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3979A" w14:textId="3C0A012D" w:rsidR="00BC48EC" w:rsidRDefault="00BC48EC" w:rsidP="00BC48EC">
      <w:pPr>
        <w:tabs>
          <w:tab w:val="left" w:pos="2355"/>
        </w:tabs>
        <w:rPr>
          <w:rFonts w:ascii="Times New Roman" w:eastAsia="MS Mincho" w:hAnsi="Times New Roman" w:cs="Times New Roman"/>
          <w:sz w:val="24"/>
          <w:szCs w:val="24"/>
        </w:rPr>
      </w:pPr>
      <w:r>
        <w:rPr>
          <w:rFonts w:ascii="Times New Roman" w:eastAsia="MS Mincho" w:hAnsi="Times New Roman" w:cs="Times New Roman"/>
          <w:sz w:val="24"/>
          <w:szCs w:val="24"/>
        </w:rPr>
        <w:t xml:space="preserve">    </w:t>
      </w:r>
      <w:r w:rsidR="00C12B58">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 xml:space="preserve">  </w:t>
      </w:r>
      <w:r w:rsidRPr="00F828D3">
        <w:rPr>
          <w:rFonts w:ascii="Times New Roman" w:hAnsi="Times New Roman"/>
          <w:b/>
          <w:noProof/>
          <w:szCs w:val="24"/>
        </w:rPr>
        <w:drawing>
          <wp:inline distT="0" distB="0" distL="0" distR="0" wp14:anchorId="224B64E3" wp14:editId="416A2AD0">
            <wp:extent cx="854015" cy="1130060"/>
            <wp:effectExtent l="19050" t="0" r="323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854196" cy="1130300"/>
                    </a:xfrm>
                    <a:prstGeom prst="rect">
                      <a:avLst/>
                    </a:prstGeom>
                    <a:noFill/>
                    <a:ln w="9525">
                      <a:noFill/>
                      <a:miter lim="800000"/>
                      <a:headEnd/>
                      <a:tailEnd/>
                    </a:ln>
                  </pic:spPr>
                </pic:pic>
              </a:graphicData>
            </a:graphic>
          </wp:inline>
        </w:drawing>
      </w:r>
      <w:r>
        <w:rPr>
          <w:rFonts w:ascii="Times New Roman" w:eastAsia="MS Mincho" w:hAnsi="Times New Roman" w:cs="Times New Roman"/>
          <w:sz w:val="24"/>
          <w:szCs w:val="24"/>
        </w:rPr>
        <w:tab/>
        <w:t xml:space="preserve">                                                                          </w:t>
      </w:r>
    </w:p>
    <w:p w14:paraId="7FA78D3F" w14:textId="77777777" w:rsidR="00BC48EC" w:rsidRPr="00125396" w:rsidRDefault="00BC48EC" w:rsidP="00125396">
      <w:pPr>
        <w:spacing w:line="360" w:lineRule="auto"/>
        <w:rPr>
          <w:rFonts w:ascii="Times New Roman" w:eastAsia="MS Mincho" w:hAnsi="Times New Roman" w:cs="Times New Roman"/>
          <w:sz w:val="24"/>
          <w:szCs w:val="24"/>
        </w:rPr>
      </w:pPr>
    </w:p>
    <w:p w14:paraId="64E98574" w14:textId="52E5FB80" w:rsidR="00BC48EC" w:rsidRPr="00C12B58" w:rsidRDefault="00C07BF5" w:rsidP="00125396">
      <w:pPr>
        <w:spacing w:line="360" w:lineRule="auto"/>
        <w:rPr>
          <w:rFonts w:ascii="Times New Roman" w:eastAsia="MS Mincho" w:hAnsi="Times New Roman" w:cs="Times New Roman"/>
          <w:b/>
          <w:bCs/>
          <w:sz w:val="24"/>
          <w:szCs w:val="24"/>
          <w:lang w:val="mk-MK"/>
        </w:rPr>
      </w:pPr>
      <w:r>
        <w:rPr>
          <w:rFonts w:ascii="Times New Roman" w:eastAsia="MS Mincho" w:hAnsi="Times New Roman" w:cs="Times New Roman"/>
          <w:sz w:val="24"/>
          <w:szCs w:val="24"/>
          <w:lang w:val="mk-MK"/>
        </w:rPr>
        <w:t xml:space="preserve">                        </w:t>
      </w:r>
      <w:r w:rsidRPr="00C12B58">
        <w:rPr>
          <w:rFonts w:ascii="Times New Roman" w:eastAsia="MS Mincho" w:hAnsi="Times New Roman" w:cs="Times New Roman"/>
          <w:b/>
          <w:bCs/>
          <w:sz w:val="24"/>
          <w:szCs w:val="24"/>
          <w:lang w:val="mk-MK"/>
        </w:rPr>
        <w:t>УНИВЕРЗИТЕТ „СВЕТИ КЛИМЕНТ ОХРИДСКИ</w:t>
      </w:r>
      <w:r w:rsidR="003F6E03" w:rsidRPr="00C12B58">
        <w:rPr>
          <w:rFonts w:ascii="Times New Roman" w:eastAsia="MS Mincho" w:hAnsi="Times New Roman" w:cs="Times New Roman"/>
          <w:b/>
          <w:bCs/>
          <w:sz w:val="24"/>
          <w:szCs w:val="24"/>
          <w:lang w:val="sq-AL"/>
        </w:rPr>
        <w:t>”</w:t>
      </w:r>
      <w:r w:rsidRPr="00C12B58">
        <w:rPr>
          <w:rFonts w:ascii="Times New Roman" w:eastAsia="MS Mincho" w:hAnsi="Times New Roman" w:cs="Times New Roman"/>
          <w:b/>
          <w:bCs/>
          <w:sz w:val="24"/>
          <w:szCs w:val="24"/>
          <w:lang w:val="mk-MK"/>
        </w:rPr>
        <w:t xml:space="preserve"> БИТОЛА</w:t>
      </w:r>
    </w:p>
    <w:p w14:paraId="38726A9B" w14:textId="77777777" w:rsidR="00BC48EC" w:rsidRPr="00125396" w:rsidRDefault="00BC48EC" w:rsidP="00125396">
      <w:pPr>
        <w:spacing w:line="360" w:lineRule="auto"/>
        <w:rPr>
          <w:rFonts w:ascii="Times New Roman" w:eastAsia="MS Mincho" w:hAnsi="Times New Roman" w:cs="Times New Roman"/>
          <w:sz w:val="24"/>
          <w:szCs w:val="24"/>
        </w:rPr>
      </w:pPr>
    </w:p>
    <w:p w14:paraId="5459DB06" w14:textId="3F2D3492" w:rsidR="00834523" w:rsidRPr="004D1676" w:rsidRDefault="00BC48EC" w:rsidP="00125396">
      <w:pPr>
        <w:spacing w:line="360" w:lineRule="auto"/>
        <w:rPr>
          <w:rFonts w:ascii="Times New Roman" w:hAnsi="Times New Roman" w:cs="Times New Roman"/>
          <w:sz w:val="24"/>
          <w:szCs w:val="24"/>
          <w:lang w:val="mk-MK"/>
        </w:rPr>
      </w:pPr>
      <w:r w:rsidRPr="00125396">
        <w:rPr>
          <w:rFonts w:ascii="Times New Roman" w:hAnsi="Times New Roman" w:cs="Times New Roman"/>
          <w:sz w:val="24"/>
          <w:szCs w:val="24"/>
        </w:rPr>
        <w:t xml:space="preserve">                                            </w:t>
      </w:r>
      <w:r w:rsidR="004D1676">
        <w:rPr>
          <w:rFonts w:ascii="Times New Roman" w:hAnsi="Times New Roman" w:cs="Times New Roman"/>
          <w:sz w:val="24"/>
          <w:szCs w:val="24"/>
          <w:lang w:val="mk-MK"/>
        </w:rPr>
        <w:t>ПРАВЕН ФАКУЛТЕТ ВО БИТОЛА</w:t>
      </w:r>
    </w:p>
    <w:p w14:paraId="20724572" w14:textId="1A8743D9" w:rsidR="00BC48EC" w:rsidRPr="00125396" w:rsidRDefault="00BC48EC" w:rsidP="00125396">
      <w:pPr>
        <w:spacing w:line="360" w:lineRule="auto"/>
        <w:rPr>
          <w:rFonts w:ascii="Times New Roman" w:hAnsi="Times New Roman" w:cs="Times New Roman"/>
          <w:sz w:val="24"/>
          <w:szCs w:val="24"/>
        </w:rPr>
      </w:pPr>
      <w:r w:rsidRPr="00125396">
        <w:rPr>
          <w:rFonts w:ascii="Times New Roman" w:hAnsi="Times New Roman" w:cs="Times New Roman"/>
          <w:sz w:val="24"/>
          <w:szCs w:val="24"/>
        </w:rPr>
        <w:t xml:space="preserve">                                            </w:t>
      </w:r>
      <w:r w:rsidR="004D1676">
        <w:rPr>
          <w:rFonts w:ascii="Times New Roman" w:hAnsi="Times New Roman" w:cs="Times New Roman"/>
          <w:sz w:val="24"/>
          <w:szCs w:val="24"/>
          <w:lang w:val="mk-MK"/>
        </w:rPr>
        <w:t>Студиска програма</w:t>
      </w:r>
      <w:r w:rsidRPr="00125396">
        <w:rPr>
          <w:rFonts w:ascii="Times New Roman" w:hAnsi="Times New Roman" w:cs="Times New Roman"/>
          <w:sz w:val="24"/>
          <w:szCs w:val="24"/>
        </w:rPr>
        <w:t>:</w:t>
      </w:r>
      <w:r w:rsidR="004D1676">
        <w:rPr>
          <w:rFonts w:ascii="Times New Roman" w:hAnsi="Times New Roman" w:cs="Times New Roman"/>
          <w:sz w:val="24"/>
          <w:szCs w:val="24"/>
          <w:lang w:val="mk-MK"/>
        </w:rPr>
        <w:t xml:space="preserve"> Кривичното Право и  Кривичната Правда</w:t>
      </w:r>
      <w:r w:rsidRPr="00125396">
        <w:rPr>
          <w:rFonts w:ascii="Times New Roman" w:hAnsi="Times New Roman" w:cs="Times New Roman"/>
          <w:sz w:val="24"/>
          <w:szCs w:val="24"/>
        </w:rPr>
        <w:t xml:space="preserve"> </w:t>
      </w:r>
      <w:r w:rsidR="00961794" w:rsidRPr="00125396">
        <w:rPr>
          <w:rFonts w:ascii="Times New Roman" w:hAnsi="Times New Roman" w:cs="Times New Roman"/>
          <w:sz w:val="24"/>
          <w:szCs w:val="24"/>
        </w:rPr>
        <w:t xml:space="preserve"> </w:t>
      </w:r>
    </w:p>
    <w:p w14:paraId="572BF143" w14:textId="77777777" w:rsidR="00961794" w:rsidRPr="00125396" w:rsidRDefault="00961794" w:rsidP="00125396">
      <w:pPr>
        <w:spacing w:line="360" w:lineRule="auto"/>
        <w:rPr>
          <w:rFonts w:ascii="Times New Roman" w:hAnsi="Times New Roman" w:cs="Times New Roman"/>
          <w:sz w:val="24"/>
          <w:szCs w:val="24"/>
        </w:rPr>
      </w:pPr>
    </w:p>
    <w:p w14:paraId="15B430B4" w14:textId="4C99331F" w:rsidR="008E5C45" w:rsidRPr="00125396" w:rsidRDefault="004D1676" w:rsidP="00125396">
      <w:pPr>
        <w:spacing w:line="360" w:lineRule="auto"/>
        <w:rPr>
          <w:rFonts w:ascii="Times New Roman" w:hAnsi="Times New Roman" w:cs="Times New Roman"/>
          <w:sz w:val="24"/>
          <w:szCs w:val="24"/>
        </w:rPr>
      </w:pPr>
      <w:r>
        <w:rPr>
          <w:rFonts w:ascii="Times New Roman" w:hAnsi="Times New Roman" w:cs="Times New Roman"/>
          <w:sz w:val="24"/>
          <w:szCs w:val="24"/>
          <w:lang w:val="mk-MK"/>
        </w:rPr>
        <w:t>Тема на пројектот за докторатура</w:t>
      </w:r>
      <w:r w:rsidR="00961794" w:rsidRPr="00125396">
        <w:rPr>
          <w:rFonts w:ascii="Times New Roman" w:hAnsi="Times New Roman" w:cs="Times New Roman"/>
          <w:sz w:val="24"/>
          <w:szCs w:val="24"/>
        </w:rPr>
        <w:t>:</w:t>
      </w:r>
    </w:p>
    <w:p w14:paraId="0CBD5FF3" w14:textId="0A1EF63D" w:rsidR="00961794" w:rsidRPr="00C12B58" w:rsidRDefault="004D1676" w:rsidP="00125396">
      <w:pPr>
        <w:spacing w:line="360" w:lineRule="auto"/>
        <w:rPr>
          <w:rFonts w:ascii="Times New Roman" w:hAnsi="Times New Roman" w:cs="Times New Roman"/>
          <w:b/>
          <w:bCs/>
          <w:sz w:val="24"/>
          <w:szCs w:val="24"/>
        </w:rPr>
      </w:pPr>
      <w:r w:rsidRPr="00C12B58">
        <w:rPr>
          <w:rFonts w:ascii="Times New Roman" w:hAnsi="Times New Roman" w:cs="Times New Roman"/>
          <w:b/>
          <w:bCs/>
          <w:sz w:val="24"/>
          <w:szCs w:val="24"/>
          <w:lang w:val="mk-MK"/>
        </w:rPr>
        <w:t>ПРИМЕНА НА ПАРИЧНИТЕ КАЗНИ ВО РЕПУБЛИКА КОСОВО И ЗАПАДНИТЕ БАЛКАНСКИ ДРЖАВИ</w:t>
      </w:r>
      <w:r w:rsidR="00063253" w:rsidRPr="00C12B58">
        <w:rPr>
          <w:rFonts w:ascii="Times New Roman" w:hAnsi="Times New Roman" w:cs="Times New Roman"/>
          <w:b/>
          <w:bCs/>
          <w:sz w:val="24"/>
          <w:szCs w:val="24"/>
        </w:rPr>
        <w:t xml:space="preserve"> </w:t>
      </w:r>
      <w:r w:rsidR="00961794" w:rsidRPr="00C12B58">
        <w:rPr>
          <w:rFonts w:ascii="Times New Roman" w:hAnsi="Times New Roman" w:cs="Times New Roman"/>
          <w:b/>
          <w:bCs/>
          <w:sz w:val="24"/>
          <w:szCs w:val="24"/>
        </w:rPr>
        <w:t>(</w:t>
      </w:r>
      <w:r w:rsidRPr="00C12B58">
        <w:rPr>
          <w:rFonts w:ascii="Times New Roman" w:hAnsi="Times New Roman" w:cs="Times New Roman"/>
          <w:b/>
          <w:bCs/>
          <w:sz w:val="24"/>
          <w:szCs w:val="24"/>
          <w:lang w:val="mk-MK"/>
        </w:rPr>
        <w:t>КОМПАРАТИВНА АНАЛИЗА ВО ТЕКОТ НА ВРЕМЕНСКИОТ ПЕРИОД</w:t>
      </w:r>
      <w:r w:rsidR="00961794" w:rsidRPr="00C12B58">
        <w:rPr>
          <w:rFonts w:ascii="Times New Roman" w:hAnsi="Times New Roman" w:cs="Times New Roman"/>
          <w:b/>
          <w:bCs/>
          <w:sz w:val="24"/>
          <w:szCs w:val="24"/>
        </w:rPr>
        <w:t xml:space="preserve"> 2013-2019)</w:t>
      </w:r>
    </w:p>
    <w:p w14:paraId="717B8FBC" w14:textId="77777777" w:rsidR="00EF3B4D" w:rsidRPr="00125396" w:rsidRDefault="00EF3B4D" w:rsidP="00125396">
      <w:pPr>
        <w:spacing w:line="360" w:lineRule="auto"/>
        <w:rPr>
          <w:rFonts w:ascii="Times New Roman" w:hAnsi="Times New Roman" w:cs="Times New Roman"/>
          <w:sz w:val="24"/>
          <w:szCs w:val="24"/>
        </w:rPr>
      </w:pPr>
    </w:p>
    <w:p w14:paraId="7DDF213F" w14:textId="0FE1A595" w:rsidR="00EF3B4D" w:rsidRPr="00D82E67" w:rsidRDefault="00EF3B4D" w:rsidP="00125396">
      <w:pPr>
        <w:spacing w:line="360" w:lineRule="auto"/>
        <w:rPr>
          <w:rFonts w:ascii="Times New Roman" w:hAnsi="Times New Roman" w:cs="Times New Roman"/>
          <w:sz w:val="24"/>
          <w:szCs w:val="24"/>
        </w:rPr>
      </w:pPr>
      <w:r w:rsidRPr="00D82E67">
        <w:rPr>
          <w:rFonts w:ascii="Times New Roman" w:hAnsi="Times New Roman" w:cs="Times New Roman"/>
          <w:sz w:val="24"/>
          <w:szCs w:val="24"/>
        </w:rPr>
        <w:t xml:space="preserve">                                              -</w:t>
      </w:r>
      <w:r w:rsidR="004D1676" w:rsidRPr="00D82E67">
        <w:rPr>
          <w:rFonts w:ascii="Times New Roman" w:hAnsi="Times New Roman" w:cs="Times New Roman"/>
          <w:sz w:val="24"/>
          <w:szCs w:val="24"/>
          <w:lang w:val="mk-MK"/>
        </w:rPr>
        <w:t>ПРОЈЕКТ ЗА ДОКТОРАТУРА</w:t>
      </w:r>
      <w:r w:rsidRPr="00D82E67">
        <w:rPr>
          <w:rFonts w:ascii="Times New Roman" w:hAnsi="Times New Roman" w:cs="Times New Roman"/>
          <w:sz w:val="24"/>
          <w:szCs w:val="24"/>
        </w:rPr>
        <w:t>-</w:t>
      </w:r>
    </w:p>
    <w:p w14:paraId="11CC697E" w14:textId="77777777" w:rsidR="00EF3B4D" w:rsidRPr="00D82E67" w:rsidRDefault="00EF3B4D" w:rsidP="00125396">
      <w:pPr>
        <w:spacing w:line="360" w:lineRule="auto"/>
        <w:rPr>
          <w:rFonts w:ascii="Times New Roman" w:hAnsi="Times New Roman" w:cs="Times New Roman"/>
          <w:sz w:val="24"/>
          <w:szCs w:val="24"/>
        </w:rPr>
      </w:pPr>
    </w:p>
    <w:p w14:paraId="08FD741A" w14:textId="09A5E3DC" w:rsidR="00C12B58" w:rsidRPr="00D82E67" w:rsidRDefault="00C12B58" w:rsidP="00C12B58">
      <w:pPr>
        <w:spacing w:line="360" w:lineRule="auto"/>
        <w:rPr>
          <w:rFonts w:ascii="Times New Roman" w:hAnsi="Times New Roman" w:cs="Times New Roman"/>
          <w:sz w:val="24"/>
          <w:szCs w:val="24"/>
        </w:rPr>
      </w:pPr>
      <w:r w:rsidRPr="00D82E67">
        <w:rPr>
          <w:rFonts w:ascii="Times New Roman" w:hAnsi="Times New Roman" w:cs="Times New Roman"/>
          <w:sz w:val="24"/>
          <w:szCs w:val="24"/>
        </w:rPr>
        <w:t xml:space="preserve">                                         </w:t>
      </w:r>
      <w:r w:rsidRPr="00D82E67">
        <w:rPr>
          <w:rFonts w:ascii="Times New Roman" w:hAnsi="Times New Roman" w:cs="Times New Roman"/>
          <w:sz w:val="24"/>
          <w:szCs w:val="24"/>
        </w:rPr>
        <w:t xml:space="preserve">       </w:t>
      </w:r>
      <w:r w:rsidRPr="00D82E67">
        <w:rPr>
          <w:rFonts w:ascii="Times New Roman" w:hAnsi="Times New Roman" w:cs="Times New Roman"/>
          <w:sz w:val="24"/>
          <w:szCs w:val="24"/>
          <w:lang w:val="mk-MK"/>
        </w:rPr>
        <w:t>Септември</w:t>
      </w:r>
      <w:r w:rsidRPr="00D82E67">
        <w:rPr>
          <w:rFonts w:ascii="Times New Roman" w:hAnsi="Times New Roman" w:cs="Times New Roman"/>
          <w:sz w:val="24"/>
          <w:szCs w:val="24"/>
        </w:rPr>
        <w:t xml:space="preserve"> 2023 </w:t>
      </w:r>
    </w:p>
    <w:p w14:paraId="609410B4" w14:textId="7E5BCAEE" w:rsidR="00EF3B4D" w:rsidRPr="00D82E67" w:rsidRDefault="00EF3B4D" w:rsidP="00125396">
      <w:pPr>
        <w:spacing w:line="360" w:lineRule="auto"/>
        <w:rPr>
          <w:rFonts w:ascii="Times New Roman" w:hAnsi="Times New Roman" w:cs="Times New Roman"/>
          <w:sz w:val="24"/>
          <w:szCs w:val="24"/>
        </w:rPr>
      </w:pPr>
    </w:p>
    <w:p w14:paraId="78D29EDE" w14:textId="77777777" w:rsidR="00EF3B4D" w:rsidRPr="00D82E67" w:rsidRDefault="00EF3B4D" w:rsidP="00125396">
      <w:pPr>
        <w:spacing w:line="360" w:lineRule="auto"/>
        <w:rPr>
          <w:rFonts w:ascii="Times New Roman" w:hAnsi="Times New Roman" w:cs="Times New Roman"/>
          <w:sz w:val="24"/>
          <w:szCs w:val="24"/>
        </w:rPr>
      </w:pPr>
    </w:p>
    <w:p w14:paraId="2280958F" w14:textId="77777777" w:rsidR="003339DB" w:rsidRPr="00D82E67" w:rsidRDefault="004D1676" w:rsidP="00125396">
      <w:pPr>
        <w:spacing w:line="360" w:lineRule="auto"/>
        <w:rPr>
          <w:rFonts w:ascii="Times New Roman" w:hAnsi="Times New Roman" w:cs="Times New Roman"/>
          <w:sz w:val="24"/>
          <w:szCs w:val="24"/>
        </w:rPr>
      </w:pPr>
      <w:r w:rsidRPr="00D82E67">
        <w:rPr>
          <w:rFonts w:ascii="Times New Roman" w:hAnsi="Times New Roman" w:cs="Times New Roman"/>
          <w:sz w:val="24"/>
          <w:szCs w:val="24"/>
          <w:lang w:val="mk-MK"/>
        </w:rPr>
        <w:t>Кандидат</w:t>
      </w:r>
      <w:r w:rsidR="00EF3B4D" w:rsidRPr="00D82E67">
        <w:rPr>
          <w:rFonts w:ascii="Times New Roman" w:hAnsi="Times New Roman" w:cs="Times New Roman"/>
          <w:sz w:val="24"/>
          <w:szCs w:val="24"/>
        </w:rPr>
        <w:t xml:space="preserve">:                                                                                                      </w:t>
      </w:r>
      <w:r w:rsidRPr="00D82E67">
        <w:rPr>
          <w:rFonts w:ascii="Times New Roman" w:hAnsi="Times New Roman" w:cs="Times New Roman"/>
          <w:sz w:val="24"/>
          <w:szCs w:val="24"/>
          <w:lang w:val="mk-MK"/>
        </w:rPr>
        <w:t>Ментор</w:t>
      </w:r>
      <w:r w:rsidR="00EF3B4D" w:rsidRPr="00D82E67">
        <w:rPr>
          <w:rFonts w:ascii="Times New Roman" w:hAnsi="Times New Roman" w:cs="Times New Roman"/>
          <w:sz w:val="24"/>
          <w:szCs w:val="24"/>
        </w:rPr>
        <w:t>:</w:t>
      </w:r>
      <w:r w:rsidR="00EF3B4D" w:rsidRPr="00D82E67">
        <w:rPr>
          <w:rFonts w:ascii="Times New Roman" w:hAnsi="Times New Roman" w:cs="Times New Roman"/>
          <w:sz w:val="24"/>
          <w:szCs w:val="24"/>
        </w:rPr>
        <w:br/>
        <w:t xml:space="preserve">                                                                                           </w:t>
      </w:r>
      <w:r w:rsidR="003339DB" w:rsidRPr="00D82E67">
        <w:rPr>
          <w:rFonts w:ascii="Times New Roman" w:hAnsi="Times New Roman" w:cs="Times New Roman"/>
          <w:sz w:val="24"/>
          <w:szCs w:val="24"/>
        </w:rPr>
        <w:t xml:space="preserve">                               </w:t>
      </w:r>
    </w:p>
    <w:p w14:paraId="7A32C36B" w14:textId="58C00E00" w:rsidR="00EF3B4D" w:rsidRPr="00D82E67" w:rsidRDefault="004D1676" w:rsidP="00125396">
      <w:pPr>
        <w:spacing w:line="360" w:lineRule="auto"/>
        <w:rPr>
          <w:rFonts w:ascii="Times New Roman" w:hAnsi="Times New Roman" w:cs="Times New Roman"/>
          <w:sz w:val="24"/>
          <w:szCs w:val="24"/>
        </w:rPr>
      </w:pPr>
      <w:r w:rsidRPr="00D82E67">
        <w:rPr>
          <w:rFonts w:ascii="Times New Roman" w:hAnsi="Times New Roman" w:cs="Times New Roman"/>
          <w:sz w:val="24"/>
          <w:szCs w:val="24"/>
          <w:lang w:val="mk-MK"/>
        </w:rPr>
        <w:t xml:space="preserve">Косоваре Сопи                                     </w:t>
      </w:r>
      <w:r w:rsidR="003339DB" w:rsidRPr="00D82E67">
        <w:rPr>
          <w:rFonts w:ascii="Times New Roman" w:hAnsi="Times New Roman" w:cs="Times New Roman"/>
          <w:sz w:val="24"/>
          <w:szCs w:val="24"/>
          <w:lang w:val="mk-MK"/>
        </w:rPr>
        <w:t xml:space="preserve">               </w:t>
      </w:r>
      <w:r w:rsidRPr="00D82E67">
        <w:rPr>
          <w:rFonts w:ascii="Times New Roman" w:hAnsi="Times New Roman" w:cs="Times New Roman"/>
          <w:sz w:val="24"/>
          <w:szCs w:val="24"/>
          <w:lang w:val="mk-MK"/>
        </w:rPr>
        <w:t xml:space="preserve"> </w:t>
      </w:r>
      <w:r w:rsidR="003339DB" w:rsidRPr="00D82E67">
        <w:rPr>
          <w:rFonts w:ascii="Times New Roman" w:hAnsi="Times New Roman" w:cs="Times New Roman"/>
          <w:sz w:val="24"/>
          <w:szCs w:val="24"/>
          <w:lang w:val="mk-MK"/>
        </w:rPr>
        <w:t xml:space="preserve">                      </w:t>
      </w:r>
      <w:r w:rsidRPr="00D82E67">
        <w:rPr>
          <w:rFonts w:ascii="Times New Roman" w:hAnsi="Times New Roman" w:cs="Times New Roman"/>
          <w:sz w:val="24"/>
          <w:szCs w:val="24"/>
          <w:lang w:val="mk-MK"/>
        </w:rPr>
        <w:t xml:space="preserve">    Др.</w:t>
      </w:r>
      <w:r w:rsidR="00EF3B4D" w:rsidRPr="00D82E67">
        <w:rPr>
          <w:rFonts w:ascii="Times New Roman" w:hAnsi="Times New Roman" w:cs="Times New Roman"/>
          <w:sz w:val="24"/>
          <w:szCs w:val="24"/>
        </w:rPr>
        <w:t>.</w:t>
      </w:r>
      <w:r w:rsidR="003339DB" w:rsidRPr="00D82E67">
        <w:rPr>
          <w:rFonts w:ascii="Times New Roman" w:hAnsi="Times New Roman" w:cs="Times New Roman"/>
          <w:sz w:val="24"/>
          <w:szCs w:val="24"/>
          <w:lang w:val="mk-MK"/>
        </w:rPr>
        <w:t>Сц</w:t>
      </w:r>
      <w:r w:rsidR="00EF3B4D" w:rsidRPr="00D82E67">
        <w:rPr>
          <w:rFonts w:ascii="Times New Roman" w:hAnsi="Times New Roman" w:cs="Times New Roman"/>
          <w:sz w:val="24"/>
          <w:szCs w:val="24"/>
        </w:rPr>
        <w:t>.</w:t>
      </w:r>
      <w:r w:rsidR="003339DB" w:rsidRPr="00D82E67">
        <w:rPr>
          <w:rFonts w:ascii="Times New Roman" w:hAnsi="Times New Roman" w:cs="Times New Roman"/>
          <w:sz w:val="24"/>
          <w:szCs w:val="24"/>
          <w:lang w:val="mk-MK"/>
        </w:rPr>
        <w:t xml:space="preserve"> Ангелина Станојоска</w:t>
      </w:r>
      <w:r w:rsidR="00EF3B4D" w:rsidRPr="00D82E67">
        <w:rPr>
          <w:rFonts w:ascii="Times New Roman" w:hAnsi="Times New Roman" w:cs="Times New Roman"/>
          <w:sz w:val="24"/>
          <w:szCs w:val="24"/>
        </w:rPr>
        <w:t xml:space="preserve">                                        </w:t>
      </w:r>
    </w:p>
    <w:p w14:paraId="2AC0409D" w14:textId="616D893C" w:rsidR="00EF3B4D" w:rsidRPr="00D82E67" w:rsidRDefault="00EF3B4D" w:rsidP="00125396">
      <w:pPr>
        <w:spacing w:line="360" w:lineRule="auto"/>
        <w:rPr>
          <w:rFonts w:ascii="Times New Roman" w:hAnsi="Times New Roman" w:cs="Times New Roman"/>
          <w:sz w:val="24"/>
          <w:szCs w:val="24"/>
        </w:rPr>
      </w:pPr>
      <w:r w:rsidRPr="00D82E67">
        <w:rPr>
          <w:rFonts w:ascii="Times New Roman" w:hAnsi="Times New Roman" w:cs="Times New Roman"/>
          <w:sz w:val="24"/>
          <w:szCs w:val="24"/>
        </w:rPr>
        <w:t xml:space="preserve">                                                           </w:t>
      </w:r>
    </w:p>
    <w:p w14:paraId="1B0EA31F" w14:textId="77777777" w:rsidR="00EF3B4D" w:rsidRPr="00D82E67" w:rsidRDefault="00EF3B4D" w:rsidP="00125396">
      <w:pPr>
        <w:spacing w:line="360" w:lineRule="auto"/>
        <w:rPr>
          <w:rFonts w:ascii="Times New Roman" w:hAnsi="Times New Roman" w:cs="Times New Roman"/>
          <w:sz w:val="24"/>
          <w:szCs w:val="24"/>
        </w:rPr>
      </w:pPr>
    </w:p>
    <w:sdt>
      <w:sdtPr>
        <w:rPr>
          <w:rFonts w:ascii="Times New Roman" w:eastAsiaTheme="minorHAnsi" w:hAnsi="Times New Roman" w:cs="Times New Roman"/>
          <w:color w:val="auto"/>
          <w:sz w:val="24"/>
          <w:szCs w:val="24"/>
        </w:rPr>
        <w:id w:val="472032483"/>
        <w:docPartObj>
          <w:docPartGallery w:val="Table of Contents"/>
          <w:docPartUnique/>
        </w:docPartObj>
      </w:sdtPr>
      <w:sdtEndPr>
        <w:rPr>
          <w:b/>
          <w:bCs/>
          <w:noProof/>
        </w:rPr>
      </w:sdtEndPr>
      <w:sdtContent>
        <w:p w14:paraId="3DAFBCD6" w14:textId="4C846488" w:rsidR="00FE11A5" w:rsidRPr="00D82E67" w:rsidRDefault="00FE11A5" w:rsidP="00125396">
          <w:pPr>
            <w:pStyle w:val="TOCHeading"/>
            <w:spacing w:line="360" w:lineRule="auto"/>
            <w:rPr>
              <w:rFonts w:ascii="Times New Roman" w:hAnsi="Times New Roman" w:cs="Times New Roman"/>
              <w:sz w:val="24"/>
              <w:szCs w:val="24"/>
            </w:rPr>
          </w:pPr>
          <w:r w:rsidRPr="00D82E67">
            <w:rPr>
              <w:rFonts w:ascii="Times New Roman" w:hAnsi="Times New Roman" w:cs="Times New Roman"/>
              <w:sz w:val="24"/>
              <w:szCs w:val="24"/>
            </w:rPr>
            <w:t>Contents</w:t>
          </w:r>
        </w:p>
        <w:p w14:paraId="6233BE29" w14:textId="534F20D5" w:rsidR="00FE11A5" w:rsidRPr="00D82E67" w:rsidRDefault="00FE11A5" w:rsidP="00125396">
          <w:pPr>
            <w:pStyle w:val="TOC1"/>
            <w:tabs>
              <w:tab w:val="right" w:leader="dot" w:pos="9350"/>
            </w:tabs>
            <w:spacing w:line="360" w:lineRule="auto"/>
            <w:rPr>
              <w:rFonts w:ascii="Times New Roman" w:eastAsiaTheme="minorEastAsia" w:hAnsi="Times New Roman" w:cs="Times New Roman"/>
              <w:noProof/>
              <w:kern w:val="2"/>
              <w:sz w:val="24"/>
              <w:szCs w:val="24"/>
              <w14:ligatures w14:val="standardContextual"/>
            </w:rPr>
          </w:pPr>
          <w:r w:rsidRPr="00D82E67">
            <w:rPr>
              <w:rFonts w:ascii="Times New Roman" w:hAnsi="Times New Roman" w:cs="Times New Roman"/>
              <w:sz w:val="24"/>
              <w:szCs w:val="24"/>
            </w:rPr>
            <w:fldChar w:fldCharType="begin"/>
          </w:r>
          <w:r w:rsidRPr="00D82E67">
            <w:rPr>
              <w:rFonts w:ascii="Times New Roman" w:hAnsi="Times New Roman" w:cs="Times New Roman"/>
              <w:sz w:val="24"/>
              <w:szCs w:val="24"/>
            </w:rPr>
            <w:instrText xml:space="preserve"> TOC \o "1-3" \h \z \u </w:instrText>
          </w:r>
          <w:r w:rsidRPr="00D82E67">
            <w:rPr>
              <w:rFonts w:ascii="Times New Roman" w:hAnsi="Times New Roman" w:cs="Times New Roman"/>
              <w:sz w:val="24"/>
              <w:szCs w:val="24"/>
            </w:rPr>
            <w:fldChar w:fldCharType="separate"/>
          </w:r>
          <w:hyperlink w:anchor="_Toc145513656" w:history="1">
            <w:r w:rsidRPr="00D82E67">
              <w:rPr>
                <w:rStyle w:val="Hyperlink"/>
                <w:rFonts w:ascii="Times New Roman" w:hAnsi="Times New Roman" w:cs="Times New Roman"/>
                <w:noProof/>
                <w:sz w:val="24"/>
                <w:szCs w:val="24"/>
              </w:rPr>
              <w:t>1.</w:t>
            </w:r>
            <w:r w:rsidR="00B47776" w:rsidRPr="00D82E67">
              <w:rPr>
                <w:rStyle w:val="Hyperlink"/>
                <w:rFonts w:ascii="Times New Roman" w:hAnsi="Times New Roman" w:cs="Times New Roman"/>
                <w:noProof/>
                <w:sz w:val="24"/>
                <w:szCs w:val="24"/>
              </w:rPr>
              <w:t xml:space="preserve"> </w:t>
            </w:r>
            <w:r w:rsidR="00010FDE" w:rsidRPr="00D82E67">
              <w:rPr>
                <w:rStyle w:val="Hyperlink"/>
                <w:rFonts w:ascii="Times New Roman" w:hAnsi="Times New Roman" w:cs="Times New Roman"/>
                <w:noProof/>
                <w:sz w:val="24"/>
                <w:szCs w:val="24"/>
                <w:lang w:val="mk-MK"/>
              </w:rPr>
              <w:t>Увод</w:t>
            </w:r>
            <w:r w:rsidRPr="00D82E67">
              <w:rPr>
                <w:rFonts w:ascii="Times New Roman" w:hAnsi="Times New Roman" w:cs="Times New Roman"/>
                <w:noProof/>
                <w:webHidden/>
                <w:sz w:val="24"/>
                <w:szCs w:val="24"/>
              </w:rPr>
              <w:tab/>
            </w:r>
            <w:r w:rsidRPr="00D82E67">
              <w:rPr>
                <w:rFonts w:ascii="Times New Roman" w:hAnsi="Times New Roman" w:cs="Times New Roman"/>
                <w:noProof/>
                <w:webHidden/>
                <w:sz w:val="24"/>
                <w:szCs w:val="24"/>
              </w:rPr>
              <w:fldChar w:fldCharType="begin"/>
            </w:r>
            <w:r w:rsidRPr="00D82E67">
              <w:rPr>
                <w:rFonts w:ascii="Times New Roman" w:hAnsi="Times New Roman" w:cs="Times New Roman"/>
                <w:noProof/>
                <w:webHidden/>
                <w:sz w:val="24"/>
                <w:szCs w:val="24"/>
              </w:rPr>
              <w:instrText xml:space="preserve"> PAGEREF _Toc145513656 \h </w:instrText>
            </w:r>
            <w:r w:rsidRPr="00D82E67">
              <w:rPr>
                <w:rFonts w:ascii="Times New Roman" w:hAnsi="Times New Roman" w:cs="Times New Roman"/>
                <w:noProof/>
                <w:webHidden/>
                <w:sz w:val="24"/>
                <w:szCs w:val="24"/>
              </w:rPr>
            </w:r>
            <w:r w:rsidRPr="00D82E67">
              <w:rPr>
                <w:rFonts w:ascii="Times New Roman" w:hAnsi="Times New Roman" w:cs="Times New Roman"/>
                <w:noProof/>
                <w:webHidden/>
                <w:sz w:val="24"/>
                <w:szCs w:val="24"/>
              </w:rPr>
              <w:fldChar w:fldCharType="separate"/>
            </w:r>
            <w:r w:rsidRPr="00D82E67">
              <w:rPr>
                <w:rFonts w:ascii="Times New Roman" w:hAnsi="Times New Roman" w:cs="Times New Roman"/>
                <w:noProof/>
                <w:webHidden/>
                <w:sz w:val="24"/>
                <w:szCs w:val="24"/>
              </w:rPr>
              <w:t>3</w:t>
            </w:r>
            <w:r w:rsidRPr="00D82E67">
              <w:rPr>
                <w:rFonts w:ascii="Times New Roman" w:hAnsi="Times New Roman" w:cs="Times New Roman"/>
                <w:noProof/>
                <w:webHidden/>
                <w:sz w:val="24"/>
                <w:szCs w:val="24"/>
              </w:rPr>
              <w:fldChar w:fldCharType="end"/>
            </w:r>
          </w:hyperlink>
        </w:p>
        <w:p w14:paraId="76132852" w14:textId="126FB1DC" w:rsidR="00FE11A5" w:rsidRPr="00D82E67" w:rsidRDefault="00000000" w:rsidP="00125396">
          <w:pPr>
            <w:pStyle w:val="TOC1"/>
            <w:tabs>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145513657" w:history="1">
            <w:r w:rsidR="00FE11A5" w:rsidRPr="00D82E67">
              <w:rPr>
                <w:rStyle w:val="Hyperlink"/>
                <w:rFonts w:ascii="Times New Roman" w:hAnsi="Times New Roman" w:cs="Times New Roman"/>
                <w:noProof/>
                <w:sz w:val="24"/>
                <w:szCs w:val="24"/>
              </w:rPr>
              <w:t xml:space="preserve">2. </w:t>
            </w:r>
            <w:r w:rsidR="00010FDE" w:rsidRPr="00D82E67">
              <w:rPr>
                <w:rStyle w:val="Hyperlink"/>
                <w:rFonts w:ascii="Times New Roman" w:hAnsi="Times New Roman" w:cs="Times New Roman"/>
                <w:noProof/>
                <w:sz w:val="24"/>
                <w:szCs w:val="24"/>
                <w:lang w:val="mk-MK"/>
              </w:rPr>
              <w:t>Теоретски кадар</w:t>
            </w:r>
            <w:r w:rsidR="00FE11A5" w:rsidRPr="00D82E67">
              <w:rPr>
                <w:rFonts w:ascii="Times New Roman" w:hAnsi="Times New Roman" w:cs="Times New Roman"/>
                <w:noProof/>
                <w:webHidden/>
                <w:sz w:val="24"/>
                <w:szCs w:val="24"/>
              </w:rPr>
              <w:tab/>
            </w:r>
            <w:r w:rsidR="00FE11A5" w:rsidRPr="00D82E67">
              <w:rPr>
                <w:rFonts w:ascii="Times New Roman" w:hAnsi="Times New Roman" w:cs="Times New Roman"/>
                <w:noProof/>
                <w:webHidden/>
                <w:sz w:val="24"/>
                <w:szCs w:val="24"/>
              </w:rPr>
              <w:fldChar w:fldCharType="begin"/>
            </w:r>
            <w:r w:rsidR="00FE11A5" w:rsidRPr="00D82E67">
              <w:rPr>
                <w:rFonts w:ascii="Times New Roman" w:hAnsi="Times New Roman" w:cs="Times New Roman"/>
                <w:noProof/>
                <w:webHidden/>
                <w:sz w:val="24"/>
                <w:szCs w:val="24"/>
              </w:rPr>
              <w:instrText xml:space="preserve"> PAGEREF _Toc145513657 \h </w:instrText>
            </w:r>
            <w:r w:rsidR="00FE11A5" w:rsidRPr="00D82E67">
              <w:rPr>
                <w:rFonts w:ascii="Times New Roman" w:hAnsi="Times New Roman" w:cs="Times New Roman"/>
                <w:noProof/>
                <w:webHidden/>
                <w:sz w:val="24"/>
                <w:szCs w:val="24"/>
              </w:rPr>
            </w:r>
            <w:r w:rsidR="00FE11A5" w:rsidRPr="00D82E67">
              <w:rPr>
                <w:rFonts w:ascii="Times New Roman" w:hAnsi="Times New Roman" w:cs="Times New Roman"/>
                <w:noProof/>
                <w:webHidden/>
                <w:sz w:val="24"/>
                <w:szCs w:val="24"/>
              </w:rPr>
              <w:fldChar w:fldCharType="separate"/>
            </w:r>
            <w:r w:rsidR="00FE11A5" w:rsidRPr="00D82E67">
              <w:rPr>
                <w:rFonts w:ascii="Times New Roman" w:hAnsi="Times New Roman" w:cs="Times New Roman"/>
                <w:noProof/>
                <w:webHidden/>
                <w:sz w:val="24"/>
                <w:szCs w:val="24"/>
              </w:rPr>
              <w:t>3</w:t>
            </w:r>
            <w:r w:rsidR="00FE11A5" w:rsidRPr="00D82E67">
              <w:rPr>
                <w:rFonts w:ascii="Times New Roman" w:hAnsi="Times New Roman" w:cs="Times New Roman"/>
                <w:noProof/>
                <w:webHidden/>
                <w:sz w:val="24"/>
                <w:szCs w:val="24"/>
              </w:rPr>
              <w:fldChar w:fldCharType="end"/>
            </w:r>
          </w:hyperlink>
        </w:p>
        <w:p w14:paraId="57FED48A" w14:textId="35D1F920" w:rsidR="00FE11A5" w:rsidRPr="00D82E67" w:rsidRDefault="00000000" w:rsidP="00125396">
          <w:pPr>
            <w:pStyle w:val="TOC1"/>
            <w:tabs>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145513658" w:history="1">
            <w:r w:rsidR="00FE11A5" w:rsidRPr="00D82E67">
              <w:rPr>
                <w:rStyle w:val="Hyperlink"/>
                <w:rFonts w:ascii="Times New Roman" w:hAnsi="Times New Roman" w:cs="Times New Roman"/>
                <w:noProof/>
                <w:sz w:val="24"/>
                <w:szCs w:val="24"/>
              </w:rPr>
              <w:t>3</w:t>
            </w:r>
            <w:r w:rsidR="00B47776" w:rsidRPr="00D82E67">
              <w:rPr>
                <w:rStyle w:val="Hyperlink"/>
                <w:rFonts w:ascii="Times New Roman" w:hAnsi="Times New Roman" w:cs="Times New Roman"/>
                <w:noProof/>
                <w:sz w:val="24"/>
                <w:szCs w:val="24"/>
              </w:rPr>
              <w:t xml:space="preserve">. </w:t>
            </w:r>
            <w:r w:rsidR="00010FDE" w:rsidRPr="00D82E67">
              <w:rPr>
                <w:rStyle w:val="Hyperlink"/>
                <w:rFonts w:ascii="Times New Roman" w:hAnsi="Times New Roman" w:cs="Times New Roman"/>
                <w:noProof/>
                <w:sz w:val="24"/>
                <w:szCs w:val="24"/>
                <w:lang w:val="mk-MK"/>
              </w:rPr>
              <w:t>Опишување на проблемот</w:t>
            </w:r>
            <w:r w:rsidR="00FE11A5" w:rsidRPr="00D82E67">
              <w:rPr>
                <w:rFonts w:ascii="Times New Roman" w:hAnsi="Times New Roman" w:cs="Times New Roman"/>
                <w:noProof/>
                <w:webHidden/>
                <w:sz w:val="24"/>
                <w:szCs w:val="24"/>
              </w:rPr>
              <w:tab/>
            </w:r>
            <w:r w:rsidR="00FE11A5" w:rsidRPr="00D82E67">
              <w:rPr>
                <w:rFonts w:ascii="Times New Roman" w:hAnsi="Times New Roman" w:cs="Times New Roman"/>
                <w:noProof/>
                <w:webHidden/>
                <w:sz w:val="24"/>
                <w:szCs w:val="24"/>
              </w:rPr>
              <w:fldChar w:fldCharType="begin"/>
            </w:r>
            <w:r w:rsidR="00FE11A5" w:rsidRPr="00D82E67">
              <w:rPr>
                <w:rFonts w:ascii="Times New Roman" w:hAnsi="Times New Roman" w:cs="Times New Roman"/>
                <w:noProof/>
                <w:webHidden/>
                <w:sz w:val="24"/>
                <w:szCs w:val="24"/>
              </w:rPr>
              <w:instrText xml:space="preserve"> PAGEREF _Toc145513658 \h </w:instrText>
            </w:r>
            <w:r w:rsidR="00FE11A5" w:rsidRPr="00D82E67">
              <w:rPr>
                <w:rFonts w:ascii="Times New Roman" w:hAnsi="Times New Roman" w:cs="Times New Roman"/>
                <w:noProof/>
                <w:webHidden/>
                <w:sz w:val="24"/>
                <w:szCs w:val="24"/>
              </w:rPr>
            </w:r>
            <w:r w:rsidR="00FE11A5" w:rsidRPr="00D82E67">
              <w:rPr>
                <w:rFonts w:ascii="Times New Roman" w:hAnsi="Times New Roman" w:cs="Times New Roman"/>
                <w:noProof/>
                <w:webHidden/>
                <w:sz w:val="24"/>
                <w:szCs w:val="24"/>
              </w:rPr>
              <w:fldChar w:fldCharType="separate"/>
            </w:r>
            <w:r w:rsidR="00FE11A5" w:rsidRPr="00D82E67">
              <w:rPr>
                <w:rFonts w:ascii="Times New Roman" w:hAnsi="Times New Roman" w:cs="Times New Roman"/>
                <w:noProof/>
                <w:webHidden/>
                <w:sz w:val="24"/>
                <w:szCs w:val="24"/>
              </w:rPr>
              <w:t>4</w:t>
            </w:r>
            <w:r w:rsidR="00FE11A5" w:rsidRPr="00D82E67">
              <w:rPr>
                <w:rFonts w:ascii="Times New Roman" w:hAnsi="Times New Roman" w:cs="Times New Roman"/>
                <w:noProof/>
                <w:webHidden/>
                <w:sz w:val="24"/>
                <w:szCs w:val="24"/>
              </w:rPr>
              <w:fldChar w:fldCharType="end"/>
            </w:r>
          </w:hyperlink>
        </w:p>
        <w:p w14:paraId="662C8A9F" w14:textId="7D3F1E99" w:rsidR="00FE11A5" w:rsidRPr="00D82E67" w:rsidRDefault="00000000" w:rsidP="00125396">
          <w:pPr>
            <w:pStyle w:val="TOC1"/>
            <w:tabs>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145513659" w:history="1">
            <w:r w:rsidR="00FE11A5" w:rsidRPr="00D82E67">
              <w:rPr>
                <w:rStyle w:val="Hyperlink"/>
                <w:rFonts w:ascii="Times New Roman" w:hAnsi="Times New Roman" w:cs="Times New Roman"/>
                <w:noProof/>
                <w:sz w:val="24"/>
                <w:szCs w:val="24"/>
              </w:rPr>
              <w:t>4.</w:t>
            </w:r>
            <w:r w:rsidR="00B47776" w:rsidRPr="00D82E67">
              <w:rPr>
                <w:rStyle w:val="Hyperlink"/>
                <w:rFonts w:ascii="Times New Roman" w:hAnsi="Times New Roman" w:cs="Times New Roman"/>
                <w:noProof/>
                <w:sz w:val="24"/>
                <w:szCs w:val="24"/>
              </w:rPr>
              <w:t xml:space="preserve"> </w:t>
            </w:r>
            <w:r w:rsidR="00010FDE" w:rsidRPr="00D82E67">
              <w:rPr>
                <w:rStyle w:val="Hyperlink"/>
                <w:rFonts w:ascii="Times New Roman" w:hAnsi="Times New Roman" w:cs="Times New Roman"/>
                <w:noProof/>
                <w:sz w:val="24"/>
                <w:szCs w:val="24"/>
                <w:lang w:val="mk-MK"/>
              </w:rPr>
              <w:t>Предмет на истражување</w:t>
            </w:r>
            <w:r w:rsidR="00FE11A5" w:rsidRPr="00D82E67">
              <w:rPr>
                <w:rFonts w:ascii="Times New Roman" w:hAnsi="Times New Roman" w:cs="Times New Roman"/>
                <w:noProof/>
                <w:webHidden/>
                <w:sz w:val="24"/>
                <w:szCs w:val="24"/>
              </w:rPr>
              <w:tab/>
            </w:r>
            <w:r w:rsidR="00FE11A5" w:rsidRPr="00D82E67">
              <w:rPr>
                <w:rFonts w:ascii="Times New Roman" w:hAnsi="Times New Roman" w:cs="Times New Roman"/>
                <w:noProof/>
                <w:webHidden/>
                <w:sz w:val="24"/>
                <w:szCs w:val="24"/>
              </w:rPr>
              <w:fldChar w:fldCharType="begin"/>
            </w:r>
            <w:r w:rsidR="00FE11A5" w:rsidRPr="00D82E67">
              <w:rPr>
                <w:rFonts w:ascii="Times New Roman" w:hAnsi="Times New Roman" w:cs="Times New Roman"/>
                <w:noProof/>
                <w:webHidden/>
                <w:sz w:val="24"/>
                <w:szCs w:val="24"/>
              </w:rPr>
              <w:instrText xml:space="preserve"> PAGEREF _Toc145513659 \h </w:instrText>
            </w:r>
            <w:r w:rsidR="00FE11A5" w:rsidRPr="00D82E67">
              <w:rPr>
                <w:rFonts w:ascii="Times New Roman" w:hAnsi="Times New Roman" w:cs="Times New Roman"/>
                <w:noProof/>
                <w:webHidden/>
                <w:sz w:val="24"/>
                <w:szCs w:val="24"/>
              </w:rPr>
            </w:r>
            <w:r w:rsidR="00FE11A5" w:rsidRPr="00D82E67">
              <w:rPr>
                <w:rFonts w:ascii="Times New Roman" w:hAnsi="Times New Roman" w:cs="Times New Roman"/>
                <w:noProof/>
                <w:webHidden/>
                <w:sz w:val="24"/>
                <w:szCs w:val="24"/>
              </w:rPr>
              <w:fldChar w:fldCharType="separate"/>
            </w:r>
            <w:r w:rsidR="00FE11A5" w:rsidRPr="00D82E67">
              <w:rPr>
                <w:rFonts w:ascii="Times New Roman" w:hAnsi="Times New Roman" w:cs="Times New Roman"/>
                <w:noProof/>
                <w:webHidden/>
                <w:sz w:val="24"/>
                <w:szCs w:val="24"/>
              </w:rPr>
              <w:t>7</w:t>
            </w:r>
            <w:r w:rsidR="00FE11A5" w:rsidRPr="00D82E67">
              <w:rPr>
                <w:rFonts w:ascii="Times New Roman" w:hAnsi="Times New Roman" w:cs="Times New Roman"/>
                <w:noProof/>
                <w:webHidden/>
                <w:sz w:val="24"/>
                <w:szCs w:val="24"/>
              </w:rPr>
              <w:fldChar w:fldCharType="end"/>
            </w:r>
          </w:hyperlink>
        </w:p>
        <w:p w14:paraId="55CEE375" w14:textId="7985D3A2" w:rsidR="00FE11A5" w:rsidRPr="00D82E67" w:rsidRDefault="00000000" w:rsidP="00125396">
          <w:pPr>
            <w:pStyle w:val="TOC1"/>
            <w:tabs>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145513660" w:history="1">
            <w:r w:rsidR="00FE11A5" w:rsidRPr="00D82E67">
              <w:rPr>
                <w:rStyle w:val="Hyperlink"/>
                <w:rFonts w:ascii="Times New Roman" w:hAnsi="Times New Roman" w:cs="Times New Roman"/>
                <w:noProof/>
                <w:sz w:val="24"/>
                <w:szCs w:val="24"/>
              </w:rPr>
              <w:t>5.</w:t>
            </w:r>
            <w:r w:rsidR="00B47776" w:rsidRPr="00D82E67">
              <w:rPr>
                <w:rStyle w:val="Hyperlink"/>
                <w:rFonts w:ascii="Times New Roman" w:hAnsi="Times New Roman" w:cs="Times New Roman"/>
                <w:noProof/>
                <w:sz w:val="24"/>
                <w:szCs w:val="24"/>
              </w:rPr>
              <w:t xml:space="preserve"> </w:t>
            </w:r>
            <w:r w:rsidR="00010FDE" w:rsidRPr="00D82E67">
              <w:rPr>
                <w:rStyle w:val="Hyperlink"/>
                <w:rFonts w:ascii="Times New Roman" w:hAnsi="Times New Roman" w:cs="Times New Roman"/>
                <w:noProof/>
                <w:sz w:val="24"/>
                <w:szCs w:val="24"/>
                <w:lang w:val="mk-MK"/>
              </w:rPr>
              <w:t>Објективи на истражување</w:t>
            </w:r>
            <w:r w:rsidR="00FE11A5" w:rsidRPr="00D82E67">
              <w:rPr>
                <w:rFonts w:ascii="Times New Roman" w:hAnsi="Times New Roman" w:cs="Times New Roman"/>
                <w:noProof/>
                <w:webHidden/>
                <w:sz w:val="24"/>
                <w:szCs w:val="24"/>
              </w:rPr>
              <w:tab/>
            </w:r>
            <w:r w:rsidR="00FE11A5" w:rsidRPr="00D82E67">
              <w:rPr>
                <w:rFonts w:ascii="Times New Roman" w:hAnsi="Times New Roman" w:cs="Times New Roman"/>
                <w:noProof/>
                <w:webHidden/>
                <w:sz w:val="24"/>
                <w:szCs w:val="24"/>
              </w:rPr>
              <w:fldChar w:fldCharType="begin"/>
            </w:r>
            <w:r w:rsidR="00FE11A5" w:rsidRPr="00D82E67">
              <w:rPr>
                <w:rFonts w:ascii="Times New Roman" w:hAnsi="Times New Roman" w:cs="Times New Roman"/>
                <w:noProof/>
                <w:webHidden/>
                <w:sz w:val="24"/>
                <w:szCs w:val="24"/>
              </w:rPr>
              <w:instrText xml:space="preserve"> PAGEREF _Toc145513660 \h </w:instrText>
            </w:r>
            <w:r w:rsidR="00FE11A5" w:rsidRPr="00D82E67">
              <w:rPr>
                <w:rFonts w:ascii="Times New Roman" w:hAnsi="Times New Roman" w:cs="Times New Roman"/>
                <w:noProof/>
                <w:webHidden/>
                <w:sz w:val="24"/>
                <w:szCs w:val="24"/>
              </w:rPr>
            </w:r>
            <w:r w:rsidR="00FE11A5" w:rsidRPr="00D82E67">
              <w:rPr>
                <w:rFonts w:ascii="Times New Roman" w:hAnsi="Times New Roman" w:cs="Times New Roman"/>
                <w:noProof/>
                <w:webHidden/>
                <w:sz w:val="24"/>
                <w:szCs w:val="24"/>
              </w:rPr>
              <w:fldChar w:fldCharType="separate"/>
            </w:r>
            <w:r w:rsidR="00FE11A5" w:rsidRPr="00D82E67">
              <w:rPr>
                <w:rFonts w:ascii="Times New Roman" w:hAnsi="Times New Roman" w:cs="Times New Roman"/>
                <w:noProof/>
                <w:webHidden/>
                <w:sz w:val="24"/>
                <w:szCs w:val="24"/>
              </w:rPr>
              <w:t>7</w:t>
            </w:r>
            <w:r w:rsidR="00FE11A5" w:rsidRPr="00D82E67">
              <w:rPr>
                <w:rFonts w:ascii="Times New Roman" w:hAnsi="Times New Roman" w:cs="Times New Roman"/>
                <w:noProof/>
                <w:webHidden/>
                <w:sz w:val="24"/>
                <w:szCs w:val="24"/>
              </w:rPr>
              <w:fldChar w:fldCharType="end"/>
            </w:r>
          </w:hyperlink>
        </w:p>
        <w:p w14:paraId="7CF8D658" w14:textId="1E14D807" w:rsidR="00FE11A5" w:rsidRPr="00D82E67" w:rsidRDefault="00000000" w:rsidP="00125396">
          <w:pPr>
            <w:pStyle w:val="TOC1"/>
            <w:tabs>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145513661" w:history="1">
            <w:r w:rsidR="00FE11A5" w:rsidRPr="00D82E67">
              <w:rPr>
                <w:rStyle w:val="Hyperlink"/>
                <w:rFonts w:ascii="Times New Roman" w:hAnsi="Times New Roman" w:cs="Times New Roman"/>
                <w:noProof/>
                <w:sz w:val="24"/>
                <w:szCs w:val="24"/>
              </w:rPr>
              <w:t>6.</w:t>
            </w:r>
            <w:r w:rsidR="00B47776" w:rsidRPr="00D82E67">
              <w:rPr>
                <w:rStyle w:val="Hyperlink"/>
                <w:rFonts w:ascii="Times New Roman" w:hAnsi="Times New Roman" w:cs="Times New Roman"/>
                <w:noProof/>
                <w:sz w:val="24"/>
                <w:szCs w:val="24"/>
              </w:rPr>
              <w:t xml:space="preserve"> </w:t>
            </w:r>
            <w:r w:rsidR="00010FDE" w:rsidRPr="00D82E67">
              <w:rPr>
                <w:rStyle w:val="Hyperlink"/>
                <w:rFonts w:ascii="Times New Roman" w:hAnsi="Times New Roman" w:cs="Times New Roman"/>
                <w:noProof/>
                <w:sz w:val="24"/>
                <w:szCs w:val="24"/>
                <w:lang w:val="mk-MK"/>
              </w:rPr>
              <w:t>Хипотетичен кадар</w:t>
            </w:r>
            <w:r w:rsidR="00FE11A5" w:rsidRPr="00D82E67">
              <w:rPr>
                <w:rFonts w:ascii="Times New Roman" w:hAnsi="Times New Roman" w:cs="Times New Roman"/>
                <w:noProof/>
                <w:webHidden/>
                <w:sz w:val="24"/>
                <w:szCs w:val="24"/>
              </w:rPr>
              <w:tab/>
            </w:r>
            <w:r w:rsidR="00FE11A5" w:rsidRPr="00D82E67">
              <w:rPr>
                <w:rFonts w:ascii="Times New Roman" w:hAnsi="Times New Roman" w:cs="Times New Roman"/>
                <w:noProof/>
                <w:webHidden/>
                <w:sz w:val="24"/>
                <w:szCs w:val="24"/>
              </w:rPr>
              <w:fldChar w:fldCharType="begin"/>
            </w:r>
            <w:r w:rsidR="00FE11A5" w:rsidRPr="00D82E67">
              <w:rPr>
                <w:rFonts w:ascii="Times New Roman" w:hAnsi="Times New Roman" w:cs="Times New Roman"/>
                <w:noProof/>
                <w:webHidden/>
                <w:sz w:val="24"/>
                <w:szCs w:val="24"/>
              </w:rPr>
              <w:instrText xml:space="preserve"> PAGEREF _Toc145513661 \h </w:instrText>
            </w:r>
            <w:r w:rsidR="00FE11A5" w:rsidRPr="00D82E67">
              <w:rPr>
                <w:rFonts w:ascii="Times New Roman" w:hAnsi="Times New Roman" w:cs="Times New Roman"/>
                <w:noProof/>
                <w:webHidden/>
                <w:sz w:val="24"/>
                <w:szCs w:val="24"/>
              </w:rPr>
            </w:r>
            <w:r w:rsidR="00FE11A5" w:rsidRPr="00D82E67">
              <w:rPr>
                <w:rFonts w:ascii="Times New Roman" w:hAnsi="Times New Roman" w:cs="Times New Roman"/>
                <w:noProof/>
                <w:webHidden/>
                <w:sz w:val="24"/>
                <w:szCs w:val="24"/>
              </w:rPr>
              <w:fldChar w:fldCharType="separate"/>
            </w:r>
            <w:r w:rsidR="00FE11A5" w:rsidRPr="00D82E67">
              <w:rPr>
                <w:rFonts w:ascii="Times New Roman" w:hAnsi="Times New Roman" w:cs="Times New Roman"/>
                <w:noProof/>
                <w:webHidden/>
                <w:sz w:val="24"/>
                <w:szCs w:val="24"/>
              </w:rPr>
              <w:t>8</w:t>
            </w:r>
            <w:r w:rsidR="00FE11A5" w:rsidRPr="00D82E67">
              <w:rPr>
                <w:rFonts w:ascii="Times New Roman" w:hAnsi="Times New Roman" w:cs="Times New Roman"/>
                <w:noProof/>
                <w:webHidden/>
                <w:sz w:val="24"/>
                <w:szCs w:val="24"/>
              </w:rPr>
              <w:fldChar w:fldCharType="end"/>
            </w:r>
          </w:hyperlink>
        </w:p>
        <w:p w14:paraId="7143DBD0" w14:textId="20B046DB" w:rsidR="00FE11A5" w:rsidRPr="00D82E67" w:rsidRDefault="00000000" w:rsidP="00125396">
          <w:pPr>
            <w:pStyle w:val="TOC1"/>
            <w:tabs>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145513662" w:history="1">
            <w:r w:rsidR="00FE11A5" w:rsidRPr="00D82E67">
              <w:rPr>
                <w:rStyle w:val="Hyperlink"/>
                <w:rFonts w:ascii="Times New Roman" w:hAnsi="Times New Roman" w:cs="Times New Roman"/>
                <w:noProof/>
                <w:sz w:val="24"/>
                <w:szCs w:val="24"/>
                <w:lang w:val="en-GB"/>
              </w:rPr>
              <w:t>7.</w:t>
            </w:r>
            <w:r w:rsidR="00B47776" w:rsidRPr="00D82E67">
              <w:rPr>
                <w:rStyle w:val="Hyperlink"/>
                <w:rFonts w:ascii="Times New Roman" w:hAnsi="Times New Roman" w:cs="Times New Roman"/>
                <w:noProof/>
                <w:sz w:val="24"/>
                <w:szCs w:val="24"/>
                <w:lang w:val="en-GB"/>
              </w:rPr>
              <w:t xml:space="preserve"> </w:t>
            </w:r>
            <w:r w:rsidR="00010FDE" w:rsidRPr="00D82E67">
              <w:rPr>
                <w:rStyle w:val="Hyperlink"/>
                <w:rFonts w:ascii="Times New Roman" w:hAnsi="Times New Roman" w:cs="Times New Roman"/>
                <w:noProof/>
                <w:sz w:val="24"/>
                <w:szCs w:val="24"/>
                <w:lang w:val="mk-MK"/>
              </w:rPr>
              <w:t>Метологички кадар</w:t>
            </w:r>
            <w:r w:rsidR="00FE11A5" w:rsidRPr="00D82E67">
              <w:rPr>
                <w:rFonts w:ascii="Times New Roman" w:hAnsi="Times New Roman" w:cs="Times New Roman"/>
                <w:noProof/>
                <w:webHidden/>
                <w:sz w:val="24"/>
                <w:szCs w:val="24"/>
              </w:rPr>
              <w:tab/>
            </w:r>
            <w:r w:rsidR="00FE11A5" w:rsidRPr="00D82E67">
              <w:rPr>
                <w:rFonts w:ascii="Times New Roman" w:hAnsi="Times New Roman" w:cs="Times New Roman"/>
                <w:noProof/>
                <w:webHidden/>
                <w:sz w:val="24"/>
                <w:szCs w:val="24"/>
              </w:rPr>
              <w:fldChar w:fldCharType="begin"/>
            </w:r>
            <w:r w:rsidR="00FE11A5" w:rsidRPr="00D82E67">
              <w:rPr>
                <w:rFonts w:ascii="Times New Roman" w:hAnsi="Times New Roman" w:cs="Times New Roman"/>
                <w:noProof/>
                <w:webHidden/>
                <w:sz w:val="24"/>
                <w:szCs w:val="24"/>
              </w:rPr>
              <w:instrText xml:space="preserve"> PAGEREF _Toc145513662 \h </w:instrText>
            </w:r>
            <w:r w:rsidR="00FE11A5" w:rsidRPr="00D82E67">
              <w:rPr>
                <w:rFonts w:ascii="Times New Roman" w:hAnsi="Times New Roman" w:cs="Times New Roman"/>
                <w:noProof/>
                <w:webHidden/>
                <w:sz w:val="24"/>
                <w:szCs w:val="24"/>
              </w:rPr>
            </w:r>
            <w:r w:rsidR="00FE11A5" w:rsidRPr="00D82E67">
              <w:rPr>
                <w:rFonts w:ascii="Times New Roman" w:hAnsi="Times New Roman" w:cs="Times New Roman"/>
                <w:noProof/>
                <w:webHidden/>
                <w:sz w:val="24"/>
                <w:szCs w:val="24"/>
              </w:rPr>
              <w:fldChar w:fldCharType="separate"/>
            </w:r>
            <w:r w:rsidR="00FE11A5" w:rsidRPr="00D82E67">
              <w:rPr>
                <w:rFonts w:ascii="Times New Roman" w:hAnsi="Times New Roman" w:cs="Times New Roman"/>
                <w:noProof/>
                <w:webHidden/>
                <w:sz w:val="24"/>
                <w:szCs w:val="24"/>
              </w:rPr>
              <w:t>8</w:t>
            </w:r>
            <w:r w:rsidR="00FE11A5" w:rsidRPr="00D82E67">
              <w:rPr>
                <w:rFonts w:ascii="Times New Roman" w:hAnsi="Times New Roman" w:cs="Times New Roman"/>
                <w:noProof/>
                <w:webHidden/>
                <w:sz w:val="24"/>
                <w:szCs w:val="24"/>
              </w:rPr>
              <w:fldChar w:fldCharType="end"/>
            </w:r>
          </w:hyperlink>
        </w:p>
        <w:p w14:paraId="53549F7D" w14:textId="259B0FE2" w:rsidR="00FE11A5" w:rsidRPr="00D82E67" w:rsidRDefault="00000000" w:rsidP="00125396">
          <w:pPr>
            <w:pStyle w:val="TOC1"/>
            <w:tabs>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145513663" w:history="1">
            <w:r w:rsidR="00FE11A5" w:rsidRPr="00D82E67">
              <w:rPr>
                <w:rStyle w:val="Hyperlink"/>
                <w:rFonts w:ascii="Times New Roman" w:hAnsi="Times New Roman" w:cs="Times New Roman"/>
                <w:noProof/>
                <w:sz w:val="24"/>
                <w:szCs w:val="24"/>
                <w:lang w:val="en-GB"/>
              </w:rPr>
              <w:t>8.</w:t>
            </w:r>
            <w:r w:rsidR="00B47776" w:rsidRPr="00D82E67">
              <w:rPr>
                <w:rStyle w:val="Hyperlink"/>
                <w:rFonts w:ascii="Times New Roman" w:hAnsi="Times New Roman" w:cs="Times New Roman"/>
                <w:noProof/>
                <w:sz w:val="24"/>
                <w:szCs w:val="24"/>
                <w:lang w:val="en-GB"/>
              </w:rPr>
              <w:t xml:space="preserve"> </w:t>
            </w:r>
            <w:r w:rsidR="00010FDE" w:rsidRPr="00D82E67">
              <w:rPr>
                <w:rStyle w:val="Hyperlink"/>
                <w:rFonts w:ascii="Times New Roman" w:hAnsi="Times New Roman" w:cs="Times New Roman"/>
                <w:noProof/>
                <w:sz w:val="24"/>
                <w:szCs w:val="24"/>
                <w:lang w:val="mk-MK"/>
              </w:rPr>
              <w:t>Истражувачки цели</w:t>
            </w:r>
            <w:r w:rsidR="00FE11A5" w:rsidRPr="00D82E67">
              <w:rPr>
                <w:rFonts w:ascii="Times New Roman" w:hAnsi="Times New Roman" w:cs="Times New Roman"/>
                <w:noProof/>
                <w:webHidden/>
                <w:sz w:val="24"/>
                <w:szCs w:val="24"/>
              </w:rPr>
              <w:tab/>
            </w:r>
            <w:r w:rsidR="00FE11A5" w:rsidRPr="00D82E67">
              <w:rPr>
                <w:rFonts w:ascii="Times New Roman" w:hAnsi="Times New Roman" w:cs="Times New Roman"/>
                <w:noProof/>
                <w:webHidden/>
                <w:sz w:val="24"/>
                <w:szCs w:val="24"/>
              </w:rPr>
              <w:fldChar w:fldCharType="begin"/>
            </w:r>
            <w:r w:rsidR="00FE11A5" w:rsidRPr="00D82E67">
              <w:rPr>
                <w:rFonts w:ascii="Times New Roman" w:hAnsi="Times New Roman" w:cs="Times New Roman"/>
                <w:noProof/>
                <w:webHidden/>
                <w:sz w:val="24"/>
                <w:szCs w:val="24"/>
              </w:rPr>
              <w:instrText xml:space="preserve"> PAGEREF _Toc145513663 \h </w:instrText>
            </w:r>
            <w:r w:rsidR="00FE11A5" w:rsidRPr="00D82E67">
              <w:rPr>
                <w:rFonts w:ascii="Times New Roman" w:hAnsi="Times New Roman" w:cs="Times New Roman"/>
                <w:noProof/>
                <w:webHidden/>
                <w:sz w:val="24"/>
                <w:szCs w:val="24"/>
              </w:rPr>
            </w:r>
            <w:r w:rsidR="00FE11A5" w:rsidRPr="00D82E67">
              <w:rPr>
                <w:rFonts w:ascii="Times New Roman" w:hAnsi="Times New Roman" w:cs="Times New Roman"/>
                <w:noProof/>
                <w:webHidden/>
                <w:sz w:val="24"/>
                <w:szCs w:val="24"/>
              </w:rPr>
              <w:fldChar w:fldCharType="separate"/>
            </w:r>
            <w:r w:rsidR="00FE11A5" w:rsidRPr="00D82E67">
              <w:rPr>
                <w:rFonts w:ascii="Times New Roman" w:hAnsi="Times New Roman" w:cs="Times New Roman"/>
                <w:noProof/>
                <w:webHidden/>
                <w:sz w:val="24"/>
                <w:szCs w:val="24"/>
              </w:rPr>
              <w:t>10</w:t>
            </w:r>
            <w:r w:rsidR="00FE11A5" w:rsidRPr="00D82E67">
              <w:rPr>
                <w:rFonts w:ascii="Times New Roman" w:hAnsi="Times New Roman" w:cs="Times New Roman"/>
                <w:noProof/>
                <w:webHidden/>
                <w:sz w:val="24"/>
                <w:szCs w:val="24"/>
              </w:rPr>
              <w:fldChar w:fldCharType="end"/>
            </w:r>
          </w:hyperlink>
        </w:p>
        <w:p w14:paraId="70777206" w14:textId="48BD2027" w:rsidR="00FE11A5" w:rsidRPr="00D82E67" w:rsidRDefault="00000000" w:rsidP="00125396">
          <w:pPr>
            <w:pStyle w:val="TOC1"/>
            <w:tabs>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145513664" w:history="1">
            <w:r w:rsidR="00FE11A5" w:rsidRPr="00D82E67">
              <w:rPr>
                <w:rStyle w:val="Hyperlink"/>
                <w:rFonts w:ascii="Times New Roman" w:hAnsi="Times New Roman" w:cs="Times New Roman"/>
                <w:noProof/>
                <w:sz w:val="24"/>
                <w:szCs w:val="24"/>
              </w:rPr>
              <w:t>9.</w:t>
            </w:r>
            <w:r w:rsidR="00B47776" w:rsidRPr="00D82E67">
              <w:rPr>
                <w:rStyle w:val="Hyperlink"/>
                <w:rFonts w:ascii="Times New Roman" w:hAnsi="Times New Roman" w:cs="Times New Roman"/>
                <w:noProof/>
                <w:sz w:val="24"/>
                <w:szCs w:val="24"/>
              </w:rPr>
              <w:t xml:space="preserve"> </w:t>
            </w:r>
            <w:r w:rsidR="00010FDE" w:rsidRPr="00D82E67">
              <w:rPr>
                <w:rStyle w:val="Hyperlink"/>
                <w:rFonts w:ascii="Times New Roman" w:hAnsi="Times New Roman" w:cs="Times New Roman"/>
                <w:noProof/>
                <w:sz w:val="24"/>
                <w:szCs w:val="24"/>
                <w:lang w:val="mk-MK"/>
              </w:rPr>
              <w:t>Научно и Општествено расудување</w:t>
            </w:r>
            <w:r w:rsidR="00FE11A5" w:rsidRPr="00D82E67">
              <w:rPr>
                <w:rFonts w:ascii="Times New Roman" w:hAnsi="Times New Roman" w:cs="Times New Roman"/>
                <w:noProof/>
                <w:webHidden/>
                <w:sz w:val="24"/>
                <w:szCs w:val="24"/>
              </w:rPr>
              <w:tab/>
            </w:r>
            <w:r w:rsidR="00FE11A5" w:rsidRPr="00D82E67">
              <w:rPr>
                <w:rFonts w:ascii="Times New Roman" w:hAnsi="Times New Roman" w:cs="Times New Roman"/>
                <w:noProof/>
                <w:webHidden/>
                <w:sz w:val="24"/>
                <w:szCs w:val="24"/>
              </w:rPr>
              <w:fldChar w:fldCharType="begin"/>
            </w:r>
            <w:r w:rsidR="00FE11A5" w:rsidRPr="00D82E67">
              <w:rPr>
                <w:rFonts w:ascii="Times New Roman" w:hAnsi="Times New Roman" w:cs="Times New Roman"/>
                <w:noProof/>
                <w:webHidden/>
                <w:sz w:val="24"/>
                <w:szCs w:val="24"/>
              </w:rPr>
              <w:instrText xml:space="preserve"> PAGEREF _Toc145513664 \h </w:instrText>
            </w:r>
            <w:r w:rsidR="00FE11A5" w:rsidRPr="00D82E67">
              <w:rPr>
                <w:rFonts w:ascii="Times New Roman" w:hAnsi="Times New Roman" w:cs="Times New Roman"/>
                <w:noProof/>
                <w:webHidden/>
                <w:sz w:val="24"/>
                <w:szCs w:val="24"/>
              </w:rPr>
            </w:r>
            <w:r w:rsidR="00FE11A5" w:rsidRPr="00D82E67">
              <w:rPr>
                <w:rFonts w:ascii="Times New Roman" w:hAnsi="Times New Roman" w:cs="Times New Roman"/>
                <w:noProof/>
                <w:webHidden/>
                <w:sz w:val="24"/>
                <w:szCs w:val="24"/>
              </w:rPr>
              <w:fldChar w:fldCharType="separate"/>
            </w:r>
            <w:r w:rsidR="00FE11A5" w:rsidRPr="00D82E67">
              <w:rPr>
                <w:rFonts w:ascii="Times New Roman" w:hAnsi="Times New Roman" w:cs="Times New Roman"/>
                <w:noProof/>
                <w:webHidden/>
                <w:sz w:val="24"/>
                <w:szCs w:val="24"/>
              </w:rPr>
              <w:t>10</w:t>
            </w:r>
            <w:r w:rsidR="00FE11A5" w:rsidRPr="00D82E67">
              <w:rPr>
                <w:rFonts w:ascii="Times New Roman" w:hAnsi="Times New Roman" w:cs="Times New Roman"/>
                <w:noProof/>
                <w:webHidden/>
                <w:sz w:val="24"/>
                <w:szCs w:val="24"/>
              </w:rPr>
              <w:fldChar w:fldCharType="end"/>
            </w:r>
          </w:hyperlink>
        </w:p>
        <w:p w14:paraId="315E346F" w14:textId="6BBFB040" w:rsidR="00FE11A5" w:rsidRPr="00D82E67" w:rsidRDefault="00000000" w:rsidP="00125396">
          <w:pPr>
            <w:pStyle w:val="TOC1"/>
            <w:tabs>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145513665" w:history="1">
            <w:r w:rsidR="00010FDE" w:rsidRPr="00D82E67">
              <w:rPr>
                <w:rStyle w:val="Hyperlink"/>
                <w:rFonts w:ascii="Times New Roman" w:hAnsi="Times New Roman" w:cs="Times New Roman"/>
                <w:noProof/>
                <w:sz w:val="24"/>
                <w:szCs w:val="24"/>
                <w:lang w:val="mk-MK"/>
              </w:rPr>
              <w:t>Референци</w:t>
            </w:r>
            <w:r w:rsidR="00FE11A5" w:rsidRPr="00D82E67">
              <w:rPr>
                <w:rFonts w:ascii="Times New Roman" w:hAnsi="Times New Roman" w:cs="Times New Roman"/>
                <w:noProof/>
                <w:webHidden/>
                <w:sz w:val="24"/>
                <w:szCs w:val="24"/>
              </w:rPr>
              <w:tab/>
            </w:r>
            <w:r w:rsidR="00FE11A5" w:rsidRPr="00D82E67">
              <w:rPr>
                <w:rFonts w:ascii="Times New Roman" w:hAnsi="Times New Roman" w:cs="Times New Roman"/>
                <w:noProof/>
                <w:webHidden/>
                <w:sz w:val="24"/>
                <w:szCs w:val="24"/>
              </w:rPr>
              <w:fldChar w:fldCharType="begin"/>
            </w:r>
            <w:r w:rsidR="00FE11A5" w:rsidRPr="00D82E67">
              <w:rPr>
                <w:rFonts w:ascii="Times New Roman" w:hAnsi="Times New Roman" w:cs="Times New Roman"/>
                <w:noProof/>
                <w:webHidden/>
                <w:sz w:val="24"/>
                <w:szCs w:val="24"/>
              </w:rPr>
              <w:instrText xml:space="preserve"> PAGEREF _Toc145513665 \h </w:instrText>
            </w:r>
            <w:r w:rsidR="00FE11A5" w:rsidRPr="00D82E67">
              <w:rPr>
                <w:rFonts w:ascii="Times New Roman" w:hAnsi="Times New Roman" w:cs="Times New Roman"/>
                <w:noProof/>
                <w:webHidden/>
                <w:sz w:val="24"/>
                <w:szCs w:val="24"/>
              </w:rPr>
            </w:r>
            <w:r w:rsidR="00FE11A5" w:rsidRPr="00D82E67">
              <w:rPr>
                <w:rFonts w:ascii="Times New Roman" w:hAnsi="Times New Roman" w:cs="Times New Roman"/>
                <w:noProof/>
                <w:webHidden/>
                <w:sz w:val="24"/>
                <w:szCs w:val="24"/>
              </w:rPr>
              <w:fldChar w:fldCharType="separate"/>
            </w:r>
            <w:r w:rsidR="00FE11A5" w:rsidRPr="00D82E67">
              <w:rPr>
                <w:rFonts w:ascii="Times New Roman" w:hAnsi="Times New Roman" w:cs="Times New Roman"/>
                <w:noProof/>
                <w:webHidden/>
                <w:sz w:val="24"/>
                <w:szCs w:val="24"/>
              </w:rPr>
              <w:t>11</w:t>
            </w:r>
            <w:r w:rsidR="00FE11A5" w:rsidRPr="00D82E67">
              <w:rPr>
                <w:rFonts w:ascii="Times New Roman" w:hAnsi="Times New Roman" w:cs="Times New Roman"/>
                <w:noProof/>
                <w:webHidden/>
                <w:sz w:val="24"/>
                <w:szCs w:val="24"/>
              </w:rPr>
              <w:fldChar w:fldCharType="end"/>
            </w:r>
          </w:hyperlink>
        </w:p>
        <w:p w14:paraId="486BE31C" w14:textId="6436F0AD" w:rsidR="00063253" w:rsidRPr="009D5F9E" w:rsidRDefault="00FE11A5" w:rsidP="00125396">
          <w:pPr>
            <w:spacing w:line="360" w:lineRule="auto"/>
            <w:rPr>
              <w:rFonts w:ascii="Times New Roman" w:hAnsi="Times New Roman" w:cs="Times New Roman"/>
              <w:b/>
              <w:bCs/>
              <w:noProof/>
              <w:sz w:val="24"/>
              <w:szCs w:val="24"/>
            </w:rPr>
          </w:pPr>
          <w:r w:rsidRPr="00D82E67">
            <w:rPr>
              <w:rFonts w:ascii="Times New Roman" w:hAnsi="Times New Roman" w:cs="Times New Roman"/>
              <w:b/>
              <w:bCs/>
              <w:noProof/>
              <w:sz w:val="24"/>
              <w:szCs w:val="24"/>
            </w:rPr>
            <w:fldChar w:fldCharType="end"/>
          </w:r>
        </w:p>
      </w:sdtContent>
    </w:sdt>
    <w:p w14:paraId="239ACF60" w14:textId="77777777" w:rsidR="009D5F9E" w:rsidRDefault="009D5F9E" w:rsidP="00125396">
      <w:pPr>
        <w:pStyle w:val="Heading1"/>
        <w:spacing w:line="360" w:lineRule="auto"/>
        <w:rPr>
          <w:rFonts w:ascii="Times New Roman" w:hAnsi="Times New Roman" w:cs="Times New Roman"/>
          <w:b/>
          <w:bCs/>
          <w:sz w:val="24"/>
          <w:szCs w:val="24"/>
        </w:rPr>
      </w:pPr>
      <w:bookmarkStart w:id="0" w:name="_Toc145513656"/>
    </w:p>
    <w:p w14:paraId="29DF9002" w14:textId="77777777" w:rsidR="009D5F9E" w:rsidRDefault="009D5F9E" w:rsidP="009D5F9E"/>
    <w:p w14:paraId="3BC51FA1" w14:textId="77777777" w:rsidR="009D5F9E" w:rsidRDefault="009D5F9E" w:rsidP="009D5F9E"/>
    <w:p w14:paraId="0CB6CC5C" w14:textId="77777777" w:rsidR="009D5F9E" w:rsidRDefault="009D5F9E" w:rsidP="009D5F9E"/>
    <w:p w14:paraId="07BFD111" w14:textId="77777777" w:rsidR="009D5F9E" w:rsidRDefault="009D5F9E" w:rsidP="009D5F9E"/>
    <w:p w14:paraId="526B1170" w14:textId="77777777" w:rsidR="009D5F9E" w:rsidRDefault="009D5F9E" w:rsidP="009D5F9E"/>
    <w:p w14:paraId="4C77153D" w14:textId="77777777" w:rsidR="009D5F9E" w:rsidRDefault="009D5F9E" w:rsidP="009D5F9E"/>
    <w:p w14:paraId="56680188" w14:textId="77777777" w:rsidR="009D5F9E" w:rsidRDefault="009D5F9E" w:rsidP="009D5F9E"/>
    <w:p w14:paraId="44D4B49C" w14:textId="77777777" w:rsidR="009D5F9E" w:rsidRDefault="009D5F9E" w:rsidP="009D5F9E"/>
    <w:p w14:paraId="380FD629" w14:textId="77777777" w:rsidR="009D5F9E" w:rsidRDefault="009D5F9E" w:rsidP="009D5F9E"/>
    <w:p w14:paraId="1ECC3107" w14:textId="77777777" w:rsidR="009D5F9E" w:rsidRDefault="009D5F9E" w:rsidP="009D5F9E"/>
    <w:p w14:paraId="79842E09" w14:textId="77777777" w:rsidR="009D5F9E" w:rsidRDefault="009D5F9E" w:rsidP="009D5F9E"/>
    <w:p w14:paraId="5D94D161" w14:textId="77777777" w:rsidR="009D5F9E" w:rsidRPr="009D5F9E" w:rsidRDefault="009D5F9E" w:rsidP="009D5F9E"/>
    <w:p w14:paraId="3DCA285F" w14:textId="2C78712E" w:rsidR="00EF3B4D" w:rsidRPr="00D82E67" w:rsidRDefault="0035558C" w:rsidP="009D5F9E">
      <w:pPr>
        <w:pStyle w:val="Heading1"/>
        <w:spacing w:line="240" w:lineRule="auto"/>
        <w:rPr>
          <w:rFonts w:ascii="Times New Roman" w:hAnsi="Times New Roman" w:cs="Times New Roman"/>
          <w:b/>
          <w:bCs/>
          <w:sz w:val="24"/>
          <w:szCs w:val="24"/>
          <w:lang w:val="mk-MK"/>
        </w:rPr>
      </w:pPr>
      <w:r w:rsidRPr="00D82E67">
        <w:rPr>
          <w:rFonts w:ascii="Times New Roman" w:hAnsi="Times New Roman" w:cs="Times New Roman"/>
          <w:b/>
          <w:bCs/>
          <w:sz w:val="24"/>
          <w:szCs w:val="24"/>
        </w:rPr>
        <w:lastRenderedPageBreak/>
        <w:t>1.</w:t>
      </w:r>
      <w:bookmarkEnd w:id="0"/>
      <w:r w:rsidR="009C79CB" w:rsidRPr="00D82E67">
        <w:rPr>
          <w:rFonts w:ascii="Times New Roman" w:hAnsi="Times New Roman" w:cs="Times New Roman"/>
          <w:b/>
          <w:bCs/>
          <w:sz w:val="24"/>
          <w:szCs w:val="24"/>
          <w:lang w:val="mk-MK"/>
        </w:rPr>
        <w:t>Увод</w:t>
      </w:r>
    </w:p>
    <w:p w14:paraId="146534A0" w14:textId="77777777" w:rsidR="009D5F9E" w:rsidRDefault="009C79CB" w:rsidP="009D5F9E">
      <w:pPr>
        <w:spacing w:line="240" w:lineRule="auto"/>
        <w:ind w:firstLine="720"/>
        <w:jc w:val="both"/>
        <w:rPr>
          <w:rFonts w:ascii="Times New Roman" w:hAnsi="Times New Roman" w:cs="Times New Roman"/>
          <w:sz w:val="24"/>
          <w:szCs w:val="24"/>
        </w:rPr>
      </w:pPr>
      <w:r w:rsidRPr="00D82E67">
        <w:rPr>
          <w:rFonts w:ascii="Times New Roman" w:hAnsi="Times New Roman" w:cs="Times New Roman"/>
          <w:sz w:val="24"/>
          <w:szCs w:val="24"/>
          <w:lang w:val="mk-MK"/>
        </w:rPr>
        <w:t>Ова студија се обидува да објаснува за изрекувањето на паричните казни во институциите за спроведување на законите во Судовите на Република Косово</w:t>
      </w:r>
      <w:r w:rsidR="007E3BEC" w:rsidRPr="00D82E67">
        <w:rPr>
          <w:rFonts w:ascii="Times New Roman" w:hAnsi="Times New Roman" w:cs="Times New Roman"/>
          <w:sz w:val="24"/>
          <w:szCs w:val="24"/>
          <w:lang w:val="mk-MK"/>
        </w:rPr>
        <w:t>, исто така да ги споредува законските  парични казни со земјите на Западен балкан и пошироко според Одредбите од Кривичните Закони.</w:t>
      </w:r>
      <w:r w:rsidR="0035558C" w:rsidRPr="00D82E67">
        <w:rPr>
          <w:rFonts w:ascii="Times New Roman" w:hAnsi="Times New Roman" w:cs="Times New Roman"/>
          <w:sz w:val="24"/>
          <w:szCs w:val="24"/>
          <w:lang w:val="sq-AL"/>
        </w:rPr>
        <w:t xml:space="preserve"> </w:t>
      </w:r>
      <w:r w:rsidR="007E3BEC" w:rsidRPr="00D82E67">
        <w:rPr>
          <w:rFonts w:ascii="Times New Roman" w:hAnsi="Times New Roman" w:cs="Times New Roman"/>
          <w:sz w:val="24"/>
          <w:szCs w:val="24"/>
          <w:lang w:val="mk-MK"/>
        </w:rPr>
        <w:t>Современата политика иако секогаш и повеке се ориентира кон социјалната првентива и ресоцијализација на осудените лица</w:t>
      </w:r>
      <w:r w:rsidR="0035558C" w:rsidRPr="00D82E67">
        <w:rPr>
          <w:rFonts w:ascii="Times New Roman" w:hAnsi="Times New Roman" w:cs="Times New Roman"/>
          <w:sz w:val="24"/>
          <w:szCs w:val="24"/>
          <w:lang w:val="sq-AL"/>
        </w:rPr>
        <w:t xml:space="preserve">. </w:t>
      </w:r>
      <w:r w:rsidR="00A82B6A" w:rsidRPr="00D82E67">
        <w:rPr>
          <w:rFonts w:ascii="Times New Roman" w:hAnsi="Times New Roman" w:cs="Times New Roman"/>
          <w:sz w:val="24"/>
          <w:szCs w:val="24"/>
          <w:lang w:val="mk-MK"/>
        </w:rPr>
        <w:t>Структурата на казните е речиси слична со разните правни</w:t>
      </w:r>
      <w:r w:rsidR="00024B1B" w:rsidRPr="00D82E67">
        <w:rPr>
          <w:rFonts w:ascii="Times New Roman" w:hAnsi="Times New Roman" w:cs="Times New Roman"/>
          <w:sz w:val="24"/>
          <w:szCs w:val="24"/>
          <w:lang w:val="mk-MK"/>
        </w:rPr>
        <w:t xml:space="preserve"> кривични </w:t>
      </w:r>
      <w:r w:rsidR="00A82B6A" w:rsidRPr="00D82E67">
        <w:rPr>
          <w:rFonts w:ascii="Times New Roman" w:hAnsi="Times New Roman" w:cs="Times New Roman"/>
          <w:sz w:val="24"/>
          <w:szCs w:val="24"/>
          <w:lang w:val="mk-MK"/>
        </w:rPr>
        <w:t>системи</w:t>
      </w:r>
      <w:r w:rsidR="00024B1B" w:rsidRPr="00D82E67">
        <w:rPr>
          <w:rFonts w:ascii="Times New Roman" w:hAnsi="Times New Roman" w:cs="Times New Roman"/>
          <w:sz w:val="24"/>
          <w:szCs w:val="24"/>
          <w:lang w:val="mk-MK"/>
        </w:rPr>
        <w:t>,  повекето од кривичните закони паричните казни ги наоѓаме кај главните казни.</w:t>
      </w:r>
      <w:r w:rsidR="00794B75" w:rsidRPr="00D82E67">
        <w:rPr>
          <w:rFonts w:ascii="Times New Roman" w:hAnsi="Times New Roman" w:cs="Times New Roman"/>
          <w:sz w:val="24"/>
          <w:szCs w:val="24"/>
          <w:lang w:val="sq-AL"/>
        </w:rPr>
        <w:t xml:space="preserve"> </w:t>
      </w:r>
      <w:r w:rsidR="00024B1B" w:rsidRPr="00D82E67">
        <w:rPr>
          <w:rFonts w:ascii="Times New Roman" w:hAnsi="Times New Roman" w:cs="Times New Roman"/>
          <w:sz w:val="24"/>
          <w:szCs w:val="24"/>
          <w:lang w:val="mk-MK"/>
        </w:rPr>
        <w:t>Затоа што казната со глоба или со пари во разните легислативи светски постои  уште од древните времиња</w:t>
      </w:r>
      <w:r w:rsidR="0035558C" w:rsidRPr="00D82E67">
        <w:rPr>
          <w:rFonts w:ascii="Times New Roman" w:hAnsi="Times New Roman" w:cs="Times New Roman"/>
          <w:sz w:val="24"/>
          <w:szCs w:val="24"/>
        </w:rPr>
        <w:t xml:space="preserve">. </w:t>
      </w:r>
      <w:r w:rsidR="00EE47F4" w:rsidRPr="00D82E67">
        <w:rPr>
          <w:rFonts w:ascii="Times New Roman" w:hAnsi="Times New Roman" w:cs="Times New Roman"/>
          <w:sz w:val="24"/>
          <w:szCs w:val="24"/>
          <w:lang w:val="mk-MK"/>
        </w:rPr>
        <w:t>Паричните казни или глоби произлегуваат од композиција на времето за приватна реакција</w:t>
      </w:r>
      <w:r w:rsidR="0035558C" w:rsidRPr="00D82E67">
        <w:rPr>
          <w:rFonts w:ascii="Times New Roman" w:hAnsi="Times New Roman" w:cs="Times New Roman"/>
          <w:sz w:val="24"/>
          <w:szCs w:val="24"/>
        </w:rPr>
        <w:t>.</w:t>
      </w:r>
      <w:r w:rsidR="00B47776" w:rsidRPr="00D82E67">
        <w:rPr>
          <w:rFonts w:ascii="Times New Roman" w:hAnsi="Times New Roman" w:cs="Times New Roman"/>
          <w:sz w:val="24"/>
          <w:szCs w:val="24"/>
          <w:lang w:val="mk-MK"/>
        </w:rPr>
        <w:t xml:space="preserve"> </w:t>
      </w:r>
      <w:r w:rsidR="001C4A57" w:rsidRPr="00D82E67">
        <w:rPr>
          <w:rFonts w:ascii="Times New Roman" w:hAnsi="Times New Roman" w:cs="Times New Roman"/>
          <w:sz w:val="24"/>
          <w:szCs w:val="24"/>
          <w:lang w:val="mk-MK"/>
        </w:rPr>
        <w:t>Паричните казни, се едни од нај раните казни во историјата на казните</w:t>
      </w:r>
      <w:r w:rsidR="0035558C" w:rsidRPr="00D82E67">
        <w:rPr>
          <w:rFonts w:ascii="Times New Roman" w:hAnsi="Times New Roman" w:cs="Times New Roman"/>
          <w:sz w:val="24"/>
          <w:szCs w:val="24"/>
        </w:rPr>
        <w:t xml:space="preserve">, </w:t>
      </w:r>
      <w:r w:rsidR="00320CC4" w:rsidRPr="00D82E67">
        <w:rPr>
          <w:rFonts w:ascii="Times New Roman" w:hAnsi="Times New Roman" w:cs="Times New Roman"/>
          <w:sz w:val="24"/>
          <w:szCs w:val="24"/>
          <w:lang w:val="mk-MK"/>
        </w:rPr>
        <w:t xml:space="preserve"> нејзината примарна суштина е во исплаќање на  една сума на пари што го одредуваше органот компетентен на државата како судот или некој државен орган</w:t>
      </w:r>
      <w:r w:rsidR="0035558C" w:rsidRPr="00D82E67">
        <w:rPr>
          <w:rFonts w:ascii="Times New Roman" w:hAnsi="Times New Roman" w:cs="Times New Roman"/>
          <w:sz w:val="24"/>
          <w:szCs w:val="24"/>
        </w:rPr>
        <w:t xml:space="preserve">. </w:t>
      </w:r>
    </w:p>
    <w:p w14:paraId="2F43B9BA" w14:textId="3EC48669" w:rsidR="00C413A1" w:rsidRPr="00D82E67" w:rsidRDefault="00320CC4" w:rsidP="009D5F9E">
      <w:pPr>
        <w:spacing w:line="240" w:lineRule="auto"/>
        <w:jc w:val="both"/>
        <w:rPr>
          <w:rFonts w:ascii="Times New Roman" w:hAnsi="Times New Roman" w:cs="Times New Roman"/>
          <w:sz w:val="24"/>
          <w:szCs w:val="24"/>
        </w:rPr>
      </w:pPr>
      <w:r w:rsidRPr="00D82E67">
        <w:rPr>
          <w:rFonts w:ascii="Times New Roman" w:hAnsi="Times New Roman" w:cs="Times New Roman"/>
          <w:sz w:val="24"/>
          <w:szCs w:val="24"/>
          <w:lang w:val="mk-MK"/>
        </w:rPr>
        <w:t xml:space="preserve">И еден </w:t>
      </w:r>
      <w:r w:rsidR="008267A4" w:rsidRPr="00D82E67">
        <w:rPr>
          <w:rFonts w:ascii="Times New Roman" w:hAnsi="Times New Roman" w:cs="Times New Roman"/>
          <w:sz w:val="24"/>
          <w:szCs w:val="24"/>
          <w:lang w:val="mk-MK"/>
        </w:rPr>
        <w:t>о</w:t>
      </w:r>
      <w:r w:rsidR="00B47776" w:rsidRPr="00D82E67">
        <w:rPr>
          <w:rFonts w:ascii="Times New Roman" w:hAnsi="Times New Roman" w:cs="Times New Roman"/>
          <w:sz w:val="24"/>
          <w:szCs w:val="24"/>
          <w:lang w:val="mk-MK"/>
        </w:rPr>
        <w:t>д</w:t>
      </w:r>
      <w:r w:rsidR="008267A4" w:rsidRPr="00D82E67">
        <w:rPr>
          <w:rFonts w:ascii="Times New Roman" w:hAnsi="Times New Roman" w:cs="Times New Roman"/>
          <w:sz w:val="24"/>
          <w:szCs w:val="24"/>
          <w:lang w:val="mk-MK"/>
        </w:rPr>
        <w:t xml:space="preserve"> </w:t>
      </w:r>
      <w:r w:rsidRPr="00D82E67">
        <w:rPr>
          <w:rFonts w:ascii="Times New Roman" w:hAnsi="Times New Roman" w:cs="Times New Roman"/>
          <w:sz w:val="24"/>
          <w:szCs w:val="24"/>
          <w:lang w:val="mk-MK"/>
        </w:rPr>
        <w:t>првите казни изрекувани што како резултат на тоа ја имаше конфискацијата на имотот, односно богатството на лицето што вршеше кривично дело</w:t>
      </w:r>
      <w:r w:rsidR="00BE672F" w:rsidRPr="00D82E67">
        <w:rPr>
          <w:rFonts w:ascii="Times New Roman" w:hAnsi="Times New Roman" w:cs="Times New Roman"/>
          <w:sz w:val="24"/>
          <w:szCs w:val="24"/>
        </w:rPr>
        <w:t xml:space="preserve">. </w:t>
      </w:r>
      <w:r w:rsidRPr="00D82E67">
        <w:rPr>
          <w:rFonts w:ascii="Times New Roman" w:hAnsi="Times New Roman" w:cs="Times New Roman"/>
          <w:sz w:val="24"/>
          <w:szCs w:val="24"/>
          <w:lang w:val="mk-MK"/>
        </w:rPr>
        <w:t>Паричната казна последниве години со примена на новата легислатура подржана од</w:t>
      </w:r>
      <w:r w:rsidR="00B47776" w:rsidRPr="00D82E67">
        <w:rPr>
          <w:rFonts w:ascii="Times New Roman" w:hAnsi="Times New Roman" w:cs="Times New Roman"/>
          <w:sz w:val="24"/>
          <w:szCs w:val="24"/>
          <w:lang w:val="mk-MK"/>
        </w:rPr>
        <w:t xml:space="preserve"> </w:t>
      </w:r>
      <w:r w:rsidRPr="00D82E67">
        <w:rPr>
          <w:rFonts w:ascii="Times New Roman" w:hAnsi="Times New Roman" w:cs="Times New Roman"/>
          <w:sz w:val="24"/>
          <w:szCs w:val="24"/>
          <w:lang w:val="mk-MK"/>
        </w:rPr>
        <w:t xml:space="preserve"> Директивите на ЕУ наоѓа една поголема примена во судските системи</w:t>
      </w:r>
      <w:r w:rsidR="00244103" w:rsidRPr="00D82E67">
        <w:rPr>
          <w:rFonts w:ascii="Times New Roman" w:hAnsi="Times New Roman" w:cs="Times New Roman"/>
          <w:sz w:val="24"/>
          <w:szCs w:val="24"/>
          <w:lang w:val="mk-MK"/>
        </w:rPr>
        <w:t>, бидејки истата казна ги исполнува постулатите на индивидуализмот на казната.</w:t>
      </w:r>
      <w:r w:rsidR="00E5548A" w:rsidRPr="00D82E67">
        <w:rPr>
          <w:rFonts w:ascii="Times New Roman" w:hAnsi="Times New Roman" w:cs="Times New Roman"/>
          <w:sz w:val="24"/>
          <w:szCs w:val="24"/>
        </w:rPr>
        <w:t xml:space="preserve"> </w:t>
      </w:r>
      <w:r w:rsidR="003B7C33" w:rsidRPr="00D82E67">
        <w:rPr>
          <w:rFonts w:ascii="Times New Roman" w:hAnsi="Times New Roman" w:cs="Times New Roman"/>
          <w:sz w:val="24"/>
          <w:szCs w:val="24"/>
          <w:lang w:val="mk-MK"/>
        </w:rPr>
        <w:t>Поради карактеристиките и предностите на современата кривична легислатива,</w:t>
      </w:r>
      <w:r w:rsidR="008267A4" w:rsidRPr="00D82E67">
        <w:rPr>
          <w:rFonts w:ascii="Times New Roman" w:hAnsi="Times New Roman" w:cs="Times New Roman"/>
          <w:sz w:val="24"/>
          <w:szCs w:val="24"/>
          <w:lang w:val="mk-MK"/>
        </w:rPr>
        <w:t xml:space="preserve"> </w:t>
      </w:r>
      <w:r w:rsidR="003B7C33" w:rsidRPr="00D82E67">
        <w:rPr>
          <w:rFonts w:ascii="Times New Roman" w:hAnsi="Times New Roman" w:cs="Times New Roman"/>
          <w:sz w:val="24"/>
          <w:szCs w:val="24"/>
          <w:lang w:val="mk-MK"/>
        </w:rPr>
        <w:t>паричната казна што повеке се афирмира и се масивизира во повекето од државите на светот</w:t>
      </w:r>
      <w:r w:rsidR="00E5548A" w:rsidRPr="00D82E67">
        <w:rPr>
          <w:rFonts w:ascii="Times New Roman" w:hAnsi="Times New Roman" w:cs="Times New Roman"/>
          <w:sz w:val="24"/>
          <w:szCs w:val="24"/>
        </w:rPr>
        <w:t xml:space="preserve">. </w:t>
      </w:r>
      <w:r w:rsidR="003B7C33" w:rsidRPr="00D82E67">
        <w:rPr>
          <w:rFonts w:ascii="Times New Roman" w:hAnsi="Times New Roman" w:cs="Times New Roman"/>
          <w:sz w:val="24"/>
          <w:szCs w:val="24"/>
          <w:lang w:val="mk-MK"/>
        </w:rPr>
        <w:t>Како поскледица на овој  незапирлив тренд некои автори со право го сметат како кривична санкција на иднината</w:t>
      </w:r>
      <w:r w:rsidR="00B948A4" w:rsidRPr="00D82E67">
        <w:rPr>
          <w:rFonts w:ascii="Times New Roman" w:hAnsi="Times New Roman" w:cs="Times New Roman"/>
          <w:sz w:val="24"/>
          <w:szCs w:val="24"/>
        </w:rPr>
        <w:t xml:space="preserve">. </w:t>
      </w:r>
      <w:proofErr w:type="spellStart"/>
      <w:r w:rsidR="00B948A4" w:rsidRPr="00D82E67">
        <w:rPr>
          <w:rFonts w:ascii="Times New Roman" w:hAnsi="Times New Roman" w:cs="Times New Roman"/>
          <w:sz w:val="24"/>
          <w:szCs w:val="24"/>
        </w:rPr>
        <w:t>Меѓутоа</w:t>
      </w:r>
      <w:proofErr w:type="spellEnd"/>
      <w:r w:rsidR="00B948A4" w:rsidRPr="00D82E67">
        <w:rPr>
          <w:rFonts w:ascii="Times New Roman" w:hAnsi="Times New Roman" w:cs="Times New Roman"/>
          <w:sz w:val="24"/>
          <w:szCs w:val="24"/>
        </w:rPr>
        <w:t xml:space="preserve"> </w:t>
      </w:r>
      <w:proofErr w:type="spellStart"/>
      <w:r w:rsidR="00B948A4" w:rsidRPr="00D82E67">
        <w:rPr>
          <w:rFonts w:ascii="Times New Roman" w:hAnsi="Times New Roman" w:cs="Times New Roman"/>
          <w:sz w:val="24"/>
          <w:szCs w:val="24"/>
        </w:rPr>
        <w:t>нивото</w:t>
      </w:r>
      <w:proofErr w:type="spellEnd"/>
      <w:r w:rsidR="00B948A4" w:rsidRPr="00D82E67">
        <w:rPr>
          <w:rFonts w:ascii="Times New Roman" w:hAnsi="Times New Roman" w:cs="Times New Roman"/>
          <w:sz w:val="24"/>
          <w:szCs w:val="24"/>
        </w:rPr>
        <w:t xml:space="preserve"> </w:t>
      </w:r>
      <w:proofErr w:type="spellStart"/>
      <w:proofErr w:type="gramStart"/>
      <w:r w:rsidR="00B948A4" w:rsidRPr="00D82E67">
        <w:rPr>
          <w:rFonts w:ascii="Times New Roman" w:hAnsi="Times New Roman" w:cs="Times New Roman"/>
          <w:sz w:val="24"/>
          <w:szCs w:val="24"/>
        </w:rPr>
        <w:t>на</w:t>
      </w:r>
      <w:proofErr w:type="spellEnd"/>
      <w:r w:rsidR="00B948A4" w:rsidRPr="00D82E67">
        <w:rPr>
          <w:rFonts w:ascii="Times New Roman" w:hAnsi="Times New Roman" w:cs="Times New Roman"/>
          <w:sz w:val="24"/>
          <w:szCs w:val="24"/>
        </w:rPr>
        <w:t xml:space="preserve"> </w:t>
      </w:r>
      <w:r w:rsidR="00B948A4" w:rsidRPr="00D82E67">
        <w:rPr>
          <w:rFonts w:ascii="Times New Roman" w:hAnsi="Times New Roman" w:cs="Times New Roman"/>
          <w:sz w:val="24"/>
          <w:szCs w:val="24"/>
          <w:lang w:val="mk-MK"/>
        </w:rPr>
        <w:t xml:space="preserve"> паричните</w:t>
      </w:r>
      <w:proofErr w:type="gramEnd"/>
      <w:r w:rsidR="00B948A4" w:rsidRPr="00D82E67">
        <w:rPr>
          <w:rFonts w:ascii="Times New Roman" w:hAnsi="Times New Roman" w:cs="Times New Roman"/>
          <w:sz w:val="24"/>
          <w:szCs w:val="24"/>
          <w:lang w:val="mk-MK"/>
        </w:rPr>
        <w:t xml:space="preserve"> казни не само кај нас  но и  во оконите државите од регионот</w:t>
      </w:r>
      <w:r w:rsidR="00E5548A" w:rsidRPr="00D82E67">
        <w:rPr>
          <w:rFonts w:ascii="Times New Roman" w:hAnsi="Times New Roman" w:cs="Times New Roman"/>
          <w:sz w:val="24"/>
          <w:szCs w:val="24"/>
        </w:rPr>
        <w:t xml:space="preserve">, </w:t>
      </w:r>
      <w:r w:rsidR="00B948A4" w:rsidRPr="00D82E67">
        <w:rPr>
          <w:rFonts w:ascii="Times New Roman" w:hAnsi="Times New Roman" w:cs="Times New Roman"/>
          <w:sz w:val="24"/>
          <w:szCs w:val="24"/>
          <w:lang w:val="mk-MK"/>
        </w:rPr>
        <w:t>зависи диркетно од нивото на економскиот развој</w:t>
      </w:r>
      <w:r w:rsidR="00E5548A" w:rsidRPr="00D82E67">
        <w:rPr>
          <w:rFonts w:ascii="Times New Roman" w:hAnsi="Times New Roman" w:cs="Times New Roman"/>
          <w:sz w:val="24"/>
          <w:szCs w:val="24"/>
        </w:rPr>
        <w:t xml:space="preserve">, </w:t>
      </w:r>
      <w:r w:rsidR="00B948A4" w:rsidRPr="00D82E67">
        <w:rPr>
          <w:rFonts w:ascii="Times New Roman" w:hAnsi="Times New Roman" w:cs="Times New Roman"/>
          <w:sz w:val="24"/>
          <w:szCs w:val="24"/>
          <w:lang w:val="mk-MK"/>
        </w:rPr>
        <w:t>затоа што по развиените држави бројот на овие казни но и и сумите  финанциски предвидени се многу високи</w:t>
      </w:r>
      <w:r w:rsidR="00E5548A" w:rsidRPr="00D82E67">
        <w:rPr>
          <w:rFonts w:ascii="Times New Roman" w:hAnsi="Times New Roman" w:cs="Times New Roman"/>
          <w:sz w:val="24"/>
          <w:szCs w:val="24"/>
        </w:rPr>
        <w:t xml:space="preserve">. </w:t>
      </w:r>
    </w:p>
    <w:p w14:paraId="13E6272A" w14:textId="18B8F38B" w:rsidR="00935534" w:rsidRPr="00D82E67" w:rsidRDefault="00F444CA" w:rsidP="009D5F9E">
      <w:pPr>
        <w:spacing w:line="240" w:lineRule="auto"/>
        <w:jc w:val="both"/>
        <w:rPr>
          <w:rFonts w:ascii="Times New Roman" w:hAnsi="Times New Roman" w:cs="Times New Roman"/>
          <w:sz w:val="24"/>
          <w:szCs w:val="24"/>
        </w:rPr>
      </w:pPr>
      <w:r w:rsidRPr="00D82E67">
        <w:rPr>
          <w:rFonts w:ascii="Times New Roman" w:hAnsi="Times New Roman" w:cs="Times New Roman"/>
          <w:sz w:val="24"/>
          <w:szCs w:val="24"/>
          <w:lang w:val="mk-MK"/>
        </w:rPr>
        <w:t>Целта на оваа студија е дека ке се третира паричната казна во државите на Западен Балкан</w:t>
      </w:r>
      <w:r w:rsidR="00E5548A" w:rsidRPr="00D82E67">
        <w:rPr>
          <w:rFonts w:ascii="Times New Roman" w:hAnsi="Times New Roman" w:cs="Times New Roman"/>
          <w:sz w:val="24"/>
          <w:szCs w:val="24"/>
        </w:rPr>
        <w:t xml:space="preserve">   </w:t>
      </w:r>
      <w:r w:rsidR="007E3A72" w:rsidRPr="00D82E67">
        <w:rPr>
          <w:rFonts w:ascii="Times New Roman" w:hAnsi="Times New Roman" w:cs="Times New Roman"/>
          <w:sz w:val="24"/>
          <w:szCs w:val="24"/>
          <w:lang w:val="mk-MK"/>
        </w:rPr>
        <w:t>и пошироко</w:t>
      </w:r>
      <w:r w:rsidR="00E5548A" w:rsidRPr="00D82E67">
        <w:rPr>
          <w:rFonts w:ascii="Times New Roman" w:hAnsi="Times New Roman" w:cs="Times New Roman"/>
          <w:sz w:val="24"/>
          <w:szCs w:val="24"/>
        </w:rPr>
        <w:t xml:space="preserve">, </w:t>
      </w:r>
      <w:r w:rsidR="007E3A72" w:rsidRPr="00D82E67">
        <w:rPr>
          <w:rFonts w:ascii="Times New Roman" w:hAnsi="Times New Roman" w:cs="Times New Roman"/>
          <w:sz w:val="24"/>
          <w:szCs w:val="24"/>
          <w:lang w:val="mk-MK"/>
        </w:rPr>
        <w:t>за да се анализира на споредбен  начин Кривичните Закони на државите од регионот</w:t>
      </w:r>
      <w:r w:rsidR="00E5548A" w:rsidRPr="00D82E67">
        <w:rPr>
          <w:rFonts w:ascii="Times New Roman" w:hAnsi="Times New Roman" w:cs="Times New Roman"/>
          <w:sz w:val="24"/>
          <w:szCs w:val="24"/>
        </w:rPr>
        <w:t xml:space="preserve">, </w:t>
      </w:r>
      <w:r w:rsidR="007E3A72" w:rsidRPr="00D82E67">
        <w:rPr>
          <w:rFonts w:ascii="Times New Roman" w:hAnsi="Times New Roman" w:cs="Times New Roman"/>
          <w:sz w:val="24"/>
          <w:szCs w:val="24"/>
          <w:lang w:val="mk-MK"/>
        </w:rPr>
        <w:t>со цел да истите потоа да се споредуваат помеѓу Кривилните Закони од државите што се споредуваат</w:t>
      </w:r>
      <w:r w:rsidR="00C413A1" w:rsidRPr="00D82E67">
        <w:rPr>
          <w:rFonts w:ascii="Times New Roman" w:hAnsi="Times New Roman" w:cs="Times New Roman"/>
          <w:sz w:val="24"/>
          <w:szCs w:val="24"/>
        </w:rPr>
        <w:t>.</w:t>
      </w:r>
      <w:r w:rsidR="00DD76CF" w:rsidRPr="00D82E67">
        <w:rPr>
          <w:rFonts w:ascii="Times New Roman" w:hAnsi="Times New Roman" w:cs="Times New Roman"/>
          <w:sz w:val="24"/>
          <w:szCs w:val="24"/>
        </w:rPr>
        <w:t xml:space="preserve"> </w:t>
      </w:r>
      <w:r w:rsidR="007E3A72" w:rsidRPr="00D82E67">
        <w:rPr>
          <w:rFonts w:ascii="Times New Roman" w:hAnsi="Times New Roman" w:cs="Times New Roman"/>
          <w:sz w:val="24"/>
          <w:szCs w:val="24"/>
          <w:lang w:val="mk-MK"/>
        </w:rPr>
        <w:t>Паричната казна спаѓа во  врсти на казни имотни</w:t>
      </w:r>
      <w:r w:rsidR="004F2E1F" w:rsidRPr="00D82E67">
        <w:rPr>
          <w:rFonts w:ascii="Times New Roman" w:hAnsi="Times New Roman" w:cs="Times New Roman"/>
          <w:sz w:val="24"/>
          <w:szCs w:val="24"/>
        </w:rPr>
        <w:t xml:space="preserve">. </w:t>
      </w:r>
      <w:r w:rsidR="007E3A72" w:rsidRPr="00D82E67">
        <w:rPr>
          <w:rFonts w:ascii="Times New Roman" w:hAnsi="Times New Roman" w:cs="Times New Roman"/>
          <w:sz w:val="24"/>
          <w:szCs w:val="24"/>
          <w:lang w:val="mk-MK"/>
        </w:rPr>
        <w:t>Со помош на оваа казна сторителот на делото се принудува да во еден временски одреден рок да исплати една сума на пари во корист на државата</w:t>
      </w:r>
      <w:r w:rsidR="00B47776" w:rsidRPr="00D82E67">
        <w:rPr>
          <w:rFonts w:ascii="Times New Roman" w:hAnsi="Times New Roman" w:cs="Times New Roman"/>
          <w:sz w:val="24"/>
          <w:szCs w:val="24"/>
          <w:lang w:val="mk-MK"/>
        </w:rPr>
        <w:t xml:space="preserve"> </w:t>
      </w:r>
      <w:r w:rsidR="007E3A72" w:rsidRPr="00D82E67">
        <w:rPr>
          <w:rFonts w:ascii="Times New Roman" w:hAnsi="Times New Roman" w:cs="Times New Roman"/>
          <w:sz w:val="24"/>
          <w:szCs w:val="24"/>
          <w:lang w:val="mk-MK"/>
        </w:rPr>
        <w:t>(Државна каса)</w:t>
      </w:r>
      <w:r w:rsidR="004F2E1F" w:rsidRPr="00D82E67">
        <w:rPr>
          <w:rFonts w:ascii="Times New Roman" w:hAnsi="Times New Roman" w:cs="Times New Roman"/>
          <w:sz w:val="24"/>
          <w:szCs w:val="24"/>
        </w:rPr>
        <w:t>.</w:t>
      </w:r>
    </w:p>
    <w:p w14:paraId="02A1AC26" w14:textId="7EE4AB44" w:rsidR="009039B7" w:rsidRDefault="009039B7" w:rsidP="009D5F9E">
      <w:pPr>
        <w:pStyle w:val="Heading1"/>
        <w:spacing w:line="240" w:lineRule="auto"/>
        <w:rPr>
          <w:rFonts w:ascii="Times New Roman" w:hAnsi="Times New Roman" w:cs="Times New Roman"/>
          <w:b/>
          <w:bCs/>
          <w:sz w:val="24"/>
          <w:szCs w:val="24"/>
          <w:lang w:val="mk-MK"/>
        </w:rPr>
      </w:pPr>
      <w:bookmarkStart w:id="1" w:name="_Toc145513657"/>
      <w:r w:rsidRPr="00D82E67">
        <w:rPr>
          <w:rFonts w:ascii="Times New Roman" w:hAnsi="Times New Roman" w:cs="Times New Roman"/>
          <w:b/>
          <w:bCs/>
          <w:sz w:val="24"/>
          <w:szCs w:val="24"/>
        </w:rPr>
        <w:t xml:space="preserve">2. </w:t>
      </w:r>
      <w:bookmarkEnd w:id="1"/>
      <w:r w:rsidR="007522C3" w:rsidRPr="00D82E67">
        <w:rPr>
          <w:rFonts w:ascii="Times New Roman" w:hAnsi="Times New Roman" w:cs="Times New Roman"/>
          <w:b/>
          <w:bCs/>
          <w:sz w:val="24"/>
          <w:szCs w:val="24"/>
          <w:lang w:val="mk-MK"/>
        </w:rPr>
        <w:t>Теоретски кадар</w:t>
      </w:r>
    </w:p>
    <w:p w14:paraId="5FEAAB78" w14:textId="77777777" w:rsidR="009D5F9E" w:rsidRPr="009D5F9E" w:rsidRDefault="009D5F9E" w:rsidP="009D5F9E">
      <w:pPr>
        <w:rPr>
          <w:lang w:val="mk-MK"/>
        </w:rPr>
      </w:pPr>
    </w:p>
    <w:p w14:paraId="140209B6" w14:textId="5AB5742E" w:rsidR="00935534" w:rsidRPr="00D82E67" w:rsidRDefault="007522C3" w:rsidP="009D5F9E">
      <w:pPr>
        <w:spacing w:line="240" w:lineRule="auto"/>
        <w:jc w:val="both"/>
        <w:rPr>
          <w:rFonts w:ascii="Times New Roman" w:hAnsi="Times New Roman" w:cs="Times New Roman"/>
          <w:sz w:val="24"/>
          <w:szCs w:val="24"/>
        </w:rPr>
      </w:pPr>
      <w:r w:rsidRPr="00D82E67">
        <w:rPr>
          <w:rFonts w:ascii="Times New Roman" w:hAnsi="Times New Roman" w:cs="Times New Roman"/>
          <w:sz w:val="24"/>
          <w:szCs w:val="24"/>
          <w:lang w:val="mk-MK"/>
        </w:rPr>
        <w:t xml:space="preserve">Системите на казните во земјите не Европската Унија се повеке се потпираат кон примена на паричните казни каде повеке од </w:t>
      </w:r>
      <w:r w:rsidR="00935534" w:rsidRPr="00D82E67">
        <w:rPr>
          <w:rFonts w:ascii="Times New Roman" w:hAnsi="Times New Roman" w:cs="Times New Roman"/>
          <w:sz w:val="24"/>
          <w:szCs w:val="24"/>
        </w:rPr>
        <w:t xml:space="preserve"> 80% </w:t>
      </w:r>
      <w:r w:rsidRPr="00D82E67">
        <w:rPr>
          <w:rFonts w:ascii="Times New Roman" w:hAnsi="Times New Roman" w:cs="Times New Roman"/>
          <w:sz w:val="24"/>
          <w:szCs w:val="24"/>
          <w:lang w:val="mk-MK"/>
        </w:rPr>
        <w:t xml:space="preserve"> за кривични дела извршени се изрекуваат парични казни</w:t>
      </w:r>
      <w:r w:rsidR="00901758" w:rsidRPr="00D82E67">
        <w:rPr>
          <w:rFonts w:ascii="Times New Roman" w:hAnsi="Times New Roman" w:cs="Times New Roman"/>
          <w:sz w:val="24"/>
          <w:szCs w:val="24"/>
          <w:lang w:val="mk-MK"/>
        </w:rPr>
        <w:t xml:space="preserve"> и ова влијае</w:t>
      </w:r>
      <w:r w:rsidR="00935534" w:rsidRPr="00D82E67">
        <w:rPr>
          <w:rFonts w:ascii="Times New Roman" w:hAnsi="Times New Roman" w:cs="Times New Roman"/>
          <w:sz w:val="24"/>
          <w:szCs w:val="24"/>
        </w:rPr>
        <w:t xml:space="preserve"> </w:t>
      </w:r>
      <w:r w:rsidR="00901758" w:rsidRPr="00D82E67">
        <w:rPr>
          <w:rFonts w:ascii="Times New Roman" w:hAnsi="Times New Roman" w:cs="Times New Roman"/>
          <w:sz w:val="24"/>
          <w:szCs w:val="24"/>
          <w:lang w:val="mk-MK"/>
        </w:rPr>
        <w:t xml:space="preserve"> во многу фактори затоа што  општата  економска состојба на овие земји е добра и затоа оваа санкција се применува во овој процент</w:t>
      </w:r>
      <w:r w:rsidR="003B28E1" w:rsidRPr="00D82E67">
        <w:rPr>
          <w:rFonts w:ascii="Times New Roman" w:hAnsi="Times New Roman" w:cs="Times New Roman"/>
          <w:sz w:val="24"/>
          <w:szCs w:val="24"/>
        </w:rPr>
        <w:t xml:space="preserve">. </w:t>
      </w:r>
      <w:r w:rsidR="008267A4" w:rsidRPr="00D82E67">
        <w:rPr>
          <w:rFonts w:ascii="Times New Roman" w:hAnsi="Times New Roman" w:cs="Times New Roman"/>
          <w:sz w:val="24"/>
          <w:szCs w:val="24"/>
          <w:lang w:val="mk-MK"/>
        </w:rPr>
        <w:t>Економскиот фактор е клучен во п</w:t>
      </w:r>
      <w:r w:rsidR="005E7926" w:rsidRPr="00D82E67">
        <w:rPr>
          <w:rFonts w:ascii="Times New Roman" w:hAnsi="Times New Roman" w:cs="Times New Roman"/>
          <w:sz w:val="24"/>
          <w:szCs w:val="24"/>
          <w:lang w:val="mk-MK"/>
        </w:rPr>
        <w:t>овеке сегменти а особено е цврсто поврзан со примената на паричните казни</w:t>
      </w:r>
      <w:r w:rsidR="00935534" w:rsidRPr="00D82E67">
        <w:rPr>
          <w:rFonts w:ascii="Times New Roman" w:hAnsi="Times New Roman" w:cs="Times New Roman"/>
          <w:sz w:val="24"/>
          <w:szCs w:val="24"/>
        </w:rPr>
        <w:t xml:space="preserve">. </w:t>
      </w:r>
      <w:r w:rsidR="005E7926" w:rsidRPr="00D82E67">
        <w:rPr>
          <w:rFonts w:ascii="Times New Roman" w:hAnsi="Times New Roman" w:cs="Times New Roman"/>
          <w:sz w:val="24"/>
          <w:szCs w:val="24"/>
          <w:lang w:val="mk-MK"/>
        </w:rPr>
        <w:t>Имај</w:t>
      </w:r>
      <w:r w:rsidR="00ED42D9" w:rsidRPr="00D82E67">
        <w:rPr>
          <w:rFonts w:ascii="Times New Roman" w:hAnsi="Times New Roman" w:cs="Times New Roman"/>
          <w:sz w:val="24"/>
          <w:szCs w:val="24"/>
          <w:lang w:val="mk-MK"/>
        </w:rPr>
        <w:t>ќ</w:t>
      </w:r>
      <w:r w:rsidR="005E7926" w:rsidRPr="00D82E67">
        <w:rPr>
          <w:rFonts w:ascii="Times New Roman" w:hAnsi="Times New Roman" w:cs="Times New Roman"/>
          <w:sz w:val="24"/>
          <w:szCs w:val="24"/>
          <w:lang w:val="mk-MK"/>
        </w:rPr>
        <w:t>и во предвид дека економската состојба не е добра во земјите на балканот, каде бројот на  невработени лица е висок, степенот на сиромаштија е висока, тогаш е невозможно да се применува паричната казна во поголем процент</w:t>
      </w:r>
      <w:r w:rsidR="00935534" w:rsidRPr="00D82E67">
        <w:rPr>
          <w:rFonts w:ascii="Times New Roman" w:hAnsi="Times New Roman" w:cs="Times New Roman"/>
          <w:sz w:val="24"/>
          <w:szCs w:val="24"/>
        </w:rPr>
        <w:t xml:space="preserve">. </w:t>
      </w:r>
      <w:r w:rsidR="00D47BB3" w:rsidRPr="00D82E67">
        <w:rPr>
          <w:rFonts w:ascii="Times New Roman" w:hAnsi="Times New Roman" w:cs="Times New Roman"/>
          <w:sz w:val="24"/>
          <w:szCs w:val="24"/>
          <w:lang w:val="mk-MK"/>
        </w:rPr>
        <w:t>Затоа државните политики  нужно треба да се ориентираат кон зацврстување на економските состојби на овие замји</w:t>
      </w:r>
      <w:r w:rsidR="003B28E1" w:rsidRPr="00D82E67">
        <w:rPr>
          <w:rFonts w:ascii="Times New Roman" w:hAnsi="Times New Roman" w:cs="Times New Roman"/>
          <w:sz w:val="24"/>
          <w:szCs w:val="24"/>
        </w:rPr>
        <w:t>,</w:t>
      </w:r>
      <w:r w:rsidR="008267A4" w:rsidRPr="00D82E67">
        <w:rPr>
          <w:rFonts w:ascii="Times New Roman" w:hAnsi="Times New Roman" w:cs="Times New Roman"/>
          <w:sz w:val="24"/>
          <w:szCs w:val="24"/>
          <w:lang w:val="mk-MK"/>
        </w:rPr>
        <w:t xml:space="preserve"> </w:t>
      </w:r>
      <w:r w:rsidR="00D47BB3" w:rsidRPr="00D82E67">
        <w:rPr>
          <w:rFonts w:ascii="Times New Roman" w:hAnsi="Times New Roman" w:cs="Times New Roman"/>
          <w:sz w:val="24"/>
          <w:szCs w:val="24"/>
          <w:lang w:val="mk-MK"/>
        </w:rPr>
        <w:t>отворање на работни места</w:t>
      </w:r>
      <w:r w:rsidR="003B28E1" w:rsidRPr="00D82E67">
        <w:rPr>
          <w:rFonts w:ascii="Times New Roman" w:hAnsi="Times New Roman" w:cs="Times New Roman"/>
          <w:sz w:val="24"/>
          <w:szCs w:val="24"/>
        </w:rPr>
        <w:t xml:space="preserve">, </w:t>
      </w:r>
      <w:r w:rsidR="00D47BB3" w:rsidRPr="00D82E67">
        <w:rPr>
          <w:rFonts w:ascii="Times New Roman" w:hAnsi="Times New Roman" w:cs="Times New Roman"/>
          <w:sz w:val="24"/>
          <w:szCs w:val="24"/>
          <w:lang w:val="mk-MK"/>
        </w:rPr>
        <w:t>зајакнување на мултиратералните и болатералните односи со соседните држви  да потоа да имаме одржлив казнен систем</w:t>
      </w:r>
      <w:r w:rsidR="003B28E1" w:rsidRPr="00D82E67">
        <w:rPr>
          <w:rFonts w:ascii="Times New Roman" w:hAnsi="Times New Roman" w:cs="Times New Roman"/>
          <w:sz w:val="24"/>
          <w:szCs w:val="24"/>
        </w:rPr>
        <w:t>.</w:t>
      </w:r>
      <w:r w:rsidR="008C2EEF" w:rsidRPr="00D82E67">
        <w:rPr>
          <w:rFonts w:ascii="Times New Roman" w:hAnsi="Times New Roman" w:cs="Times New Roman"/>
          <w:sz w:val="24"/>
          <w:szCs w:val="24"/>
        </w:rPr>
        <w:t xml:space="preserve"> </w:t>
      </w:r>
      <w:r w:rsidR="00D47BB3" w:rsidRPr="00D82E67">
        <w:rPr>
          <w:rFonts w:ascii="Times New Roman" w:hAnsi="Times New Roman" w:cs="Times New Roman"/>
          <w:sz w:val="24"/>
          <w:szCs w:val="24"/>
          <w:lang w:val="mk-MK"/>
        </w:rPr>
        <w:t xml:space="preserve">Нужно е да се издаваат водичи што ке го насочи судството оклолу примената најповеке на </w:t>
      </w:r>
      <w:r w:rsidR="00C75EB3" w:rsidRPr="00D82E67">
        <w:rPr>
          <w:rFonts w:ascii="Times New Roman" w:hAnsi="Times New Roman" w:cs="Times New Roman"/>
          <w:sz w:val="24"/>
          <w:szCs w:val="24"/>
          <w:lang w:val="mk-MK"/>
        </w:rPr>
        <w:t>паричната казна, особено з</w:t>
      </w:r>
      <w:r w:rsidR="008267A4" w:rsidRPr="00D82E67">
        <w:rPr>
          <w:rFonts w:ascii="Times New Roman" w:hAnsi="Times New Roman" w:cs="Times New Roman"/>
          <w:sz w:val="24"/>
          <w:szCs w:val="24"/>
          <w:lang w:val="mk-MK"/>
        </w:rPr>
        <w:t xml:space="preserve">а тие дела што </w:t>
      </w:r>
      <w:r w:rsidR="008267A4" w:rsidRPr="00D82E67">
        <w:rPr>
          <w:rFonts w:ascii="Times New Roman" w:hAnsi="Times New Roman" w:cs="Times New Roman"/>
          <w:sz w:val="24"/>
          <w:szCs w:val="24"/>
          <w:lang w:val="mk-MK"/>
        </w:rPr>
        <w:lastRenderedPageBreak/>
        <w:t>е предвидена</w:t>
      </w:r>
      <w:r w:rsidR="00C75EB3" w:rsidRPr="00D82E67">
        <w:rPr>
          <w:rFonts w:ascii="Times New Roman" w:hAnsi="Times New Roman" w:cs="Times New Roman"/>
          <w:sz w:val="24"/>
          <w:szCs w:val="24"/>
          <w:lang w:val="mk-MK"/>
        </w:rPr>
        <w:t xml:space="preserve"> казна со глоба</w:t>
      </w:r>
      <w:r w:rsidR="008C2EEF" w:rsidRPr="00D82E67">
        <w:rPr>
          <w:rFonts w:ascii="Times New Roman" w:hAnsi="Times New Roman" w:cs="Times New Roman"/>
          <w:sz w:val="24"/>
          <w:szCs w:val="24"/>
        </w:rPr>
        <w:t xml:space="preserve"> , </w:t>
      </w:r>
      <w:r w:rsidR="00C75EB3" w:rsidRPr="00D82E67">
        <w:rPr>
          <w:rFonts w:ascii="Times New Roman" w:hAnsi="Times New Roman" w:cs="Times New Roman"/>
          <w:sz w:val="24"/>
          <w:szCs w:val="24"/>
          <w:lang w:val="mk-MK"/>
        </w:rPr>
        <w:t>да нема двоумење од страна на судството за примена на оваа санкција</w:t>
      </w:r>
      <w:r w:rsidR="008C2EEF" w:rsidRPr="00D82E67">
        <w:rPr>
          <w:rFonts w:ascii="Times New Roman" w:hAnsi="Times New Roman" w:cs="Times New Roman"/>
          <w:sz w:val="24"/>
          <w:szCs w:val="24"/>
        </w:rPr>
        <w:t xml:space="preserve">. </w:t>
      </w:r>
      <w:r w:rsidR="00DD1485" w:rsidRPr="00D82E67">
        <w:rPr>
          <w:rFonts w:ascii="Times New Roman" w:hAnsi="Times New Roman" w:cs="Times New Roman"/>
          <w:sz w:val="24"/>
          <w:szCs w:val="24"/>
          <w:lang w:val="mk-MK"/>
        </w:rPr>
        <w:t>Потоа да се составуваат  институционални правилници</w:t>
      </w:r>
      <w:r w:rsidR="008267A4" w:rsidRPr="00D82E67">
        <w:rPr>
          <w:rFonts w:ascii="Times New Roman" w:hAnsi="Times New Roman" w:cs="Times New Roman"/>
          <w:sz w:val="24"/>
          <w:szCs w:val="24"/>
          <w:lang w:val="mk-MK"/>
        </w:rPr>
        <w:t xml:space="preserve">, </w:t>
      </w:r>
      <w:r w:rsidR="00DD1485" w:rsidRPr="00D82E67">
        <w:rPr>
          <w:rFonts w:ascii="Times New Roman" w:hAnsi="Times New Roman" w:cs="Times New Roman"/>
          <w:sz w:val="24"/>
          <w:szCs w:val="24"/>
          <w:lang w:val="mk-MK"/>
        </w:rPr>
        <w:t xml:space="preserve"> затоа што овие парични влогови да се инкасираат во повеке правци како во кампањи за сензибилизација за навремено спречување на сторителите са сторење на кривични дела</w:t>
      </w:r>
      <w:r w:rsidR="008C2EEF" w:rsidRPr="00D82E67">
        <w:rPr>
          <w:rFonts w:ascii="Times New Roman" w:hAnsi="Times New Roman" w:cs="Times New Roman"/>
          <w:sz w:val="24"/>
          <w:szCs w:val="24"/>
        </w:rPr>
        <w:t xml:space="preserve">, </w:t>
      </w:r>
      <w:r w:rsidR="00DD1485" w:rsidRPr="00D82E67">
        <w:rPr>
          <w:rFonts w:ascii="Times New Roman" w:hAnsi="Times New Roman" w:cs="Times New Roman"/>
          <w:sz w:val="24"/>
          <w:szCs w:val="24"/>
          <w:lang w:val="mk-MK"/>
        </w:rPr>
        <w:t>исто така овие приходи да се употребуваат за помагање на лица што веке завршиле со издржување на казните,</w:t>
      </w:r>
      <w:r w:rsidR="008267A4" w:rsidRPr="00D82E67">
        <w:rPr>
          <w:rFonts w:ascii="Times New Roman" w:hAnsi="Times New Roman" w:cs="Times New Roman"/>
          <w:sz w:val="24"/>
          <w:szCs w:val="24"/>
          <w:lang w:val="mk-MK"/>
        </w:rPr>
        <w:t xml:space="preserve"> </w:t>
      </w:r>
      <w:r w:rsidR="00DD1485" w:rsidRPr="00D82E67">
        <w:rPr>
          <w:rFonts w:ascii="Times New Roman" w:hAnsi="Times New Roman" w:cs="Times New Roman"/>
          <w:sz w:val="24"/>
          <w:szCs w:val="24"/>
          <w:lang w:val="mk-MK"/>
        </w:rPr>
        <w:t>за нивна ресоциализација на  слобода</w:t>
      </w:r>
      <w:r w:rsidR="001D5841" w:rsidRPr="00D82E67">
        <w:rPr>
          <w:rFonts w:ascii="Times New Roman" w:hAnsi="Times New Roman" w:cs="Times New Roman"/>
          <w:sz w:val="24"/>
          <w:szCs w:val="24"/>
        </w:rPr>
        <w:t>.</w:t>
      </w:r>
    </w:p>
    <w:p w14:paraId="49FB17BA" w14:textId="533AA6AD" w:rsidR="00935534" w:rsidRPr="00D82E67" w:rsidRDefault="001D5841" w:rsidP="009D5F9E">
      <w:pPr>
        <w:spacing w:after="200" w:line="240" w:lineRule="auto"/>
        <w:jc w:val="both"/>
        <w:rPr>
          <w:rFonts w:ascii="Times New Roman" w:eastAsia="Calibri" w:hAnsi="Times New Roman" w:cs="Times New Roman"/>
          <w:sz w:val="24"/>
          <w:szCs w:val="24"/>
        </w:rPr>
      </w:pPr>
      <w:r w:rsidRPr="00D82E67">
        <w:rPr>
          <w:rFonts w:ascii="Times New Roman" w:eastAsia="Calibri" w:hAnsi="Times New Roman" w:cs="Times New Roman"/>
          <w:sz w:val="24"/>
          <w:szCs w:val="24"/>
        </w:rPr>
        <w:t>-</w:t>
      </w:r>
      <w:r w:rsidR="00425E93" w:rsidRPr="00D82E67">
        <w:rPr>
          <w:rFonts w:ascii="Times New Roman" w:eastAsia="Calibri" w:hAnsi="Times New Roman" w:cs="Times New Roman"/>
          <w:sz w:val="24"/>
          <w:szCs w:val="24"/>
          <w:lang w:val="mk-MK"/>
        </w:rPr>
        <w:t xml:space="preserve">Примарните цели на паричната казна </w:t>
      </w:r>
      <w:proofErr w:type="gramStart"/>
      <w:r w:rsidR="00425E93" w:rsidRPr="00D82E67">
        <w:rPr>
          <w:rFonts w:ascii="Times New Roman" w:eastAsia="Calibri" w:hAnsi="Times New Roman" w:cs="Times New Roman"/>
          <w:sz w:val="24"/>
          <w:szCs w:val="24"/>
          <w:lang w:val="mk-MK"/>
        </w:rPr>
        <w:t>се</w:t>
      </w:r>
      <w:r w:rsidR="00935534" w:rsidRPr="00D82E67">
        <w:rPr>
          <w:rFonts w:ascii="Times New Roman" w:eastAsia="Calibri" w:hAnsi="Times New Roman" w:cs="Times New Roman"/>
          <w:sz w:val="24"/>
          <w:szCs w:val="24"/>
        </w:rPr>
        <w:t xml:space="preserve"> :</w:t>
      </w:r>
      <w:proofErr w:type="gramEnd"/>
    </w:p>
    <w:p w14:paraId="23EDECC6" w14:textId="5E6CF7AF" w:rsidR="00935534" w:rsidRPr="00D82E67" w:rsidRDefault="00935534" w:rsidP="009D5F9E">
      <w:pPr>
        <w:spacing w:after="200" w:line="240" w:lineRule="auto"/>
        <w:jc w:val="both"/>
        <w:rPr>
          <w:rFonts w:ascii="Times New Roman" w:eastAsia="Calibri" w:hAnsi="Times New Roman" w:cs="Times New Roman"/>
          <w:sz w:val="24"/>
          <w:szCs w:val="24"/>
        </w:rPr>
      </w:pPr>
      <w:r w:rsidRPr="00D82E67">
        <w:rPr>
          <w:rFonts w:ascii="Times New Roman" w:eastAsia="Calibri" w:hAnsi="Times New Roman" w:cs="Times New Roman"/>
          <w:sz w:val="24"/>
          <w:szCs w:val="24"/>
        </w:rPr>
        <w:t xml:space="preserve">a) </w:t>
      </w:r>
      <w:r w:rsidR="00425E93" w:rsidRPr="00D82E67">
        <w:rPr>
          <w:rFonts w:ascii="Times New Roman" w:eastAsia="Calibri" w:hAnsi="Times New Roman" w:cs="Times New Roman"/>
          <w:sz w:val="24"/>
          <w:szCs w:val="24"/>
          <w:lang w:val="mk-MK"/>
        </w:rPr>
        <w:t xml:space="preserve">да го спречи евентуалниот </w:t>
      </w:r>
      <w:proofErr w:type="gramStart"/>
      <w:r w:rsidR="00425E93" w:rsidRPr="00D82E67">
        <w:rPr>
          <w:rFonts w:ascii="Times New Roman" w:eastAsia="Calibri" w:hAnsi="Times New Roman" w:cs="Times New Roman"/>
          <w:sz w:val="24"/>
          <w:szCs w:val="24"/>
          <w:lang w:val="mk-MK"/>
        </w:rPr>
        <w:t>сторител  од</w:t>
      </w:r>
      <w:proofErr w:type="gramEnd"/>
      <w:r w:rsidR="00425E93" w:rsidRPr="00D82E67">
        <w:rPr>
          <w:rFonts w:ascii="Times New Roman" w:eastAsia="Calibri" w:hAnsi="Times New Roman" w:cs="Times New Roman"/>
          <w:sz w:val="24"/>
          <w:szCs w:val="24"/>
          <w:lang w:val="mk-MK"/>
        </w:rPr>
        <w:t xml:space="preserve"> вршење на кривични дела во иднина и негова  рехабилитација</w:t>
      </w:r>
      <w:r w:rsidRPr="00D82E67">
        <w:rPr>
          <w:rFonts w:ascii="Times New Roman" w:eastAsia="Calibri" w:hAnsi="Times New Roman" w:cs="Times New Roman"/>
          <w:sz w:val="24"/>
          <w:szCs w:val="24"/>
        </w:rPr>
        <w:t>;</w:t>
      </w:r>
    </w:p>
    <w:p w14:paraId="79A13A0C" w14:textId="2E22871B" w:rsidR="00935534" w:rsidRPr="00D82E67" w:rsidRDefault="008C2DB4" w:rsidP="009D5F9E">
      <w:pPr>
        <w:spacing w:after="200" w:line="240" w:lineRule="auto"/>
        <w:jc w:val="both"/>
        <w:rPr>
          <w:rFonts w:ascii="Times New Roman" w:eastAsia="Calibri" w:hAnsi="Times New Roman" w:cs="Times New Roman"/>
          <w:sz w:val="24"/>
          <w:szCs w:val="24"/>
        </w:rPr>
      </w:pPr>
      <w:r w:rsidRPr="00D82E67">
        <w:rPr>
          <w:rFonts w:ascii="Times New Roman" w:eastAsia="Calibri" w:hAnsi="Times New Roman" w:cs="Times New Roman"/>
          <w:sz w:val="24"/>
          <w:szCs w:val="24"/>
          <w:lang w:val="mk-MK"/>
        </w:rPr>
        <w:t>б</w:t>
      </w:r>
      <w:r w:rsidR="00935534" w:rsidRPr="00D82E67">
        <w:rPr>
          <w:rFonts w:ascii="Times New Roman" w:eastAsia="Calibri" w:hAnsi="Times New Roman" w:cs="Times New Roman"/>
          <w:sz w:val="24"/>
          <w:szCs w:val="24"/>
        </w:rPr>
        <w:t xml:space="preserve">) </w:t>
      </w:r>
      <w:r w:rsidR="00ED09A5" w:rsidRPr="00D82E67">
        <w:rPr>
          <w:rFonts w:ascii="Times New Roman" w:eastAsia="Calibri" w:hAnsi="Times New Roman" w:cs="Times New Roman"/>
          <w:sz w:val="24"/>
          <w:szCs w:val="24"/>
          <w:lang w:val="mk-MK"/>
        </w:rPr>
        <w:t>да ги спречи и другите лица во вршење на кривични дела</w:t>
      </w:r>
      <w:r w:rsidR="00935534" w:rsidRPr="00D82E67">
        <w:rPr>
          <w:rFonts w:ascii="Times New Roman" w:eastAsia="Calibri" w:hAnsi="Times New Roman" w:cs="Times New Roman"/>
          <w:sz w:val="24"/>
          <w:szCs w:val="24"/>
        </w:rPr>
        <w:t>;</w:t>
      </w:r>
    </w:p>
    <w:p w14:paraId="6FA606E2" w14:textId="5E1A0F7F" w:rsidR="00935534" w:rsidRPr="00D82E67" w:rsidRDefault="008C2DB4" w:rsidP="009D5F9E">
      <w:pPr>
        <w:spacing w:after="200" w:line="240" w:lineRule="auto"/>
        <w:jc w:val="both"/>
        <w:rPr>
          <w:rFonts w:ascii="Times New Roman" w:eastAsia="Calibri" w:hAnsi="Times New Roman" w:cs="Times New Roman"/>
          <w:sz w:val="24"/>
          <w:szCs w:val="24"/>
        </w:rPr>
      </w:pPr>
      <w:r w:rsidRPr="00D82E67">
        <w:rPr>
          <w:rFonts w:ascii="Times New Roman" w:eastAsia="Calibri" w:hAnsi="Times New Roman" w:cs="Times New Roman"/>
          <w:sz w:val="24"/>
          <w:szCs w:val="24"/>
          <w:lang w:val="mk-MK"/>
        </w:rPr>
        <w:t>ц</w:t>
      </w:r>
      <w:r w:rsidR="00935534" w:rsidRPr="00D82E67">
        <w:rPr>
          <w:rFonts w:ascii="Times New Roman" w:eastAsia="Calibri" w:hAnsi="Times New Roman" w:cs="Times New Roman"/>
          <w:sz w:val="24"/>
          <w:szCs w:val="24"/>
        </w:rPr>
        <w:t xml:space="preserve">) </w:t>
      </w:r>
      <w:r w:rsidR="00ED09A5" w:rsidRPr="00D82E67">
        <w:rPr>
          <w:rFonts w:ascii="Times New Roman" w:eastAsia="Calibri" w:hAnsi="Times New Roman" w:cs="Times New Roman"/>
          <w:sz w:val="24"/>
          <w:szCs w:val="24"/>
          <w:lang w:val="mk-MK"/>
        </w:rPr>
        <w:t>да изврши компензација на жртвите или на комунитетот за загубите или штетите предизвикани од кривичните дела и</w:t>
      </w:r>
    </w:p>
    <w:p w14:paraId="759A6459" w14:textId="588C6B8B" w:rsidR="001D5841" w:rsidRPr="00D82E67" w:rsidRDefault="008C2DB4" w:rsidP="009D5F9E">
      <w:pPr>
        <w:spacing w:after="200" w:line="240" w:lineRule="auto"/>
        <w:jc w:val="both"/>
        <w:rPr>
          <w:rFonts w:ascii="Times New Roman" w:eastAsia="Calibri" w:hAnsi="Times New Roman" w:cs="Times New Roman"/>
          <w:sz w:val="24"/>
          <w:szCs w:val="24"/>
        </w:rPr>
      </w:pPr>
      <w:r w:rsidRPr="00D82E67">
        <w:rPr>
          <w:rFonts w:ascii="Times New Roman" w:eastAsia="Calibri" w:hAnsi="Times New Roman" w:cs="Times New Roman"/>
          <w:sz w:val="24"/>
          <w:szCs w:val="24"/>
          <w:lang w:val="mk-MK"/>
        </w:rPr>
        <w:t>д</w:t>
      </w:r>
      <w:r w:rsidR="00935534" w:rsidRPr="00D82E67">
        <w:rPr>
          <w:rFonts w:ascii="Times New Roman" w:eastAsia="Calibri" w:hAnsi="Times New Roman" w:cs="Times New Roman"/>
          <w:sz w:val="24"/>
          <w:szCs w:val="24"/>
        </w:rPr>
        <w:t xml:space="preserve">) </w:t>
      </w:r>
      <w:r w:rsidR="00ED09A5" w:rsidRPr="00D82E67">
        <w:rPr>
          <w:rFonts w:ascii="Times New Roman" w:eastAsia="Calibri" w:hAnsi="Times New Roman" w:cs="Times New Roman"/>
          <w:sz w:val="24"/>
          <w:szCs w:val="24"/>
          <w:lang w:val="mk-MK"/>
        </w:rPr>
        <w:t>да изрази  општествена осуда за кривичните дела, и</w:t>
      </w:r>
      <w:r w:rsidR="008267A4" w:rsidRPr="00D82E67">
        <w:rPr>
          <w:rFonts w:ascii="Times New Roman" w:eastAsia="Calibri" w:hAnsi="Times New Roman" w:cs="Times New Roman"/>
          <w:sz w:val="24"/>
          <w:szCs w:val="24"/>
          <w:lang w:val="mk-MK"/>
        </w:rPr>
        <w:t>з</w:t>
      </w:r>
      <w:r w:rsidR="00ED09A5" w:rsidRPr="00D82E67">
        <w:rPr>
          <w:rFonts w:ascii="Times New Roman" w:eastAsia="Calibri" w:hAnsi="Times New Roman" w:cs="Times New Roman"/>
          <w:sz w:val="24"/>
          <w:szCs w:val="24"/>
          <w:lang w:val="mk-MK"/>
        </w:rPr>
        <w:t>дигнување на моралот и зацвртување на обврската за почитување на законот</w:t>
      </w:r>
      <w:r w:rsidR="00935534" w:rsidRPr="00D82E67">
        <w:rPr>
          <w:rFonts w:ascii="Times New Roman" w:eastAsia="Calibri" w:hAnsi="Times New Roman" w:cs="Times New Roman"/>
          <w:sz w:val="24"/>
          <w:szCs w:val="24"/>
        </w:rPr>
        <w:t xml:space="preserve">. </w:t>
      </w:r>
      <w:sdt>
        <w:sdtPr>
          <w:rPr>
            <w:rFonts w:ascii="Times New Roman" w:eastAsia="Calibri" w:hAnsi="Times New Roman" w:cs="Times New Roman"/>
            <w:sz w:val="24"/>
            <w:szCs w:val="24"/>
          </w:rPr>
          <w:id w:val="-103038358"/>
          <w:citation/>
        </w:sdtPr>
        <w:sdtContent>
          <w:r w:rsidR="00935534" w:rsidRPr="00D82E67">
            <w:rPr>
              <w:rFonts w:ascii="Times New Roman" w:eastAsia="Calibri" w:hAnsi="Times New Roman" w:cs="Times New Roman"/>
              <w:sz w:val="24"/>
              <w:szCs w:val="24"/>
            </w:rPr>
            <w:fldChar w:fldCharType="begin"/>
          </w:r>
          <w:r w:rsidR="00D82E67">
            <w:rPr>
              <w:rFonts w:ascii="Times New Roman" w:eastAsia="Calibri" w:hAnsi="Times New Roman" w:cs="Times New Roman"/>
              <w:sz w:val="24"/>
              <w:szCs w:val="24"/>
            </w:rPr>
            <w:instrText xml:space="preserve">CITATION Ism10 \p 197 \l 1033 </w:instrText>
          </w:r>
          <w:r w:rsidR="00935534" w:rsidRPr="00D82E67">
            <w:rPr>
              <w:rFonts w:ascii="Times New Roman" w:eastAsia="Calibri" w:hAnsi="Times New Roman" w:cs="Times New Roman"/>
              <w:sz w:val="24"/>
              <w:szCs w:val="24"/>
            </w:rPr>
            <w:fldChar w:fldCharType="separate"/>
          </w:r>
          <w:r w:rsidR="00D82E67" w:rsidRPr="00D82E67">
            <w:rPr>
              <w:rFonts w:ascii="Times New Roman" w:eastAsia="Calibri" w:hAnsi="Times New Roman" w:cs="Times New Roman"/>
              <w:noProof/>
              <w:sz w:val="24"/>
              <w:szCs w:val="24"/>
            </w:rPr>
            <w:t>(Ismet Salihu, 2010, p. 197)</w:t>
          </w:r>
          <w:r w:rsidR="00935534" w:rsidRPr="00D82E67">
            <w:rPr>
              <w:rFonts w:ascii="Times New Roman" w:eastAsia="Calibri" w:hAnsi="Times New Roman" w:cs="Times New Roman"/>
              <w:sz w:val="24"/>
              <w:szCs w:val="24"/>
            </w:rPr>
            <w:fldChar w:fldCharType="end"/>
          </w:r>
        </w:sdtContent>
      </w:sdt>
    </w:p>
    <w:p w14:paraId="424E8036" w14:textId="6F03FA6D" w:rsidR="004F2E1F" w:rsidRDefault="004F2E1F" w:rsidP="009D5F9E">
      <w:pPr>
        <w:pStyle w:val="Heading1"/>
        <w:spacing w:line="240" w:lineRule="auto"/>
        <w:rPr>
          <w:rFonts w:ascii="Times New Roman" w:hAnsi="Times New Roman" w:cs="Times New Roman"/>
          <w:sz w:val="24"/>
          <w:szCs w:val="24"/>
        </w:rPr>
      </w:pPr>
      <w:bookmarkStart w:id="2" w:name="_Toc145513658"/>
      <w:r w:rsidRPr="00D82E67">
        <w:rPr>
          <w:rFonts w:ascii="Times New Roman" w:hAnsi="Times New Roman" w:cs="Times New Roman"/>
          <w:sz w:val="24"/>
          <w:szCs w:val="24"/>
        </w:rPr>
        <w:t>3.</w:t>
      </w:r>
      <w:bookmarkEnd w:id="2"/>
      <w:r w:rsidR="00ED09A5" w:rsidRPr="00D82E67">
        <w:rPr>
          <w:rFonts w:ascii="Times New Roman" w:hAnsi="Times New Roman" w:cs="Times New Roman"/>
          <w:sz w:val="24"/>
          <w:szCs w:val="24"/>
          <w:lang w:val="mk-MK"/>
        </w:rPr>
        <w:t>Опишување на проблемот</w:t>
      </w:r>
      <w:r w:rsidRPr="00D82E67">
        <w:rPr>
          <w:rFonts w:ascii="Times New Roman" w:hAnsi="Times New Roman" w:cs="Times New Roman"/>
          <w:sz w:val="24"/>
          <w:szCs w:val="24"/>
        </w:rPr>
        <w:t xml:space="preserve"> </w:t>
      </w:r>
    </w:p>
    <w:p w14:paraId="73292E25" w14:textId="77777777" w:rsidR="009D5F9E" w:rsidRPr="009D5F9E" w:rsidRDefault="009D5F9E" w:rsidP="009D5F9E"/>
    <w:p w14:paraId="4B456EAC" w14:textId="2C3C4B03" w:rsidR="004F2E1F" w:rsidRPr="00D82E67" w:rsidRDefault="00CA7157" w:rsidP="009D5F9E">
      <w:pPr>
        <w:spacing w:line="240" w:lineRule="auto"/>
        <w:jc w:val="both"/>
        <w:rPr>
          <w:rFonts w:ascii="Times New Roman" w:hAnsi="Times New Roman" w:cs="Times New Roman"/>
          <w:sz w:val="24"/>
          <w:szCs w:val="24"/>
        </w:rPr>
      </w:pPr>
      <w:r w:rsidRPr="00D82E67">
        <w:rPr>
          <w:rFonts w:ascii="Times New Roman" w:hAnsi="Times New Roman" w:cs="Times New Roman"/>
          <w:sz w:val="24"/>
          <w:szCs w:val="24"/>
          <w:lang w:val="mk-MK"/>
        </w:rPr>
        <w:t>Е општ принцип на кривичното право што не е задолжително кон лицето што врши кривично дело треба да и се даде казна со затвор.</w:t>
      </w:r>
      <w:r w:rsidR="006E5CAC" w:rsidRPr="00D82E67">
        <w:rPr>
          <w:rFonts w:ascii="Times New Roman" w:hAnsi="Times New Roman" w:cs="Times New Roman"/>
          <w:sz w:val="24"/>
          <w:szCs w:val="24"/>
        </w:rPr>
        <w:t xml:space="preserve"> </w:t>
      </w:r>
      <w:r w:rsidRPr="00D82E67">
        <w:rPr>
          <w:rFonts w:ascii="Times New Roman" w:hAnsi="Times New Roman" w:cs="Times New Roman"/>
          <w:sz w:val="24"/>
          <w:szCs w:val="24"/>
          <w:lang w:val="mk-MK"/>
        </w:rPr>
        <w:t>Затоа што се работи за одземање на ограничувањето на слободата, лишување од слободата,  затоа за тие дела за кои може де се постигне ефектот На изрекување на казната</w:t>
      </w:r>
      <w:r w:rsidR="00566027" w:rsidRPr="00D82E67">
        <w:rPr>
          <w:rFonts w:ascii="Times New Roman" w:hAnsi="Times New Roman" w:cs="Times New Roman"/>
          <w:sz w:val="24"/>
          <w:szCs w:val="24"/>
          <w:lang w:val="mk-MK"/>
        </w:rPr>
        <w:t xml:space="preserve"> треба да се аплицира и да се </w:t>
      </w:r>
      <w:r w:rsidR="00573CD5" w:rsidRPr="00D82E67">
        <w:rPr>
          <w:rFonts w:ascii="Times New Roman" w:hAnsi="Times New Roman" w:cs="Times New Roman"/>
          <w:sz w:val="24"/>
          <w:szCs w:val="24"/>
          <w:lang w:val="mk-MK"/>
        </w:rPr>
        <w:t>дадат други алтернативни казни</w:t>
      </w:r>
      <w:r w:rsidR="003E33DB" w:rsidRPr="00D82E67">
        <w:rPr>
          <w:rFonts w:ascii="Times New Roman" w:hAnsi="Times New Roman" w:cs="Times New Roman"/>
          <w:sz w:val="24"/>
          <w:szCs w:val="24"/>
        </w:rPr>
        <w:t xml:space="preserve"> </w:t>
      </w:r>
      <w:r w:rsidR="00573CD5" w:rsidRPr="00D82E67">
        <w:rPr>
          <w:rFonts w:ascii="Times New Roman" w:hAnsi="Times New Roman" w:cs="Times New Roman"/>
          <w:sz w:val="24"/>
          <w:szCs w:val="24"/>
          <w:lang w:val="mk-MK"/>
        </w:rPr>
        <w:t>, значи да се изрече казна со глоба</w:t>
      </w:r>
      <w:r w:rsidR="003E33DB" w:rsidRPr="00D82E67">
        <w:rPr>
          <w:rFonts w:ascii="Times New Roman" w:hAnsi="Times New Roman" w:cs="Times New Roman"/>
          <w:sz w:val="24"/>
          <w:szCs w:val="24"/>
        </w:rPr>
        <w:t>.</w:t>
      </w:r>
      <w:r w:rsidR="00B47776" w:rsidRPr="00D82E67">
        <w:rPr>
          <w:rFonts w:ascii="Times New Roman" w:hAnsi="Times New Roman" w:cs="Times New Roman"/>
          <w:sz w:val="24"/>
          <w:szCs w:val="24"/>
          <w:lang w:val="mk-MK"/>
        </w:rPr>
        <w:t xml:space="preserve"> </w:t>
      </w:r>
      <w:r w:rsidR="00573CD5" w:rsidRPr="00D82E67">
        <w:rPr>
          <w:rFonts w:ascii="Times New Roman" w:hAnsi="Times New Roman" w:cs="Times New Roman"/>
          <w:sz w:val="24"/>
          <w:szCs w:val="24"/>
          <w:lang w:val="mk-MK"/>
        </w:rPr>
        <w:t>Е ногу важно да се потенцира дека во многу случаи и изречувањето на една глоба како економска казна муже да го удри многу тешко сторителот отколку каната со затвор</w:t>
      </w:r>
      <w:r w:rsidR="006E5CAC" w:rsidRPr="00D82E67">
        <w:rPr>
          <w:rFonts w:ascii="Times New Roman" w:hAnsi="Times New Roman" w:cs="Times New Roman"/>
          <w:sz w:val="24"/>
          <w:szCs w:val="24"/>
        </w:rPr>
        <w:t>.</w:t>
      </w:r>
      <w:r w:rsidR="00573CD5" w:rsidRPr="00D82E67">
        <w:rPr>
          <w:rFonts w:ascii="Times New Roman" w:hAnsi="Times New Roman" w:cs="Times New Roman"/>
          <w:sz w:val="24"/>
          <w:szCs w:val="24"/>
          <w:lang w:val="mk-MK"/>
        </w:rPr>
        <w:t xml:space="preserve"> Целта на оваа истражување е да споредува изрекување на монетарна казна во западните балканските земји и пошироко вака  земајки ги  најдобрите практики за изрекување на монетарните казни за потоа  преку оваа истражување да се дада</w:t>
      </w:r>
      <w:r w:rsidR="000D2807" w:rsidRPr="00D82E67">
        <w:rPr>
          <w:rFonts w:ascii="Times New Roman" w:hAnsi="Times New Roman" w:cs="Times New Roman"/>
          <w:sz w:val="24"/>
          <w:szCs w:val="24"/>
          <w:lang w:val="mk-MK"/>
        </w:rPr>
        <w:t>т</w:t>
      </w:r>
      <w:r w:rsidR="00573CD5" w:rsidRPr="00D82E67">
        <w:rPr>
          <w:rFonts w:ascii="Times New Roman" w:hAnsi="Times New Roman" w:cs="Times New Roman"/>
          <w:sz w:val="24"/>
          <w:szCs w:val="24"/>
          <w:lang w:val="mk-MK"/>
        </w:rPr>
        <w:t xml:space="preserve"> </w:t>
      </w:r>
      <w:r w:rsidR="0087533B" w:rsidRPr="00D82E67">
        <w:rPr>
          <w:rFonts w:ascii="Times New Roman" w:hAnsi="Times New Roman" w:cs="Times New Roman"/>
          <w:sz w:val="24"/>
          <w:szCs w:val="24"/>
          <w:lang w:val="mk-MK"/>
        </w:rPr>
        <w:t xml:space="preserve">разни </w:t>
      </w:r>
      <w:r w:rsidR="00573CD5" w:rsidRPr="00D82E67">
        <w:rPr>
          <w:rFonts w:ascii="Times New Roman" w:hAnsi="Times New Roman" w:cs="Times New Roman"/>
          <w:sz w:val="24"/>
          <w:szCs w:val="24"/>
          <w:lang w:val="mk-MK"/>
        </w:rPr>
        <w:t>препораки</w:t>
      </w:r>
      <w:r w:rsidR="009039B7" w:rsidRPr="00D82E67">
        <w:rPr>
          <w:rFonts w:ascii="Times New Roman" w:hAnsi="Times New Roman" w:cs="Times New Roman"/>
          <w:sz w:val="24"/>
          <w:szCs w:val="24"/>
        </w:rPr>
        <w:t xml:space="preserve"> </w:t>
      </w:r>
      <w:r w:rsidR="0087533B" w:rsidRPr="00D82E67">
        <w:rPr>
          <w:rFonts w:ascii="Times New Roman" w:hAnsi="Times New Roman" w:cs="Times New Roman"/>
          <w:sz w:val="24"/>
          <w:szCs w:val="24"/>
          <w:lang w:val="mk-MK"/>
        </w:rPr>
        <w:t xml:space="preserve"> </w:t>
      </w:r>
      <w:r w:rsidR="000D2807" w:rsidRPr="00D82E67">
        <w:rPr>
          <w:rFonts w:ascii="Times New Roman" w:hAnsi="Times New Roman" w:cs="Times New Roman"/>
          <w:sz w:val="24"/>
          <w:szCs w:val="24"/>
          <w:lang w:val="mk-MK"/>
        </w:rPr>
        <w:t>за што казнените политики во зем</w:t>
      </w:r>
      <w:r w:rsidR="0087533B" w:rsidRPr="00D82E67">
        <w:rPr>
          <w:rFonts w:ascii="Times New Roman" w:hAnsi="Times New Roman" w:cs="Times New Roman"/>
          <w:sz w:val="24"/>
          <w:szCs w:val="24"/>
          <w:lang w:val="mk-MK"/>
        </w:rPr>
        <w:t>јите на балканот треба да</w:t>
      </w:r>
      <w:r w:rsidR="000D2807" w:rsidRPr="00D82E67">
        <w:rPr>
          <w:rFonts w:ascii="Times New Roman" w:hAnsi="Times New Roman" w:cs="Times New Roman"/>
          <w:sz w:val="24"/>
          <w:szCs w:val="24"/>
          <w:lang w:val="mk-MK"/>
        </w:rPr>
        <w:t xml:space="preserve"> </w:t>
      </w:r>
      <w:r w:rsidR="0087533B" w:rsidRPr="00D82E67">
        <w:rPr>
          <w:rFonts w:ascii="Times New Roman" w:hAnsi="Times New Roman" w:cs="Times New Roman"/>
          <w:sz w:val="24"/>
          <w:szCs w:val="24"/>
          <w:lang w:val="mk-MK"/>
        </w:rPr>
        <w:t>се ориентира се повеке кон изрекување на монетарни казни</w:t>
      </w:r>
      <w:r w:rsidR="009039B7" w:rsidRPr="00D82E67">
        <w:rPr>
          <w:rFonts w:ascii="Times New Roman" w:hAnsi="Times New Roman" w:cs="Times New Roman"/>
          <w:sz w:val="24"/>
          <w:szCs w:val="24"/>
        </w:rPr>
        <w:t xml:space="preserve">. </w:t>
      </w:r>
      <w:r w:rsidR="0087533B" w:rsidRPr="00D82E67">
        <w:rPr>
          <w:rFonts w:ascii="Times New Roman" w:hAnsi="Times New Roman" w:cs="Times New Roman"/>
          <w:sz w:val="24"/>
          <w:szCs w:val="24"/>
          <w:lang w:val="mk-MK"/>
        </w:rPr>
        <w:t>Исто така  обезбедувајки статистички податоци добиени од Судски Совет на Косово ќе елаборирам за временскиот период</w:t>
      </w:r>
      <w:r w:rsidR="009039B7" w:rsidRPr="00D82E67">
        <w:rPr>
          <w:rFonts w:ascii="Times New Roman" w:hAnsi="Times New Roman" w:cs="Times New Roman"/>
          <w:sz w:val="24"/>
          <w:szCs w:val="24"/>
        </w:rPr>
        <w:t xml:space="preserve"> 2013-2019</w:t>
      </w:r>
      <w:r w:rsidR="000D2807" w:rsidRPr="00D82E67">
        <w:rPr>
          <w:rFonts w:ascii="Times New Roman" w:hAnsi="Times New Roman" w:cs="Times New Roman"/>
          <w:sz w:val="24"/>
          <w:szCs w:val="24"/>
          <w:lang w:val="mk-MK"/>
        </w:rPr>
        <w:t xml:space="preserve">, </w:t>
      </w:r>
      <w:r w:rsidR="00B47776" w:rsidRPr="00D82E67">
        <w:rPr>
          <w:rFonts w:ascii="Times New Roman" w:hAnsi="Times New Roman" w:cs="Times New Roman"/>
          <w:sz w:val="24"/>
          <w:szCs w:val="24"/>
          <w:lang w:val="mk-MK"/>
        </w:rPr>
        <w:t xml:space="preserve"> </w:t>
      </w:r>
      <w:r w:rsidR="0087533B" w:rsidRPr="00D82E67">
        <w:rPr>
          <w:rFonts w:ascii="Times New Roman" w:hAnsi="Times New Roman" w:cs="Times New Roman"/>
          <w:sz w:val="24"/>
          <w:szCs w:val="24"/>
          <w:lang w:val="mk-MK"/>
        </w:rPr>
        <w:t>да за кои казнени дела е изречена повеке монетарната казна</w:t>
      </w:r>
      <w:r w:rsidR="009039B7" w:rsidRPr="00D82E67">
        <w:rPr>
          <w:rFonts w:ascii="Times New Roman" w:hAnsi="Times New Roman" w:cs="Times New Roman"/>
          <w:sz w:val="24"/>
          <w:szCs w:val="24"/>
        </w:rPr>
        <w:t>.</w:t>
      </w:r>
      <w:r w:rsidR="006E5CAC" w:rsidRPr="00D82E67">
        <w:rPr>
          <w:rFonts w:ascii="Times New Roman" w:hAnsi="Times New Roman" w:cs="Times New Roman"/>
          <w:sz w:val="24"/>
          <w:szCs w:val="24"/>
        </w:rPr>
        <w:t xml:space="preserve"> </w:t>
      </w:r>
      <w:sdt>
        <w:sdtPr>
          <w:rPr>
            <w:rFonts w:ascii="Times New Roman" w:hAnsi="Times New Roman" w:cs="Times New Roman"/>
            <w:sz w:val="24"/>
            <w:szCs w:val="24"/>
          </w:rPr>
          <w:id w:val="-656381314"/>
          <w:citation/>
        </w:sdtPr>
        <w:sdtContent>
          <w:r w:rsidR="00BF36D1" w:rsidRPr="00D82E67">
            <w:rPr>
              <w:rFonts w:ascii="Times New Roman" w:hAnsi="Times New Roman" w:cs="Times New Roman"/>
              <w:sz w:val="24"/>
              <w:szCs w:val="24"/>
            </w:rPr>
            <w:fldChar w:fldCharType="begin"/>
          </w:r>
          <w:r w:rsidR="00BF36D1" w:rsidRPr="00D82E67">
            <w:rPr>
              <w:rFonts w:ascii="Times New Roman" w:hAnsi="Times New Roman" w:cs="Times New Roman"/>
              <w:sz w:val="24"/>
              <w:szCs w:val="24"/>
            </w:rPr>
            <w:instrText xml:space="preserve">CITATION gjy20 \l 1033 </w:instrText>
          </w:r>
          <w:r w:rsidR="00BF36D1" w:rsidRPr="00D82E67">
            <w:rPr>
              <w:rFonts w:ascii="Times New Roman" w:hAnsi="Times New Roman" w:cs="Times New Roman"/>
              <w:sz w:val="24"/>
              <w:szCs w:val="24"/>
            </w:rPr>
            <w:fldChar w:fldCharType="separate"/>
          </w:r>
          <w:r w:rsidR="00794B75" w:rsidRPr="00D82E67">
            <w:rPr>
              <w:rFonts w:ascii="Times New Roman" w:hAnsi="Times New Roman" w:cs="Times New Roman"/>
              <w:noProof/>
              <w:sz w:val="24"/>
              <w:szCs w:val="24"/>
            </w:rPr>
            <w:t>(Kosoves, 2020)</w:t>
          </w:r>
          <w:r w:rsidR="00BF36D1" w:rsidRPr="00D82E67">
            <w:rPr>
              <w:rFonts w:ascii="Times New Roman" w:hAnsi="Times New Roman" w:cs="Times New Roman"/>
              <w:sz w:val="24"/>
              <w:szCs w:val="24"/>
            </w:rPr>
            <w:fldChar w:fldCharType="end"/>
          </w:r>
        </w:sdtContent>
      </w:sdt>
    </w:p>
    <w:p w14:paraId="77A14FBE" w14:textId="0E735FE5" w:rsidR="003E33DB" w:rsidRPr="00D82E67" w:rsidRDefault="0028144E" w:rsidP="009D5F9E">
      <w:pPr>
        <w:spacing w:line="240" w:lineRule="auto"/>
        <w:jc w:val="both"/>
        <w:rPr>
          <w:rFonts w:ascii="Times New Roman" w:hAnsi="Times New Roman" w:cs="Times New Roman"/>
          <w:sz w:val="24"/>
          <w:szCs w:val="24"/>
        </w:rPr>
      </w:pPr>
      <w:r w:rsidRPr="00D82E67">
        <w:rPr>
          <w:rFonts w:ascii="Times New Roman" w:hAnsi="Times New Roman" w:cs="Times New Roman"/>
          <w:sz w:val="24"/>
          <w:szCs w:val="24"/>
          <w:lang w:val="mk-MK"/>
        </w:rPr>
        <w:t>Во ова истражување на дисертацијата ке се фокусирам во анализирање на  монетарната казна според кривичниот законик на земјите од западен балкан како во</w:t>
      </w:r>
      <w:r w:rsidR="003E33DB" w:rsidRPr="00D82E67">
        <w:rPr>
          <w:rFonts w:ascii="Times New Roman" w:hAnsi="Times New Roman" w:cs="Times New Roman"/>
          <w:sz w:val="24"/>
          <w:szCs w:val="24"/>
        </w:rPr>
        <w:t>:</w:t>
      </w:r>
    </w:p>
    <w:p w14:paraId="6EB9596A" w14:textId="518BE2EE" w:rsidR="0035558C" w:rsidRPr="00D82E67" w:rsidRDefault="0028144E" w:rsidP="009D5F9E">
      <w:pPr>
        <w:spacing w:line="240" w:lineRule="auto"/>
        <w:jc w:val="both"/>
        <w:rPr>
          <w:rFonts w:ascii="Times New Roman" w:hAnsi="Times New Roman" w:cs="Times New Roman"/>
          <w:sz w:val="24"/>
          <w:szCs w:val="24"/>
        </w:rPr>
      </w:pPr>
      <w:r w:rsidRPr="00D82E67">
        <w:rPr>
          <w:rFonts w:ascii="Times New Roman" w:hAnsi="Times New Roman" w:cs="Times New Roman"/>
          <w:sz w:val="24"/>
          <w:szCs w:val="24"/>
          <w:lang w:val="mk-MK"/>
        </w:rPr>
        <w:t>Во Косово монетарната казна влегува во главната казна и се предвидува во членот</w:t>
      </w:r>
      <w:r w:rsidR="00DD76CF" w:rsidRPr="00D82E67">
        <w:rPr>
          <w:rFonts w:ascii="Times New Roman" w:hAnsi="Times New Roman" w:cs="Times New Roman"/>
          <w:sz w:val="24"/>
          <w:szCs w:val="24"/>
        </w:rPr>
        <w:t xml:space="preserve"> 43 </w:t>
      </w:r>
      <w:r w:rsidRPr="00D82E67">
        <w:rPr>
          <w:rFonts w:ascii="Times New Roman" w:hAnsi="Times New Roman" w:cs="Times New Roman"/>
          <w:sz w:val="24"/>
          <w:szCs w:val="24"/>
          <w:lang w:val="mk-MK"/>
        </w:rPr>
        <w:t>На Кривичниот Закони</w:t>
      </w:r>
      <w:r w:rsidR="000D2807" w:rsidRPr="00D82E67">
        <w:rPr>
          <w:rFonts w:ascii="Times New Roman" w:hAnsi="Times New Roman" w:cs="Times New Roman"/>
          <w:sz w:val="24"/>
          <w:szCs w:val="24"/>
          <w:lang w:val="mk-MK"/>
        </w:rPr>
        <w:t>к</w:t>
      </w:r>
      <w:r w:rsidRPr="00D82E67">
        <w:rPr>
          <w:rFonts w:ascii="Times New Roman" w:hAnsi="Times New Roman" w:cs="Times New Roman"/>
          <w:sz w:val="24"/>
          <w:szCs w:val="24"/>
          <w:lang w:val="mk-MK"/>
        </w:rPr>
        <w:t>. Монетарната казна</w:t>
      </w:r>
      <w:r w:rsidR="005D0616" w:rsidRPr="00D82E67">
        <w:rPr>
          <w:rFonts w:ascii="Times New Roman" w:hAnsi="Times New Roman" w:cs="Times New Roman"/>
          <w:sz w:val="24"/>
          <w:szCs w:val="24"/>
          <w:lang w:val="mk-MK"/>
        </w:rPr>
        <w:t xml:space="preserve"> не може да биде помалку од </w:t>
      </w:r>
      <w:r w:rsidR="00DD76CF" w:rsidRPr="00D82E67">
        <w:rPr>
          <w:rFonts w:ascii="Times New Roman" w:hAnsi="Times New Roman" w:cs="Times New Roman"/>
          <w:sz w:val="24"/>
          <w:szCs w:val="24"/>
        </w:rPr>
        <w:t xml:space="preserve"> (100) </w:t>
      </w:r>
      <w:r w:rsidR="005D0616" w:rsidRPr="00D82E67">
        <w:rPr>
          <w:rFonts w:ascii="Times New Roman" w:hAnsi="Times New Roman" w:cs="Times New Roman"/>
          <w:sz w:val="24"/>
          <w:szCs w:val="24"/>
          <w:lang w:val="mk-MK"/>
        </w:rPr>
        <w:t>Евра</w:t>
      </w:r>
      <w:r w:rsidR="00DD76CF" w:rsidRPr="00D82E67">
        <w:rPr>
          <w:rFonts w:ascii="Times New Roman" w:hAnsi="Times New Roman" w:cs="Times New Roman"/>
          <w:sz w:val="24"/>
          <w:szCs w:val="24"/>
        </w:rPr>
        <w:t xml:space="preserve">. </w:t>
      </w:r>
      <w:r w:rsidR="005D0616" w:rsidRPr="00D82E67">
        <w:rPr>
          <w:rFonts w:ascii="Times New Roman" w:hAnsi="Times New Roman" w:cs="Times New Roman"/>
          <w:sz w:val="24"/>
          <w:szCs w:val="24"/>
          <w:lang w:val="mk-MK"/>
        </w:rPr>
        <w:t>Казната со глоба неможе да преминува дваесет и пет илади</w:t>
      </w:r>
      <w:r w:rsidR="00DD76CF" w:rsidRPr="00D82E67">
        <w:rPr>
          <w:rFonts w:ascii="Times New Roman" w:hAnsi="Times New Roman" w:cs="Times New Roman"/>
          <w:sz w:val="24"/>
          <w:szCs w:val="24"/>
        </w:rPr>
        <w:t xml:space="preserve"> (25.000) </w:t>
      </w:r>
      <w:r w:rsidR="005D0616" w:rsidRPr="00D82E67">
        <w:rPr>
          <w:rFonts w:ascii="Times New Roman" w:hAnsi="Times New Roman" w:cs="Times New Roman"/>
          <w:sz w:val="24"/>
          <w:szCs w:val="24"/>
          <w:lang w:val="mk-MK"/>
        </w:rPr>
        <w:t>Евра, додека за казнените дела во врска со тероризам, трговија со луѓе, организиран криминал или кривични дела извршени со цел обогатување одно</w:t>
      </w:r>
      <w:r w:rsidR="000D2807" w:rsidRPr="00D82E67">
        <w:rPr>
          <w:rFonts w:ascii="Times New Roman" w:hAnsi="Times New Roman" w:cs="Times New Roman"/>
          <w:sz w:val="24"/>
          <w:szCs w:val="24"/>
          <w:lang w:val="mk-MK"/>
        </w:rPr>
        <w:t>с</w:t>
      </w:r>
      <w:r w:rsidR="005D0616" w:rsidRPr="00D82E67">
        <w:rPr>
          <w:rFonts w:ascii="Times New Roman" w:hAnsi="Times New Roman" w:cs="Times New Roman"/>
          <w:sz w:val="24"/>
          <w:szCs w:val="24"/>
          <w:lang w:val="mk-MK"/>
        </w:rPr>
        <w:t>но материјална корист не</w:t>
      </w:r>
      <w:r w:rsidR="000D2807" w:rsidRPr="00D82E67">
        <w:rPr>
          <w:rFonts w:ascii="Times New Roman" w:hAnsi="Times New Roman" w:cs="Times New Roman"/>
          <w:sz w:val="24"/>
          <w:szCs w:val="24"/>
          <w:lang w:val="mk-MK"/>
        </w:rPr>
        <w:t xml:space="preserve"> </w:t>
      </w:r>
      <w:r w:rsidR="005D0616" w:rsidRPr="00D82E67">
        <w:rPr>
          <w:rFonts w:ascii="Times New Roman" w:hAnsi="Times New Roman" w:cs="Times New Roman"/>
          <w:sz w:val="24"/>
          <w:szCs w:val="24"/>
          <w:lang w:val="mk-MK"/>
        </w:rPr>
        <w:t>може да ја  премине сумата од</w:t>
      </w:r>
      <w:r w:rsidR="002E0320" w:rsidRPr="00D82E67">
        <w:rPr>
          <w:rFonts w:ascii="Times New Roman" w:hAnsi="Times New Roman" w:cs="Times New Roman"/>
          <w:sz w:val="24"/>
          <w:szCs w:val="24"/>
        </w:rPr>
        <w:t xml:space="preserve"> 500.000 </w:t>
      </w:r>
      <w:r w:rsidR="005D0616" w:rsidRPr="00D82E67">
        <w:rPr>
          <w:rFonts w:ascii="Times New Roman" w:hAnsi="Times New Roman" w:cs="Times New Roman"/>
          <w:sz w:val="24"/>
          <w:szCs w:val="24"/>
          <w:lang w:val="mk-MK"/>
        </w:rPr>
        <w:t>илади Евра</w:t>
      </w:r>
      <w:r w:rsidR="002E0320" w:rsidRPr="00D82E67">
        <w:rPr>
          <w:rFonts w:ascii="Times New Roman" w:hAnsi="Times New Roman" w:cs="Times New Roman"/>
          <w:sz w:val="24"/>
          <w:szCs w:val="24"/>
        </w:rPr>
        <w:t>.</w:t>
      </w:r>
      <w:sdt>
        <w:sdtPr>
          <w:rPr>
            <w:rFonts w:ascii="Times New Roman" w:hAnsi="Times New Roman" w:cs="Times New Roman"/>
            <w:sz w:val="24"/>
            <w:szCs w:val="24"/>
          </w:rPr>
          <w:id w:val="595979691"/>
          <w:citation/>
        </w:sdtPr>
        <w:sdtContent>
          <w:r w:rsidR="00DD76CF" w:rsidRPr="00D82E67">
            <w:rPr>
              <w:rFonts w:ascii="Times New Roman" w:hAnsi="Times New Roman" w:cs="Times New Roman"/>
              <w:sz w:val="24"/>
              <w:szCs w:val="24"/>
            </w:rPr>
            <w:fldChar w:fldCharType="begin"/>
          </w:r>
          <w:r w:rsidR="006572F6">
            <w:rPr>
              <w:rFonts w:ascii="Times New Roman" w:hAnsi="Times New Roman" w:cs="Times New Roman"/>
              <w:sz w:val="24"/>
              <w:szCs w:val="24"/>
            </w:rPr>
            <w:instrText xml:space="preserve">CITATION htt \l 1033 </w:instrText>
          </w:r>
          <w:r w:rsidR="00DD76CF" w:rsidRPr="00D82E67">
            <w:rPr>
              <w:rFonts w:ascii="Times New Roman" w:hAnsi="Times New Roman" w:cs="Times New Roman"/>
              <w:sz w:val="24"/>
              <w:szCs w:val="24"/>
            </w:rPr>
            <w:fldChar w:fldCharType="separate"/>
          </w:r>
          <w:r w:rsidR="006572F6">
            <w:rPr>
              <w:rFonts w:ascii="Times New Roman" w:hAnsi="Times New Roman" w:cs="Times New Roman"/>
              <w:noProof/>
              <w:sz w:val="24"/>
              <w:szCs w:val="24"/>
            </w:rPr>
            <w:t xml:space="preserve"> </w:t>
          </w:r>
          <w:r w:rsidR="006572F6" w:rsidRPr="006572F6">
            <w:rPr>
              <w:rFonts w:ascii="Times New Roman" w:hAnsi="Times New Roman" w:cs="Times New Roman"/>
              <w:noProof/>
              <w:sz w:val="24"/>
              <w:szCs w:val="24"/>
            </w:rPr>
            <w:t>((https://gzk.rks-gov.net/ActDetail.aspx?ActID=18413, 2019, p. 11), 2019)</w:t>
          </w:r>
          <w:r w:rsidR="00DD76CF" w:rsidRPr="00D82E67">
            <w:rPr>
              <w:rFonts w:ascii="Times New Roman" w:hAnsi="Times New Roman" w:cs="Times New Roman"/>
              <w:sz w:val="24"/>
              <w:szCs w:val="24"/>
            </w:rPr>
            <w:fldChar w:fldCharType="end"/>
          </w:r>
        </w:sdtContent>
      </w:sdt>
    </w:p>
    <w:p w14:paraId="4B042627" w14:textId="6F6DB4E2" w:rsidR="00DD76CF" w:rsidRPr="00D82E67" w:rsidRDefault="005D0616" w:rsidP="009D5F9E">
      <w:pPr>
        <w:spacing w:line="240" w:lineRule="auto"/>
        <w:jc w:val="both"/>
        <w:rPr>
          <w:rFonts w:ascii="Times New Roman" w:hAnsi="Times New Roman" w:cs="Times New Roman"/>
          <w:sz w:val="24"/>
          <w:szCs w:val="24"/>
        </w:rPr>
      </w:pPr>
      <w:r w:rsidRPr="00D82E67">
        <w:rPr>
          <w:rFonts w:ascii="Times New Roman" w:hAnsi="Times New Roman" w:cs="Times New Roman"/>
          <w:sz w:val="24"/>
          <w:szCs w:val="24"/>
          <w:lang w:val="mk-MK"/>
        </w:rPr>
        <w:lastRenderedPageBreak/>
        <w:t>Во Македонија казната со глоба може да се изрече како главна казна и како секондарна глоба заедно со казната  со затвор</w:t>
      </w:r>
      <w:r w:rsidR="00DD76CF" w:rsidRPr="00D82E67">
        <w:rPr>
          <w:rFonts w:ascii="Times New Roman" w:hAnsi="Times New Roman" w:cs="Times New Roman"/>
          <w:sz w:val="24"/>
          <w:szCs w:val="24"/>
        </w:rPr>
        <w:t>.</w:t>
      </w:r>
      <w:sdt>
        <w:sdtPr>
          <w:rPr>
            <w:rFonts w:ascii="Times New Roman" w:hAnsi="Times New Roman" w:cs="Times New Roman"/>
            <w:sz w:val="24"/>
            <w:szCs w:val="24"/>
          </w:rPr>
          <w:id w:val="672691598"/>
          <w:citation/>
        </w:sdtPr>
        <w:sdtContent>
          <w:r w:rsidR="00794B75" w:rsidRPr="00D82E67">
            <w:rPr>
              <w:rFonts w:ascii="Times New Roman" w:hAnsi="Times New Roman" w:cs="Times New Roman"/>
              <w:sz w:val="24"/>
              <w:szCs w:val="24"/>
            </w:rPr>
            <w:fldChar w:fldCharType="begin"/>
          </w:r>
          <w:r w:rsidR="00794B75" w:rsidRPr="00D82E67">
            <w:rPr>
              <w:rFonts w:ascii="Times New Roman" w:hAnsi="Times New Roman" w:cs="Times New Roman"/>
              <w:sz w:val="24"/>
              <w:szCs w:val="24"/>
            </w:rPr>
            <w:instrText xml:space="preserve">CITATION Vla05 \p 515 \l 1033 </w:instrText>
          </w:r>
          <w:r w:rsidR="00794B75" w:rsidRPr="00D82E67">
            <w:rPr>
              <w:rFonts w:ascii="Times New Roman" w:hAnsi="Times New Roman" w:cs="Times New Roman"/>
              <w:sz w:val="24"/>
              <w:szCs w:val="24"/>
            </w:rPr>
            <w:fldChar w:fldCharType="separate"/>
          </w:r>
          <w:r w:rsidR="00794B75" w:rsidRPr="00D82E67">
            <w:rPr>
              <w:rFonts w:ascii="Times New Roman" w:hAnsi="Times New Roman" w:cs="Times New Roman"/>
              <w:noProof/>
              <w:sz w:val="24"/>
              <w:szCs w:val="24"/>
            </w:rPr>
            <w:t xml:space="preserve"> (Kambovksi, 2005, p. 515)</w:t>
          </w:r>
          <w:r w:rsidR="00794B75" w:rsidRPr="00D82E67">
            <w:rPr>
              <w:rFonts w:ascii="Times New Roman" w:hAnsi="Times New Roman" w:cs="Times New Roman"/>
              <w:sz w:val="24"/>
              <w:szCs w:val="24"/>
            </w:rPr>
            <w:fldChar w:fldCharType="end"/>
          </w:r>
        </w:sdtContent>
      </w:sdt>
      <w:r w:rsidR="00DD76CF" w:rsidRPr="00D82E67">
        <w:rPr>
          <w:rFonts w:ascii="Times New Roman" w:hAnsi="Times New Roman" w:cs="Times New Roman"/>
          <w:sz w:val="24"/>
          <w:szCs w:val="24"/>
        </w:rPr>
        <w:t xml:space="preserve"> </w:t>
      </w:r>
      <w:r w:rsidRPr="00D82E67">
        <w:rPr>
          <w:rFonts w:ascii="Times New Roman" w:hAnsi="Times New Roman" w:cs="Times New Roman"/>
          <w:sz w:val="24"/>
          <w:szCs w:val="24"/>
          <w:lang w:val="mk-MK"/>
        </w:rPr>
        <w:t>За казната со глоба како главна казна</w:t>
      </w:r>
      <w:r w:rsidR="00DD76CF" w:rsidRPr="00D82E67">
        <w:rPr>
          <w:rFonts w:ascii="Times New Roman" w:hAnsi="Times New Roman" w:cs="Times New Roman"/>
          <w:sz w:val="24"/>
          <w:szCs w:val="24"/>
        </w:rPr>
        <w:t xml:space="preserve">, </w:t>
      </w:r>
      <w:r w:rsidRPr="00D82E67">
        <w:rPr>
          <w:rFonts w:ascii="Times New Roman" w:hAnsi="Times New Roman" w:cs="Times New Roman"/>
          <w:sz w:val="24"/>
          <w:szCs w:val="24"/>
          <w:lang w:val="mk-MK"/>
        </w:rPr>
        <w:t xml:space="preserve">со измените во </w:t>
      </w:r>
      <w:r w:rsidR="00DD76CF" w:rsidRPr="00D82E67">
        <w:rPr>
          <w:rFonts w:ascii="Times New Roman" w:hAnsi="Times New Roman" w:cs="Times New Roman"/>
          <w:sz w:val="24"/>
          <w:szCs w:val="24"/>
        </w:rPr>
        <w:t xml:space="preserve"> </w:t>
      </w:r>
      <w:r w:rsidRPr="00D82E67">
        <w:rPr>
          <w:rFonts w:ascii="Times New Roman" w:hAnsi="Times New Roman" w:cs="Times New Roman"/>
          <w:sz w:val="24"/>
          <w:szCs w:val="24"/>
          <w:lang w:val="mk-MK"/>
        </w:rPr>
        <w:t>КЗМ</w:t>
      </w:r>
      <w:r w:rsidR="00DD76CF" w:rsidRPr="00D82E67">
        <w:rPr>
          <w:rFonts w:ascii="Times New Roman" w:hAnsi="Times New Roman" w:cs="Times New Roman"/>
          <w:sz w:val="24"/>
          <w:szCs w:val="24"/>
        </w:rPr>
        <w:t xml:space="preserve"> </w:t>
      </w:r>
      <w:r w:rsidRPr="00D82E67">
        <w:rPr>
          <w:rFonts w:ascii="Times New Roman" w:hAnsi="Times New Roman" w:cs="Times New Roman"/>
          <w:sz w:val="24"/>
          <w:szCs w:val="24"/>
          <w:lang w:val="mk-MK"/>
        </w:rPr>
        <w:t xml:space="preserve">од </w:t>
      </w:r>
      <w:r w:rsidR="00DD76CF" w:rsidRPr="00D82E67">
        <w:rPr>
          <w:rFonts w:ascii="Times New Roman" w:hAnsi="Times New Roman" w:cs="Times New Roman"/>
          <w:sz w:val="24"/>
          <w:szCs w:val="24"/>
        </w:rPr>
        <w:t xml:space="preserve"> 2004</w:t>
      </w:r>
      <w:r w:rsidRPr="00D82E67">
        <w:rPr>
          <w:rFonts w:ascii="Times New Roman" w:hAnsi="Times New Roman" w:cs="Times New Roman"/>
          <w:sz w:val="24"/>
          <w:szCs w:val="24"/>
          <w:lang w:val="mk-MK"/>
        </w:rPr>
        <w:t xml:space="preserve"> </w:t>
      </w:r>
      <w:r w:rsidR="000D2807" w:rsidRPr="00D82E67">
        <w:rPr>
          <w:rFonts w:ascii="Times New Roman" w:hAnsi="Times New Roman" w:cs="Times New Roman"/>
          <w:sz w:val="24"/>
          <w:szCs w:val="24"/>
          <w:lang w:val="mk-MK"/>
        </w:rPr>
        <w:t xml:space="preserve"> </w:t>
      </w:r>
      <w:r w:rsidRPr="00D82E67">
        <w:rPr>
          <w:rFonts w:ascii="Times New Roman" w:hAnsi="Times New Roman" w:cs="Times New Roman"/>
          <w:sz w:val="24"/>
          <w:szCs w:val="24"/>
          <w:lang w:val="mk-MK"/>
        </w:rPr>
        <w:t>година е прифатен системот на дневната глоба</w:t>
      </w:r>
      <w:r w:rsidR="00DD76CF" w:rsidRPr="00D82E67">
        <w:rPr>
          <w:rFonts w:ascii="Times New Roman" w:hAnsi="Times New Roman" w:cs="Times New Roman"/>
          <w:sz w:val="24"/>
          <w:szCs w:val="24"/>
        </w:rPr>
        <w:t xml:space="preserve"> (</w:t>
      </w:r>
      <w:r w:rsidRPr="00D82E67">
        <w:rPr>
          <w:rFonts w:ascii="Times New Roman" w:hAnsi="Times New Roman" w:cs="Times New Roman"/>
          <w:sz w:val="24"/>
          <w:szCs w:val="24"/>
          <w:lang w:val="mk-MK"/>
        </w:rPr>
        <w:t>членот</w:t>
      </w:r>
      <w:r w:rsidR="00DD76CF" w:rsidRPr="00D82E67">
        <w:rPr>
          <w:rFonts w:ascii="Times New Roman" w:hAnsi="Times New Roman" w:cs="Times New Roman"/>
          <w:sz w:val="24"/>
          <w:szCs w:val="24"/>
        </w:rPr>
        <w:t xml:space="preserve"> 38 </w:t>
      </w:r>
      <w:r w:rsidRPr="00D82E67">
        <w:rPr>
          <w:rFonts w:ascii="Times New Roman" w:hAnsi="Times New Roman" w:cs="Times New Roman"/>
          <w:sz w:val="24"/>
          <w:szCs w:val="24"/>
          <w:lang w:val="mk-MK"/>
        </w:rPr>
        <w:t>пар.</w:t>
      </w:r>
      <w:r w:rsidR="00DD76CF" w:rsidRPr="00D82E67">
        <w:rPr>
          <w:rFonts w:ascii="Times New Roman" w:hAnsi="Times New Roman" w:cs="Times New Roman"/>
          <w:sz w:val="24"/>
          <w:szCs w:val="24"/>
        </w:rPr>
        <w:t xml:space="preserve">.1): </w:t>
      </w:r>
      <w:r w:rsidRPr="00D82E67">
        <w:rPr>
          <w:rFonts w:ascii="Times New Roman" w:hAnsi="Times New Roman" w:cs="Times New Roman"/>
          <w:sz w:val="24"/>
          <w:szCs w:val="24"/>
          <w:lang w:val="mk-MK"/>
        </w:rPr>
        <w:t xml:space="preserve">казната се изрекува со дневна глоба каде бројот на </w:t>
      </w:r>
      <w:r w:rsidR="006F4CB8" w:rsidRPr="00D82E67">
        <w:rPr>
          <w:rFonts w:ascii="Times New Roman" w:hAnsi="Times New Roman" w:cs="Times New Roman"/>
          <w:sz w:val="24"/>
          <w:szCs w:val="24"/>
          <w:lang w:val="mk-MK"/>
        </w:rPr>
        <w:t xml:space="preserve">дневната глоба неможе да </w:t>
      </w:r>
      <w:proofErr w:type="gramStart"/>
      <w:r w:rsidR="006F4CB8" w:rsidRPr="00D82E67">
        <w:rPr>
          <w:rFonts w:ascii="Times New Roman" w:hAnsi="Times New Roman" w:cs="Times New Roman"/>
          <w:sz w:val="24"/>
          <w:szCs w:val="24"/>
          <w:lang w:val="mk-MK"/>
        </w:rPr>
        <w:t>биде  помала</w:t>
      </w:r>
      <w:proofErr w:type="gramEnd"/>
      <w:r w:rsidR="006F4CB8" w:rsidRPr="00D82E67">
        <w:rPr>
          <w:rFonts w:ascii="Times New Roman" w:hAnsi="Times New Roman" w:cs="Times New Roman"/>
          <w:sz w:val="24"/>
          <w:szCs w:val="24"/>
          <w:lang w:val="mk-MK"/>
        </w:rPr>
        <w:t xml:space="preserve"> од пет и  не повеке од </w:t>
      </w:r>
      <w:r w:rsidR="00DD76CF" w:rsidRPr="00D82E67">
        <w:rPr>
          <w:rFonts w:ascii="Times New Roman" w:hAnsi="Times New Roman" w:cs="Times New Roman"/>
          <w:sz w:val="24"/>
          <w:szCs w:val="24"/>
        </w:rPr>
        <w:t xml:space="preserve">360 </w:t>
      </w:r>
      <w:r w:rsidR="006F4CB8" w:rsidRPr="00D82E67">
        <w:rPr>
          <w:rFonts w:ascii="Times New Roman" w:hAnsi="Times New Roman" w:cs="Times New Roman"/>
          <w:sz w:val="24"/>
          <w:szCs w:val="24"/>
          <w:lang w:val="mk-MK"/>
        </w:rPr>
        <w:t>дневна глоба</w:t>
      </w:r>
      <w:r w:rsidR="00DD76CF" w:rsidRPr="00D82E67">
        <w:rPr>
          <w:rFonts w:ascii="Times New Roman" w:hAnsi="Times New Roman" w:cs="Times New Roman"/>
          <w:sz w:val="24"/>
          <w:szCs w:val="24"/>
        </w:rPr>
        <w:t xml:space="preserve">. </w:t>
      </w:r>
      <w:r w:rsidR="000D2807" w:rsidRPr="00D82E67">
        <w:rPr>
          <w:rFonts w:ascii="Times New Roman" w:hAnsi="Times New Roman" w:cs="Times New Roman"/>
          <w:sz w:val="24"/>
          <w:szCs w:val="24"/>
          <w:lang w:val="mk-MK"/>
        </w:rPr>
        <w:t>Најм</w:t>
      </w:r>
      <w:r w:rsidR="006F4CB8" w:rsidRPr="00D82E67">
        <w:rPr>
          <w:rFonts w:ascii="Times New Roman" w:hAnsi="Times New Roman" w:cs="Times New Roman"/>
          <w:sz w:val="24"/>
          <w:szCs w:val="24"/>
          <w:lang w:val="mk-MK"/>
        </w:rPr>
        <w:t>алата вредност на дневната глоба е едно евро во противвредност на денарот и поголемата пет илади евра</w:t>
      </w:r>
      <w:r w:rsidR="00DD76CF" w:rsidRPr="00D82E67">
        <w:rPr>
          <w:rFonts w:ascii="Times New Roman" w:hAnsi="Times New Roman" w:cs="Times New Roman"/>
          <w:sz w:val="24"/>
          <w:szCs w:val="24"/>
        </w:rPr>
        <w:t xml:space="preserve"> </w:t>
      </w:r>
      <w:r w:rsidR="006F4CB8" w:rsidRPr="00D82E67">
        <w:rPr>
          <w:rFonts w:ascii="Times New Roman" w:hAnsi="Times New Roman" w:cs="Times New Roman"/>
          <w:sz w:val="24"/>
          <w:szCs w:val="24"/>
          <w:lang w:val="mk-MK"/>
        </w:rPr>
        <w:t>во противредност во денари</w:t>
      </w:r>
      <w:r w:rsidR="00DD76CF" w:rsidRPr="00D82E67">
        <w:rPr>
          <w:rFonts w:ascii="Times New Roman" w:hAnsi="Times New Roman" w:cs="Times New Roman"/>
          <w:sz w:val="24"/>
          <w:szCs w:val="24"/>
        </w:rPr>
        <w:t xml:space="preserve"> (</w:t>
      </w:r>
      <w:r w:rsidR="006F4CB8" w:rsidRPr="00D82E67">
        <w:rPr>
          <w:rFonts w:ascii="Times New Roman" w:hAnsi="Times New Roman" w:cs="Times New Roman"/>
          <w:sz w:val="24"/>
          <w:szCs w:val="24"/>
          <w:lang w:val="mk-MK"/>
        </w:rPr>
        <w:t>членот</w:t>
      </w:r>
      <w:r w:rsidR="00DD76CF" w:rsidRPr="00D82E67">
        <w:rPr>
          <w:rFonts w:ascii="Times New Roman" w:hAnsi="Times New Roman" w:cs="Times New Roman"/>
          <w:sz w:val="24"/>
          <w:szCs w:val="24"/>
        </w:rPr>
        <w:t xml:space="preserve"> 38 </w:t>
      </w:r>
      <w:r w:rsidR="006F4CB8" w:rsidRPr="00D82E67">
        <w:rPr>
          <w:rFonts w:ascii="Times New Roman" w:hAnsi="Times New Roman" w:cs="Times New Roman"/>
          <w:sz w:val="24"/>
          <w:szCs w:val="24"/>
          <w:lang w:val="mk-MK"/>
        </w:rPr>
        <w:t>параграф</w:t>
      </w:r>
      <w:r w:rsidR="00DD76CF" w:rsidRPr="00D82E67">
        <w:rPr>
          <w:rFonts w:ascii="Times New Roman" w:hAnsi="Times New Roman" w:cs="Times New Roman"/>
          <w:sz w:val="24"/>
          <w:szCs w:val="24"/>
        </w:rPr>
        <w:t>.2)</w:t>
      </w:r>
      <w:r w:rsidR="002E0320" w:rsidRPr="00D82E67">
        <w:rPr>
          <w:rFonts w:ascii="Times New Roman" w:hAnsi="Times New Roman" w:cs="Times New Roman"/>
          <w:noProof/>
          <w:sz w:val="24"/>
          <w:szCs w:val="24"/>
        </w:rPr>
        <w:t xml:space="preserve"> </w:t>
      </w:r>
      <w:sdt>
        <w:sdtPr>
          <w:rPr>
            <w:rFonts w:ascii="Times New Roman" w:hAnsi="Times New Roman" w:cs="Times New Roman"/>
            <w:noProof/>
            <w:sz w:val="24"/>
            <w:szCs w:val="24"/>
          </w:rPr>
          <w:id w:val="-1906133676"/>
          <w:citation/>
        </w:sdtPr>
        <w:sdtContent>
          <w:r w:rsidR="002E0320" w:rsidRPr="00D82E67">
            <w:rPr>
              <w:rFonts w:ascii="Times New Roman" w:hAnsi="Times New Roman" w:cs="Times New Roman"/>
              <w:noProof/>
              <w:sz w:val="24"/>
              <w:szCs w:val="24"/>
            </w:rPr>
            <w:fldChar w:fldCharType="begin"/>
          </w:r>
          <w:r w:rsidR="006572F6">
            <w:rPr>
              <w:rFonts w:ascii="Times New Roman" w:hAnsi="Times New Roman" w:cs="Times New Roman"/>
              <w:noProof/>
              <w:sz w:val="24"/>
              <w:szCs w:val="24"/>
            </w:rPr>
            <w:instrText xml:space="preserve">CITATION Kod6 \l 1033 </w:instrText>
          </w:r>
          <w:r w:rsidR="002E0320" w:rsidRPr="00D82E67">
            <w:rPr>
              <w:rFonts w:ascii="Times New Roman" w:hAnsi="Times New Roman" w:cs="Times New Roman"/>
              <w:noProof/>
              <w:sz w:val="24"/>
              <w:szCs w:val="24"/>
            </w:rPr>
            <w:fldChar w:fldCharType="separate"/>
          </w:r>
          <w:r w:rsidR="006572F6" w:rsidRPr="006572F6">
            <w:rPr>
              <w:rFonts w:ascii="Times New Roman" w:hAnsi="Times New Roman" w:cs="Times New Roman"/>
              <w:noProof/>
              <w:sz w:val="24"/>
              <w:szCs w:val="24"/>
            </w:rPr>
            <w:t>(Criminal Code of Republic of North Macedonia Skup, 1996)</w:t>
          </w:r>
          <w:r w:rsidR="002E0320" w:rsidRPr="00D82E67">
            <w:rPr>
              <w:rFonts w:ascii="Times New Roman" w:hAnsi="Times New Roman" w:cs="Times New Roman"/>
              <w:noProof/>
              <w:sz w:val="24"/>
              <w:szCs w:val="24"/>
            </w:rPr>
            <w:fldChar w:fldCharType="end"/>
          </w:r>
        </w:sdtContent>
      </w:sdt>
    </w:p>
    <w:p w14:paraId="3D6E69B7" w14:textId="5C37CE3B" w:rsidR="0035558C" w:rsidRPr="00D82E67" w:rsidRDefault="006F4CB8" w:rsidP="009D5F9E">
      <w:pPr>
        <w:spacing w:line="240" w:lineRule="auto"/>
        <w:jc w:val="both"/>
        <w:rPr>
          <w:rFonts w:ascii="Times New Roman" w:hAnsi="Times New Roman" w:cs="Times New Roman"/>
          <w:sz w:val="24"/>
          <w:szCs w:val="24"/>
        </w:rPr>
      </w:pPr>
      <w:r w:rsidRPr="00D82E67">
        <w:rPr>
          <w:rFonts w:ascii="Times New Roman" w:hAnsi="Times New Roman" w:cs="Times New Roman"/>
          <w:sz w:val="24"/>
          <w:szCs w:val="24"/>
          <w:lang w:val="mk-MK" w:eastAsia="de-DE"/>
        </w:rPr>
        <w:t>Во кривичниот законик на хрватска односно  во членот</w:t>
      </w:r>
      <w:r w:rsidR="003C2E5F" w:rsidRPr="00D82E67">
        <w:rPr>
          <w:rFonts w:ascii="Times New Roman" w:hAnsi="Times New Roman" w:cs="Times New Roman"/>
          <w:sz w:val="24"/>
          <w:szCs w:val="24"/>
          <w:lang w:val="es-MX" w:eastAsia="de-DE"/>
        </w:rPr>
        <w:t xml:space="preserve"> 42</w:t>
      </w:r>
      <w:r w:rsidRPr="00D82E67">
        <w:rPr>
          <w:rFonts w:ascii="Times New Roman" w:hAnsi="Times New Roman" w:cs="Times New Roman"/>
          <w:sz w:val="24"/>
          <w:szCs w:val="24"/>
          <w:lang w:val="mk-MK" w:eastAsia="de-DE"/>
        </w:rPr>
        <w:t xml:space="preserve">  се утврдува казната со глоба каде во точката 1 се утврдува дека  казната со глоба се изрекува во дневна сума.</w:t>
      </w:r>
      <w:r w:rsidR="000D2807" w:rsidRPr="00D82E67">
        <w:rPr>
          <w:rFonts w:ascii="Times New Roman" w:hAnsi="Times New Roman" w:cs="Times New Roman"/>
          <w:sz w:val="24"/>
          <w:szCs w:val="24"/>
          <w:lang w:val="mk-MK" w:eastAsia="de-DE"/>
        </w:rPr>
        <w:t xml:space="preserve"> </w:t>
      </w:r>
      <w:r w:rsidRPr="00D82E67">
        <w:rPr>
          <w:rFonts w:ascii="Times New Roman" w:hAnsi="Times New Roman" w:cs="Times New Roman"/>
          <w:sz w:val="24"/>
          <w:szCs w:val="24"/>
          <w:lang w:val="mk-MK" w:eastAsia="de-DE"/>
        </w:rPr>
        <w:t>Оваа сума</w:t>
      </w:r>
      <w:r w:rsidR="003C2E5F" w:rsidRPr="00D82E67">
        <w:rPr>
          <w:rFonts w:ascii="Times New Roman" w:hAnsi="Times New Roman" w:cs="Times New Roman"/>
          <w:sz w:val="24"/>
          <w:szCs w:val="24"/>
          <w:lang w:val="es-MX" w:eastAsia="de-DE"/>
        </w:rPr>
        <w:t xml:space="preserve"> </w:t>
      </w:r>
      <w:r w:rsidRPr="00D82E67">
        <w:rPr>
          <w:rFonts w:ascii="Times New Roman" w:hAnsi="Times New Roman" w:cs="Times New Roman"/>
          <w:sz w:val="24"/>
          <w:szCs w:val="24"/>
          <w:lang w:val="mk-MK" w:eastAsia="de-DE"/>
        </w:rPr>
        <w:t xml:space="preserve">неможе да биде помала од </w:t>
      </w:r>
      <w:r w:rsidR="003C2E5F" w:rsidRPr="00D82E67">
        <w:rPr>
          <w:rFonts w:ascii="Times New Roman" w:hAnsi="Times New Roman" w:cs="Times New Roman"/>
          <w:sz w:val="24"/>
          <w:szCs w:val="24"/>
          <w:lang w:val="es-MX" w:eastAsia="de-DE"/>
        </w:rPr>
        <w:t xml:space="preserve"> 30 </w:t>
      </w:r>
      <w:r w:rsidRPr="00D82E67">
        <w:rPr>
          <w:rFonts w:ascii="Times New Roman" w:hAnsi="Times New Roman" w:cs="Times New Roman"/>
          <w:sz w:val="24"/>
          <w:szCs w:val="24"/>
          <w:lang w:val="mk-MK" w:eastAsia="de-DE"/>
        </w:rPr>
        <w:t>ни па поголема од</w:t>
      </w:r>
      <w:r w:rsidR="003C2E5F" w:rsidRPr="00D82E67">
        <w:rPr>
          <w:rFonts w:ascii="Times New Roman" w:hAnsi="Times New Roman" w:cs="Times New Roman"/>
          <w:sz w:val="24"/>
          <w:szCs w:val="24"/>
        </w:rPr>
        <w:t xml:space="preserve"> </w:t>
      </w:r>
      <w:r w:rsidR="003C2E5F" w:rsidRPr="00D82E67">
        <w:rPr>
          <w:rFonts w:ascii="Times New Roman" w:hAnsi="Times New Roman" w:cs="Times New Roman"/>
          <w:sz w:val="24"/>
          <w:szCs w:val="24"/>
          <w:lang w:val="es-MX" w:eastAsia="de-DE"/>
        </w:rPr>
        <w:t xml:space="preserve">360 </w:t>
      </w:r>
      <w:r w:rsidRPr="00D82E67">
        <w:rPr>
          <w:rFonts w:ascii="Times New Roman" w:hAnsi="Times New Roman" w:cs="Times New Roman"/>
          <w:sz w:val="24"/>
          <w:szCs w:val="24"/>
          <w:lang w:val="mk-MK" w:eastAsia="de-DE"/>
        </w:rPr>
        <w:t>дневна сума</w:t>
      </w:r>
      <w:r w:rsidR="003C2E5F" w:rsidRPr="00D82E67">
        <w:rPr>
          <w:rFonts w:ascii="Times New Roman" w:hAnsi="Times New Roman" w:cs="Times New Roman"/>
          <w:sz w:val="24"/>
          <w:szCs w:val="24"/>
          <w:lang w:val="es-MX" w:eastAsia="de-DE"/>
        </w:rPr>
        <w:t xml:space="preserve">, </w:t>
      </w:r>
      <w:r w:rsidRPr="00D82E67">
        <w:rPr>
          <w:rFonts w:ascii="Times New Roman" w:hAnsi="Times New Roman" w:cs="Times New Roman"/>
          <w:sz w:val="24"/>
          <w:szCs w:val="24"/>
          <w:lang w:val="mk-MK" w:eastAsia="de-DE"/>
        </w:rPr>
        <w:t xml:space="preserve">преку делата извршени од полето на личен профит до </w:t>
      </w:r>
      <w:r w:rsidR="003C2E5F" w:rsidRPr="00D82E67">
        <w:rPr>
          <w:rFonts w:ascii="Times New Roman" w:hAnsi="Times New Roman" w:cs="Times New Roman"/>
          <w:sz w:val="24"/>
          <w:szCs w:val="24"/>
          <w:lang w:val="es-MX" w:eastAsia="de-DE"/>
        </w:rPr>
        <w:t xml:space="preserve"> 500 </w:t>
      </w:r>
      <w:r w:rsidRPr="00D82E67">
        <w:rPr>
          <w:rFonts w:ascii="Times New Roman" w:hAnsi="Times New Roman" w:cs="Times New Roman"/>
          <w:sz w:val="24"/>
          <w:szCs w:val="24"/>
          <w:lang w:val="mk-MK" w:eastAsia="de-DE"/>
        </w:rPr>
        <w:t>дневна сума</w:t>
      </w:r>
      <w:r w:rsidR="003C2E5F" w:rsidRPr="00D82E67">
        <w:rPr>
          <w:rFonts w:ascii="Times New Roman" w:hAnsi="Times New Roman" w:cs="Times New Roman"/>
          <w:sz w:val="24"/>
          <w:szCs w:val="24"/>
          <w:lang w:val="es-MX" w:eastAsia="de-DE"/>
        </w:rPr>
        <w:t xml:space="preserve"> </w:t>
      </w:r>
      <w:r w:rsidRPr="00D82E67">
        <w:rPr>
          <w:rFonts w:ascii="Times New Roman" w:hAnsi="Times New Roman" w:cs="Times New Roman"/>
          <w:sz w:val="24"/>
          <w:szCs w:val="24"/>
          <w:lang w:val="mk-MK" w:eastAsia="de-DE"/>
        </w:rPr>
        <w:t>или</w:t>
      </w:r>
      <w:r w:rsidR="003C2E5F" w:rsidRPr="00D82E67">
        <w:rPr>
          <w:rFonts w:ascii="Times New Roman" w:hAnsi="Times New Roman" w:cs="Times New Roman"/>
          <w:sz w:val="24"/>
          <w:szCs w:val="24"/>
          <w:lang w:val="es-MX" w:eastAsia="de-DE"/>
        </w:rPr>
        <w:t xml:space="preserve"> </w:t>
      </w:r>
      <w:r w:rsidRPr="00D82E67">
        <w:rPr>
          <w:rFonts w:ascii="Times New Roman" w:hAnsi="Times New Roman" w:cs="Times New Roman"/>
          <w:sz w:val="24"/>
          <w:szCs w:val="24"/>
          <w:lang w:val="mk-MK" w:eastAsia="de-DE"/>
        </w:rPr>
        <w:t>во случаевите кога казната со глоба во вредност од</w:t>
      </w:r>
      <w:r w:rsidR="003C2E5F" w:rsidRPr="00D82E67">
        <w:rPr>
          <w:rFonts w:ascii="Times New Roman" w:hAnsi="Times New Roman" w:cs="Times New Roman"/>
          <w:sz w:val="24"/>
          <w:szCs w:val="24"/>
          <w:lang w:val="es-MX" w:eastAsia="de-DE"/>
        </w:rPr>
        <w:t xml:space="preserve"> 500 </w:t>
      </w:r>
      <w:r w:rsidRPr="00D82E67">
        <w:rPr>
          <w:rFonts w:ascii="Times New Roman" w:hAnsi="Times New Roman" w:cs="Times New Roman"/>
          <w:sz w:val="24"/>
          <w:szCs w:val="24"/>
          <w:lang w:val="mk-MK" w:eastAsia="de-DE"/>
        </w:rPr>
        <w:t>днев</w:t>
      </w:r>
      <w:r w:rsidR="000D2807" w:rsidRPr="00D82E67">
        <w:rPr>
          <w:rFonts w:ascii="Times New Roman" w:hAnsi="Times New Roman" w:cs="Times New Roman"/>
          <w:sz w:val="24"/>
          <w:szCs w:val="24"/>
          <w:lang w:val="mk-MK" w:eastAsia="de-DE"/>
        </w:rPr>
        <w:t>н</w:t>
      </w:r>
      <w:r w:rsidRPr="00D82E67">
        <w:rPr>
          <w:rFonts w:ascii="Times New Roman" w:hAnsi="Times New Roman" w:cs="Times New Roman"/>
          <w:sz w:val="24"/>
          <w:szCs w:val="24"/>
          <w:lang w:val="mk-MK" w:eastAsia="de-DE"/>
        </w:rPr>
        <w:t>и суми</w:t>
      </w:r>
      <w:r w:rsidR="000D2807" w:rsidRPr="00D82E67">
        <w:rPr>
          <w:rFonts w:ascii="Times New Roman" w:hAnsi="Times New Roman" w:cs="Times New Roman"/>
          <w:sz w:val="24"/>
          <w:szCs w:val="24"/>
          <w:lang w:val="mk-MK" w:eastAsia="de-DE"/>
        </w:rPr>
        <w:t>,</w:t>
      </w:r>
      <w:r w:rsidRPr="00D82E67">
        <w:rPr>
          <w:rFonts w:ascii="Times New Roman" w:hAnsi="Times New Roman" w:cs="Times New Roman"/>
          <w:sz w:val="24"/>
          <w:szCs w:val="24"/>
          <w:lang w:val="mk-MK" w:eastAsia="de-DE"/>
        </w:rPr>
        <w:t xml:space="preserve"> </w:t>
      </w:r>
      <w:r w:rsidR="00ED42D9" w:rsidRPr="00D82E67">
        <w:rPr>
          <w:rFonts w:ascii="Times New Roman" w:hAnsi="Times New Roman" w:cs="Times New Roman"/>
          <w:sz w:val="24"/>
          <w:szCs w:val="24"/>
          <w:lang w:val="mk-MK" w:eastAsia="de-DE"/>
        </w:rPr>
        <w:t xml:space="preserve"> </w:t>
      </w:r>
      <w:r w:rsidRPr="00D82E67">
        <w:rPr>
          <w:rFonts w:ascii="Times New Roman" w:hAnsi="Times New Roman" w:cs="Times New Roman"/>
          <w:sz w:val="24"/>
          <w:szCs w:val="24"/>
          <w:lang w:val="mk-MK" w:eastAsia="de-DE"/>
        </w:rPr>
        <w:t xml:space="preserve">децидивно предвидени со </w:t>
      </w:r>
      <w:r w:rsidR="00E60C66" w:rsidRPr="00D82E67">
        <w:rPr>
          <w:rFonts w:ascii="Times New Roman" w:hAnsi="Times New Roman" w:cs="Times New Roman"/>
          <w:sz w:val="24"/>
          <w:szCs w:val="24"/>
          <w:lang w:val="mk-MK" w:eastAsia="de-DE"/>
        </w:rPr>
        <w:t xml:space="preserve">овој </w:t>
      </w:r>
      <w:r w:rsidRPr="00D82E67">
        <w:rPr>
          <w:rFonts w:ascii="Times New Roman" w:hAnsi="Times New Roman" w:cs="Times New Roman"/>
          <w:sz w:val="24"/>
          <w:szCs w:val="24"/>
          <w:lang w:val="mk-MK" w:eastAsia="de-DE"/>
        </w:rPr>
        <w:t>Кривич</w:t>
      </w:r>
      <w:r w:rsidR="00E60C66" w:rsidRPr="00D82E67">
        <w:rPr>
          <w:rFonts w:ascii="Times New Roman" w:hAnsi="Times New Roman" w:cs="Times New Roman"/>
          <w:sz w:val="24"/>
          <w:szCs w:val="24"/>
          <w:lang w:val="mk-MK" w:eastAsia="de-DE"/>
        </w:rPr>
        <w:t xml:space="preserve">ен </w:t>
      </w:r>
      <w:r w:rsidRPr="00D82E67">
        <w:rPr>
          <w:rFonts w:ascii="Times New Roman" w:hAnsi="Times New Roman" w:cs="Times New Roman"/>
          <w:sz w:val="24"/>
          <w:szCs w:val="24"/>
          <w:lang w:val="mk-MK" w:eastAsia="de-DE"/>
        </w:rPr>
        <w:t xml:space="preserve"> Законик</w:t>
      </w:r>
      <w:r w:rsidR="003C2E5F" w:rsidRPr="00D82E67">
        <w:rPr>
          <w:rFonts w:ascii="Times New Roman" w:hAnsi="Times New Roman" w:cs="Times New Roman"/>
          <w:sz w:val="24"/>
          <w:szCs w:val="24"/>
          <w:lang w:val="es-MX" w:eastAsia="de-DE"/>
        </w:rPr>
        <w:t>.</w:t>
      </w:r>
      <w:sdt>
        <w:sdtPr>
          <w:rPr>
            <w:rFonts w:ascii="Times New Roman" w:hAnsi="Times New Roman" w:cs="Times New Roman"/>
            <w:sz w:val="24"/>
            <w:szCs w:val="24"/>
            <w:lang w:val="es-MX" w:eastAsia="de-DE"/>
          </w:rPr>
          <w:id w:val="-914544944"/>
          <w:citation/>
        </w:sdtPr>
        <w:sdtContent>
          <w:r w:rsidR="003C2E5F" w:rsidRPr="00D82E67">
            <w:rPr>
              <w:rFonts w:ascii="Times New Roman" w:hAnsi="Times New Roman" w:cs="Times New Roman"/>
              <w:sz w:val="24"/>
              <w:szCs w:val="24"/>
              <w:lang w:val="es-MX" w:eastAsia="de-DE"/>
            </w:rPr>
            <w:fldChar w:fldCharType="begin"/>
          </w:r>
          <w:r w:rsidR="006572F6">
            <w:rPr>
              <w:rFonts w:ascii="Times New Roman" w:hAnsi="Times New Roman" w:cs="Times New Roman"/>
              <w:sz w:val="24"/>
              <w:szCs w:val="24"/>
              <w:lang w:eastAsia="de-DE"/>
            </w:rPr>
            <w:instrText xml:space="preserve">CITATION Kod42 \l 1033 </w:instrText>
          </w:r>
          <w:r w:rsidR="003C2E5F" w:rsidRPr="00D82E67">
            <w:rPr>
              <w:rFonts w:ascii="Times New Roman" w:hAnsi="Times New Roman" w:cs="Times New Roman"/>
              <w:sz w:val="24"/>
              <w:szCs w:val="24"/>
              <w:lang w:val="es-MX" w:eastAsia="de-DE"/>
            </w:rPr>
            <w:fldChar w:fldCharType="separate"/>
          </w:r>
          <w:r w:rsidR="006572F6">
            <w:rPr>
              <w:rFonts w:ascii="Times New Roman" w:hAnsi="Times New Roman" w:cs="Times New Roman"/>
              <w:noProof/>
              <w:sz w:val="24"/>
              <w:szCs w:val="24"/>
              <w:lang w:eastAsia="de-DE"/>
            </w:rPr>
            <w:t xml:space="preserve"> </w:t>
          </w:r>
          <w:r w:rsidR="006572F6" w:rsidRPr="006572F6">
            <w:rPr>
              <w:rFonts w:ascii="Times New Roman" w:hAnsi="Times New Roman" w:cs="Times New Roman"/>
              <w:noProof/>
              <w:sz w:val="24"/>
              <w:szCs w:val="24"/>
              <w:lang w:eastAsia="de-DE"/>
            </w:rPr>
            <w:t>(Criminal Cod of Croatia nr. 125 / 11 dhe 144 / 2012, amended 56 / 2015 dhe 61 / 2015 article 42)</w:t>
          </w:r>
          <w:r w:rsidR="003C2E5F" w:rsidRPr="00D82E67">
            <w:rPr>
              <w:rFonts w:ascii="Times New Roman" w:hAnsi="Times New Roman" w:cs="Times New Roman"/>
              <w:sz w:val="24"/>
              <w:szCs w:val="24"/>
              <w:lang w:val="es-MX" w:eastAsia="de-DE"/>
            </w:rPr>
            <w:fldChar w:fldCharType="end"/>
          </w:r>
        </w:sdtContent>
      </w:sdt>
    </w:p>
    <w:p w14:paraId="0E56DDEA" w14:textId="3D3C6B0D" w:rsidR="004F2E1F" w:rsidRPr="0005352E" w:rsidRDefault="00E60C66" w:rsidP="009D5F9E">
      <w:pPr>
        <w:spacing w:after="200" w:line="240" w:lineRule="auto"/>
        <w:jc w:val="both"/>
        <w:rPr>
          <w:rFonts w:ascii="Times New Roman" w:eastAsia="Calibri" w:hAnsi="Times New Roman" w:cs="Times New Roman"/>
          <w:b/>
          <w:bCs/>
          <w:i/>
          <w:iCs/>
          <w:sz w:val="24"/>
          <w:szCs w:val="24"/>
        </w:rPr>
      </w:pPr>
      <w:r w:rsidRPr="0005352E">
        <w:rPr>
          <w:rFonts w:ascii="Times New Roman" w:eastAsia="Calibri" w:hAnsi="Times New Roman" w:cs="Times New Roman"/>
          <w:b/>
          <w:bCs/>
          <w:i/>
          <w:iCs/>
          <w:sz w:val="24"/>
          <w:szCs w:val="24"/>
          <w:lang w:val="mk-MK"/>
        </w:rPr>
        <w:t>Монетарната казна според кривичниот законик во Република Црна Гора.</w:t>
      </w:r>
      <w:r w:rsidR="004F2E1F" w:rsidRPr="0005352E">
        <w:rPr>
          <w:rFonts w:ascii="Times New Roman" w:eastAsia="Calibri" w:hAnsi="Times New Roman" w:cs="Times New Roman"/>
          <w:b/>
          <w:bCs/>
          <w:i/>
          <w:iCs/>
          <w:sz w:val="24"/>
          <w:szCs w:val="24"/>
        </w:rPr>
        <w:t xml:space="preserve"> </w:t>
      </w:r>
    </w:p>
    <w:p w14:paraId="78C5097A" w14:textId="4423AAEE" w:rsidR="004F2E1F" w:rsidRPr="00D82E67" w:rsidRDefault="00E60C66" w:rsidP="009D5F9E">
      <w:pPr>
        <w:spacing w:after="200" w:line="240" w:lineRule="auto"/>
        <w:jc w:val="both"/>
        <w:rPr>
          <w:rFonts w:ascii="Times New Roman" w:eastAsia="Calibri" w:hAnsi="Times New Roman" w:cs="Times New Roman"/>
          <w:sz w:val="24"/>
          <w:szCs w:val="24"/>
        </w:rPr>
      </w:pPr>
      <w:r w:rsidRPr="00D82E67">
        <w:rPr>
          <w:rFonts w:ascii="Times New Roman" w:eastAsia="Calibri" w:hAnsi="Times New Roman" w:cs="Times New Roman"/>
          <w:sz w:val="24"/>
          <w:szCs w:val="24"/>
          <w:lang w:val="mk-MK"/>
        </w:rPr>
        <w:t>Во членот</w:t>
      </w:r>
      <w:r w:rsidR="004F2E1F" w:rsidRPr="00D82E67">
        <w:rPr>
          <w:rFonts w:ascii="Times New Roman" w:eastAsia="Calibri" w:hAnsi="Times New Roman" w:cs="Times New Roman"/>
          <w:sz w:val="24"/>
          <w:szCs w:val="24"/>
        </w:rPr>
        <w:t xml:space="preserve"> 39 </w:t>
      </w:r>
      <w:r w:rsidRPr="00D82E67">
        <w:rPr>
          <w:rFonts w:ascii="Times New Roman" w:eastAsia="Calibri" w:hAnsi="Times New Roman" w:cs="Times New Roman"/>
          <w:sz w:val="24"/>
          <w:szCs w:val="24"/>
          <w:lang w:val="mk-MK"/>
        </w:rPr>
        <w:t>од овој Законик се предвидени казните со глоба</w:t>
      </w:r>
      <w:r w:rsidR="004F2E1F" w:rsidRPr="00D82E67">
        <w:rPr>
          <w:rFonts w:ascii="Times New Roman" w:eastAsia="Calibri" w:hAnsi="Times New Roman" w:cs="Times New Roman"/>
          <w:sz w:val="24"/>
          <w:szCs w:val="24"/>
        </w:rPr>
        <w:t xml:space="preserve">, </w:t>
      </w:r>
      <w:r w:rsidRPr="00D82E67">
        <w:rPr>
          <w:rFonts w:ascii="Times New Roman" w:eastAsia="Calibri" w:hAnsi="Times New Roman" w:cs="Times New Roman"/>
          <w:sz w:val="24"/>
          <w:szCs w:val="24"/>
          <w:lang w:val="mk-MK"/>
        </w:rPr>
        <w:t>каде во точката</w:t>
      </w:r>
      <w:r w:rsidR="004F2E1F" w:rsidRPr="00D82E67">
        <w:rPr>
          <w:rFonts w:ascii="Times New Roman" w:eastAsia="Calibri" w:hAnsi="Times New Roman" w:cs="Times New Roman"/>
          <w:sz w:val="24"/>
          <w:szCs w:val="24"/>
        </w:rPr>
        <w:t xml:space="preserve"> 1. </w:t>
      </w:r>
      <w:r w:rsidRPr="00D82E67">
        <w:rPr>
          <w:rFonts w:ascii="Times New Roman" w:eastAsia="Calibri" w:hAnsi="Times New Roman" w:cs="Times New Roman"/>
          <w:sz w:val="24"/>
          <w:szCs w:val="24"/>
          <w:lang w:val="mk-MK"/>
        </w:rPr>
        <w:t>На овој член се предвидува дека казната со глоба</w:t>
      </w:r>
      <w:r w:rsidR="000D2807" w:rsidRPr="00D82E67">
        <w:rPr>
          <w:rFonts w:ascii="Times New Roman" w:eastAsia="Calibri" w:hAnsi="Times New Roman" w:cs="Times New Roman"/>
          <w:sz w:val="24"/>
          <w:szCs w:val="24"/>
          <w:lang w:val="mk-MK"/>
        </w:rPr>
        <w:t xml:space="preserve"> </w:t>
      </w:r>
      <w:r w:rsidRPr="00D82E67">
        <w:rPr>
          <w:rFonts w:ascii="Times New Roman" w:eastAsia="Calibri" w:hAnsi="Times New Roman" w:cs="Times New Roman"/>
          <w:sz w:val="24"/>
          <w:szCs w:val="24"/>
          <w:lang w:val="mk-MK"/>
        </w:rPr>
        <w:t xml:space="preserve">да не биде помала од </w:t>
      </w:r>
      <w:r w:rsidR="004F2E1F" w:rsidRPr="00D82E67">
        <w:rPr>
          <w:rFonts w:ascii="Times New Roman" w:eastAsia="Calibri" w:hAnsi="Times New Roman" w:cs="Times New Roman"/>
          <w:sz w:val="24"/>
          <w:szCs w:val="24"/>
        </w:rPr>
        <w:t xml:space="preserve">e 200 </w:t>
      </w:r>
      <w:r w:rsidRPr="00D82E67">
        <w:rPr>
          <w:rFonts w:ascii="Times New Roman" w:eastAsia="Calibri" w:hAnsi="Times New Roman" w:cs="Times New Roman"/>
          <w:sz w:val="24"/>
          <w:szCs w:val="24"/>
          <w:lang w:val="mk-MK"/>
        </w:rPr>
        <w:t>евра додека,</w:t>
      </w:r>
      <w:r w:rsidR="000D2807" w:rsidRPr="00D82E67">
        <w:rPr>
          <w:rFonts w:ascii="Times New Roman" w:eastAsia="Calibri" w:hAnsi="Times New Roman" w:cs="Times New Roman"/>
          <w:sz w:val="24"/>
          <w:szCs w:val="24"/>
          <w:lang w:val="mk-MK"/>
        </w:rPr>
        <w:t xml:space="preserve"> </w:t>
      </w:r>
      <w:r w:rsidRPr="00D82E67">
        <w:rPr>
          <w:rFonts w:ascii="Times New Roman" w:eastAsia="Calibri" w:hAnsi="Times New Roman" w:cs="Times New Roman"/>
          <w:sz w:val="24"/>
          <w:szCs w:val="24"/>
          <w:lang w:val="mk-MK"/>
        </w:rPr>
        <w:t xml:space="preserve">максималната казна не поголема од </w:t>
      </w:r>
      <w:r w:rsidR="004F2E1F" w:rsidRPr="00D82E67">
        <w:rPr>
          <w:rFonts w:ascii="Times New Roman" w:eastAsia="Calibri" w:hAnsi="Times New Roman" w:cs="Times New Roman"/>
          <w:sz w:val="24"/>
          <w:szCs w:val="24"/>
        </w:rPr>
        <w:t xml:space="preserve"> 20.000 </w:t>
      </w:r>
      <w:r w:rsidRPr="00D82E67">
        <w:rPr>
          <w:rFonts w:ascii="Times New Roman" w:eastAsia="Calibri" w:hAnsi="Times New Roman" w:cs="Times New Roman"/>
          <w:sz w:val="24"/>
          <w:szCs w:val="24"/>
          <w:lang w:val="mk-MK"/>
        </w:rPr>
        <w:t>илади евра</w:t>
      </w:r>
      <w:r w:rsidR="004F2E1F" w:rsidRPr="00D82E67">
        <w:rPr>
          <w:rFonts w:ascii="Times New Roman" w:eastAsia="Calibri" w:hAnsi="Times New Roman" w:cs="Times New Roman"/>
          <w:sz w:val="24"/>
          <w:szCs w:val="24"/>
        </w:rPr>
        <w:t xml:space="preserve">, </w:t>
      </w:r>
      <w:r w:rsidRPr="00D82E67">
        <w:rPr>
          <w:rFonts w:ascii="Times New Roman" w:eastAsia="Calibri" w:hAnsi="Times New Roman" w:cs="Times New Roman"/>
          <w:sz w:val="24"/>
          <w:szCs w:val="24"/>
          <w:lang w:val="mk-MK"/>
        </w:rPr>
        <w:t>додека  за кривичните дела  извршени заради интерес за лична добивка и материјална корист не поголема од</w:t>
      </w:r>
      <w:r w:rsidR="004F2E1F" w:rsidRPr="00D82E67">
        <w:rPr>
          <w:rFonts w:ascii="Times New Roman" w:eastAsia="Calibri" w:hAnsi="Times New Roman" w:cs="Times New Roman"/>
          <w:sz w:val="24"/>
          <w:szCs w:val="24"/>
        </w:rPr>
        <w:t xml:space="preserve"> 100.000 </w:t>
      </w:r>
      <w:r w:rsidRPr="00D82E67">
        <w:rPr>
          <w:rFonts w:ascii="Times New Roman" w:eastAsia="Calibri" w:hAnsi="Times New Roman" w:cs="Times New Roman"/>
          <w:sz w:val="24"/>
          <w:szCs w:val="24"/>
          <w:lang w:val="mk-MK"/>
        </w:rPr>
        <w:t>илади евра</w:t>
      </w:r>
      <w:r w:rsidR="004F2E1F" w:rsidRPr="00D82E67">
        <w:rPr>
          <w:rFonts w:ascii="Times New Roman" w:eastAsia="Calibri" w:hAnsi="Times New Roman" w:cs="Times New Roman"/>
          <w:sz w:val="24"/>
          <w:szCs w:val="24"/>
        </w:rPr>
        <w:t xml:space="preserve">. </w:t>
      </w:r>
      <w:sdt>
        <w:sdtPr>
          <w:rPr>
            <w:rFonts w:ascii="Times New Roman" w:eastAsia="Calibri" w:hAnsi="Times New Roman" w:cs="Times New Roman"/>
            <w:sz w:val="24"/>
            <w:szCs w:val="24"/>
          </w:rPr>
          <w:id w:val="-50006906"/>
          <w:citation/>
        </w:sdtPr>
        <w:sdtContent>
          <w:r w:rsidR="003E33DB" w:rsidRPr="00D82E67">
            <w:rPr>
              <w:rFonts w:ascii="Times New Roman" w:eastAsia="Calibri" w:hAnsi="Times New Roman" w:cs="Times New Roman"/>
              <w:sz w:val="24"/>
              <w:szCs w:val="24"/>
            </w:rPr>
            <w:fldChar w:fldCharType="begin"/>
          </w:r>
          <w:r w:rsidR="003E33DB" w:rsidRPr="00D82E67">
            <w:rPr>
              <w:rFonts w:ascii="Times New Roman" w:eastAsia="Calibri" w:hAnsi="Times New Roman" w:cs="Times New Roman"/>
              <w:sz w:val="24"/>
              <w:szCs w:val="24"/>
            </w:rPr>
            <w:instrText xml:space="preserve"> CITATION Kod7 \l 1033 </w:instrText>
          </w:r>
          <w:r w:rsidR="003E33DB" w:rsidRPr="00D82E67">
            <w:rPr>
              <w:rFonts w:ascii="Times New Roman" w:eastAsia="Calibri" w:hAnsi="Times New Roman" w:cs="Times New Roman"/>
              <w:sz w:val="24"/>
              <w:szCs w:val="24"/>
            </w:rPr>
            <w:fldChar w:fldCharType="separate"/>
          </w:r>
          <w:r w:rsidR="00794B75" w:rsidRPr="00D82E67">
            <w:rPr>
              <w:rFonts w:ascii="Times New Roman" w:eastAsia="Calibri" w:hAnsi="Times New Roman" w:cs="Times New Roman"/>
              <w:noProof/>
              <w:sz w:val="24"/>
              <w:szCs w:val="24"/>
            </w:rPr>
            <w:t>(Kodi Penal I republikes se Malit te Zi neni 39)</w:t>
          </w:r>
          <w:r w:rsidR="003E33DB" w:rsidRPr="00D82E67">
            <w:rPr>
              <w:rFonts w:ascii="Times New Roman" w:eastAsia="Calibri" w:hAnsi="Times New Roman" w:cs="Times New Roman"/>
              <w:sz w:val="24"/>
              <w:szCs w:val="24"/>
            </w:rPr>
            <w:fldChar w:fldCharType="end"/>
          </w:r>
        </w:sdtContent>
      </w:sdt>
    </w:p>
    <w:p w14:paraId="68BE501E" w14:textId="3FD07C06" w:rsidR="004F2E1F" w:rsidRDefault="004F2E1F" w:rsidP="009D5F9E">
      <w:pPr>
        <w:spacing w:after="0" w:line="240" w:lineRule="auto"/>
        <w:jc w:val="both"/>
        <w:rPr>
          <w:rFonts w:ascii="Times New Roman" w:eastAsia="Calibri" w:hAnsi="Times New Roman" w:cs="Times New Roman"/>
          <w:b/>
          <w:bCs/>
          <w:i/>
          <w:iCs/>
          <w:sz w:val="24"/>
          <w:szCs w:val="24"/>
          <w:lang w:val="es-MX" w:eastAsia="de-DE"/>
        </w:rPr>
      </w:pPr>
      <w:r w:rsidRPr="0005352E">
        <w:rPr>
          <w:rFonts w:ascii="Times New Roman" w:eastAsia="Calibri" w:hAnsi="Times New Roman" w:cs="Times New Roman"/>
          <w:b/>
          <w:bCs/>
          <w:i/>
          <w:iCs/>
          <w:sz w:val="24"/>
          <w:szCs w:val="24"/>
          <w:lang w:val="es-MX" w:eastAsia="de-DE"/>
        </w:rPr>
        <w:t>-</w:t>
      </w:r>
      <w:r w:rsidR="00E60C66" w:rsidRPr="0005352E">
        <w:rPr>
          <w:rFonts w:ascii="Times New Roman" w:eastAsia="Calibri" w:hAnsi="Times New Roman" w:cs="Times New Roman"/>
          <w:b/>
          <w:bCs/>
          <w:i/>
          <w:iCs/>
          <w:sz w:val="24"/>
          <w:szCs w:val="24"/>
          <w:lang w:val="mk-MK" w:eastAsia="de-DE"/>
        </w:rPr>
        <w:t>Монетарната казна</w:t>
      </w:r>
      <w:r w:rsidRPr="0005352E">
        <w:rPr>
          <w:rFonts w:ascii="Times New Roman" w:eastAsia="Calibri" w:hAnsi="Times New Roman" w:cs="Times New Roman"/>
          <w:b/>
          <w:bCs/>
          <w:i/>
          <w:iCs/>
          <w:sz w:val="24"/>
          <w:szCs w:val="24"/>
          <w:lang w:val="es-MX" w:eastAsia="de-DE"/>
        </w:rPr>
        <w:t xml:space="preserve"> </w:t>
      </w:r>
      <w:r w:rsidR="00E60C66" w:rsidRPr="0005352E">
        <w:rPr>
          <w:rFonts w:ascii="Times New Roman" w:eastAsia="Calibri" w:hAnsi="Times New Roman" w:cs="Times New Roman"/>
          <w:b/>
          <w:bCs/>
          <w:i/>
          <w:iCs/>
          <w:sz w:val="24"/>
          <w:szCs w:val="24"/>
          <w:lang w:val="mk-MK" w:eastAsia="de-DE"/>
        </w:rPr>
        <w:t>според кривичниот Законик на Република Србија.</w:t>
      </w:r>
      <w:r w:rsidRPr="0005352E">
        <w:rPr>
          <w:rFonts w:ascii="Times New Roman" w:eastAsia="Calibri" w:hAnsi="Times New Roman" w:cs="Times New Roman"/>
          <w:b/>
          <w:bCs/>
          <w:i/>
          <w:iCs/>
          <w:sz w:val="24"/>
          <w:szCs w:val="24"/>
          <w:lang w:val="es-MX" w:eastAsia="de-DE"/>
        </w:rPr>
        <w:t xml:space="preserve"> </w:t>
      </w:r>
    </w:p>
    <w:p w14:paraId="540EBCDD" w14:textId="77777777" w:rsidR="009D5F9E" w:rsidRPr="0005352E" w:rsidRDefault="009D5F9E" w:rsidP="009D5F9E">
      <w:pPr>
        <w:spacing w:after="0" w:line="240" w:lineRule="auto"/>
        <w:jc w:val="both"/>
        <w:rPr>
          <w:rFonts w:ascii="Times New Roman" w:eastAsia="Calibri" w:hAnsi="Times New Roman" w:cs="Times New Roman"/>
          <w:b/>
          <w:bCs/>
          <w:i/>
          <w:iCs/>
          <w:sz w:val="24"/>
          <w:szCs w:val="24"/>
          <w:lang w:val="es-MX" w:eastAsia="de-DE"/>
        </w:rPr>
      </w:pPr>
    </w:p>
    <w:p w14:paraId="1BFA1A42" w14:textId="58E39F8A" w:rsidR="004F2E1F" w:rsidRPr="00D82E67" w:rsidRDefault="00E60C66" w:rsidP="009D5F9E">
      <w:pPr>
        <w:spacing w:after="0" w:line="240" w:lineRule="auto"/>
        <w:jc w:val="both"/>
        <w:rPr>
          <w:rFonts w:ascii="Times New Roman" w:hAnsi="Times New Roman" w:cs="Times New Roman"/>
          <w:sz w:val="24"/>
          <w:szCs w:val="24"/>
        </w:rPr>
      </w:pPr>
      <w:r w:rsidRPr="00D82E67">
        <w:rPr>
          <w:rFonts w:ascii="Times New Roman" w:eastAsia="Calibri" w:hAnsi="Times New Roman" w:cs="Times New Roman"/>
          <w:sz w:val="24"/>
          <w:szCs w:val="24"/>
          <w:lang w:val="mk-MK" w:eastAsia="de-DE"/>
        </w:rPr>
        <w:t>Во членот</w:t>
      </w:r>
      <w:r w:rsidR="004F2E1F" w:rsidRPr="00D82E67">
        <w:rPr>
          <w:rFonts w:ascii="Times New Roman" w:eastAsia="Calibri" w:hAnsi="Times New Roman" w:cs="Times New Roman"/>
          <w:sz w:val="24"/>
          <w:szCs w:val="24"/>
          <w:lang w:val="es-MX" w:eastAsia="de-DE"/>
        </w:rPr>
        <w:t xml:space="preserve"> 50 </w:t>
      </w:r>
      <w:proofErr w:type="spellStart"/>
      <w:r w:rsidR="004F2E1F" w:rsidRPr="00D82E67">
        <w:rPr>
          <w:rFonts w:ascii="Times New Roman" w:eastAsia="Calibri" w:hAnsi="Times New Roman" w:cs="Times New Roman"/>
          <w:sz w:val="24"/>
          <w:szCs w:val="24"/>
          <w:lang w:val="es-MX" w:eastAsia="de-DE"/>
        </w:rPr>
        <w:t>të</w:t>
      </w:r>
      <w:proofErr w:type="spellEnd"/>
      <w:r w:rsidR="004F2E1F" w:rsidRPr="00D82E67">
        <w:rPr>
          <w:rFonts w:ascii="Times New Roman" w:eastAsia="Calibri" w:hAnsi="Times New Roman" w:cs="Times New Roman"/>
          <w:sz w:val="24"/>
          <w:szCs w:val="24"/>
          <w:lang w:val="es-MX" w:eastAsia="de-DE"/>
        </w:rPr>
        <w:t xml:space="preserve"> </w:t>
      </w:r>
      <w:r w:rsidRPr="00D82E67">
        <w:rPr>
          <w:rFonts w:ascii="Times New Roman" w:eastAsia="Calibri" w:hAnsi="Times New Roman" w:cs="Times New Roman"/>
          <w:sz w:val="24"/>
          <w:szCs w:val="24"/>
          <w:lang w:val="mk-MK" w:eastAsia="de-DE"/>
        </w:rPr>
        <w:t>КЗС</w:t>
      </w:r>
      <w:r w:rsidR="004F2E1F" w:rsidRPr="00D82E67">
        <w:rPr>
          <w:rFonts w:ascii="Times New Roman" w:eastAsia="Calibri" w:hAnsi="Times New Roman" w:cs="Times New Roman"/>
          <w:sz w:val="24"/>
          <w:szCs w:val="24"/>
          <w:lang w:val="es-MX" w:eastAsia="de-DE"/>
        </w:rPr>
        <w:t xml:space="preserve">- </w:t>
      </w:r>
      <w:r w:rsidRPr="00D82E67">
        <w:rPr>
          <w:rFonts w:ascii="Times New Roman" w:eastAsia="Calibri" w:hAnsi="Times New Roman" w:cs="Times New Roman"/>
          <w:sz w:val="24"/>
          <w:szCs w:val="24"/>
          <w:lang w:val="mk-MK" w:eastAsia="de-DE"/>
        </w:rPr>
        <w:t xml:space="preserve">се одредуваат </w:t>
      </w:r>
      <w:r w:rsidR="001509BD" w:rsidRPr="00D82E67">
        <w:rPr>
          <w:rFonts w:ascii="Times New Roman" w:eastAsia="Calibri" w:hAnsi="Times New Roman" w:cs="Times New Roman"/>
          <w:sz w:val="24"/>
          <w:szCs w:val="24"/>
          <w:lang w:val="mk-MK" w:eastAsia="de-DE"/>
        </w:rPr>
        <w:t>казните со глоба во одредени суми</w:t>
      </w:r>
      <w:r w:rsidR="004F2E1F" w:rsidRPr="00D82E67">
        <w:rPr>
          <w:rFonts w:ascii="Times New Roman" w:eastAsia="Calibri" w:hAnsi="Times New Roman" w:cs="Times New Roman"/>
          <w:sz w:val="24"/>
          <w:szCs w:val="24"/>
          <w:lang w:val="es-MX" w:eastAsia="de-DE"/>
        </w:rPr>
        <w:t xml:space="preserve">. </w:t>
      </w:r>
      <w:r w:rsidR="001509BD" w:rsidRPr="00D82E67">
        <w:rPr>
          <w:rFonts w:ascii="Times New Roman" w:eastAsia="Calibri" w:hAnsi="Times New Roman" w:cs="Times New Roman"/>
          <w:sz w:val="24"/>
          <w:szCs w:val="24"/>
          <w:lang w:val="mk-MK" w:eastAsia="de-DE"/>
        </w:rPr>
        <w:t xml:space="preserve">Во случај кога е немозможно да се одреди дневна сума на казната со глоба врз основа на слободното </w:t>
      </w:r>
      <w:r w:rsidR="000D2807" w:rsidRPr="00D82E67">
        <w:rPr>
          <w:rFonts w:ascii="Times New Roman" w:eastAsia="Calibri" w:hAnsi="Times New Roman" w:cs="Times New Roman"/>
          <w:sz w:val="24"/>
          <w:szCs w:val="24"/>
          <w:lang w:val="mk-MK" w:eastAsia="de-DE"/>
        </w:rPr>
        <w:t>оценување</w:t>
      </w:r>
      <w:r w:rsidR="001509BD" w:rsidRPr="00D82E67">
        <w:rPr>
          <w:rFonts w:ascii="Times New Roman" w:eastAsia="Calibri" w:hAnsi="Times New Roman" w:cs="Times New Roman"/>
          <w:sz w:val="24"/>
          <w:szCs w:val="24"/>
          <w:lang w:val="mk-MK" w:eastAsia="de-DE"/>
        </w:rPr>
        <w:t xml:space="preserve"> на судот</w:t>
      </w:r>
      <w:r w:rsidR="004F2E1F" w:rsidRPr="00D82E67">
        <w:rPr>
          <w:rFonts w:ascii="Times New Roman" w:eastAsia="Calibri" w:hAnsi="Times New Roman" w:cs="Times New Roman"/>
          <w:sz w:val="24"/>
          <w:szCs w:val="24"/>
          <w:lang w:val="es-MX" w:eastAsia="de-DE"/>
        </w:rPr>
        <w:t xml:space="preserve"> (</w:t>
      </w:r>
      <w:r w:rsidR="001509BD" w:rsidRPr="00D82E67">
        <w:rPr>
          <w:rFonts w:ascii="Times New Roman" w:eastAsia="Calibri" w:hAnsi="Times New Roman" w:cs="Times New Roman"/>
          <w:sz w:val="24"/>
          <w:szCs w:val="24"/>
          <w:lang w:val="mk-MK" w:eastAsia="de-DE"/>
        </w:rPr>
        <w:t>Членот</w:t>
      </w:r>
      <w:r w:rsidR="004F2E1F" w:rsidRPr="00D82E67">
        <w:rPr>
          <w:rFonts w:ascii="Times New Roman" w:eastAsia="Calibri" w:hAnsi="Times New Roman" w:cs="Times New Roman"/>
          <w:sz w:val="24"/>
          <w:szCs w:val="24"/>
          <w:lang w:val="es-MX" w:eastAsia="de-DE"/>
        </w:rPr>
        <w:t xml:space="preserve"> 49 </w:t>
      </w:r>
      <w:r w:rsidR="001509BD" w:rsidRPr="00D82E67">
        <w:rPr>
          <w:rFonts w:ascii="Times New Roman" w:eastAsia="Calibri" w:hAnsi="Times New Roman" w:cs="Times New Roman"/>
          <w:sz w:val="24"/>
          <w:szCs w:val="24"/>
          <w:lang w:val="mk-MK" w:eastAsia="de-DE"/>
        </w:rPr>
        <w:t xml:space="preserve">точка </w:t>
      </w:r>
      <w:r w:rsidR="004F2E1F" w:rsidRPr="00D82E67">
        <w:rPr>
          <w:rFonts w:ascii="Times New Roman" w:eastAsia="Calibri" w:hAnsi="Times New Roman" w:cs="Times New Roman"/>
          <w:sz w:val="24"/>
          <w:szCs w:val="24"/>
          <w:lang w:val="es-MX" w:eastAsia="de-DE"/>
        </w:rPr>
        <w:t xml:space="preserve"> 5), </w:t>
      </w:r>
      <w:r w:rsidR="001509BD" w:rsidRPr="00D82E67">
        <w:rPr>
          <w:rFonts w:ascii="Times New Roman" w:eastAsia="Calibri" w:hAnsi="Times New Roman" w:cs="Times New Roman"/>
          <w:sz w:val="24"/>
          <w:szCs w:val="24"/>
          <w:lang w:val="mk-MK" w:eastAsia="de-DE"/>
        </w:rPr>
        <w:t>или во случај на обезбедување на овие податоци ке се прошири прекумерно времетраењето на дејствувањето на кривичната постапка судот ке изрекува казна со глоба во одредената сума во согласност со минималната и максималната сума одредена на казната со глоба</w:t>
      </w:r>
      <w:r w:rsidR="004F2E1F" w:rsidRPr="00D82E67">
        <w:rPr>
          <w:rFonts w:ascii="Times New Roman" w:eastAsia="Calibri" w:hAnsi="Times New Roman" w:cs="Times New Roman"/>
          <w:sz w:val="24"/>
          <w:szCs w:val="24"/>
          <w:lang w:val="es-MX" w:eastAsia="de-DE"/>
        </w:rPr>
        <w:t xml:space="preserve">. </w:t>
      </w:r>
      <w:r w:rsidR="001509BD" w:rsidRPr="00D82E67">
        <w:rPr>
          <w:rFonts w:ascii="Times New Roman" w:eastAsia="Calibri" w:hAnsi="Times New Roman" w:cs="Times New Roman"/>
          <w:sz w:val="24"/>
          <w:szCs w:val="24"/>
          <w:lang w:val="mk-MK" w:eastAsia="de-DE"/>
        </w:rPr>
        <w:t>Исто така со овој ч</w:t>
      </w:r>
      <w:r w:rsidR="000D2807" w:rsidRPr="00D82E67">
        <w:rPr>
          <w:rFonts w:ascii="Times New Roman" w:eastAsia="Calibri" w:hAnsi="Times New Roman" w:cs="Times New Roman"/>
          <w:sz w:val="24"/>
          <w:szCs w:val="24"/>
          <w:lang w:val="mk-MK" w:eastAsia="de-DE"/>
        </w:rPr>
        <w:t>лен се потенцира дека казната со</w:t>
      </w:r>
      <w:r w:rsidR="001509BD" w:rsidRPr="00D82E67">
        <w:rPr>
          <w:rFonts w:ascii="Times New Roman" w:eastAsia="Calibri" w:hAnsi="Times New Roman" w:cs="Times New Roman"/>
          <w:sz w:val="24"/>
          <w:szCs w:val="24"/>
          <w:lang w:val="mk-MK" w:eastAsia="de-DE"/>
        </w:rPr>
        <w:t xml:space="preserve"> глоба неможе да биде помал од</w:t>
      </w:r>
      <w:r w:rsidR="004F2E1F" w:rsidRPr="00D82E67">
        <w:rPr>
          <w:rFonts w:ascii="Times New Roman" w:eastAsia="Calibri" w:hAnsi="Times New Roman" w:cs="Times New Roman"/>
          <w:sz w:val="24"/>
          <w:szCs w:val="24"/>
          <w:lang w:val="es-MX" w:eastAsia="de-DE"/>
        </w:rPr>
        <w:t xml:space="preserve"> 10.000 </w:t>
      </w:r>
      <w:r w:rsidR="001509BD" w:rsidRPr="00D82E67">
        <w:rPr>
          <w:rFonts w:ascii="Times New Roman" w:eastAsia="Calibri" w:hAnsi="Times New Roman" w:cs="Times New Roman"/>
          <w:sz w:val="24"/>
          <w:szCs w:val="24"/>
          <w:lang w:val="mk-MK" w:eastAsia="de-DE"/>
        </w:rPr>
        <w:t xml:space="preserve">динари исто така казната, или казната со глоба неможе да биде поголем од </w:t>
      </w:r>
      <w:r w:rsidR="004F2E1F" w:rsidRPr="00D82E67">
        <w:rPr>
          <w:rFonts w:ascii="Times New Roman" w:eastAsia="Calibri" w:hAnsi="Times New Roman" w:cs="Times New Roman"/>
          <w:sz w:val="24"/>
          <w:szCs w:val="24"/>
          <w:lang w:val="es-MX" w:eastAsia="de-DE"/>
        </w:rPr>
        <w:t xml:space="preserve">1.000.000 </w:t>
      </w:r>
      <w:r w:rsidR="001509BD" w:rsidRPr="00D82E67">
        <w:rPr>
          <w:rFonts w:ascii="Times New Roman" w:eastAsia="Calibri" w:hAnsi="Times New Roman" w:cs="Times New Roman"/>
          <w:sz w:val="24"/>
          <w:szCs w:val="24"/>
          <w:lang w:val="mk-MK" w:eastAsia="de-DE"/>
        </w:rPr>
        <w:t>динари</w:t>
      </w:r>
      <w:r w:rsidR="004F2E1F" w:rsidRPr="00D82E67">
        <w:rPr>
          <w:rFonts w:ascii="Times New Roman" w:eastAsia="Calibri" w:hAnsi="Times New Roman" w:cs="Times New Roman"/>
          <w:sz w:val="24"/>
          <w:szCs w:val="24"/>
          <w:lang w:val="es-MX" w:eastAsia="de-DE"/>
        </w:rPr>
        <w:t xml:space="preserve">, </w:t>
      </w:r>
      <w:r w:rsidR="001509BD" w:rsidRPr="00D82E67">
        <w:rPr>
          <w:rFonts w:ascii="Times New Roman" w:eastAsia="Calibri" w:hAnsi="Times New Roman" w:cs="Times New Roman"/>
          <w:sz w:val="24"/>
          <w:szCs w:val="24"/>
          <w:lang w:val="mk-MK" w:eastAsia="de-DE"/>
        </w:rPr>
        <w:t xml:space="preserve">додека за кривичните дела извршени од </w:t>
      </w:r>
      <w:r w:rsidR="00422930" w:rsidRPr="00D82E67">
        <w:rPr>
          <w:rFonts w:ascii="Times New Roman" w:eastAsia="Calibri" w:hAnsi="Times New Roman" w:cs="Times New Roman"/>
          <w:sz w:val="24"/>
          <w:szCs w:val="24"/>
          <w:lang w:val="mk-MK" w:eastAsia="de-DE"/>
        </w:rPr>
        <w:t xml:space="preserve"> алчност и интерес за материјален профит неможе да биде поголем</w:t>
      </w:r>
      <w:r w:rsidR="000D2807" w:rsidRPr="00D82E67">
        <w:rPr>
          <w:rFonts w:ascii="Times New Roman" w:eastAsia="Calibri" w:hAnsi="Times New Roman" w:cs="Times New Roman"/>
          <w:sz w:val="24"/>
          <w:szCs w:val="24"/>
          <w:lang w:val="mk-MK" w:eastAsia="de-DE"/>
        </w:rPr>
        <w:t>а</w:t>
      </w:r>
      <w:r w:rsidR="00422930" w:rsidRPr="00D82E67">
        <w:rPr>
          <w:rFonts w:ascii="Times New Roman" w:eastAsia="Calibri" w:hAnsi="Times New Roman" w:cs="Times New Roman"/>
          <w:sz w:val="24"/>
          <w:szCs w:val="24"/>
          <w:lang w:val="mk-MK" w:eastAsia="de-DE"/>
        </w:rPr>
        <w:t xml:space="preserve"> од</w:t>
      </w:r>
      <w:r w:rsidR="004F2E1F" w:rsidRPr="00D82E67">
        <w:rPr>
          <w:rFonts w:ascii="Times New Roman" w:eastAsia="Calibri" w:hAnsi="Times New Roman" w:cs="Times New Roman"/>
          <w:sz w:val="24"/>
          <w:szCs w:val="24"/>
          <w:lang w:val="es-MX" w:eastAsia="de-DE"/>
        </w:rPr>
        <w:t xml:space="preserve"> 10.000.000 </w:t>
      </w:r>
      <w:r w:rsidR="00422930" w:rsidRPr="00D82E67">
        <w:rPr>
          <w:rFonts w:ascii="Times New Roman" w:eastAsia="Calibri" w:hAnsi="Times New Roman" w:cs="Times New Roman"/>
          <w:sz w:val="24"/>
          <w:szCs w:val="24"/>
          <w:lang w:val="mk-MK" w:eastAsia="de-DE"/>
        </w:rPr>
        <w:t>динари</w:t>
      </w:r>
      <w:r w:rsidR="003E33DB" w:rsidRPr="00D82E67">
        <w:rPr>
          <w:rFonts w:ascii="Times New Roman" w:eastAsia="Calibri" w:hAnsi="Times New Roman" w:cs="Times New Roman"/>
          <w:sz w:val="24"/>
          <w:szCs w:val="24"/>
          <w:lang w:val="es-MX" w:eastAsia="de-DE"/>
        </w:rPr>
        <w:t>.</w:t>
      </w:r>
      <w:sdt>
        <w:sdtPr>
          <w:rPr>
            <w:rFonts w:ascii="Times New Roman" w:eastAsia="Calibri" w:hAnsi="Times New Roman" w:cs="Times New Roman"/>
            <w:sz w:val="24"/>
            <w:szCs w:val="24"/>
            <w:lang w:val="es-MX" w:eastAsia="de-DE"/>
          </w:rPr>
          <w:id w:val="-341622782"/>
          <w:citation/>
        </w:sdtPr>
        <w:sdtContent>
          <w:r w:rsidR="003E33DB" w:rsidRPr="00D82E67">
            <w:rPr>
              <w:rFonts w:ascii="Times New Roman" w:eastAsia="Calibri" w:hAnsi="Times New Roman" w:cs="Times New Roman"/>
              <w:sz w:val="24"/>
              <w:szCs w:val="24"/>
              <w:lang w:val="es-MX" w:eastAsia="de-DE"/>
            </w:rPr>
            <w:fldChar w:fldCharType="begin"/>
          </w:r>
          <w:r w:rsidR="006572F6">
            <w:rPr>
              <w:rFonts w:ascii="Times New Roman" w:eastAsia="Calibri" w:hAnsi="Times New Roman" w:cs="Times New Roman"/>
              <w:sz w:val="24"/>
              <w:szCs w:val="24"/>
              <w:lang w:eastAsia="de-DE"/>
            </w:rPr>
            <w:instrText xml:space="preserve">CITATION Kod50 \l 1033 </w:instrText>
          </w:r>
          <w:r w:rsidR="003E33DB" w:rsidRPr="00D82E67">
            <w:rPr>
              <w:rFonts w:ascii="Times New Roman" w:eastAsia="Calibri" w:hAnsi="Times New Roman" w:cs="Times New Roman"/>
              <w:sz w:val="24"/>
              <w:szCs w:val="24"/>
              <w:lang w:val="es-MX" w:eastAsia="de-DE"/>
            </w:rPr>
            <w:fldChar w:fldCharType="separate"/>
          </w:r>
          <w:r w:rsidR="006572F6">
            <w:rPr>
              <w:rFonts w:ascii="Times New Roman" w:eastAsia="Calibri" w:hAnsi="Times New Roman" w:cs="Times New Roman"/>
              <w:noProof/>
              <w:sz w:val="24"/>
              <w:szCs w:val="24"/>
              <w:lang w:eastAsia="de-DE"/>
            </w:rPr>
            <w:t xml:space="preserve"> </w:t>
          </w:r>
          <w:r w:rsidR="006572F6" w:rsidRPr="006572F6">
            <w:rPr>
              <w:rFonts w:ascii="Times New Roman" w:eastAsia="Calibri" w:hAnsi="Times New Roman" w:cs="Times New Roman"/>
              <w:noProof/>
              <w:sz w:val="24"/>
              <w:szCs w:val="24"/>
              <w:lang w:eastAsia="de-DE"/>
            </w:rPr>
            <w:t>(Criminal Code of Serbia nr. 85/ 2005,, 72/2009 &amp; 111/2009 article 50)</w:t>
          </w:r>
          <w:r w:rsidR="003E33DB" w:rsidRPr="00D82E67">
            <w:rPr>
              <w:rFonts w:ascii="Times New Roman" w:eastAsia="Calibri" w:hAnsi="Times New Roman" w:cs="Times New Roman"/>
              <w:sz w:val="24"/>
              <w:szCs w:val="24"/>
              <w:lang w:val="es-MX" w:eastAsia="de-DE"/>
            </w:rPr>
            <w:fldChar w:fldCharType="end"/>
          </w:r>
        </w:sdtContent>
      </w:sdt>
    </w:p>
    <w:p w14:paraId="7187F614" w14:textId="77777777" w:rsidR="009D5F9E" w:rsidRDefault="009D5F9E" w:rsidP="009D5F9E">
      <w:pPr>
        <w:spacing w:after="0" w:line="240" w:lineRule="auto"/>
        <w:jc w:val="both"/>
        <w:rPr>
          <w:rFonts w:ascii="Times New Roman" w:eastAsia="Calibri" w:hAnsi="Times New Roman" w:cs="Times New Roman"/>
          <w:b/>
          <w:bCs/>
          <w:i/>
          <w:iCs/>
          <w:sz w:val="24"/>
          <w:szCs w:val="24"/>
          <w:lang w:val="es-MX" w:eastAsia="de-DE"/>
        </w:rPr>
      </w:pPr>
    </w:p>
    <w:p w14:paraId="0D8B8EB1" w14:textId="5470415A" w:rsidR="004F2E1F" w:rsidRDefault="004F2E1F" w:rsidP="009D5F9E">
      <w:pPr>
        <w:spacing w:after="0" w:line="240" w:lineRule="auto"/>
        <w:jc w:val="both"/>
        <w:rPr>
          <w:rFonts w:ascii="Times New Roman" w:eastAsia="Calibri" w:hAnsi="Times New Roman" w:cs="Times New Roman"/>
          <w:sz w:val="24"/>
          <w:szCs w:val="24"/>
          <w:lang w:val="es-MX" w:eastAsia="de-DE"/>
        </w:rPr>
      </w:pPr>
      <w:r w:rsidRPr="0005352E">
        <w:rPr>
          <w:rFonts w:ascii="Times New Roman" w:eastAsia="Calibri" w:hAnsi="Times New Roman" w:cs="Times New Roman"/>
          <w:b/>
          <w:bCs/>
          <w:i/>
          <w:iCs/>
          <w:sz w:val="24"/>
          <w:szCs w:val="24"/>
          <w:lang w:val="es-MX" w:eastAsia="de-DE"/>
        </w:rPr>
        <w:t>-</w:t>
      </w:r>
      <w:r w:rsidR="000D2807" w:rsidRPr="0005352E">
        <w:rPr>
          <w:rFonts w:ascii="Times New Roman" w:eastAsia="Calibri" w:hAnsi="Times New Roman" w:cs="Times New Roman"/>
          <w:b/>
          <w:bCs/>
          <w:i/>
          <w:iCs/>
          <w:sz w:val="24"/>
          <w:szCs w:val="24"/>
          <w:lang w:val="mk-MK" w:eastAsia="de-DE"/>
        </w:rPr>
        <w:t>Монет</w:t>
      </w:r>
      <w:r w:rsidR="00422930" w:rsidRPr="0005352E">
        <w:rPr>
          <w:rFonts w:ascii="Times New Roman" w:eastAsia="Calibri" w:hAnsi="Times New Roman" w:cs="Times New Roman"/>
          <w:b/>
          <w:bCs/>
          <w:i/>
          <w:iCs/>
          <w:sz w:val="24"/>
          <w:szCs w:val="24"/>
          <w:lang w:val="mk-MK" w:eastAsia="de-DE"/>
        </w:rPr>
        <w:t xml:space="preserve">арната казна според Кривичниот </w:t>
      </w:r>
      <w:r w:rsidR="000D2807" w:rsidRPr="0005352E">
        <w:rPr>
          <w:rFonts w:ascii="Times New Roman" w:eastAsia="Calibri" w:hAnsi="Times New Roman" w:cs="Times New Roman"/>
          <w:b/>
          <w:bCs/>
          <w:i/>
          <w:iCs/>
          <w:sz w:val="24"/>
          <w:szCs w:val="24"/>
          <w:lang w:val="mk-MK" w:eastAsia="de-DE"/>
        </w:rPr>
        <w:t>Законик на Р</w:t>
      </w:r>
      <w:r w:rsidR="00422930" w:rsidRPr="0005352E">
        <w:rPr>
          <w:rFonts w:ascii="Times New Roman" w:eastAsia="Calibri" w:hAnsi="Times New Roman" w:cs="Times New Roman"/>
          <w:b/>
          <w:bCs/>
          <w:i/>
          <w:iCs/>
          <w:sz w:val="24"/>
          <w:szCs w:val="24"/>
          <w:lang w:val="mk-MK" w:eastAsia="de-DE"/>
        </w:rPr>
        <w:t>епублика Албанија</w:t>
      </w:r>
      <w:r w:rsidR="00422930" w:rsidRPr="00D82E67">
        <w:rPr>
          <w:rFonts w:ascii="Times New Roman" w:eastAsia="Calibri" w:hAnsi="Times New Roman" w:cs="Times New Roman"/>
          <w:sz w:val="24"/>
          <w:szCs w:val="24"/>
          <w:lang w:val="mk-MK" w:eastAsia="de-DE"/>
        </w:rPr>
        <w:t>.</w:t>
      </w:r>
      <w:r w:rsidRPr="00D82E67">
        <w:rPr>
          <w:rFonts w:ascii="Times New Roman" w:eastAsia="Calibri" w:hAnsi="Times New Roman" w:cs="Times New Roman"/>
          <w:sz w:val="24"/>
          <w:szCs w:val="24"/>
          <w:lang w:val="es-MX" w:eastAsia="de-DE"/>
        </w:rPr>
        <w:t xml:space="preserve"> </w:t>
      </w:r>
    </w:p>
    <w:p w14:paraId="5DEFF8B9" w14:textId="77777777" w:rsidR="009D5F9E" w:rsidRPr="00D82E67" w:rsidRDefault="009D5F9E" w:rsidP="009D5F9E">
      <w:pPr>
        <w:spacing w:after="0" w:line="240" w:lineRule="auto"/>
        <w:jc w:val="both"/>
        <w:rPr>
          <w:rFonts w:ascii="Times New Roman" w:eastAsia="Calibri" w:hAnsi="Times New Roman" w:cs="Times New Roman"/>
          <w:sz w:val="24"/>
          <w:szCs w:val="24"/>
          <w:lang w:val="es-MX" w:eastAsia="de-DE"/>
        </w:rPr>
      </w:pPr>
    </w:p>
    <w:p w14:paraId="33D0D456" w14:textId="513015F9" w:rsidR="00FE095B" w:rsidRPr="0005352E" w:rsidRDefault="00FA4ECE" w:rsidP="009D5F9E">
      <w:pPr>
        <w:spacing w:line="240" w:lineRule="auto"/>
        <w:jc w:val="both"/>
        <w:rPr>
          <w:rFonts w:ascii="Times New Roman" w:eastAsia="Calibri" w:hAnsi="Times New Roman" w:cs="Times New Roman"/>
          <w:sz w:val="24"/>
          <w:szCs w:val="24"/>
        </w:rPr>
      </w:pPr>
      <w:r w:rsidRPr="00D82E67">
        <w:rPr>
          <w:rFonts w:ascii="Times New Roman" w:eastAsia="Calibri" w:hAnsi="Times New Roman" w:cs="Times New Roman"/>
          <w:sz w:val="24"/>
          <w:szCs w:val="24"/>
          <w:lang w:val="mk-MK"/>
        </w:rPr>
        <w:t>Монетарната казна консистира со исплакање во корист на државата на една сума на пари во предвидените граници со закон</w:t>
      </w:r>
      <w:r w:rsidR="004F2E1F" w:rsidRPr="00D82E67">
        <w:rPr>
          <w:rFonts w:ascii="Times New Roman" w:eastAsia="Calibri" w:hAnsi="Times New Roman" w:cs="Times New Roman"/>
          <w:sz w:val="24"/>
          <w:szCs w:val="24"/>
        </w:rPr>
        <w:t xml:space="preserve">. </w:t>
      </w:r>
      <w:r w:rsidRPr="00D82E67">
        <w:rPr>
          <w:rFonts w:ascii="Times New Roman" w:eastAsia="Calibri" w:hAnsi="Times New Roman" w:cs="Times New Roman"/>
          <w:sz w:val="24"/>
          <w:szCs w:val="24"/>
          <w:lang w:val="mk-MK"/>
        </w:rPr>
        <w:t>Монетарната казна се дава за лицата што вршат кривично дело или кривичен прекршок</w:t>
      </w:r>
      <w:r w:rsidR="004F2E1F" w:rsidRPr="00D82E67">
        <w:rPr>
          <w:rFonts w:ascii="Times New Roman" w:eastAsia="Calibri" w:hAnsi="Times New Roman" w:cs="Times New Roman"/>
          <w:sz w:val="24"/>
          <w:szCs w:val="24"/>
        </w:rPr>
        <w:t xml:space="preserve">. </w:t>
      </w:r>
      <w:r w:rsidRPr="00D82E67">
        <w:rPr>
          <w:rFonts w:ascii="Times New Roman" w:eastAsia="Calibri" w:hAnsi="Times New Roman" w:cs="Times New Roman"/>
          <w:sz w:val="24"/>
          <w:szCs w:val="24"/>
          <w:lang w:val="mk-MK"/>
        </w:rPr>
        <w:t xml:space="preserve">За лицата што извршуваат кривично дело глобата и се изрекува од </w:t>
      </w:r>
      <w:r w:rsidR="004F2E1F" w:rsidRPr="00D82E67">
        <w:rPr>
          <w:rFonts w:ascii="Times New Roman" w:eastAsia="Calibri" w:hAnsi="Times New Roman" w:cs="Times New Roman"/>
          <w:sz w:val="24"/>
          <w:szCs w:val="24"/>
        </w:rPr>
        <w:t xml:space="preserve"> 100 </w:t>
      </w:r>
      <w:r w:rsidRPr="00D82E67">
        <w:rPr>
          <w:rFonts w:ascii="Times New Roman" w:eastAsia="Calibri" w:hAnsi="Times New Roman" w:cs="Times New Roman"/>
          <w:sz w:val="24"/>
          <w:szCs w:val="24"/>
          <w:lang w:val="mk-MK"/>
        </w:rPr>
        <w:t xml:space="preserve">илади до </w:t>
      </w:r>
      <w:r w:rsidR="004F2E1F" w:rsidRPr="00D82E67">
        <w:rPr>
          <w:rFonts w:ascii="Times New Roman" w:eastAsia="Calibri" w:hAnsi="Times New Roman" w:cs="Times New Roman"/>
          <w:sz w:val="24"/>
          <w:szCs w:val="24"/>
        </w:rPr>
        <w:t xml:space="preserve"> 10 </w:t>
      </w:r>
      <w:r w:rsidRPr="00D82E67">
        <w:rPr>
          <w:rFonts w:ascii="Times New Roman" w:eastAsia="Calibri" w:hAnsi="Times New Roman" w:cs="Times New Roman"/>
          <w:sz w:val="24"/>
          <w:szCs w:val="24"/>
          <w:lang w:val="mk-MK"/>
        </w:rPr>
        <w:t>милиони лека</w:t>
      </w:r>
      <w:r w:rsidR="004F2E1F" w:rsidRPr="00D82E67">
        <w:rPr>
          <w:rFonts w:ascii="Times New Roman" w:eastAsia="Calibri" w:hAnsi="Times New Roman" w:cs="Times New Roman"/>
          <w:sz w:val="24"/>
          <w:szCs w:val="24"/>
        </w:rPr>
        <w:t xml:space="preserve">. </w:t>
      </w:r>
      <w:r w:rsidRPr="00D82E67">
        <w:rPr>
          <w:rFonts w:ascii="Times New Roman" w:eastAsia="Calibri" w:hAnsi="Times New Roman" w:cs="Times New Roman"/>
          <w:sz w:val="24"/>
          <w:szCs w:val="24"/>
          <w:lang w:val="mk-MK"/>
        </w:rPr>
        <w:t>За лицата што вршат кривичен прекршок</w:t>
      </w:r>
      <w:r w:rsidR="004F2E1F" w:rsidRPr="00D82E67">
        <w:rPr>
          <w:rFonts w:ascii="Times New Roman" w:eastAsia="Calibri" w:hAnsi="Times New Roman" w:cs="Times New Roman"/>
          <w:sz w:val="24"/>
          <w:szCs w:val="24"/>
        </w:rPr>
        <w:t xml:space="preserve">, </w:t>
      </w:r>
      <w:r w:rsidRPr="00D82E67">
        <w:rPr>
          <w:rFonts w:ascii="Times New Roman" w:eastAsia="Calibri" w:hAnsi="Times New Roman" w:cs="Times New Roman"/>
          <w:sz w:val="24"/>
          <w:szCs w:val="24"/>
          <w:lang w:val="mk-MK"/>
        </w:rPr>
        <w:t>глобата и се изрекува од</w:t>
      </w:r>
      <w:r w:rsidR="004F2E1F" w:rsidRPr="00D82E67">
        <w:rPr>
          <w:rFonts w:ascii="Times New Roman" w:eastAsia="Calibri" w:hAnsi="Times New Roman" w:cs="Times New Roman"/>
          <w:sz w:val="24"/>
          <w:szCs w:val="24"/>
        </w:rPr>
        <w:t xml:space="preserve"> 50 </w:t>
      </w:r>
      <w:r w:rsidRPr="00D82E67">
        <w:rPr>
          <w:rFonts w:ascii="Times New Roman" w:eastAsia="Calibri" w:hAnsi="Times New Roman" w:cs="Times New Roman"/>
          <w:sz w:val="24"/>
          <w:szCs w:val="24"/>
          <w:lang w:val="mk-MK"/>
        </w:rPr>
        <w:t>илади до</w:t>
      </w:r>
      <w:r w:rsidR="004F2E1F" w:rsidRPr="00D82E67">
        <w:rPr>
          <w:rFonts w:ascii="Times New Roman" w:eastAsia="Calibri" w:hAnsi="Times New Roman" w:cs="Times New Roman"/>
          <w:sz w:val="24"/>
          <w:szCs w:val="24"/>
        </w:rPr>
        <w:t xml:space="preserve"> 3 </w:t>
      </w:r>
      <w:r w:rsidRPr="00D82E67">
        <w:rPr>
          <w:rFonts w:ascii="Times New Roman" w:eastAsia="Calibri" w:hAnsi="Times New Roman" w:cs="Times New Roman"/>
          <w:sz w:val="24"/>
          <w:szCs w:val="24"/>
          <w:lang w:val="mk-MK"/>
        </w:rPr>
        <w:t>милиони лека</w:t>
      </w:r>
      <w:r w:rsidR="004F2E1F" w:rsidRPr="00D82E67">
        <w:rPr>
          <w:rFonts w:ascii="Times New Roman" w:eastAsia="Calibri" w:hAnsi="Times New Roman" w:cs="Times New Roman"/>
          <w:sz w:val="24"/>
          <w:szCs w:val="24"/>
        </w:rPr>
        <w:t xml:space="preserve">. </w:t>
      </w:r>
      <w:r w:rsidR="000D2807" w:rsidRPr="00D82E67">
        <w:rPr>
          <w:rFonts w:ascii="Times New Roman" w:eastAsia="Calibri" w:hAnsi="Times New Roman" w:cs="Times New Roman"/>
          <w:sz w:val="24"/>
          <w:szCs w:val="24"/>
          <w:lang w:val="mk-MK"/>
        </w:rPr>
        <w:t>За лицата ш</w:t>
      </w:r>
      <w:r w:rsidRPr="00D82E67">
        <w:rPr>
          <w:rFonts w:ascii="Times New Roman" w:eastAsia="Calibri" w:hAnsi="Times New Roman" w:cs="Times New Roman"/>
          <w:sz w:val="24"/>
          <w:szCs w:val="24"/>
          <w:lang w:val="mk-MK"/>
        </w:rPr>
        <w:t>то вршат криминал со мотив придобивање на богатств</w:t>
      </w:r>
      <w:r w:rsidR="00BD6C04" w:rsidRPr="00D82E67">
        <w:rPr>
          <w:rFonts w:ascii="Times New Roman" w:eastAsia="Calibri" w:hAnsi="Times New Roman" w:cs="Times New Roman"/>
          <w:sz w:val="24"/>
          <w:szCs w:val="24"/>
          <w:lang w:val="mk-MK"/>
        </w:rPr>
        <w:t>а или обезбедување на секое вид на придобивка друга материјална</w:t>
      </w:r>
      <w:r w:rsidR="004F2E1F" w:rsidRPr="00D82E67">
        <w:rPr>
          <w:rFonts w:ascii="Times New Roman" w:eastAsia="Calibri" w:hAnsi="Times New Roman" w:cs="Times New Roman"/>
          <w:sz w:val="24"/>
          <w:szCs w:val="24"/>
        </w:rPr>
        <w:t xml:space="preserve">, </w:t>
      </w:r>
      <w:r w:rsidR="00BD6C04" w:rsidRPr="00D82E67">
        <w:rPr>
          <w:rFonts w:ascii="Times New Roman" w:eastAsia="Calibri" w:hAnsi="Times New Roman" w:cs="Times New Roman"/>
          <w:sz w:val="24"/>
          <w:szCs w:val="24"/>
          <w:lang w:val="mk-MK"/>
        </w:rPr>
        <w:t>судот одлучува според членот</w:t>
      </w:r>
      <w:r w:rsidR="004F2E1F" w:rsidRPr="00D82E67">
        <w:rPr>
          <w:rFonts w:ascii="Times New Roman" w:eastAsia="Calibri" w:hAnsi="Times New Roman" w:cs="Times New Roman"/>
          <w:sz w:val="24"/>
          <w:szCs w:val="24"/>
        </w:rPr>
        <w:t xml:space="preserve"> 36 </w:t>
      </w:r>
      <w:r w:rsidR="00BD6C04" w:rsidRPr="00D82E67">
        <w:rPr>
          <w:rFonts w:ascii="Times New Roman" w:eastAsia="Calibri" w:hAnsi="Times New Roman" w:cs="Times New Roman"/>
          <w:sz w:val="24"/>
          <w:szCs w:val="24"/>
          <w:lang w:val="mk-MK"/>
        </w:rPr>
        <w:t>од овој кривичен законик</w:t>
      </w:r>
      <w:r w:rsidR="004F2E1F" w:rsidRPr="00D82E67">
        <w:rPr>
          <w:rFonts w:ascii="Times New Roman" w:eastAsia="Calibri" w:hAnsi="Times New Roman" w:cs="Times New Roman"/>
          <w:sz w:val="24"/>
          <w:szCs w:val="24"/>
        </w:rPr>
        <w:t xml:space="preserve">, </w:t>
      </w:r>
      <w:r w:rsidR="00BD6C04" w:rsidRPr="00D82E67">
        <w:rPr>
          <w:rFonts w:ascii="Times New Roman" w:eastAsia="Calibri" w:hAnsi="Times New Roman" w:cs="Times New Roman"/>
          <w:sz w:val="24"/>
          <w:szCs w:val="24"/>
          <w:lang w:val="mk-MK"/>
        </w:rPr>
        <w:t>конфискација на средствата од вршење на кривично дело и продуктите од кривичното дело или во отсуство на нив</w:t>
      </w:r>
      <w:r w:rsidR="004F2E1F" w:rsidRPr="00D82E67">
        <w:rPr>
          <w:rFonts w:ascii="Times New Roman" w:eastAsia="Calibri" w:hAnsi="Times New Roman" w:cs="Times New Roman"/>
          <w:sz w:val="24"/>
          <w:szCs w:val="24"/>
        </w:rPr>
        <w:t xml:space="preserve">, </w:t>
      </w:r>
      <w:r w:rsidR="00BD6C04" w:rsidRPr="00D82E67">
        <w:rPr>
          <w:rFonts w:ascii="Times New Roman" w:eastAsia="Calibri" w:hAnsi="Times New Roman" w:cs="Times New Roman"/>
          <w:sz w:val="24"/>
          <w:szCs w:val="24"/>
          <w:lang w:val="mk-MK"/>
        </w:rPr>
        <w:t>казната со глоба во мерка односно сума од</w:t>
      </w:r>
      <w:r w:rsidR="004F2E1F" w:rsidRPr="00D82E67">
        <w:rPr>
          <w:rFonts w:ascii="Times New Roman" w:eastAsia="Calibri" w:hAnsi="Times New Roman" w:cs="Times New Roman"/>
          <w:sz w:val="24"/>
          <w:szCs w:val="24"/>
        </w:rPr>
        <w:t xml:space="preserve"> 100 </w:t>
      </w:r>
      <w:r w:rsidR="00BD6C04" w:rsidRPr="00D82E67">
        <w:rPr>
          <w:rFonts w:ascii="Times New Roman" w:eastAsia="Calibri" w:hAnsi="Times New Roman" w:cs="Times New Roman"/>
          <w:sz w:val="24"/>
          <w:szCs w:val="24"/>
          <w:lang w:val="mk-MK"/>
        </w:rPr>
        <w:t xml:space="preserve">илади до </w:t>
      </w:r>
      <w:r w:rsidR="004F2E1F" w:rsidRPr="00D82E67">
        <w:rPr>
          <w:rFonts w:ascii="Times New Roman" w:eastAsia="Calibri" w:hAnsi="Times New Roman" w:cs="Times New Roman"/>
          <w:sz w:val="24"/>
          <w:szCs w:val="24"/>
        </w:rPr>
        <w:t xml:space="preserve"> 5 </w:t>
      </w:r>
      <w:r w:rsidR="00BD6C04" w:rsidRPr="00D82E67">
        <w:rPr>
          <w:rFonts w:ascii="Times New Roman" w:eastAsia="Calibri" w:hAnsi="Times New Roman" w:cs="Times New Roman"/>
          <w:sz w:val="24"/>
          <w:szCs w:val="24"/>
          <w:lang w:val="mk-MK"/>
        </w:rPr>
        <w:t>милиони лека</w:t>
      </w:r>
      <w:r w:rsidR="004F2E1F" w:rsidRPr="00D82E67">
        <w:rPr>
          <w:rFonts w:ascii="Times New Roman" w:eastAsia="Calibri" w:hAnsi="Times New Roman" w:cs="Times New Roman"/>
          <w:sz w:val="24"/>
          <w:szCs w:val="24"/>
        </w:rPr>
        <w:t>.</w:t>
      </w:r>
      <w:sdt>
        <w:sdtPr>
          <w:rPr>
            <w:rFonts w:ascii="Times New Roman" w:eastAsia="Calibri" w:hAnsi="Times New Roman" w:cs="Times New Roman"/>
            <w:sz w:val="24"/>
            <w:szCs w:val="24"/>
          </w:rPr>
          <w:id w:val="274058303"/>
          <w:citation/>
        </w:sdtPr>
        <w:sdtContent>
          <w:r w:rsidR="003E33DB" w:rsidRPr="00D82E67">
            <w:rPr>
              <w:rFonts w:ascii="Times New Roman" w:eastAsia="Calibri" w:hAnsi="Times New Roman" w:cs="Times New Roman"/>
              <w:sz w:val="24"/>
              <w:szCs w:val="24"/>
            </w:rPr>
            <w:fldChar w:fldCharType="begin"/>
          </w:r>
          <w:r w:rsidR="006572F6">
            <w:rPr>
              <w:rFonts w:ascii="Times New Roman" w:eastAsia="Calibri" w:hAnsi="Times New Roman" w:cs="Times New Roman"/>
              <w:sz w:val="24"/>
              <w:szCs w:val="24"/>
            </w:rPr>
            <w:instrText xml:space="preserve">CITATION htt171 \l 1033 </w:instrText>
          </w:r>
          <w:r w:rsidR="003E33DB" w:rsidRPr="00D82E67">
            <w:rPr>
              <w:rFonts w:ascii="Times New Roman" w:eastAsia="Calibri" w:hAnsi="Times New Roman" w:cs="Times New Roman"/>
              <w:sz w:val="24"/>
              <w:szCs w:val="24"/>
            </w:rPr>
            <w:fldChar w:fldCharType="separate"/>
          </w:r>
          <w:r w:rsidR="006572F6">
            <w:rPr>
              <w:rFonts w:ascii="Times New Roman" w:eastAsia="Calibri" w:hAnsi="Times New Roman" w:cs="Times New Roman"/>
              <w:noProof/>
              <w:sz w:val="24"/>
              <w:szCs w:val="24"/>
            </w:rPr>
            <w:t xml:space="preserve"> </w:t>
          </w:r>
          <w:r w:rsidR="006572F6" w:rsidRPr="006572F6">
            <w:rPr>
              <w:rFonts w:ascii="Times New Roman" w:eastAsia="Calibri" w:hAnsi="Times New Roman" w:cs="Times New Roman"/>
              <w:noProof/>
              <w:sz w:val="24"/>
              <w:szCs w:val="24"/>
            </w:rPr>
            <w:t>(https://www.drejtesia.gov.al/wp-content/uploads/2017/11/ Criminal Code l-1.pdf, 2017)</w:t>
          </w:r>
          <w:r w:rsidR="003E33DB" w:rsidRPr="00D82E67">
            <w:rPr>
              <w:rFonts w:ascii="Times New Roman" w:eastAsia="Calibri" w:hAnsi="Times New Roman" w:cs="Times New Roman"/>
              <w:sz w:val="24"/>
              <w:szCs w:val="24"/>
            </w:rPr>
            <w:fldChar w:fldCharType="end"/>
          </w:r>
        </w:sdtContent>
      </w:sdt>
      <w:r w:rsidR="00BD6C04" w:rsidRPr="00D82E67">
        <w:rPr>
          <w:rFonts w:ascii="Times New Roman" w:hAnsi="Times New Roman" w:cs="Times New Roman"/>
          <w:sz w:val="24"/>
          <w:szCs w:val="24"/>
          <w:lang w:val="mk-MK"/>
        </w:rPr>
        <w:t xml:space="preserve">Освен </w:t>
      </w:r>
      <w:r w:rsidR="00BD6C04" w:rsidRPr="00D82E67">
        <w:rPr>
          <w:rFonts w:ascii="Times New Roman" w:hAnsi="Times New Roman" w:cs="Times New Roman"/>
          <w:sz w:val="24"/>
          <w:szCs w:val="24"/>
          <w:lang w:val="mk-MK"/>
        </w:rPr>
        <w:lastRenderedPageBreak/>
        <w:t>анализите на гореспоменатите држави во  елаборација на темата на докторатурата ке се третираат и искуствата на некои држави поразвиени на светот</w:t>
      </w:r>
    </w:p>
    <w:p w14:paraId="51521BE4" w14:textId="75E1F231" w:rsidR="008E5C45" w:rsidRDefault="0035558C" w:rsidP="009D5F9E">
      <w:pPr>
        <w:pStyle w:val="Heading1"/>
        <w:spacing w:line="240" w:lineRule="auto"/>
        <w:rPr>
          <w:rFonts w:ascii="Times New Roman" w:hAnsi="Times New Roman" w:cs="Times New Roman"/>
          <w:b/>
          <w:bCs/>
          <w:sz w:val="24"/>
          <w:szCs w:val="24"/>
          <w:lang w:val="mk-MK"/>
        </w:rPr>
      </w:pPr>
      <w:bookmarkStart w:id="3" w:name="_Toc145513659"/>
      <w:r w:rsidRPr="0005352E">
        <w:rPr>
          <w:rFonts w:ascii="Times New Roman" w:hAnsi="Times New Roman" w:cs="Times New Roman"/>
          <w:b/>
          <w:bCs/>
          <w:sz w:val="24"/>
          <w:szCs w:val="24"/>
        </w:rPr>
        <w:t>4</w:t>
      </w:r>
      <w:bookmarkEnd w:id="3"/>
      <w:r w:rsidR="00DD6E52" w:rsidRPr="0005352E">
        <w:rPr>
          <w:rFonts w:ascii="Times New Roman" w:hAnsi="Times New Roman" w:cs="Times New Roman"/>
          <w:b/>
          <w:bCs/>
          <w:sz w:val="24"/>
          <w:szCs w:val="24"/>
        </w:rPr>
        <w:t>.</w:t>
      </w:r>
      <w:r w:rsidR="00DD6E52" w:rsidRPr="0005352E">
        <w:rPr>
          <w:rFonts w:ascii="Times New Roman" w:hAnsi="Times New Roman" w:cs="Times New Roman"/>
          <w:b/>
          <w:bCs/>
          <w:sz w:val="24"/>
          <w:szCs w:val="24"/>
          <w:lang w:val="mk-MK"/>
        </w:rPr>
        <w:t>Предмет на истражувањето</w:t>
      </w:r>
    </w:p>
    <w:p w14:paraId="724ADB17" w14:textId="77777777" w:rsidR="009D5F9E" w:rsidRPr="009D5F9E" w:rsidRDefault="009D5F9E" w:rsidP="009D5F9E">
      <w:pPr>
        <w:rPr>
          <w:lang w:val="mk-MK"/>
        </w:rPr>
      </w:pPr>
    </w:p>
    <w:p w14:paraId="75DC8795" w14:textId="52375077" w:rsidR="000F14E0" w:rsidRPr="00D82E67" w:rsidRDefault="001A2C4C" w:rsidP="009D5F9E">
      <w:pPr>
        <w:spacing w:line="240" w:lineRule="auto"/>
        <w:jc w:val="both"/>
        <w:rPr>
          <w:rFonts w:ascii="Times New Roman" w:hAnsi="Times New Roman" w:cs="Times New Roman"/>
          <w:sz w:val="24"/>
          <w:szCs w:val="24"/>
        </w:rPr>
      </w:pPr>
      <w:r w:rsidRPr="00D82E67">
        <w:rPr>
          <w:rFonts w:ascii="Times New Roman" w:hAnsi="Times New Roman" w:cs="Times New Roman"/>
          <w:sz w:val="24"/>
          <w:szCs w:val="24"/>
          <w:lang w:val="mk-MK"/>
        </w:rPr>
        <w:t>Т</w:t>
      </w:r>
      <w:r w:rsidR="000D2807" w:rsidRPr="00D82E67">
        <w:rPr>
          <w:rFonts w:ascii="Times New Roman" w:hAnsi="Times New Roman" w:cs="Times New Roman"/>
          <w:sz w:val="24"/>
          <w:szCs w:val="24"/>
          <w:lang w:val="mk-MK"/>
        </w:rPr>
        <w:t>е</w:t>
      </w:r>
      <w:r w:rsidRPr="00D82E67">
        <w:rPr>
          <w:rFonts w:ascii="Times New Roman" w:hAnsi="Times New Roman" w:cs="Times New Roman"/>
          <w:sz w:val="24"/>
          <w:szCs w:val="24"/>
          <w:lang w:val="mk-MK"/>
        </w:rPr>
        <w:t>ма на наредниот пројект за докторатура е пред се  анализа на санкции кривичен монетарен на земјите од Западен балкан како и на поразвиените земји на европа и светот за да ги земаат овие искуства</w:t>
      </w:r>
      <w:r w:rsidR="000D0333" w:rsidRPr="00D82E67">
        <w:rPr>
          <w:rFonts w:ascii="Times New Roman" w:hAnsi="Times New Roman" w:cs="Times New Roman"/>
          <w:sz w:val="24"/>
          <w:szCs w:val="24"/>
        </w:rPr>
        <w:t xml:space="preserve">, </w:t>
      </w:r>
      <w:r w:rsidRPr="00D82E67">
        <w:rPr>
          <w:rFonts w:ascii="Times New Roman" w:hAnsi="Times New Roman" w:cs="Times New Roman"/>
          <w:sz w:val="24"/>
          <w:szCs w:val="24"/>
          <w:lang w:val="mk-MK"/>
        </w:rPr>
        <w:t>давајки им препораки на ауворитетите институциите за спроведување на законите</w:t>
      </w:r>
      <w:r w:rsidR="000F14E0" w:rsidRPr="00D82E67">
        <w:rPr>
          <w:rFonts w:ascii="Times New Roman" w:hAnsi="Times New Roman" w:cs="Times New Roman"/>
          <w:sz w:val="24"/>
          <w:szCs w:val="24"/>
        </w:rPr>
        <w:t xml:space="preserve"> (</w:t>
      </w:r>
      <w:r w:rsidRPr="00D82E67">
        <w:rPr>
          <w:rFonts w:ascii="Times New Roman" w:hAnsi="Times New Roman" w:cs="Times New Roman"/>
          <w:sz w:val="24"/>
          <w:szCs w:val="24"/>
          <w:lang w:val="mk-MK"/>
        </w:rPr>
        <w:t>судството</w:t>
      </w:r>
      <w:r w:rsidR="000F14E0" w:rsidRPr="00D82E67">
        <w:rPr>
          <w:rFonts w:ascii="Times New Roman" w:hAnsi="Times New Roman" w:cs="Times New Roman"/>
          <w:sz w:val="24"/>
          <w:szCs w:val="24"/>
        </w:rPr>
        <w:t xml:space="preserve">)  </w:t>
      </w:r>
      <w:r w:rsidRPr="00D82E67">
        <w:rPr>
          <w:rFonts w:ascii="Times New Roman" w:hAnsi="Times New Roman" w:cs="Times New Roman"/>
          <w:sz w:val="24"/>
          <w:szCs w:val="24"/>
          <w:lang w:val="mk-MK"/>
        </w:rPr>
        <w:t>за да се аплицира повеке монетарната санкција во однос на другите ка</w:t>
      </w:r>
      <w:r w:rsidR="000D2807" w:rsidRPr="00D82E67">
        <w:rPr>
          <w:rFonts w:ascii="Times New Roman" w:hAnsi="Times New Roman" w:cs="Times New Roman"/>
          <w:sz w:val="24"/>
          <w:szCs w:val="24"/>
          <w:lang w:val="mk-MK"/>
        </w:rPr>
        <w:t>зни во казнената политика во рам</w:t>
      </w:r>
      <w:r w:rsidRPr="00D82E67">
        <w:rPr>
          <w:rFonts w:ascii="Times New Roman" w:hAnsi="Times New Roman" w:cs="Times New Roman"/>
          <w:sz w:val="24"/>
          <w:szCs w:val="24"/>
          <w:lang w:val="mk-MK"/>
        </w:rPr>
        <w:t>ките на  на Република Косово или на сите земји од Западен балкан</w:t>
      </w:r>
      <w:r w:rsidR="000F14E0" w:rsidRPr="00D82E67">
        <w:rPr>
          <w:rFonts w:ascii="Times New Roman" w:hAnsi="Times New Roman" w:cs="Times New Roman"/>
          <w:sz w:val="24"/>
          <w:szCs w:val="24"/>
        </w:rPr>
        <w:t xml:space="preserve">. </w:t>
      </w:r>
    </w:p>
    <w:p w14:paraId="3F4C2537" w14:textId="25B8CED9" w:rsidR="00335E77" w:rsidRPr="00D82E67" w:rsidRDefault="001A2C4C" w:rsidP="009D5F9E">
      <w:pPr>
        <w:spacing w:line="240" w:lineRule="auto"/>
        <w:jc w:val="both"/>
        <w:rPr>
          <w:rFonts w:ascii="Times New Roman" w:hAnsi="Times New Roman" w:cs="Times New Roman"/>
          <w:sz w:val="24"/>
          <w:szCs w:val="24"/>
        </w:rPr>
      </w:pPr>
      <w:r w:rsidRPr="00D82E67">
        <w:rPr>
          <w:rFonts w:ascii="Times New Roman" w:hAnsi="Times New Roman" w:cs="Times New Roman"/>
          <w:sz w:val="24"/>
          <w:szCs w:val="24"/>
          <w:lang w:val="mk-MK"/>
        </w:rPr>
        <w:t>Целта на спроведувањето на што поголемо на монетарните казни</w:t>
      </w:r>
      <w:r w:rsidR="003D08A6" w:rsidRPr="00D82E67">
        <w:rPr>
          <w:rFonts w:ascii="Times New Roman" w:hAnsi="Times New Roman" w:cs="Times New Roman"/>
          <w:sz w:val="24"/>
          <w:szCs w:val="24"/>
          <w:lang w:val="mk-MK"/>
        </w:rPr>
        <w:t xml:space="preserve"> има за  примарна </w:t>
      </w:r>
      <w:r w:rsidRPr="00D82E67">
        <w:rPr>
          <w:rFonts w:ascii="Times New Roman" w:hAnsi="Times New Roman" w:cs="Times New Roman"/>
          <w:sz w:val="24"/>
          <w:szCs w:val="24"/>
          <w:lang w:val="mk-MK"/>
        </w:rPr>
        <w:t xml:space="preserve"> цел</w:t>
      </w:r>
      <w:r w:rsidR="00335E77" w:rsidRPr="00D82E67">
        <w:rPr>
          <w:rFonts w:ascii="Times New Roman" w:hAnsi="Times New Roman" w:cs="Times New Roman"/>
          <w:sz w:val="24"/>
          <w:szCs w:val="24"/>
        </w:rPr>
        <w:t xml:space="preserve"> </w:t>
      </w:r>
      <w:r w:rsidR="003D08A6" w:rsidRPr="00D82E67">
        <w:rPr>
          <w:rFonts w:ascii="Times New Roman" w:hAnsi="Times New Roman" w:cs="Times New Roman"/>
          <w:sz w:val="24"/>
          <w:szCs w:val="24"/>
          <w:lang w:val="mk-MK"/>
        </w:rPr>
        <w:t>намалување на бројот на лицата казнети со затвор</w:t>
      </w:r>
      <w:r w:rsidR="00335E77" w:rsidRPr="00D82E67">
        <w:rPr>
          <w:rFonts w:ascii="Times New Roman" w:hAnsi="Times New Roman" w:cs="Times New Roman"/>
          <w:sz w:val="24"/>
          <w:szCs w:val="24"/>
        </w:rPr>
        <w:t xml:space="preserve">, </w:t>
      </w:r>
      <w:r w:rsidR="003D08A6" w:rsidRPr="00D82E67">
        <w:rPr>
          <w:rFonts w:ascii="Times New Roman" w:hAnsi="Times New Roman" w:cs="Times New Roman"/>
          <w:sz w:val="24"/>
          <w:szCs w:val="24"/>
          <w:lang w:val="mk-MK"/>
        </w:rPr>
        <w:t>со цел на намалување на трошковите од буџетот на Поправната Служба</w:t>
      </w:r>
      <w:r w:rsidR="00335E77" w:rsidRPr="00D82E67">
        <w:rPr>
          <w:rFonts w:ascii="Times New Roman" w:hAnsi="Times New Roman" w:cs="Times New Roman"/>
          <w:sz w:val="24"/>
          <w:szCs w:val="24"/>
        </w:rPr>
        <w:t xml:space="preserve"> </w:t>
      </w:r>
      <w:r w:rsidR="003D08A6" w:rsidRPr="00D82E67">
        <w:rPr>
          <w:rFonts w:ascii="Times New Roman" w:hAnsi="Times New Roman" w:cs="Times New Roman"/>
          <w:sz w:val="24"/>
          <w:szCs w:val="24"/>
          <w:lang w:val="mk-MK"/>
        </w:rPr>
        <w:t xml:space="preserve"> на Косово односно Поправни Домови</w:t>
      </w:r>
      <w:r w:rsidR="00335E77" w:rsidRPr="00D82E67">
        <w:rPr>
          <w:rFonts w:ascii="Times New Roman" w:hAnsi="Times New Roman" w:cs="Times New Roman"/>
          <w:sz w:val="24"/>
          <w:szCs w:val="24"/>
        </w:rPr>
        <w:t xml:space="preserve"> (</w:t>
      </w:r>
      <w:r w:rsidR="003D08A6" w:rsidRPr="00D82E67">
        <w:rPr>
          <w:rFonts w:ascii="Times New Roman" w:hAnsi="Times New Roman" w:cs="Times New Roman"/>
          <w:sz w:val="24"/>
          <w:szCs w:val="24"/>
          <w:lang w:val="mk-MK"/>
        </w:rPr>
        <w:t>во</w:t>
      </w:r>
      <w:r w:rsidR="00335E77" w:rsidRPr="00D82E67">
        <w:rPr>
          <w:rFonts w:ascii="Times New Roman" w:hAnsi="Times New Roman" w:cs="Times New Roman"/>
          <w:sz w:val="24"/>
          <w:szCs w:val="24"/>
        </w:rPr>
        <w:t xml:space="preserve"> 2015</w:t>
      </w:r>
      <w:r w:rsidR="003D08A6" w:rsidRPr="00D82E67">
        <w:rPr>
          <w:rFonts w:ascii="Times New Roman" w:hAnsi="Times New Roman" w:cs="Times New Roman"/>
          <w:sz w:val="24"/>
          <w:szCs w:val="24"/>
          <w:lang w:val="mk-MK"/>
        </w:rPr>
        <w:t xml:space="preserve"> година</w:t>
      </w:r>
      <w:r w:rsidR="00335E77" w:rsidRPr="00D82E67">
        <w:rPr>
          <w:rFonts w:ascii="Times New Roman" w:hAnsi="Times New Roman" w:cs="Times New Roman"/>
          <w:sz w:val="24"/>
          <w:szCs w:val="24"/>
        </w:rPr>
        <w:t xml:space="preserve"> </w:t>
      </w:r>
      <w:r w:rsidR="003D08A6" w:rsidRPr="00D82E67">
        <w:rPr>
          <w:rFonts w:ascii="Times New Roman" w:hAnsi="Times New Roman" w:cs="Times New Roman"/>
          <w:sz w:val="24"/>
          <w:szCs w:val="24"/>
          <w:lang w:val="mk-MK"/>
        </w:rPr>
        <w:t>буџетот на оваа служба беше околу</w:t>
      </w:r>
      <w:r w:rsidR="00335E77" w:rsidRPr="00D82E67">
        <w:rPr>
          <w:rFonts w:ascii="Times New Roman" w:hAnsi="Times New Roman" w:cs="Times New Roman"/>
          <w:sz w:val="24"/>
          <w:szCs w:val="24"/>
        </w:rPr>
        <w:t xml:space="preserve"> 16 </w:t>
      </w:r>
      <w:r w:rsidR="003D08A6" w:rsidRPr="00D82E67">
        <w:rPr>
          <w:rFonts w:ascii="Times New Roman" w:hAnsi="Times New Roman" w:cs="Times New Roman"/>
          <w:sz w:val="24"/>
          <w:szCs w:val="24"/>
          <w:lang w:val="mk-MK"/>
        </w:rPr>
        <w:t>милиони евра</w:t>
      </w:r>
      <w:r w:rsidR="00335E77" w:rsidRPr="00D82E67">
        <w:rPr>
          <w:rFonts w:ascii="Times New Roman" w:hAnsi="Times New Roman" w:cs="Times New Roman"/>
          <w:sz w:val="24"/>
          <w:szCs w:val="24"/>
        </w:rPr>
        <w:t xml:space="preserve">, </w:t>
      </w:r>
      <w:r w:rsidR="003D08A6" w:rsidRPr="00D82E67">
        <w:rPr>
          <w:rFonts w:ascii="Times New Roman" w:hAnsi="Times New Roman" w:cs="Times New Roman"/>
          <w:sz w:val="24"/>
          <w:szCs w:val="24"/>
          <w:lang w:val="mk-MK"/>
        </w:rPr>
        <w:t>што се потребни за задржување и структуирање на казнетите во</w:t>
      </w:r>
      <w:r w:rsidR="00335E77" w:rsidRPr="00D82E67">
        <w:rPr>
          <w:rFonts w:ascii="Times New Roman" w:hAnsi="Times New Roman" w:cs="Times New Roman"/>
          <w:sz w:val="24"/>
          <w:szCs w:val="24"/>
        </w:rPr>
        <w:t xml:space="preserve"> 7 </w:t>
      </w:r>
      <w:r w:rsidR="003D08A6" w:rsidRPr="00D82E67">
        <w:rPr>
          <w:rFonts w:ascii="Times New Roman" w:hAnsi="Times New Roman" w:cs="Times New Roman"/>
          <w:sz w:val="24"/>
          <w:szCs w:val="24"/>
          <w:lang w:val="mk-MK"/>
        </w:rPr>
        <w:t>поравни центри</w:t>
      </w:r>
      <w:r w:rsidR="00335E77" w:rsidRPr="00D82E67">
        <w:rPr>
          <w:rFonts w:ascii="Times New Roman" w:hAnsi="Times New Roman" w:cs="Times New Roman"/>
          <w:sz w:val="24"/>
          <w:szCs w:val="24"/>
        </w:rPr>
        <w:t xml:space="preserve">), </w:t>
      </w:r>
      <w:r w:rsidR="003D08A6" w:rsidRPr="00D82E67">
        <w:rPr>
          <w:rFonts w:ascii="Times New Roman" w:hAnsi="Times New Roman" w:cs="Times New Roman"/>
          <w:sz w:val="24"/>
          <w:szCs w:val="24"/>
          <w:lang w:val="mk-MK"/>
        </w:rPr>
        <w:t>што имаат капацит за акомодирање околу</w:t>
      </w:r>
      <w:r w:rsidR="00335E77" w:rsidRPr="00D82E67">
        <w:rPr>
          <w:rFonts w:ascii="Times New Roman" w:hAnsi="Times New Roman" w:cs="Times New Roman"/>
          <w:sz w:val="24"/>
          <w:szCs w:val="24"/>
        </w:rPr>
        <w:t xml:space="preserve"> 2.300 </w:t>
      </w:r>
      <w:r w:rsidR="003D08A6" w:rsidRPr="00D82E67">
        <w:rPr>
          <w:rFonts w:ascii="Times New Roman" w:hAnsi="Times New Roman" w:cs="Times New Roman"/>
          <w:sz w:val="24"/>
          <w:szCs w:val="24"/>
          <w:lang w:val="mk-MK"/>
        </w:rPr>
        <w:t>на затвореници</w:t>
      </w:r>
      <w:r w:rsidR="00335E77" w:rsidRPr="00D82E67">
        <w:rPr>
          <w:rFonts w:ascii="Times New Roman" w:hAnsi="Times New Roman" w:cs="Times New Roman"/>
          <w:sz w:val="24"/>
          <w:szCs w:val="24"/>
        </w:rPr>
        <w:t>,</w:t>
      </w:r>
      <w:r w:rsidR="00EF7B34" w:rsidRPr="00D82E67">
        <w:rPr>
          <w:rFonts w:ascii="Times New Roman" w:hAnsi="Times New Roman" w:cs="Times New Roman"/>
          <w:sz w:val="24"/>
          <w:szCs w:val="24"/>
          <w:lang w:val="mk-MK"/>
        </w:rPr>
        <w:t xml:space="preserve"> </w:t>
      </w:r>
      <w:r w:rsidR="00335E77" w:rsidRPr="00D82E67">
        <w:rPr>
          <w:rFonts w:ascii="Times New Roman" w:hAnsi="Times New Roman" w:cs="Times New Roman"/>
          <w:sz w:val="24"/>
          <w:szCs w:val="24"/>
        </w:rPr>
        <w:t xml:space="preserve"> </w:t>
      </w:r>
      <w:r w:rsidR="003D08A6" w:rsidRPr="00D82E67">
        <w:rPr>
          <w:rFonts w:ascii="Times New Roman" w:hAnsi="Times New Roman" w:cs="Times New Roman"/>
          <w:sz w:val="24"/>
          <w:szCs w:val="24"/>
          <w:lang w:val="mk-MK"/>
        </w:rPr>
        <w:t xml:space="preserve">додека процента на тие што се наоѓаат во ефективен затвор, се е од </w:t>
      </w:r>
      <w:r w:rsidR="00335E77" w:rsidRPr="00D82E67">
        <w:rPr>
          <w:rFonts w:ascii="Times New Roman" w:hAnsi="Times New Roman" w:cs="Times New Roman"/>
          <w:sz w:val="24"/>
          <w:szCs w:val="24"/>
        </w:rPr>
        <w:t xml:space="preserve">a 1.780 </w:t>
      </w:r>
      <w:r w:rsidR="003D08A6" w:rsidRPr="00D82E67">
        <w:rPr>
          <w:rFonts w:ascii="Times New Roman" w:hAnsi="Times New Roman" w:cs="Times New Roman"/>
          <w:sz w:val="24"/>
          <w:szCs w:val="24"/>
          <w:lang w:val="mk-MK"/>
        </w:rPr>
        <w:t>до</w:t>
      </w:r>
      <w:r w:rsidR="00335E77" w:rsidRPr="00D82E67">
        <w:rPr>
          <w:rFonts w:ascii="Times New Roman" w:hAnsi="Times New Roman" w:cs="Times New Roman"/>
          <w:sz w:val="24"/>
          <w:szCs w:val="24"/>
        </w:rPr>
        <w:t xml:space="preserve"> 1.900 </w:t>
      </w:r>
      <w:r w:rsidR="003D08A6" w:rsidRPr="00D82E67">
        <w:rPr>
          <w:rFonts w:ascii="Times New Roman" w:hAnsi="Times New Roman" w:cs="Times New Roman"/>
          <w:sz w:val="24"/>
          <w:szCs w:val="24"/>
          <w:lang w:val="mk-MK"/>
        </w:rPr>
        <w:t>затвореници и во другата страна</w:t>
      </w:r>
      <w:r w:rsidR="00F57ACA" w:rsidRPr="00D82E67">
        <w:rPr>
          <w:rFonts w:ascii="Times New Roman" w:hAnsi="Times New Roman" w:cs="Times New Roman"/>
          <w:sz w:val="24"/>
          <w:szCs w:val="24"/>
          <w:lang w:val="mk-MK"/>
        </w:rPr>
        <w:t xml:space="preserve"> зголемување на приходите од инкасација на казните со глоба коли голема сума ке го зголемуваа </w:t>
      </w:r>
      <w:r w:rsidR="00B47776" w:rsidRPr="00D82E67">
        <w:rPr>
          <w:rFonts w:ascii="Times New Roman" w:hAnsi="Times New Roman" w:cs="Times New Roman"/>
          <w:sz w:val="24"/>
          <w:szCs w:val="24"/>
          <w:lang w:val="mk-MK"/>
        </w:rPr>
        <w:t>в</w:t>
      </w:r>
      <w:r w:rsidR="00F57ACA" w:rsidRPr="00D82E67">
        <w:rPr>
          <w:rFonts w:ascii="Times New Roman" w:hAnsi="Times New Roman" w:cs="Times New Roman"/>
          <w:sz w:val="24"/>
          <w:szCs w:val="24"/>
          <w:lang w:val="mk-MK"/>
        </w:rPr>
        <w:t>олумот на Буџетот на Косово</w:t>
      </w:r>
      <w:r w:rsidR="00335E77" w:rsidRPr="00D82E67">
        <w:rPr>
          <w:rFonts w:ascii="Times New Roman" w:hAnsi="Times New Roman" w:cs="Times New Roman"/>
          <w:sz w:val="24"/>
          <w:szCs w:val="24"/>
        </w:rPr>
        <w:t>.</w:t>
      </w:r>
      <w:sdt>
        <w:sdtPr>
          <w:rPr>
            <w:rFonts w:ascii="Times New Roman" w:hAnsi="Times New Roman" w:cs="Times New Roman"/>
            <w:sz w:val="24"/>
            <w:szCs w:val="24"/>
          </w:rPr>
          <w:id w:val="138549595"/>
          <w:citation/>
        </w:sdtPr>
        <w:sdtContent>
          <w:r w:rsidR="00D76264" w:rsidRPr="00D82E67">
            <w:rPr>
              <w:rFonts w:ascii="Times New Roman" w:hAnsi="Times New Roman" w:cs="Times New Roman"/>
              <w:sz w:val="24"/>
              <w:szCs w:val="24"/>
            </w:rPr>
            <w:fldChar w:fldCharType="begin"/>
          </w:r>
          <w:r w:rsidR="00D76264" w:rsidRPr="00D82E67">
            <w:rPr>
              <w:rFonts w:ascii="Times New Roman" w:hAnsi="Times New Roman" w:cs="Times New Roman"/>
              <w:sz w:val="24"/>
              <w:szCs w:val="24"/>
            </w:rPr>
            <w:instrText xml:space="preserve"> CITATION htt1 \l 1033 </w:instrText>
          </w:r>
          <w:r w:rsidR="00D76264" w:rsidRPr="00D82E67">
            <w:rPr>
              <w:rFonts w:ascii="Times New Roman" w:hAnsi="Times New Roman" w:cs="Times New Roman"/>
              <w:sz w:val="24"/>
              <w:szCs w:val="24"/>
            </w:rPr>
            <w:fldChar w:fldCharType="separate"/>
          </w:r>
          <w:r w:rsidR="00794B75" w:rsidRPr="00D82E67">
            <w:rPr>
              <w:rFonts w:ascii="Times New Roman" w:hAnsi="Times New Roman" w:cs="Times New Roman"/>
              <w:noProof/>
              <w:sz w:val="24"/>
              <w:szCs w:val="24"/>
            </w:rPr>
            <w:t xml:space="preserve"> (https://shkk.rks-gov.net/publikimet/472/statistikat/472)</w:t>
          </w:r>
          <w:r w:rsidR="00D76264" w:rsidRPr="00D82E67">
            <w:rPr>
              <w:rFonts w:ascii="Times New Roman" w:hAnsi="Times New Roman" w:cs="Times New Roman"/>
              <w:sz w:val="24"/>
              <w:szCs w:val="24"/>
            </w:rPr>
            <w:fldChar w:fldCharType="end"/>
          </w:r>
        </w:sdtContent>
      </w:sdt>
    </w:p>
    <w:p w14:paraId="5D79EA7E" w14:textId="2C1E9380" w:rsidR="004703A8" w:rsidRPr="00D82E67" w:rsidRDefault="009664B8" w:rsidP="009D5F9E">
      <w:pPr>
        <w:spacing w:line="240" w:lineRule="auto"/>
        <w:jc w:val="both"/>
        <w:rPr>
          <w:rFonts w:ascii="Times New Roman" w:hAnsi="Times New Roman" w:cs="Times New Roman"/>
          <w:sz w:val="24"/>
          <w:szCs w:val="24"/>
        </w:rPr>
      </w:pPr>
      <w:r w:rsidRPr="00D82E67">
        <w:rPr>
          <w:rFonts w:ascii="Times New Roman" w:hAnsi="Times New Roman" w:cs="Times New Roman"/>
          <w:sz w:val="24"/>
          <w:szCs w:val="24"/>
          <w:lang w:val="mk-MK"/>
        </w:rPr>
        <w:t>Заоа што во сите земји на западен Балкан имаме преогромен број на заствореници кои се наоѓаат во воспитно поправните установи</w:t>
      </w:r>
      <w:r w:rsidR="00335E77" w:rsidRPr="00D82E67">
        <w:rPr>
          <w:rFonts w:ascii="Times New Roman" w:hAnsi="Times New Roman" w:cs="Times New Roman"/>
          <w:sz w:val="24"/>
          <w:szCs w:val="24"/>
        </w:rPr>
        <w:t xml:space="preserve"> , </w:t>
      </w:r>
      <w:r w:rsidRPr="00D82E67">
        <w:rPr>
          <w:rFonts w:ascii="Times New Roman" w:hAnsi="Times New Roman" w:cs="Times New Roman"/>
          <w:sz w:val="24"/>
          <w:szCs w:val="24"/>
          <w:lang w:val="mk-MK"/>
        </w:rPr>
        <w:t xml:space="preserve">и целиот овој број претставува преоптоварување на буџетите на содветните држави и од општите оценки со балканските држави се забележува значителен број на извршители на кривични дела или високо ниво на со потенцијал на извршување на кривични дела од членови на  разни етникуми од разните балкански држави во кои главен приоритет или </w:t>
      </w:r>
      <w:r w:rsidR="0041442A" w:rsidRPr="00D82E67">
        <w:rPr>
          <w:rFonts w:ascii="Times New Roman" w:hAnsi="Times New Roman" w:cs="Times New Roman"/>
          <w:sz w:val="24"/>
          <w:szCs w:val="24"/>
          <w:lang w:val="mk-MK"/>
        </w:rPr>
        <w:t>форма на казни изречени биле ефективните казни и ова врста на казнување не успеал да ги потполни неговите објективи каде ова околност е евидентна од големото ниво на кривични дела од разна природа извршени во балканските земји</w:t>
      </w:r>
      <w:r w:rsidR="00137252" w:rsidRPr="00D82E67">
        <w:rPr>
          <w:rFonts w:ascii="Times New Roman" w:hAnsi="Times New Roman" w:cs="Times New Roman"/>
          <w:sz w:val="24"/>
          <w:szCs w:val="24"/>
        </w:rPr>
        <w:t xml:space="preserve">. </w:t>
      </w:r>
      <w:r w:rsidR="0041442A" w:rsidRPr="00D82E67">
        <w:rPr>
          <w:rFonts w:ascii="Times New Roman" w:hAnsi="Times New Roman" w:cs="Times New Roman"/>
          <w:sz w:val="24"/>
          <w:szCs w:val="24"/>
          <w:lang w:val="mk-MK"/>
        </w:rPr>
        <w:t>Во смисла на овој факт оценувам дека  мон</w:t>
      </w:r>
      <w:r w:rsidR="00EF7B34" w:rsidRPr="00D82E67">
        <w:rPr>
          <w:rFonts w:ascii="Times New Roman" w:hAnsi="Times New Roman" w:cs="Times New Roman"/>
          <w:sz w:val="24"/>
          <w:szCs w:val="24"/>
          <w:lang w:val="mk-MK"/>
        </w:rPr>
        <w:t>е</w:t>
      </w:r>
      <w:r w:rsidR="0041442A" w:rsidRPr="00D82E67">
        <w:rPr>
          <w:rFonts w:ascii="Times New Roman" w:hAnsi="Times New Roman" w:cs="Times New Roman"/>
          <w:sz w:val="24"/>
          <w:szCs w:val="24"/>
          <w:lang w:val="mk-MK"/>
        </w:rPr>
        <w:t>метарната казна од неговата природа на поефективен начин ги дополнува или ги реализира објективите како главни цели на казната</w:t>
      </w:r>
      <w:r w:rsidR="00EF7B34" w:rsidRPr="00D82E67">
        <w:rPr>
          <w:rFonts w:ascii="Times New Roman" w:hAnsi="Times New Roman" w:cs="Times New Roman"/>
          <w:sz w:val="24"/>
          <w:szCs w:val="24"/>
          <w:lang w:val="mk-MK"/>
        </w:rPr>
        <w:t>,</w:t>
      </w:r>
      <w:r w:rsidR="0041442A" w:rsidRPr="00D82E67">
        <w:rPr>
          <w:rFonts w:ascii="Times New Roman" w:hAnsi="Times New Roman" w:cs="Times New Roman"/>
          <w:sz w:val="24"/>
          <w:szCs w:val="24"/>
          <w:lang w:val="mk-MK"/>
        </w:rPr>
        <w:t xml:space="preserve"> земајки за основа дека севку</w:t>
      </w:r>
      <w:r w:rsidR="00EF7B34" w:rsidRPr="00D82E67">
        <w:rPr>
          <w:rFonts w:ascii="Times New Roman" w:hAnsi="Times New Roman" w:cs="Times New Roman"/>
          <w:sz w:val="24"/>
          <w:szCs w:val="24"/>
          <w:lang w:val="mk-MK"/>
        </w:rPr>
        <w:t>п</w:t>
      </w:r>
      <w:r w:rsidR="0041442A" w:rsidRPr="00D82E67">
        <w:rPr>
          <w:rFonts w:ascii="Times New Roman" w:hAnsi="Times New Roman" w:cs="Times New Roman"/>
          <w:sz w:val="24"/>
          <w:szCs w:val="24"/>
          <w:lang w:val="mk-MK"/>
        </w:rPr>
        <w:t>ните европски држави приориттет и дават на монетарните казни каде според статистиките изрекув</w:t>
      </w:r>
      <w:r w:rsidR="00EF7B34" w:rsidRPr="00D82E67">
        <w:rPr>
          <w:rFonts w:ascii="Times New Roman" w:hAnsi="Times New Roman" w:cs="Times New Roman"/>
          <w:sz w:val="24"/>
          <w:szCs w:val="24"/>
          <w:lang w:val="mk-MK"/>
        </w:rPr>
        <w:t xml:space="preserve">ање на монетарните казни </w:t>
      </w:r>
      <w:r w:rsidR="0041442A" w:rsidRPr="00D82E67">
        <w:rPr>
          <w:rFonts w:ascii="Times New Roman" w:hAnsi="Times New Roman" w:cs="Times New Roman"/>
          <w:sz w:val="24"/>
          <w:szCs w:val="24"/>
          <w:lang w:val="mk-MK"/>
        </w:rPr>
        <w:t xml:space="preserve"> статистики </w:t>
      </w:r>
      <w:r w:rsidR="00A40AC2" w:rsidRPr="00D82E67">
        <w:rPr>
          <w:rFonts w:ascii="Times New Roman" w:hAnsi="Times New Roman" w:cs="Times New Roman"/>
          <w:sz w:val="24"/>
          <w:szCs w:val="24"/>
          <w:lang w:val="mk-MK"/>
        </w:rPr>
        <w:t xml:space="preserve">ја достигнуваат висината од </w:t>
      </w:r>
      <w:r w:rsidR="00137252" w:rsidRPr="00D82E67">
        <w:rPr>
          <w:rFonts w:ascii="Times New Roman" w:hAnsi="Times New Roman" w:cs="Times New Roman"/>
          <w:sz w:val="24"/>
          <w:szCs w:val="24"/>
        </w:rPr>
        <w:t>80%</w:t>
      </w:r>
      <w:r w:rsidR="00A40AC2" w:rsidRPr="00D82E67">
        <w:rPr>
          <w:rFonts w:ascii="Times New Roman" w:hAnsi="Times New Roman" w:cs="Times New Roman"/>
          <w:sz w:val="24"/>
          <w:szCs w:val="24"/>
          <w:lang w:val="mk-MK"/>
        </w:rPr>
        <w:t xml:space="preserve"> на казните.</w:t>
      </w:r>
      <w:r w:rsidR="00137252" w:rsidRPr="00D82E67">
        <w:rPr>
          <w:rFonts w:ascii="Times New Roman" w:hAnsi="Times New Roman" w:cs="Times New Roman"/>
          <w:sz w:val="24"/>
          <w:szCs w:val="24"/>
        </w:rPr>
        <w:t xml:space="preserve">  </w:t>
      </w:r>
    </w:p>
    <w:p w14:paraId="69089A3B" w14:textId="2F6646F9" w:rsidR="00B102A8" w:rsidRDefault="00A9644D" w:rsidP="009D5F9E">
      <w:pPr>
        <w:pStyle w:val="Heading1"/>
        <w:spacing w:line="240" w:lineRule="auto"/>
        <w:jc w:val="both"/>
        <w:rPr>
          <w:rFonts w:ascii="Times New Roman" w:hAnsi="Times New Roman" w:cs="Times New Roman"/>
          <w:b/>
          <w:bCs/>
          <w:sz w:val="24"/>
          <w:szCs w:val="24"/>
          <w:lang w:val="mk-MK"/>
        </w:rPr>
      </w:pPr>
      <w:bookmarkStart w:id="4" w:name="_Toc145513660"/>
      <w:r w:rsidRPr="0005352E">
        <w:rPr>
          <w:rFonts w:ascii="Times New Roman" w:hAnsi="Times New Roman" w:cs="Times New Roman"/>
          <w:b/>
          <w:bCs/>
          <w:sz w:val="24"/>
          <w:szCs w:val="24"/>
        </w:rPr>
        <w:t>5.</w:t>
      </w:r>
      <w:bookmarkEnd w:id="4"/>
      <w:r w:rsidR="00A40AC2" w:rsidRPr="0005352E">
        <w:rPr>
          <w:rFonts w:ascii="Times New Roman" w:hAnsi="Times New Roman" w:cs="Times New Roman"/>
          <w:b/>
          <w:bCs/>
          <w:sz w:val="24"/>
          <w:szCs w:val="24"/>
          <w:lang w:val="mk-MK"/>
        </w:rPr>
        <w:t>Објективи на истражувањето</w:t>
      </w:r>
    </w:p>
    <w:p w14:paraId="42E7A5E0" w14:textId="77777777" w:rsidR="009D5F9E" w:rsidRPr="009D5F9E" w:rsidRDefault="009D5F9E" w:rsidP="009D5F9E">
      <w:pPr>
        <w:rPr>
          <w:lang w:val="mk-MK"/>
        </w:rPr>
      </w:pPr>
    </w:p>
    <w:p w14:paraId="29A807CB" w14:textId="49CFB6AF" w:rsidR="00121346" w:rsidRPr="00D82E67" w:rsidRDefault="00682FD8" w:rsidP="009D5F9E">
      <w:pPr>
        <w:spacing w:line="240" w:lineRule="auto"/>
        <w:jc w:val="both"/>
        <w:rPr>
          <w:rFonts w:ascii="Times New Roman" w:hAnsi="Times New Roman" w:cs="Times New Roman"/>
          <w:b/>
          <w:bCs/>
          <w:sz w:val="24"/>
          <w:szCs w:val="24"/>
        </w:rPr>
      </w:pPr>
      <w:r w:rsidRPr="00D82E67">
        <w:rPr>
          <w:rFonts w:ascii="Times New Roman" w:hAnsi="Times New Roman" w:cs="Times New Roman"/>
          <w:bCs/>
          <w:sz w:val="24"/>
          <w:szCs w:val="24"/>
          <w:lang w:val="mk-MK"/>
        </w:rPr>
        <w:t>Улогата на истражувачот е да свати, анализира и објаснува значењето на  мо</w:t>
      </w:r>
      <w:r w:rsidR="00435B90" w:rsidRPr="00D82E67">
        <w:rPr>
          <w:rFonts w:ascii="Times New Roman" w:hAnsi="Times New Roman" w:cs="Times New Roman"/>
          <w:bCs/>
          <w:sz w:val="24"/>
          <w:szCs w:val="24"/>
          <w:lang w:val="mk-MK"/>
        </w:rPr>
        <w:t>нетарните казни во зе</w:t>
      </w:r>
      <w:r w:rsidRPr="00D82E67">
        <w:rPr>
          <w:rFonts w:ascii="Times New Roman" w:hAnsi="Times New Roman" w:cs="Times New Roman"/>
          <w:bCs/>
          <w:sz w:val="24"/>
          <w:szCs w:val="24"/>
          <w:lang w:val="mk-MK"/>
        </w:rPr>
        <w:t>мјите на Западен Балкан</w:t>
      </w:r>
      <w:r w:rsidR="00121346" w:rsidRPr="00D82E67">
        <w:rPr>
          <w:rFonts w:ascii="Times New Roman" w:hAnsi="Times New Roman" w:cs="Times New Roman"/>
          <w:bCs/>
          <w:sz w:val="24"/>
          <w:szCs w:val="24"/>
          <w:lang w:val="en-GB"/>
        </w:rPr>
        <w:t xml:space="preserve"> , </w:t>
      </w:r>
      <w:r w:rsidRPr="00D82E67">
        <w:rPr>
          <w:rFonts w:ascii="Times New Roman" w:hAnsi="Times New Roman" w:cs="Times New Roman"/>
          <w:bCs/>
          <w:sz w:val="24"/>
          <w:szCs w:val="24"/>
          <w:lang w:val="mk-MK"/>
        </w:rPr>
        <w:t xml:space="preserve">анализирајки ја нормизацијата на монетарните казни според кривичниот законик колку е </w:t>
      </w:r>
      <w:r w:rsidR="00435B90" w:rsidRPr="00D82E67">
        <w:rPr>
          <w:rFonts w:ascii="Times New Roman" w:hAnsi="Times New Roman" w:cs="Times New Roman"/>
          <w:bCs/>
          <w:sz w:val="24"/>
          <w:szCs w:val="24"/>
          <w:lang w:val="mk-MK"/>
        </w:rPr>
        <w:t>минималецот и максималецот за из</w:t>
      </w:r>
      <w:r w:rsidRPr="00D82E67">
        <w:rPr>
          <w:rFonts w:ascii="Times New Roman" w:hAnsi="Times New Roman" w:cs="Times New Roman"/>
          <w:bCs/>
          <w:sz w:val="24"/>
          <w:szCs w:val="24"/>
          <w:lang w:val="mk-MK"/>
        </w:rPr>
        <w:t>рекување на овие казни</w:t>
      </w:r>
      <w:r w:rsidR="00121346" w:rsidRPr="00D82E67">
        <w:rPr>
          <w:rFonts w:ascii="Times New Roman" w:hAnsi="Times New Roman" w:cs="Times New Roman"/>
          <w:bCs/>
          <w:sz w:val="24"/>
          <w:szCs w:val="24"/>
          <w:lang w:val="en-GB"/>
        </w:rPr>
        <w:t xml:space="preserve">. </w:t>
      </w:r>
      <w:r w:rsidRPr="00D82E67">
        <w:rPr>
          <w:rFonts w:ascii="Times New Roman" w:hAnsi="Times New Roman" w:cs="Times New Roman"/>
          <w:bCs/>
          <w:sz w:val="24"/>
          <w:szCs w:val="24"/>
          <w:lang w:val="mk-MK"/>
        </w:rPr>
        <w:t xml:space="preserve">Трудот за дисертација ке биде во аспект на квалитет и  квантитет на истражувањето адаптирајки се на </w:t>
      </w:r>
      <w:r w:rsidR="00435B90" w:rsidRPr="00D82E67">
        <w:rPr>
          <w:rFonts w:ascii="Times New Roman" w:hAnsi="Times New Roman" w:cs="Times New Roman"/>
          <w:bCs/>
          <w:sz w:val="24"/>
          <w:szCs w:val="24"/>
          <w:lang w:val="mk-MK"/>
        </w:rPr>
        <w:t>стратегиите најповолни за ова работа</w:t>
      </w:r>
      <w:r w:rsidR="00121346" w:rsidRPr="00D82E67">
        <w:rPr>
          <w:rFonts w:ascii="Times New Roman" w:hAnsi="Times New Roman" w:cs="Times New Roman"/>
          <w:bCs/>
          <w:sz w:val="24"/>
          <w:szCs w:val="24"/>
          <w:lang w:val="en-GB"/>
        </w:rPr>
        <w:t>.</w:t>
      </w:r>
      <w:r w:rsidR="00973FC2" w:rsidRPr="00D82E67">
        <w:rPr>
          <w:rFonts w:ascii="Times New Roman" w:hAnsi="Times New Roman" w:cs="Times New Roman"/>
          <w:bCs/>
          <w:sz w:val="24"/>
          <w:szCs w:val="24"/>
          <w:lang w:val="mk-MK"/>
        </w:rPr>
        <w:t xml:space="preserve"> </w:t>
      </w:r>
      <w:r w:rsidR="00435B90" w:rsidRPr="00D82E67">
        <w:rPr>
          <w:rFonts w:ascii="Times New Roman" w:hAnsi="Times New Roman" w:cs="Times New Roman"/>
          <w:bCs/>
          <w:sz w:val="24"/>
          <w:szCs w:val="24"/>
          <w:lang w:val="mk-MK"/>
        </w:rPr>
        <w:t>Вака сите пронајдоци во врска со темата за монетарните казни</w:t>
      </w:r>
      <w:r w:rsidR="00973FC2" w:rsidRPr="00D82E67">
        <w:rPr>
          <w:rFonts w:ascii="Times New Roman" w:hAnsi="Times New Roman" w:cs="Times New Roman"/>
          <w:bCs/>
          <w:sz w:val="24"/>
          <w:szCs w:val="24"/>
          <w:lang w:val="mk-MK"/>
        </w:rPr>
        <w:t>,</w:t>
      </w:r>
      <w:r w:rsidR="00435B90" w:rsidRPr="00D82E67">
        <w:rPr>
          <w:rFonts w:ascii="Times New Roman" w:hAnsi="Times New Roman" w:cs="Times New Roman"/>
          <w:bCs/>
          <w:sz w:val="24"/>
          <w:szCs w:val="24"/>
          <w:lang w:val="mk-MK"/>
        </w:rPr>
        <w:t xml:space="preserve"> споредувајки ги овие казни со сите земји од Западен Балкан и пошироко и обезбедувајки податоци добиени од Судскиот Совет на Косово за период од</w:t>
      </w:r>
      <w:r w:rsidR="00121346" w:rsidRPr="00D82E67">
        <w:rPr>
          <w:rFonts w:ascii="Times New Roman" w:hAnsi="Times New Roman" w:cs="Times New Roman"/>
          <w:bCs/>
          <w:sz w:val="24"/>
          <w:szCs w:val="24"/>
          <w:lang w:val="en-GB"/>
        </w:rPr>
        <w:t xml:space="preserve"> 2013-2019 </w:t>
      </w:r>
      <w:r w:rsidR="00435B90" w:rsidRPr="00D82E67">
        <w:rPr>
          <w:rFonts w:ascii="Times New Roman" w:hAnsi="Times New Roman" w:cs="Times New Roman"/>
          <w:bCs/>
          <w:sz w:val="24"/>
          <w:szCs w:val="24"/>
          <w:lang w:val="mk-MK"/>
        </w:rPr>
        <w:t xml:space="preserve"> за кои кривични дела се изрекува ова  кривична санкција</w:t>
      </w:r>
      <w:r w:rsidR="00121346" w:rsidRPr="00D82E67">
        <w:rPr>
          <w:rFonts w:ascii="Times New Roman" w:hAnsi="Times New Roman" w:cs="Times New Roman"/>
          <w:bCs/>
          <w:sz w:val="24"/>
          <w:szCs w:val="24"/>
          <w:lang w:val="en-GB"/>
        </w:rPr>
        <w:t xml:space="preserve"> </w:t>
      </w:r>
      <w:r w:rsidR="00435B90" w:rsidRPr="00D82E67">
        <w:rPr>
          <w:rFonts w:ascii="Times New Roman" w:hAnsi="Times New Roman" w:cs="Times New Roman"/>
          <w:bCs/>
          <w:sz w:val="24"/>
          <w:szCs w:val="24"/>
          <w:lang w:val="mk-MK"/>
        </w:rPr>
        <w:t xml:space="preserve"> од Основните Судови </w:t>
      </w:r>
      <w:r w:rsidR="00435B90" w:rsidRPr="00D82E67">
        <w:rPr>
          <w:rFonts w:ascii="Times New Roman" w:hAnsi="Times New Roman" w:cs="Times New Roman"/>
          <w:bCs/>
          <w:sz w:val="24"/>
          <w:szCs w:val="24"/>
          <w:lang w:val="mk-MK"/>
        </w:rPr>
        <w:lastRenderedPageBreak/>
        <w:t>на Косово, овие податоци ке се претставуваат на структурен начин и табеларен и со графикони</w:t>
      </w:r>
      <w:r w:rsidR="00121346" w:rsidRPr="00D82E67">
        <w:rPr>
          <w:rFonts w:ascii="Times New Roman" w:hAnsi="Times New Roman" w:cs="Times New Roman"/>
          <w:bCs/>
          <w:sz w:val="24"/>
          <w:szCs w:val="24"/>
          <w:lang w:val="en-GB"/>
        </w:rPr>
        <w:t xml:space="preserve"> . </w:t>
      </w:r>
    </w:p>
    <w:p w14:paraId="5F54B1A1" w14:textId="7B7BCC5C" w:rsidR="00121346" w:rsidRPr="00D82E67" w:rsidRDefault="000208C2" w:rsidP="009D5F9E">
      <w:pPr>
        <w:spacing w:after="0" w:line="240" w:lineRule="auto"/>
        <w:jc w:val="both"/>
        <w:rPr>
          <w:rFonts w:ascii="Times New Roman" w:hAnsi="Times New Roman" w:cs="Times New Roman"/>
          <w:bCs/>
          <w:sz w:val="24"/>
          <w:szCs w:val="24"/>
          <w:lang w:val="en-GB"/>
        </w:rPr>
      </w:pPr>
      <w:r w:rsidRPr="00D82E67">
        <w:rPr>
          <w:rFonts w:ascii="Times New Roman" w:hAnsi="Times New Roman" w:cs="Times New Roman"/>
          <w:bCs/>
          <w:sz w:val="24"/>
          <w:szCs w:val="24"/>
          <w:lang w:val="mk-MK"/>
        </w:rPr>
        <w:t>За сите категории кои сум ги истакнал погоре ке се презентираат по секции и структурирани на резултатите</w:t>
      </w:r>
      <w:r w:rsidR="00B40BCE" w:rsidRPr="00D82E67">
        <w:rPr>
          <w:rFonts w:ascii="Times New Roman" w:hAnsi="Times New Roman" w:cs="Times New Roman"/>
          <w:bCs/>
          <w:sz w:val="24"/>
          <w:szCs w:val="24"/>
          <w:lang w:val="mk-MK"/>
        </w:rPr>
        <w:t xml:space="preserve"> и постигнатите наоди. Конкретно истражувањето ке има  во прдвид</w:t>
      </w:r>
      <w:r w:rsidR="00121346" w:rsidRPr="00D82E67">
        <w:rPr>
          <w:rFonts w:ascii="Times New Roman" w:hAnsi="Times New Roman" w:cs="Times New Roman"/>
          <w:bCs/>
          <w:sz w:val="24"/>
          <w:szCs w:val="24"/>
          <w:lang w:val="en-GB"/>
        </w:rPr>
        <w:t>:</w:t>
      </w:r>
    </w:p>
    <w:p w14:paraId="68877CDE" w14:textId="5ECF7DCD" w:rsidR="00121346" w:rsidRPr="00D82E67" w:rsidRDefault="00121346" w:rsidP="009D5F9E">
      <w:pPr>
        <w:spacing w:after="0" w:line="240" w:lineRule="auto"/>
        <w:jc w:val="both"/>
        <w:rPr>
          <w:rFonts w:ascii="Times New Roman" w:hAnsi="Times New Roman" w:cs="Times New Roman"/>
          <w:bCs/>
          <w:sz w:val="24"/>
          <w:szCs w:val="24"/>
          <w:lang w:val="en-GB"/>
        </w:rPr>
      </w:pPr>
      <w:r w:rsidRPr="00D82E67">
        <w:rPr>
          <w:rFonts w:ascii="Times New Roman" w:hAnsi="Times New Roman" w:cs="Times New Roman"/>
          <w:bCs/>
          <w:sz w:val="24"/>
          <w:szCs w:val="24"/>
          <w:lang w:val="en-GB"/>
        </w:rPr>
        <w:t>-</w:t>
      </w:r>
      <w:proofErr w:type="gramStart"/>
      <w:r w:rsidR="00B40BCE" w:rsidRPr="00D82E67">
        <w:rPr>
          <w:rFonts w:ascii="Times New Roman" w:hAnsi="Times New Roman" w:cs="Times New Roman"/>
          <w:bCs/>
          <w:sz w:val="24"/>
          <w:szCs w:val="24"/>
          <w:lang w:val="mk-MK"/>
        </w:rPr>
        <w:t>Цитати ,</w:t>
      </w:r>
      <w:proofErr w:type="gramEnd"/>
      <w:r w:rsidR="00B40BCE" w:rsidRPr="00D82E67">
        <w:rPr>
          <w:rFonts w:ascii="Times New Roman" w:hAnsi="Times New Roman" w:cs="Times New Roman"/>
          <w:bCs/>
          <w:sz w:val="24"/>
          <w:szCs w:val="24"/>
          <w:lang w:val="mk-MK"/>
        </w:rPr>
        <w:t xml:space="preserve"> збор до збор превземени од адекватна литература кои ке се адаптираат во мојата работа и сето ова за да се изгради  што поголема доверба.</w:t>
      </w:r>
    </w:p>
    <w:p w14:paraId="7542D566" w14:textId="208E4F6F" w:rsidR="00121346" w:rsidRPr="00D82E67" w:rsidRDefault="00121346" w:rsidP="009D5F9E">
      <w:pPr>
        <w:spacing w:after="0" w:line="240" w:lineRule="auto"/>
        <w:jc w:val="both"/>
        <w:rPr>
          <w:rFonts w:ascii="Times New Roman" w:hAnsi="Times New Roman" w:cs="Times New Roman"/>
          <w:bCs/>
          <w:sz w:val="24"/>
          <w:szCs w:val="24"/>
          <w:lang w:val="en-GB"/>
        </w:rPr>
      </w:pPr>
      <w:r w:rsidRPr="00D82E67">
        <w:rPr>
          <w:rFonts w:ascii="Times New Roman" w:hAnsi="Times New Roman" w:cs="Times New Roman"/>
          <w:bCs/>
          <w:sz w:val="24"/>
          <w:szCs w:val="24"/>
          <w:lang w:val="en-GB"/>
        </w:rPr>
        <w:t>-</w:t>
      </w:r>
      <w:r w:rsidR="00973FC2" w:rsidRPr="00D82E67">
        <w:rPr>
          <w:rFonts w:ascii="Times New Roman" w:hAnsi="Times New Roman" w:cs="Times New Roman"/>
          <w:bCs/>
          <w:sz w:val="24"/>
          <w:szCs w:val="24"/>
          <w:lang w:val="mk-MK"/>
        </w:rPr>
        <w:t>Дисертацијата ке ја</w:t>
      </w:r>
      <w:r w:rsidR="00B40BCE" w:rsidRPr="00D82E67">
        <w:rPr>
          <w:rFonts w:ascii="Times New Roman" w:hAnsi="Times New Roman" w:cs="Times New Roman"/>
          <w:bCs/>
          <w:sz w:val="24"/>
          <w:szCs w:val="24"/>
          <w:lang w:val="mk-MK"/>
        </w:rPr>
        <w:t xml:space="preserve"> проследи форматот на пет</w:t>
      </w:r>
      <w:r w:rsidR="00973FC2" w:rsidRPr="00D82E67">
        <w:rPr>
          <w:rFonts w:ascii="Times New Roman" w:hAnsi="Times New Roman" w:cs="Times New Roman"/>
          <w:bCs/>
          <w:sz w:val="24"/>
          <w:szCs w:val="24"/>
          <w:lang w:val="mk-MK"/>
        </w:rPr>
        <w:t>т</w:t>
      </w:r>
      <w:r w:rsidR="00B40BCE" w:rsidRPr="00D82E67">
        <w:rPr>
          <w:rFonts w:ascii="Times New Roman" w:hAnsi="Times New Roman" w:cs="Times New Roman"/>
          <w:bCs/>
          <w:sz w:val="24"/>
          <w:szCs w:val="24"/>
          <w:lang w:val="mk-MK"/>
        </w:rPr>
        <w:t>е поглавја</w:t>
      </w:r>
      <w:r w:rsidRPr="00D82E67">
        <w:rPr>
          <w:rFonts w:ascii="Times New Roman" w:hAnsi="Times New Roman" w:cs="Times New Roman"/>
          <w:bCs/>
          <w:sz w:val="24"/>
          <w:szCs w:val="24"/>
          <w:lang w:val="en-GB"/>
        </w:rPr>
        <w:t>.</w:t>
      </w:r>
    </w:p>
    <w:p w14:paraId="7B60728C" w14:textId="3DE4155A" w:rsidR="00121346" w:rsidRPr="00D82E67" w:rsidRDefault="00121346" w:rsidP="009D5F9E">
      <w:pPr>
        <w:spacing w:after="0" w:line="240" w:lineRule="auto"/>
        <w:rPr>
          <w:rFonts w:ascii="Times New Roman" w:hAnsi="Times New Roman" w:cs="Times New Roman"/>
          <w:bCs/>
          <w:sz w:val="24"/>
          <w:szCs w:val="24"/>
          <w:lang w:val="en-GB"/>
        </w:rPr>
      </w:pPr>
      <w:r w:rsidRPr="00D82E67">
        <w:rPr>
          <w:rFonts w:ascii="Times New Roman" w:hAnsi="Times New Roman" w:cs="Times New Roman"/>
          <w:bCs/>
          <w:sz w:val="24"/>
          <w:szCs w:val="24"/>
          <w:lang w:val="en-GB"/>
        </w:rPr>
        <w:t>-</w:t>
      </w:r>
      <w:r w:rsidR="00AF6A98" w:rsidRPr="00D82E67">
        <w:rPr>
          <w:rFonts w:ascii="Times New Roman" w:hAnsi="Times New Roman" w:cs="Times New Roman"/>
          <w:bCs/>
          <w:sz w:val="24"/>
          <w:szCs w:val="24"/>
          <w:lang w:val="mk-MK"/>
        </w:rPr>
        <w:t xml:space="preserve">Стилот на фуснотите ке биде со АПА, каде ке се применува било каде вака </w:t>
      </w:r>
      <w:proofErr w:type="gramStart"/>
      <w:r w:rsidR="00AF6A98" w:rsidRPr="00D82E67">
        <w:rPr>
          <w:rFonts w:ascii="Times New Roman" w:hAnsi="Times New Roman" w:cs="Times New Roman"/>
          <w:bCs/>
          <w:sz w:val="24"/>
          <w:szCs w:val="24"/>
          <w:lang w:val="mk-MK"/>
        </w:rPr>
        <w:t>вклучувајки  и</w:t>
      </w:r>
      <w:proofErr w:type="gramEnd"/>
      <w:r w:rsidR="00AF6A98" w:rsidRPr="00D82E67">
        <w:rPr>
          <w:rFonts w:ascii="Times New Roman" w:hAnsi="Times New Roman" w:cs="Times New Roman"/>
          <w:bCs/>
          <w:sz w:val="24"/>
          <w:szCs w:val="24"/>
          <w:lang w:val="mk-MK"/>
        </w:rPr>
        <w:t xml:space="preserve"> цитатите на авторот или авторите, име на делото и покажувајки го и бројот на страната.</w:t>
      </w:r>
      <w:r w:rsidRPr="00D82E67">
        <w:rPr>
          <w:rFonts w:ascii="Times New Roman" w:hAnsi="Times New Roman" w:cs="Times New Roman"/>
          <w:bCs/>
          <w:sz w:val="24"/>
          <w:szCs w:val="24"/>
          <w:lang w:val="en-GB"/>
        </w:rPr>
        <w:t xml:space="preserve"> </w:t>
      </w:r>
    </w:p>
    <w:p w14:paraId="21D2110B" w14:textId="4B53CE0F" w:rsidR="00121346" w:rsidRPr="00D82E67" w:rsidRDefault="00121346" w:rsidP="009D5F9E">
      <w:pPr>
        <w:spacing w:after="0" w:line="240" w:lineRule="auto"/>
        <w:rPr>
          <w:rFonts w:ascii="Times New Roman" w:hAnsi="Times New Roman" w:cs="Times New Roman"/>
          <w:bCs/>
          <w:sz w:val="24"/>
          <w:szCs w:val="24"/>
          <w:lang w:val="en-GB"/>
        </w:rPr>
      </w:pPr>
      <w:r w:rsidRPr="00D82E67">
        <w:rPr>
          <w:rFonts w:ascii="Times New Roman" w:hAnsi="Times New Roman" w:cs="Times New Roman"/>
          <w:bCs/>
          <w:sz w:val="24"/>
          <w:szCs w:val="24"/>
          <w:lang w:val="en-GB"/>
        </w:rPr>
        <w:t>-</w:t>
      </w:r>
      <w:r w:rsidR="00AF6A98" w:rsidRPr="00D82E67">
        <w:rPr>
          <w:rFonts w:ascii="Times New Roman" w:hAnsi="Times New Roman" w:cs="Times New Roman"/>
          <w:bCs/>
          <w:sz w:val="24"/>
          <w:szCs w:val="24"/>
          <w:lang w:val="mk-MK"/>
        </w:rPr>
        <w:t>Темата ке се поврзе со предметот за истражувае и употребената литература и</w:t>
      </w:r>
      <w:r w:rsidRPr="00D82E67">
        <w:rPr>
          <w:rFonts w:ascii="Times New Roman" w:hAnsi="Times New Roman" w:cs="Times New Roman"/>
          <w:bCs/>
          <w:sz w:val="24"/>
          <w:szCs w:val="24"/>
          <w:lang w:val="en-GB"/>
        </w:rPr>
        <w:t xml:space="preserve"> </w:t>
      </w:r>
    </w:p>
    <w:p w14:paraId="2CAEF73E" w14:textId="65C7755C" w:rsidR="004703A8" w:rsidRPr="00D82E67" w:rsidRDefault="00121346" w:rsidP="009D5F9E">
      <w:pPr>
        <w:spacing w:after="0" w:line="240" w:lineRule="auto"/>
        <w:rPr>
          <w:rFonts w:ascii="Times New Roman" w:hAnsi="Times New Roman" w:cs="Times New Roman"/>
          <w:bCs/>
          <w:sz w:val="24"/>
          <w:szCs w:val="24"/>
          <w:lang w:val="en-GB"/>
        </w:rPr>
      </w:pPr>
      <w:r w:rsidRPr="00D82E67">
        <w:rPr>
          <w:rFonts w:ascii="Times New Roman" w:hAnsi="Times New Roman" w:cs="Times New Roman"/>
          <w:bCs/>
          <w:sz w:val="24"/>
          <w:szCs w:val="24"/>
          <w:lang w:val="en-GB"/>
        </w:rPr>
        <w:t>-</w:t>
      </w:r>
      <w:r w:rsidR="00AF6A98" w:rsidRPr="00D82E67">
        <w:rPr>
          <w:rFonts w:ascii="Times New Roman" w:hAnsi="Times New Roman" w:cs="Times New Roman"/>
          <w:bCs/>
          <w:sz w:val="24"/>
          <w:szCs w:val="24"/>
          <w:lang w:val="mk-MK"/>
        </w:rPr>
        <w:t>Исто така употребената библиографија на крај на истражувањето ке се претстави</w:t>
      </w:r>
      <w:r w:rsidR="000C18A5" w:rsidRPr="00D82E67">
        <w:rPr>
          <w:rFonts w:ascii="Times New Roman" w:hAnsi="Times New Roman" w:cs="Times New Roman"/>
          <w:bCs/>
          <w:sz w:val="24"/>
          <w:szCs w:val="24"/>
          <w:lang w:val="mk-MK"/>
        </w:rPr>
        <w:t xml:space="preserve"> на што појасен начин</w:t>
      </w:r>
      <w:proofErr w:type="gramStart"/>
      <w:r w:rsidRPr="00D82E67">
        <w:rPr>
          <w:rFonts w:ascii="Times New Roman" w:hAnsi="Times New Roman" w:cs="Times New Roman"/>
          <w:bCs/>
          <w:sz w:val="24"/>
          <w:szCs w:val="24"/>
          <w:lang w:val="en-GB"/>
        </w:rPr>
        <w:t xml:space="preserve">, </w:t>
      </w:r>
      <w:r w:rsidR="000C18A5" w:rsidRPr="00D82E67">
        <w:rPr>
          <w:rFonts w:ascii="Times New Roman" w:hAnsi="Times New Roman" w:cs="Times New Roman"/>
          <w:bCs/>
          <w:sz w:val="24"/>
          <w:szCs w:val="24"/>
          <w:lang w:val="mk-MK"/>
        </w:rPr>
        <w:t>,</w:t>
      </w:r>
      <w:proofErr w:type="gramEnd"/>
      <w:r w:rsidR="000C18A5" w:rsidRPr="00D82E67">
        <w:rPr>
          <w:rFonts w:ascii="Times New Roman" w:hAnsi="Times New Roman" w:cs="Times New Roman"/>
          <w:bCs/>
          <w:sz w:val="24"/>
          <w:szCs w:val="24"/>
          <w:lang w:val="mk-MK"/>
        </w:rPr>
        <w:t xml:space="preserve"> најпрвин ке се запишат книгите според азбучен ред, потоа ке се запишат законите и кривичните законики и на крај на библиографијата ке </w:t>
      </w:r>
      <w:r w:rsidR="00973FC2" w:rsidRPr="00D82E67">
        <w:rPr>
          <w:rFonts w:ascii="Times New Roman" w:hAnsi="Times New Roman" w:cs="Times New Roman"/>
          <w:bCs/>
          <w:sz w:val="24"/>
          <w:szCs w:val="24"/>
          <w:lang w:val="mk-MK"/>
        </w:rPr>
        <w:t>ги додавам сите други извори ко</w:t>
      </w:r>
      <w:r w:rsidR="000C18A5" w:rsidRPr="00D82E67">
        <w:rPr>
          <w:rFonts w:ascii="Times New Roman" w:hAnsi="Times New Roman" w:cs="Times New Roman"/>
          <w:bCs/>
          <w:sz w:val="24"/>
          <w:szCs w:val="24"/>
          <w:lang w:val="mk-MK"/>
        </w:rPr>
        <w:t>и се користени од интернет</w:t>
      </w:r>
      <w:r w:rsidRPr="00D82E67">
        <w:rPr>
          <w:rFonts w:ascii="Times New Roman" w:hAnsi="Times New Roman" w:cs="Times New Roman"/>
          <w:bCs/>
          <w:sz w:val="24"/>
          <w:szCs w:val="24"/>
          <w:lang w:val="en-GB"/>
        </w:rPr>
        <w:t>.</w:t>
      </w:r>
    </w:p>
    <w:p w14:paraId="45640E07" w14:textId="1CC3668A" w:rsidR="004703A8" w:rsidRDefault="004703A8" w:rsidP="009D5F9E">
      <w:pPr>
        <w:pStyle w:val="Heading1"/>
        <w:spacing w:line="240" w:lineRule="auto"/>
        <w:rPr>
          <w:rFonts w:ascii="Times New Roman" w:hAnsi="Times New Roman" w:cs="Times New Roman"/>
          <w:b/>
          <w:bCs/>
          <w:sz w:val="24"/>
          <w:szCs w:val="24"/>
          <w:lang w:val="mk-MK"/>
        </w:rPr>
      </w:pPr>
      <w:bookmarkStart w:id="5" w:name="_Toc145513661"/>
      <w:r w:rsidRPr="0005352E">
        <w:rPr>
          <w:rFonts w:ascii="Times New Roman" w:hAnsi="Times New Roman" w:cs="Times New Roman"/>
          <w:b/>
          <w:bCs/>
          <w:sz w:val="24"/>
          <w:szCs w:val="24"/>
        </w:rPr>
        <w:t>6.</w:t>
      </w:r>
      <w:bookmarkEnd w:id="5"/>
      <w:r w:rsidR="00F5146E" w:rsidRPr="0005352E">
        <w:rPr>
          <w:rFonts w:ascii="Times New Roman" w:hAnsi="Times New Roman" w:cs="Times New Roman"/>
          <w:b/>
          <w:bCs/>
          <w:sz w:val="24"/>
          <w:szCs w:val="24"/>
          <w:lang w:val="mk-MK"/>
        </w:rPr>
        <w:t>Хипотетичен кадар</w:t>
      </w:r>
    </w:p>
    <w:p w14:paraId="1A5024C2" w14:textId="77777777" w:rsidR="009D5F9E" w:rsidRPr="009D5F9E" w:rsidRDefault="009D5F9E" w:rsidP="009D5F9E">
      <w:pPr>
        <w:rPr>
          <w:lang w:val="mk-MK"/>
        </w:rPr>
      </w:pPr>
    </w:p>
    <w:p w14:paraId="4210111F" w14:textId="383698DE" w:rsidR="004703A8" w:rsidRPr="00D82E67" w:rsidRDefault="006E47C0" w:rsidP="009D5F9E">
      <w:pPr>
        <w:spacing w:line="240" w:lineRule="auto"/>
        <w:rPr>
          <w:rFonts w:ascii="Times New Roman" w:hAnsi="Times New Roman" w:cs="Times New Roman"/>
          <w:sz w:val="24"/>
          <w:szCs w:val="24"/>
        </w:rPr>
      </w:pPr>
      <w:r w:rsidRPr="00D82E67">
        <w:rPr>
          <w:rFonts w:ascii="Times New Roman" w:hAnsi="Times New Roman" w:cs="Times New Roman"/>
          <w:sz w:val="24"/>
          <w:szCs w:val="24"/>
          <w:lang w:val="mk-MK"/>
        </w:rPr>
        <w:t>Тезата на докторатурата ке се обиде да направи споредувачка анализа на системите на монетарните казни според кривичнте закони на  Западните Балкански Земји</w:t>
      </w:r>
      <w:r w:rsidR="00A9644D" w:rsidRPr="00D82E67">
        <w:rPr>
          <w:rFonts w:ascii="Times New Roman" w:hAnsi="Times New Roman" w:cs="Times New Roman"/>
          <w:sz w:val="24"/>
          <w:szCs w:val="24"/>
        </w:rPr>
        <w:t xml:space="preserve"> .</w:t>
      </w:r>
    </w:p>
    <w:p w14:paraId="72895634" w14:textId="071D9624" w:rsidR="00A9644D" w:rsidRPr="00D82E67" w:rsidRDefault="00C14331" w:rsidP="009D5F9E">
      <w:pPr>
        <w:spacing w:line="240" w:lineRule="auto"/>
        <w:rPr>
          <w:rFonts w:ascii="Times New Roman" w:hAnsi="Times New Roman" w:cs="Times New Roman"/>
          <w:sz w:val="24"/>
          <w:szCs w:val="24"/>
        </w:rPr>
      </w:pPr>
      <w:r w:rsidRPr="00D82E67">
        <w:rPr>
          <w:rFonts w:ascii="Times New Roman" w:hAnsi="Times New Roman" w:cs="Times New Roman"/>
          <w:sz w:val="24"/>
          <w:szCs w:val="24"/>
          <w:lang w:val="mk-MK"/>
        </w:rPr>
        <w:t>Тезата на докторатурата ги претставува трите хипотези</w:t>
      </w:r>
      <w:r w:rsidR="00A9644D" w:rsidRPr="00D82E67">
        <w:rPr>
          <w:rFonts w:ascii="Times New Roman" w:hAnsi="Times New Roman" w:cs="Times New Roman"/>
          <w:sz w:val="24"/>
          <w:szCs w:val="24"/>
        </w:rPr>
        <w:t>:</w:t>
      </w:r>
    </w:p>
    <w:p w14:paraId="4653B7A3" w14:textId="7213F236" w:rsidR="00A9644D" w:rsidRPr="00D82E67" w:rsidRDefault="00C14331" w:rsidP="009D5F9E">
      <w:pPr>
        <w:spacing w:after="0" w:line="240" w:lineRule="auto"/>
        <w:rPr>
          <w:rFonts w:ascii="Times New Roman" w:hAnsi="Times New Roman" w:cs="Times New Roman"/>
          <w:sz w:val="24"/>
          <w:szCs w:val="24"/>
          <w:lang w:val="en-GB"/>
        </w:rPr>
      </w:pPr>
      <w:r w:rsidRPr="00D82E67">
        <w:rPr>
          <w:rFonts w:ascii="Times New Roman" w:hAnsi="Times New Roman" w:cs="Times New Roman"/>
          <w:sz w:val="24"/>
          <w:szCs w:val="24"/>
          <w:lang w:val="mk-MK"/>
        </w:rPr>
        <w:t>Истражувачки прашања</w:t>
      </w:r>
      <w:r w:rsidR="00A9644D" w:rsidRPr="00D82E67">
        <w:rPr>
          <w:rFonts w:ascii="Times New Roman" w:hAnsi="Times New Roman" w:cs="Times New Roman"/>
          <w:sz w:val="24"/>
          <w:szCs w:val="24"/>
        </w:rPr>
        <w:t xml:space="preserve"> 1?</w:t>
      </w:r>
      <w:r w:rsidR="00A9644D" w:rsidRPr="00D82E67">
        <w:rPr>
          <w:rFonts w:ascii="Times New Roman" w:hAnsi="Times New Roman" w:cs="Times New Roman"/>
          <w:sz w:val="24"/>
          <w:szCs w:val="24"/>
          <w:lang w:val="en-GB"/>
        </w:rPr>
        <w:t xml:space="preserve"> </w:t>
      </w:r>
      <w:r w:rsidRPr="00D82E67">
        <w:rPr>
          <w:rFonts w:ascii="Times New Roman" w:hAnsi="Times New Roman" w:cs="Times New Roman"/>
          <w:sz w:val="24"/>
          <w:szCs w:val="24"/>
          <w:lang w:val="mk-MK"/>
        </w:rPr>
        <w:t>Како влиаје изрекување на монетарната казна во спречување</w:t>
      </w:r>
      <w:r w:rsidR="00724E87" w:rsidRPr="00D82E67">
        <w:rPr>
          <w:rFonts w:ascii="Times New Roman" w:hAnsi="Times New Roman" w:cs="Times New Roman"/>
          <w:sz w:val="24"/>
          <w:szCs w:val="24"/>
          <w:lang w:val="mk-MK"/>
        </w:rPr>
        <w:t xml:space="preserve"> и борбата против криминалот</w:t>
      </w:r>
      <w:r w:rsidR="00A9644D" w:rsidRPr="00D82E67">
        <w:rPr>
          <w:rFonts w:ascii="Times New Roman" w:hAnsi="Times New Roman" w:cs="Times New Roman"/>
          <w:sz w:val="24"/>
          <w:szCs w:val="24"/>
          <w:lang w:val="en-GB"/>
        </w:rPr>
        <w:t>?</w:t>
      </w:r>
    </w:p>
    <w:p w14:paraId="1A464731" w14:textId="71C112D7" w:rsidR="00A9644D" w:rsidRPr="00D82E67" w:rsidRDefault="00724E87" w:rsidP="009D5F9E">
      <w:pPr>
        <w:autoSpaceDE w:val="0"/>
        <w:autoSpaceDN w:val="0"/>
        <w:adjustRightInd w:val="0"/>
        <w:spacing w:after="0" w:line="240" w:lineRule="auto"/>
        <w:rPr>
          <w:rFonts w:ascii="Times New Roman" w:hAnsi="Times New Roman" w:cs="Times New Roman"/>
          <w:sz w:val="24"/>
          <w:szCs w:val="24"/>
          <w:lang w:val="en-GB"/>
        </w:rPr>
      </w:pPr>
      <w:r w:rsidRPr="00D82E67">
        <w:rPr>
          <w:rFonts w:ascii="Times New Roman" w:hAnsi="Times New Roman" w:cs="Times New Roman"/>
          <w:sz w:val="24"/>
          <w:szCs w:val="24"/>
          <w:lang w:val="mk-MK"/>
        </w:rPr>
        <w:t>Истражувачко прашање</w:t>
      </w:r>
      <w:r w:rsidR="00A9644D" w:rsidRPr="00D82E67">
        <w:rPr>
          <w:rFonts w:ascii="Times New Roman" w:hAnsi="Times New Roman" w:cs="Times New Roman"/>
          <w:sz w:val="24"/>
          <w:szCs w:val="24"/>
        </w:rPr>
        <w:t xml:space="preserve"> 2?</w:t>
      </w:r>
      <w:r w:rsidR="00A9644D" w:rsidRPr="00D82E67">
        <w:rPr>
          <w:rFonts w:ascii="Times New Roman" w:hAnsi="Times New Roman" w:cs="Times New Roman"/>
          <w:sz w:val="24"/>
          <w:szCs w:val="24"/>
          <w:lang w:val="en-GB"/>
        </w:rPr>
        <w:t xml:space="preserve"> </w:t>
      </w:r>
      <w:r w:rsidRPr="00D82E67">
        <w:rPr>
          <w:rFonts w:ascii="Times New Roman" w:hAnsi="Times New Roman" w:cs="Times New Roman"/>
          <w:sz w:val="24"/>
          <w:szCs w:val="24"/>
          <w:lang w:val="mk-MK"/>
        </w:rPr>
        <w:t>Перспективата на изрекување на монетарната казна во споредба со тие класичните</w:t>
      </w:r>
      <w:r w:rsidR="00A9644D" w:rsidRPr="00D82E67">
        <w:rPr>
          <w:rFonts w:ascii="Times New Roman" w:hAnsi="Times New Roman" w:cs="Times New Roman"/>
          <w:sz w:val="24"/>
          <w:szCs w:val="24"/>
          <w:lang w:val="en-GB"/>
        </w:rPr>
        <w:t xml:space="preserve">? </w:t>
      </w:r>
    </w:p>
    <w:p w14:paraId="05CE16B9" w14:textId="69FD9668" w:rsidR="004703A8" w:rsidRPr="00D82E67" w:rsidRDefault="00724E87" w:rsidP="009D5F9E">
      <w:pPr>
        <w:spacing w:line="240" w:lineRule="auto"/>
        <w:rPr>
          <w:rFonts w:ascii="Times New Roman" w:hAnsi="Times New Roman" w:cs="Times New Roman"/>
          <w:sz w:val="24"/>
          <w:szCs w:val="24"/>
        </w:rPr>
      </w:pPr>
      <w:r w:rsidRPr="00D82E67">
        <w:rPr>
          <w:rFonts w:ascii="Times New Roman" w:hAnsi="Times New Roman" w:cs="Times New Roman"/>
          <w:sz w:val="24"/>
          <w:szCs w:val="24"/>
          <w:lang w:val="mk-MK"/>
        </w:rPr>
        <w:t>Истражувачко прашање</w:t>
      </w:r>
      <w:r w:rsidR="00A9644D" w:rsidRPr="00D82E67">
        <w:rPr>
          <w:rFonts w:ascii="Times New Roman" w:hAnsi="Times New Roman" w:cs="Times New Roman"/>
          <w:sz w:val="24"/>
          <w:szCs w:val="24"/>
        </w:rPr>
        <w:t xml:space="preserve"> 3?</w:t>
      </w:r>
      <w:r w:rsidR="00A9644D" w:rsidRPr="00D82E67">
        <w:rPr>
          <w:rFonts w:ascii="Times New Roman" w:hAnsi="Times New Roman" w:cs="Times New Roman"/>
          <w:sz w:val="24"/>
          <w:szCs w:val="24"/>
          <w:lang w:val="en-GB"/>
        </w:rPr>
        <w:t xml:space="preserve"> </w:t>
      </w:r>
      <w:r w:rsidRPr="00D82E67">
        <w:rPr>
          <w:rFonts w:ascii="Times New Roman" w:hAnsi="Times New Roman" w:cs="Times New Roman"/>
          <w:sz w:val="24"/>
          <w:szCs w:val="24"/>
          <w:lang w:val="mk-MK"/>
        </w:rPr>
        <w:t>Бенефитот или костото помеѓу  класичните казни и оние монетарните</w:t>
      </w:r>
      <w:r w:rsidR="00A9644D" w:rsidRPr="00D82E67">
        <w:rPr>
          <w:rFonts w:ascii="Times New Roman" w:hAnsi="Times New Roman" w:cs="Times New Roman"/>
          <w:sz w:val="24"/>
          <w:szCs w:val="24"/>
          <w:lang w:val="en-GB"/>
        </w:rPr>
        <w:t>?</w:t>
      </w:r>
    </w:p>
    <w:p w14:paraId="35BDE9DA" w14:textId="5EDA094F" w:rsidR="004703A8" w:rsidRDefault="004703A8" w:rsidP="009D5F9E">
      <w:pPr>
        <w:pStyle w:val="Heading1"/>
        <w:spacing w:line="240" w:lineRule="auto"/>
        <w:rPr>
          <w:rFonts w:ascii="Times New Roman" w:hAnsi="Times New Roman" w:cs="Times New Roman"/>
          <w:b/>
          <w:bCs/>
          <w:sz w:val="24"/>
          <w:szCs w:val="24"/>
          <w:lang w:val="mk-MK"/>
        </w:rPr>
      </w:pPr>
      <w:bookmarkStart w:id="6" w:name="_Toc145513662"/>
      <w:r w:rsidRPr="0005352E">
        <w:rPr>
          <w:rFonts w:ascii="Times New Roman" w:hAnsi="Times New Roman" w:cs="Times New Roman"/>
          <w:b/>
          <w:bCs/>
          <w:sz w:val="24"/>
          <w:szCs w:val="24"/>
          <w:lang w:val="en-GB"/>
        </w:rPr>
        <w:t>7.</w:t>
      </w:r>
      <w:bookmarkEnd w:id="6"/>
      <w:r w:rsidR="00AF6083" w:rsidRPr="0005352E">
        <w:rPr>
          <w:rFonts w:ascii="Times New Roman" w:hAnsi="Times New Roman" w:cs="Times New Roman"/>
          <w:b/>
          <w:bCs/>
          <w:sz w:val="24"/>
          <w:szCs w:val="24"/>
          <w:lang w:val="mk-MK"/>
        </w:rPr>
        <w:t>Метологичен кадар</w:t>
      </w:r>
    </w:p>
    <w:p w14:paraId="32632F82" w14:textId="77777777" w:rsidR="009D5F9E" w:rsidRPr="009D5F9E" w:rsidRDefault="009D5F9E" w:rsidP="009D5F9E">
      <w:pPr>
        <w:rPr>
          <w:lang w:val="mk-MK"/>
        </w:rPr>
      </w:pPr>
    </w:p>
    <w:p w14:paraId="51C1102F" w14:textId="25B17CD2" w:rsidR="004703A8" w:rsidRPr="00D82E67" w:rsidRDefault="00EE2B6D" w:rsidP="009D5F9E">
      <w:pPr>
        <w:spacing w:line="240" w:lineRule="auto"/>
        <w:jc w:val="both"/>
        <w:rPr>
          <w:rFonts w:ascii="Times New Roman" w:hAnsi="Times New Roman" w:cs="Times New Roman"/>
          <w:sz w:val="24"/>
          <w:szCs w:val="24"/>
        </w:rPr>
      </w:pPr>
      <w:r w:rsidRPr="00D82E67">
        <w:rPr>
          <w:rFonts w:ascii="Times New Roman" w:hAnsi="Times New Roman" w:cs="Times New Roman"/>
          <w:sz w:val="24"/>
          <w:szCs w:val="24"/>
          <w:lang w:val="mk-MK"/>
        </w:rPr>
        <w:t>Работата на проектот на докторатурата ке се базира во главно во истражување и анализи на Кривичниот Законик</w:t>
      </w:r>
      <w:r w:rsidR="00D51211" w:rsidRPr="00D82E67">
        <w:rPr>
          <w:rFonts w:ascii="Times New Roman" w:hAnsi="Times New Roman" w:cs="Times New Roman"/>
          <w:sz w:val="24"/>
          <w:szCs w:val="24"/>
          <w:lang w:val="mk-MK"/>
        </w:rPr>
        <w:t xml:space="preserve"> на државите од регионот што се анализирани во оваа работа</w:t>
      </w:r>
      <w:r w:rsidR="004703A8" w:rsidRPr="00D82E67">
        <w:rPr>
          <w:rFonts w:ascii="Times New Roman" w:hAnsi="Times New Roman" w:cs="Times New Roman"/>
          <w:sz w:val="24"/>
          <w:szCs w:val="24"/>
        </w:rPr>
        <w:t xml:space="preserve">, </w:t>
      </w:r>
      <w:r w:rsidR="00D51211" w:rsidRPr="00D82E67">
        <w:rPr>
          <w:rFonts w:ascii="Times New Roman" w:hAnsi="Times New Roman" w:cs="Times New Roman"/>
          <w:sz w:val="24"/>
          <w:szCs w:val="24"/>
          <w:lang w:val="mk-MK"/>
        </w:rPr>
        <w:t xml:space="preserve"> не занемар</w:t>
      </w:r>
      <w:r w:rsidR="00973FC2" w:rsidRPr="00D82E67">
        <w:rPr>
          <w:rFonts w:ascii="Times New Roman" w:hAnsi="Times New Roman" w:cs="Times New Roman"/>
          <w:sz w:val="24"/>
          <w:szCs w:val="24"/>
          <w:lang w:val="mk-MK"/>
        </w:rPr>
        <w:t>ејки ги и тие од другите поразв</w:t>
      </w:r>
      <w:r w:rsidR="00D51211" w:rsidRPr="00D82E67">
        <w:rPr>
          <w:rFonts w:ascii="Times New Roman" w:hAnsi="Times New Roman" w:cs="Times New Roman"/>
          <w:sz w:val="24"/>
          <w:szCs w:val="24"/>
          <w:lang w:val="mk-MK"/>
        </w:rPr>
        <w:t>иени земји</w:t>
      </w:r>
      <w:r w:rsidR="004703A8" w:rsidRPr="00D82E67">
        <w:rPr>
          <w:rFonts w:ascii="Times New Roman" w:hAnsi="Times New Roman" w:cs="Times New Roman"/>
          <w:sz w:val="24"/>
          <w:szCs w:val="24"/>
        </w:rPr>
        <w:t xml:space="preserve">. </w:t>
      </w:r>
      <w:r w:rsidR="00D51211" w:rsidRPr="00D82E67">
        <w:rPr>
          <w:rFonts w:ascii="Times New Roman" w:hAnsi="Times New Roman" w:cs="Times New Roman"/>
          <w:sz w:val="24"/>
          <w:szCs w:val="24"/>
          <w:lang w:val="mk-MK"/>
        </w:rPr>
        <w:t>Анализирајки го изрекувањето на  монетраните казни во Судовите на Република Косово во временскиот период</w:t>
      </w:r>
      <w:r w:rsidR="004703A8" w:rsidRPr="00D82E67">
        <w:rPr>
          <w:rFonts w:ascii="Times New Roman" w:hAnsi="Times New Roman" w:cs="Times New Roman"/>
          <w:sz w:val="24"/>
          <w:szCs w:val="24"/>
        </w:rPr>
        <w:t xml:space="preserve"> 2013-2019 . </w:t>
      </w:r>
      <w:r w:rsidR="00D51211" w:rsidRPr="00D82E67">
        <w:rPr>
          <w:rFonts w:ascii="Times New Roman" w:hAnsi="Times New Roman" w:cs="Times New Roman"/>
          <w:sz w:val="24"/>
          <w:szCs w:val="24"/>
          <w:lang w:val="mk-MK"/>
        </w:rPr>
        <w:t xml:space="preserve">Исто така во текот на изработка на </w:t>
      </w:r>
      <w:r w:rsidR="00973FC2" w:rsidRPr="00D82E67">
        <w:rPr>
          <w:rFonts w:ascii="Times New Roman" w:hAnsi="Times New Roman" w:cs="Times New Roman"/>
          <w:sz w:val="24"/>
          <w:szCs w:val="24"/>
          <w:lang w:val="mk-MK"/>
        </w:rPr>
        <w:t xml:space="preserve">ова </w:t>
      </w:r>
      <w:r w:rsidR="00D51211" w:rsidRPr="00D82E67">
        <w:rPr>
          <w:rFonts w:ascii="Times New Roman" w:hAnsi="Times New Roman" w:cs="Times New Roman"/>
          <w:sz w:val="24"/>
          <w:szCs w:val="24"/>
          <w:lang w:val="mk-MK"/>
        </w:rPr>
        <w:t>работа ке се употребуваат и  и разни научни методи како што се:</w:t>
      </w:r>
    </w:p>
    <w:p w14:paraId="7696B98E" w14:textId="52DA57F2" w:rsidR="004703A8" w:rsidRPr="00D82E67" w:rsidRDefault="00973FC2" w:rsidP="009D5F9E">
      <w:pPr>
        <w:spacing w:line="240" w:lineRule="auto"/>
        <w:jc w:val="both"/>
        <w:rPr>
          <w:rFonts w:ascii="Times New Roman" w:eastAsia="Times New Roman" w:hAnsi="Times New Roman" w:cs="Times New Roman"/>
          <w:color w:val="202124"/>
          <w:sz w:val="24"/>
          <w:szCs w:val="24"/>
          <w:lang w:val="sq-AL"/>
        </w:rPr>
      </w:pPr>
      <w:r w:rsidRPr="0005352E">
        <w:rPr>
          <w:rFonts w:ascii="Times New Roman" w:hAnsi="Times New Roman" w:cs="Times New Roman"/>
          <w:b/>
          <w:bCs/>
          <w:i/>
          <w:iCs/>
          <w:sz w:val="24"/>
          <w:szCs w:val="24"/>
          <w:lang w:val="mk-MK"/>
        </w:rPr>
        <w:t>Соц</w:t>
      </w:r>
      <w:r w:rsidR="00D51211" w:rsidRPr="0005352E">
        <w:rPr>
          <w:rFonts w:ascii="Times New Roman" w:hAnsi="Times New Roman" w:cs="Times New Roman"/>
          <w:b/>
          <w:bCs/>
          <w:i/>
          <w:iCs/>
          <w:sz w:val="24"/>
          <w:szCs w:val="24"/>
          <w:lang w:val="mk-MK"/>
        </w:rPr>
        <w:t>ијална метода</w:t>
      </w:r>
      <w:r w:rsidR="00D51211" w:rsidRPr="00D82E67">
        <w:rPr>
          <w:rFonts w:ascii="Times New Roman" w:hAnsi="Times New Roman" w:cs="Times New Roman"/>
          <w:b/>
          <w:bCs/>
          <w:sz w:val="24"/>
          <w:szCs w:val="24"/>
          <w:lang w:val="mk-MK"/>
        </w:rPr>
        <w:t>-</w:t>
      </w:r>
      <w:r w:rsidR="00D51211" w:rsidRPr="00D82E67">
        <w:rPr>
          <w:rFonts w:ascii="Times New Roman" w:hAnsi="Times New Roman" w:cs="Times New Roman"/>
          <w:bCs/>
          <w:sz w:val="24"/>
          <w:szCs w:val="24"/>
          <w:lang w:val="mk-MK"/>
        </w:rPr>
        <w:t>и и се реферира на собирањето  на специфичната технологија</w:t>
      </w:r>
      <w:r w:rsidR="004703A8" w:rsidRPr="00D82E67">
        <w:rPr>
          <w:rFonts w:ascii="Times New Roman" w:eastAsia="Times New Roman" w:hAnsi="Times New Roman" w:cs="Times New Roman"/>
          <w:color w:val="202124"/>
          <w:sz w:val="24"/>
          <w:szCs w:val="24"/>
          <w:lang w:val="sq-AL"/>
        </w:rPr>
        <w:t xml:space="preserve">, </w:t>
      </w:r>
      <w:r w:rsidR="00D51211" w:rsidRPr="00D82E67">
        <w:rPr>
          <w:rFonts w:ascii="Times New Roman" w:eastAsia="Times New Roman" w:hAnsi="Times New Roman" w:cs="Times New Roman"/>
          <w:color w:val="202124"/>
          <w:sz w:val="24"/>
          <w:szCs w:val="24"/>
          <w:lang w:val="mk-MK"/>
        </w:rPr>
        <w:t xml:space="preserve"> што ја употребуваме во една студија за де одбереме</w:t>
      </w:r>
      <w:r w:rsidR="00D34D23" w:rsidRPr="00D82E67">
        <w:rPr>
          <w:rFonts w:ascii="Times New Roman" w:eastAsia="Times New Roman" w:hAnsi="Times New Roman" w:cs="Times New Roman"/>
          <w:color w:val="202124"/>
          <w:sz w:val="24"/>
          <w:szCs w:val="24"/>
          <w:lang w:val="mk-MK"/>
        </w:rPr>
        <w:t xml:space="preserve"> на случаи, мерењето, собирање и  рафинирање на податоците за да се анализираат овие податоци и да</w:t>
      </w:r>
      <w:r w:rsidRPr="00D82E67">
        <w:rPr>
          <w:rFonts w:ascii="Times New Roman" w:eastAsia="Times New Roman" w:hAnsi="Times New Roman" w:cs="Times New Roman"/>
          <w:color w:val="202124"/>
          <w:sz w:val="24"/>
          <w:szCs w:val="24"/>
          <w:lang w:val="mk-MK"/>
        </w:rPr>
        <w:t xml:space="preserve"> се пријават, анализирајки во правец</w:t>
      </w:r>
      <w:r w:rsidR="00D34D23" w:rsidRPr="00D82E67">
        <w:rPr>
          <w:rFonts w:ascii="Times New Roman" w:eastAsia="Times New Roman" w:hAnsi="Times New Roman" w:cs="Times New Roman"/>
          <w:color w:val="202124"/>
          <w:sz w:val="24"/>
          <w:szCs w:val="24"/>
          <w:lang w:val="mk-MK"/>
        </w:rPr>
        <w:t xml:space="preserve">  на кривичните науки</w:t>
      </w:r>
      <w:r w:rsidR="004703A8" w:rsidRPr="00D82E67">
        <w:rPr>
          <w:rFonts w:ascii="Times New Roman" w:eastAsia="Times New Roman" w:hAnsi="Times New Roman" w:cs="Times New Roman"/>
          <w:color w:val="202124"/>
          <w:sz w:val="24"/>
          <w:szCs w:val="24"/>
          <w:lang w:val="sq-AL"/>
        </w:rPr>
        <w:t xml:space="preserve">, </w:t>
      </w:r>
      <w:r w:rsidR="00D34D23" w:rsidRPr="00D82E67">
        <w:rPr>
          <w:rFonts w:ascii="Times New Roman" w:eastAsia="Times New Roman" w:hAnsi="Times New Roman" w:cs="Times New Roman"/>
          <w:color w:val="202124"/>
          <w:sz w:val="24"/>
          <w:szCs w:val="24"/>
          <w:lang w:val="mk-MK"/>
        </w:rPr>
        <w:t xml:space="preserve">односно анализата на изрекувањето на монетарните казни во Република </w:t>
      </w:r>
      <w:r w:rsidRPr="00D82E67">
        <w:rPr>
          <w:rFonts w:ascii="Times New Roman" w:eastAsia="Times New Roman" w:hAnsi="Times New Roman" w:cs="Times New Roman"/>
          <w:color w:val="202124"/>
          <w:sz w:val="24"/>
          <w:szCs w:val="24"/>
          <w:lang w:val="mk-MK"/>
        </w:rPr>
        <w:t>К</w:t>
      </w:r>
      <w:r w:rsidR="00D34D23" w:rsidRPr="00D82E67">
        <w:rPr>
          <w:rFonts w:ascii="Times New Roman" w:eastAsia="Times New Roman" w:hAnsi="Times New Roman" w:cs="Times New Roman"/>
          <w:color w:val="202124"/>
          <w:sz w:val="24"/>
          <w:szCs w:val="24"/>
          <w:lang w:val="mk-MK"/>
        </w:rPr>
        <w:t>осово и во земјите од Западен Балкан</w:t>
      </w:r>
      <w:r w:rsidR="004703A8" w:rsidRPr="00D82E67">
        <w:rPr>
          <w:rFonts w:ascii="Times New Roman" w:eastAsia="Times New Roman" w:hAnsi="Times New Roman" w:cs="Times New Roman"/>
          <w:color w:val="202124"/>
          <w:sz w:val="24"/>
          <w:szCs w:val="24"/>
          <w:lang w:val="sq-AL"/>
        </w:rPr>
        <w:t xml:space="preserve">. </w:t>
      </w:r>
    </w:p>
    <w:p w14:paraId="0F597EAA" w14:textId="5C40F0EA" w:rsidR="004703A8" w:rsidRPr="00D82E67" w:rsidRDefault="00A57927" w:rsidP="009D5F9E">
      <w:pPr>
        <w:spacing w:line="240" w:lineRule="auto"/>
        <w:jc w:val="both"/>
        <w:rPr>
          <w:rFonts w:ascii="Times New Roman" w:eastAsia="Calibri" w:hAnsi="Times New Roman" w:cs="Times New Roman"/>
          <w:sz w:val="24"/>
          <w:szCs w:val="24"/>
        </w:rPr>
      </w:pPr>
      <w:r w:rsidRPr="0005352E">
        <w:rPr>
          <w:rFonts w:ascii="Times New Roman" w:hAnsi="Times New Roman" w:cs="Times New Roman"/>
          <w:b/>
          <w:bCs/>
          <w:i/>
          <w:iCs/>
          <w:sz w:val="24"/>
          <w:szCs w:val="24"/>
          <w:lang w:val="mk-MK"/>
        </w:rPr>
        <w:t>Спордбенатата метода на компарацијата</w:t>
      </w:r>
      <w:r w:rsidRPr="00D82E67">
        <w:rPr>
          <w:rFonts w:ascii="Times New Roman" w:hAnsi="Times New Roman" w:cs="Times New Roman"/>
          <w:b/>
          <w:bCs/>
          <w:sz w:val="24"/>
          <w:szCs w:val="24"/>
          <w:lang w:val="mk-MK"/>
        </w:rPr>
        <w:t xml:space="preserve">- </w:t>
      </w:r>
      <w:r w:rsidRPr="00D82E67">
        <w:rPr>
          <w:rFonts w:ascii="Times New Roman" w:hAnsi="Times New Roman" w:cs="Times New Roman"/>
          <w:bCs/>
          <w:sz w:val="24"/>
          <w:szCs w:val="24"/>
          <w:lang w:val="mk-MK"/>
        </w:rPr>
        <w:t>преку оваа метода и преку истражувањата ке вршиме споредба на монетарните казни според Кривичниот Законик на земјите од</w:t>
      </w:r>
      <w:r w:rsidRPr="00D82E67">
        <w:rPr>
          <w:rFonts w:ascii="Times New Roman" w:hAnsi="Times New Roman" w:cs="Times New Roman"/>
          <w:b/>
          <w:bCs/>
          <w:sz w:val="24"/>
          <w:szCs w:val="24"/>
          <w:lang w:val="mk-MK"/>
        </w:rPr>
        <w:t xml:space="preserve"> </w:t>
      </w:r>
      <w:r w:rsidRPr="00D82E67">
        <w:rPr>
          <w:rFonts w:ascii="Times New Roman" w:hAnsi="Times New Roman" w:cs="Times New Roman"/>
          <w:bCs/>
          <w:sz w:val="24"/>
          <w:szCs w:val="24"/>
          <w:lang w:val="mk-MK"/>
        </w:rPr>
        <w:t>Западен</w:t>
      </w:r>
      <w:r w:rsidRPr="00D82E67">
        <w:rPr>
          <w:rFonts w:ascii="Times New Roman" w:hAnsi="Times New Roman" w:cs="Times New Roman"/>
          <w:b/>
          <w:bCs/>
          <w:sz w:val="24"/>
          <w:szCs w:val="24"/>
          <w:lang w:val="mk-MK"/>
        </w:rPr>
        <w:t xml:space="preserve"> </w:t>
      </w:r>
      <w:r w:rsidRPr="00D82E67">
        <w:rPr>
          <w:rFonts w:ascii="Times New Roman" w:hAnsi="Times New Roman" w:cs="Times New Roman"/>
          <w:bCs/>
          <w:sz w:val="24"/>
          <w:szCs w:val="24"/>
          <w:lang w:val="mk-MK"/>
        </w:rPr>
        <w:t>Балкан</w:t>
      </w:r>
      <w:r w:rsidR="004703A8" w:rsidRPr="00D82E67">
        <w:rPr>
          <w:rFonts w:ascii="Times New Roman" w:hAnsi="Times New Roman" w:cs="Times New Roman"/>
          <w:sz w:val="24"/>
          <w:szCs w:val="24"/>
        </w:rPr>
        <w:t xml:space="preserve"> </w:t>
      </w:r>
      <w:r w:rsidR="003B54F8" w:rsidRPr="00D82E67">
        <w:rPr>
          <w:rFonts w:ascii="Times New Roman" w:hAnsi="Times New Roman" w:cs="Times New Roman"/>
          <w:sz w:val="24"/>
          <w:szCs w:val="24"/>
        </w:rPr>
        <w:t xml:space="preserve"> </w:t>
      </w:r>
      <w:proofErr w:type="spellStart"/>
      <w:r w:rsidR="003B54F8" w:rsidRPr="00D82E67">
        <w:rPr>
          <w:rFonts w:ascii="Times New Roman" w:hAnsi="Times New Roman" w:cs="Times New Roman"/>
          <w:sz w:val="24"/>
          <w:szCs w:val="24"/>
        </w:rPr>
        <w:t>проширувајки</w:t>
      </w:r>
      <w:proofErr w:type="spellEnd"/>
      <w:r w:rsidR="003B54F8" w:rsidRPr="00D82E67">
        <w:rPr>
          <w:rFonts w:ascii="Times New Roman" w:hAnsi="Times New Roman" w:cs="Times New Roman"/>
          <w:sz w:val="24"/>
          <w:szCs w:val="24"/>
        </w:rPr>
        <w:t xml:space="preserve"> </w:t>
      </w:r>
      <w:proofErr w:type="spellStart"/>
      <w:r w:rsidR="003B54F8" w:rsidRPr="00D82E67">
        <w:rPr>
          <w:rFonts w:ascii="Times New Roman" w:hAnsi="Times New Roman" w:cs="Times New Roman"/>
          <w:sz w:val="24"/>
          <w:szCs w:val="24"/>
        </w:rPr>
        <w:t>се</w:t>
      </w:r>
      <w:proofErr w:type="spellEnd"/>
      <w:r w:rsidR="003B54F8" w:rsidRPr="00D82E67">
        <w:rPr>
          <w:rFonts w:ascii="Times New Roman" w:hAnsi="Times New Roman" w:cs="Times New Roman"/>
          <w:sz w:val="24"/>
          <w:szCs w:val="24"/>
        </w:rPr>
        <w:t xml:space="preserve">  и </w:t>
      </w:r>
      <w:proofErr w:type="spellStart"/>
      <w:r w:rsidR="003B54F8" w:rsidRPr="00D82E67">
        <w:rPr>
          <w:rFonts w:ascii="Times New Roman" w:hAnsi="Times New Roman" w:cs="Times New Roman"/>
          <w:sz w:val="24"/>
          <w:szCs w:val="24"/>
        </w:rPr>
        <w:t>кај</w:t>
      </w:r>
      <w:proofErr w:type="spellEnd"/>
      <w:r w:rsidR="003B54F8" w:rsidRPr="00D82E67">
        <w:rPr>
          <w:rFonts w:ascii="Times New Roman" w:hAnsi="Times New Roman" w:cs="Times New Roman"/>
          <w:sz w:val="24"/>
          <w:szCs w:val="24"/>
        </w:rPr>
        <w:t xml:space="preserve"> </w:t>
      </w:r>
      <w:r w:rsidR="003B54F8" w:rsidRPr="00D82E67">
        <w:rPr>
          <w:rFonts w:ascii="Times New Roman" w:hAnsi="Times New Roman" w:cs="Times New Roman"/>
          <w:sz w:val="24"/>
          <w:szCs w:val="24"/>
          <w:lang w:val="mk-MK"/>
        </w:rPr>
        <w:t xml:space="preserve">разните </w:t>
      </w:r>
      <w:proofErr w:type="spellStart"/>
      <w:r w:rsidR="003B54F8" w:rsidRPr="00D82E67">
        <w:rPr>
          <w:rFonts w:ascii="Times New Roman" w:hAnsi="Times New Roman" w:cs="Times New Roman"/>
          <w:sz w:val="24"/>
          <w:szCs w:val="24"/>
        </w:rPr>
        <w:t>европски</w:t>
      </w:r>
      <w:proofErr w:type="spellEnd"/>
      <w:r w:rsidR="003B54F8" w:rsidRPr="00D82E67">
        <w:rPr>
          <w:rFonts w:ascii="Times New Roman" w:hAnsi="Times New Roman" w:cs="Times New Roman"/>
          <w:sz w:val="24"/>
          <w:szCs w:val="24"/>
        </w:rPr>
        <w:t xml:space="preserve"> и </w:t>
      </w:r>
      <w:proofErr w:type="spellStart"/>
      <w:r w:rsidR="003B54F8" w:rsidRPr="00D82E67">
        <w:rPr>
          <w:rFonts w:ascii="Times New Roman" w:hAnsi="Times New Roman" w:cs="Times New Roman"/>
          <w:sz w:val="24"/>
          <w:szCs w:val="24"/>
        </w:rPr>
        <w:t>светски</w:t>
      </w:r>
      <w:proofErr w:type="spellEnd"/>
      <w:r w:rsidR="003B54F8" w:rsidRPr="00D82E67">
        <w:rPr>
          <w:rFonts w:ascii="Times New Roman" w:hAnsi="Times New Roman" w:cs="Times New Roman"/>
          <w:sz w:val="24"/>
          <w:szCs w:val="24"/>
        </w:rPr>
        <w:t xml:space="preserve"> </w:t>
      </w:r>
      <w:proofErr w:type="spellStart"/>
      <w:r w:rsidR="003B54F8" w:rsidRPr="00D82E67">
        <w:rPr>
          <w:rFonts w:ascii="Times New Roman" w:hAnsi="Times New Roman" w:cs="Times New Roman"/>
          <w:sz w:val="24"/>
          <w:szCs w:val="24"/>
        </w:rPr>
        <w:t>земји</w:t>
      </w:r>
      <w:proofErr w:type="spellEnd"/>
      <w:r w:rsidR="004703A8" w:rsidRPr="00D82E67">
        <w:rPr>
          <w:rFonts w:ascii="Times New Roman" w:hAnsi="Times New Roman" w:cs="Times New Roman"/>
          <w:sz w:val="24"/>
          <w:szCs w:val="24"/>
        </w:rPr>
        <w:t xml:space="preserve">, </w:t>
      </w:r>
      <w:r w:rsidR="003B54F8" w:rsidRPr="00D82E67">
        <w:rPr>
          <w:rFonts w:ascii="Times New Roman" w:hAnsi="Times New Roman" w:cs="Times New Roman"/>
          <w:sz w:val="24"/>
          <w:szCs w:val="24"/>
          <w:lang w:val="mk-MK"/>
        </w:rPr>
        <w:t xml:space="preserve">затоа што преку ова </w:t>
      </w:r>
      <w:r w:rsidR="003B54F8" w:rsidRPr="00D82E67">
        <w:rPr>
          <w:rFonts w:ascii="Times New Roman" w:hAnsi="Times New Roman" w:cs="Times New Roman"/>
          <w:sz w:val="24"/>
          <w:szCs w:val="24"/>
          <w:lang w:val="mk-MK"/>
        </w:rPr>
        <w:lastRenderedPageBreak/>
        <w:t>истражување да понудиме повеке знаења за читателите на ова истражување околу начинот на изрекување на монетарните казни и исто така и како се врамува овој вид санкција во Кривичните Закони во разните држави.</w:t>
      </w:r>
      <w:r w:rsidR="004703A8" w:rsidRPr="00D82E67">
        <w:rPr>
          <w:rFonts w:ascii="Times New Roman" w:hAnsi="Times New Roman" w:cs="Times New Roman"/>
          <w:sz w:val="24"/>
          <w:szCs w:val="24"/>
        </w:rPr>
        <w:t xml:space="preserve"> </w:t>
      </w:r>
      <w:sdt>
        <w:sdtPr>
          <w:rPr>
            <w:rFonts w:ascii="Times New Roman" w:hAnsi="Times New Roman" w:cs="Times New Roman"/>
            <w:sz w:val="24"/>
            <w:szCs w:val="24"/>
          </w:rPr>
          <w:id w:val="-1498650151"/>
          <w:citation/>
        </w:sdtPr>
        <w:sdtContent>
          <w:r w:rsidR="00FE095B" w:rsidRPr="00D82E67">
            <w:rPr>
              <w:rFonts w:ascii="Times New Roman" w:hAnsi="Times New Roman" w:cs="Times New Roman"/>
              <w:sz w:val="24"/>
              <w:szCs w:val="24"/>
            </w:rPr>
            <w:fldChar w:fldCharType="begin"/>
          </w:r>
          <w:r w:rsidR="00874265">
            <w:rPr>
              <w:rFonts w:ascii="Times New Roman" w:hAnsi="Times New Roman" w:cs="Times New Roman"/>
              <w:sz w:val="24"/>
              <w:szCs w:val="24"/>
            </w:rPr>
            <w:instrText xml:space="preserve">CITATION Jak05 \p 33 \l 1033 </w:instrText>
          </w:r>
          <w:r w:rsidR="00FE095B" w:rsidRPr="00D82E67">
            <w:rPr>
              <w:rFonts w:ascii="Times New Roman" w:hAnsi="Times New Roman" w:cs="Times New Roman"/>
              <w:sz w:val="24"/>
              <w:szCs w:val="24"/>
            </w:rPr>
            <w:fldChar w:fldCharType="separate"/>
          </w:r>
          <w:r w:rsidR="00874265" w:rsidRPr="00874265">
            <w:rPr>
              <w:rFonts w:ascii="Times New Roman" w:hAnsi="Times New Roman" w:cs="Times New Roman"/>
              <w:noProof/>
              <w:sz w:val="24"/>
              <w:szCs w:val="24"/>
            </w:rPr>
            <w:t>(Ali, 2005, p. 33)</w:t>
          </w:r>
          <w:r w:rsidR="00FE095B" w:rsidRPr="00D82E67">
            <w:rPr>
              <w:rFonts w:ascii="Times New Roman" w:hAnsi="Times New Roman" w:cs="Times New Roman"/>
              <w:sz w:val="24"/>
              <w:szCs w:val="24"/>
            </w:rPr>
            <w:fldChar w:fldCharType="end"/>
          </w:r>
        </w:sdtContent>
      </w:sdt>
    </w:p>
    <w:p w14:paraId="775CFFD2" w14:textId="12541DD3" w:rsidR="004703A8" w:rsidRPr="00D82E67" w:rsidRDefault="004703A8" w:rsidP="009D5F9E">
      <w:pPr>
        <w:spacing w:line="240" w:lineRule="auto"/>
        <w:jc w:val="both"/>
        <w:rPr>
          <w:rFonts w:ascii="Times New Roman" w:hAnsi="Times New Roman" w:cs="Times New Roman"/>
          <w:sz w:val="24"/>
          <w:szCs w:val="24"/>
        </w:rPr>
      </w:pPr>
      <w:r w:rsidRPr="0005352E">
        <w:rPr>
          <w:rFonts w:ascii="Times New Roman" w:hAnsi="Times New Roman" w:cs="Times New Roman"/>
          <w:i/>
          <w:iCs/>
          <w:sz w:val="24"/>
          <w:szCs w:val="24"/>
        </w:rPr>
        <w:t>-</w:t>
      </w:r>
      <w:r w:rsidR="003B54F8" w:rsidRPr="0005352E">
        <w:rPr>
          <w:rFonts w:ascii="Times New Roman" w:hAnsi="Times New Roman" w:cs="Times New Roman"/>
          <w:b/>
          <w:bCs/>
          <w:i/>
          <w:iCs/>
          <w:sz w:val="24"/>
          <w:szCs w:val="24"/>
          <w:lang w:val="mk-MK"/>
        </w:rPr>
        <w:t>Статистичка метода</w:t>
      </w:r>
      <w:r w:rsidR="003B54F8" w:rsidRPr="00D82E67">
        <w:rPr>
          <w:rFonts w:ascii="Times New Roman" w:hAnsi="Times New Roman" w:cs="Times New Roman"/>
          <w:sz w:val="24"/>
          <w:szCs w:val="24"/>
          <w:lang w:val="mk-MK"/>
        </w:rPr>
        <w:t>- во студија</w:t>
      </w:r>
      <w:r w:rsidR="00973FC2" w:rsidRPr="00D82E67">
        <w:rPr>
          <w:rFonts w:ascii="Times New Roman" w:hAnsi="Times New Roman" w:cs="Times New Roman"/>
          <w:sz w:val="24"/>
          <w:szCs w:val="24"/>
          <w:lang w:val="mk-MK"/>
        </w:rPr>
        <w:t>та</w:t>
      </w:r>
      <w:r w:rsidR="003B54F8" w:rsidRPr="00D82E67">
        <w:rPr>
          <w:rFonts w:ascii="Times New Roman" w:hAnsi="Times New Roman" w:cs="Times New Roman"/>
          <w:sz w:val="24"/>
          <w:szCs w:val="24"/>
          <w:lang w:val="mk-MK"/>
        </w:rPr>
        <w:t xml:space="preserve"> на криминалитето како масовен феномен и половен се употребуваат </w:t>
      </w:r>
      <w:proofErr w:type="gramStart"/>
      <w:r w:rsidR="003B54F8" w:rsidRPr="00D82E67">
        <w:rPr>
          <w:rFonts w:ascii="Times New Roman" w:hAnsi="Times New Roman" w:cs="Times New Roman"/>
          <w:sz w:val="24"/>
          <w:szCs w:val="24"/>
          <w:lang w:val="mk-MK"/>
        </w:rPr>
        <w:t>разни  статистички</w:t>
      </w:r>
      <w:proofErr w:type="gramEnd"/>
      <w:r w:rsidR="003B54F8" w:rsidRPr="00D82E67">
        <w:rPr>
          <w:rFonts w:ascii="Times New Roman" w:hAnsi="Times New Roman" w:cs="Times New Roman"/>
          <w:sz w:val="24"/>
          <w:szCs w:val="24"/>
          <w:lang w:val="mk-MK"/>
        </w:rPr>
        <w:t xml:space="preserve"> методи и статистички техники што се сметаат за едни од </w:t>
      </w:r>
      <w:r w:rsidR="00F90E34" w:rsidRPr="00D82E67">
        <w:rPr>
          <w:rFonts w:ascii="Times New Roman" w:hAnsi="Times New Roman" w:cs="Times New Roman"/>
          <w:sz w:val="24"/>
          <w:szCs w:val="24"/>
          <w:lang w:val="mk-MK"/>
        </w:rPr>
        <w:t>најпогодните методи во собирањето и во пренесување на податоците и записите околу криминалитетот</w:t>
      </w:r>
      <w:r w:rsidRPr="00D82E67">
        <w:rPr>
          <w:rFonts w:ascii="Times New Roman" w:hAnsi="Times New Roman" w:cs="Times New Roman"/>
          <w:sz w:val="24"/>
          <w:szCs w:val="24"/>
        </w:rPr>
        <w:t xml:space="preserve">. </w:t>
      </w:r>
      <w:r w:rsidR="00F90E34" w:rsidRPr="00D82E67">
        <w:rPr>
          <w:rFonts w:ascii="Times New Roman" w:hAnsi="Times New Roman" w:cs="Times New Roman"/>
          <w:sz w:val="24"/>
          <w:szCs w:val="24"/>
          <w:lang w:val="mk-MK"/>
        </w:rPr>
        <w:t>Дека колку е процента на лицата што вршат криминални дејствија и за кои дела е изрекувана  монетарна казна</w:t>
      </w:r>
      <w:r w:rsidRPr="00D82E67">
        <w:rPr>
          <w:rFonts w:ascii="Times New Roman" w:hAnsi="Times New Roman" w:cs="Times New Roman"/>
          <w:sz w:val="24"/>
          <w:szCs w:val="24"/>
        </w:rPr>
        <w:t>,</w:t>
      </w:r>
      <w:r w:rsidR="00F90E34" w:rsidRPr="00D82E67">
        <w:rPr>
          <w:rFonts w:ascii="Times New Roman" w:hAnsi="Times New Roman" w:cs="Times New Roman"/>
          <w:sz w:val="24"/>
          <w:szCs w:val="24"/>
          <w:lang w:val="mk-MK"/>
        </w:rPr>
        <w:t xml:space="preserve"> претставува еден феномен многу комплексен и треба работа и посветеност за да се постигнат подобри истражувачки резултати</w:t>
      </w:r>
      <w:r w:rsidRPr="00D82E67">
        <w:rPr>
          <w:rFonts w:ascii="Times New Roman" w:hAnsi="Times New Roman" w:cs="Times New Roman"/>
          <w:sz w:val="24"/>
          <w:szCs w:val="24"/>
        </w:rPr>
        <w:t xml:space="preserve"> . </w:t>
      </w:r>
      <w:r w:rsidR="00F90E34" w:rsidRPr="00D82E67">
        <w:rPr>
          <w:rFonts w:ascii="Times New Roman" w:hAnsi="Times New Roman" w:cs="Times New Roman"/>
          <w:sz w:val="24"/>
          <w:szCs w:val="24"/>
          <w:lang w:val="mk-MK"/>
        </w:rPr>
        <w:t>За презентација на записите околу бројот на  монетарните казни изрекувани како кривична санкција и за кои дела е изречена ова казна во временскиот период</w:t>
      </w:r>
      <w:r w:rsidR="00BE672F" w:rsidRPr="00D82E67">
        <w:rPr>
          <w:rFonts w:ascii="Times New Roman" w:hAnsi="Times New Roman" w:cs="Times New Roman"/>
          <w:sz w:val="24"/>
          <w:szCs w:val="24"/>
        </w:rPr>
        <w:t xml:space="preserve"> 2013-2019 </w:t>
      </w:r>
      <w:r w:rsidR="00F90E34" w:rsidRPr="00D82E67">
        <w:rPr>
          <w:rFonts w:ascii="Times New Roman" w:hAnsi="Times New Roman" w:cs="Times New Roman"/>
          <w:sz w:val="24"/>
          <w:szCs w:val="24"/>
          <w:lang w:val="mk-MK"/>
        </w:rPr>
        <w:t xml:space="preserve">во Република </w:t>
      </w:r>
      <w:r w:rsidR="00973FC2" w:rsidRPr="00D82E67">
        <w:rPr>
          <w:rFonts w:ascii="Times New Roman" w:hAnsi="Times New Roman" w:cs="Times New Roman"/>
          <w:sz w:val="24"/>
          <w:szCs w:val="24"/>
          <w:lang w:val="mk-MK"/>
        </w:rPr>
        <w:t>К</w:t>
      </w:r>
      <w:r w:rsidR="00F90E34" w:rsidRPr="00D82E67">
        <w:rPr>
          <w:rFonts w:ascii="Times New Roman" w:hAnsi="Times New Roman" w:cs="Times New Roman"/>
          <w:sz w:val="24"/>
          <w:szCs w:val="24"/>
          <w:lang w:val="mk-MK"/>
        </w:rPr>
        <w:t>осово од Основните Судови на Косово, ке употребуваме табелари и графикони за да се сфати полесно тоа дека колку е изречена ова казна</w:t>
      </w:r>
      <w:r w:rsidR="00FE5A6B" w:rsidRPr="00D82E67">
        <w:rPr>
          <w:rFonts w:ascii="Times New Roman" w:hAnsi="Times New Roman" w:cs="Times New Roman"/>
          <w:sz w:val="24"/>
          <w:szCs w:val="24"/>
          <w:lang w:val="mk-MK"/>
        </w:rPr>
        <w:t xml:space="preserve"> и за кои дела е дадена овој монетарна санкција</w:t>
      </w:r>
      <w:r w:rsidR="00BE672F" w:rsidRPr="00D82E67">
        <w:rPr>
          <w:rFonts w:ascii="Times New Roman" w:hAnsi="Times New Roman" w:cs="Times New Roman"/>
          <w:sz w:val="24"/>
          <w:szCs w:val="24"/>
        </w:rPr>
        <w:t xml:space="preserve"> . </w:t>
      </w:r>
      <w:sdt>
        <w:sdtPr>
          <w:rPr>
            <w:rFonts w:ascii="Times New Roman" w:hAnsi="Times New Roman" w:cs="Times New Roman"/>
            <w:sz w:val="24"/>
            <w:szCs w:val="24"/>
          </w:rPr>
          <w:id w:val="1138225777"/>
          <w:citation/>
        </w:sdtPr>
        <w:sdtContent>
          <w:r w:rsidR="00BE672F" w:rsidRPr="00D82E67">
            <w:rPr>
              <w:rFonts w:ascii="Times New Roman" w:hAnsi="Times New Roman" w:cs="Times New Roman"/>
              <w:sz w:val="24"/>
              <w:szCs w:val="24"/>
            </w:rPr>
            <w:fldChar w:fldCharType="begin"/>
          </w:r>
          <w:r w:rsidR="00BE672F" w:rsidRPr="00D82E67">
            <w:rPr>
              <w:rFonts w:ascii="Times New Roman" w:hAnsi="Times New Roman" w:cs="Times New Roman"/>
              <w:sz w:val="24"/>
              <w:szCs w:val="24"/>
            </w:rPr>
            <w:instrText xml:space="preserve">CITATION Neu \p 247 \l 1033 </w:instrText>
          </w:r>
          <w:r w:rsidR="00BE672F" w:rsidRPr="00D82E67">
            <w:rPr>
              <w:rFonts w:ascii="Times New Roman" w:hAnsi="Times New Roman" w:cs="Times New Roman"/>
              <w:sz w:val="24"/>
              <w:szCs w:val="24"/>
            </w:rPr>
            <w:fldChar w:fldCharType="separate"/>
          </w:r>
          <w:r w:rsidR="00BE672F" w:rsidRPr="00D82E67">
            <w:rPr>
              <w:rFonts w:ascii="Times New Roman" w:hAnsi="Times New Roman" w:cs="Times New Roman"/>
              <w:noProof/>
              <w:sz w:val="24"/>
              <w:szCs w:val="24"/>
            </w:rPr>
            <w:t>(Neuman, 2014, p. 247)</w:t>
          </w:r>
          <w:r w:rsidR="00BE672F" w:rsidRPr="00D82E67">
            <w:rPr>
              <w:rFonts w:ascii="Times New Roman" w:hAnsi="Times New Roman" w:cs="Times New Roman"/>
              <w:sz w:val="24"/>
              <w:szCs w:val="24"/>
            </w:rPr>
            <w:fldChar w:fldCharType="end"/>
          </w:r>
        </w:sdtContent>
      </w:sdt>
    </w:p>
    <w:p w14:paraId="315C50C4" w14:textId="362B87EC" w:rsidR="004703A8" w:rsidRDefault="004703A8" w:rsidP="009D5F9E">
      <w:pPr>
        <w:spacing w:after="0" w:line="240" w:lineRule="auto"/>
        <w:jc w:val="both"/>
        <w:rPr>
          <w:rFonts w:ascii="Times New Roman" w:hAnsi="Times New Roman" w:cs="Times New Roman"/>
          <w:bCs/>
          <w:sz w:val="24"/>
          <w:szCs w:val="24"/>
          <w:lang w:val="mk-MK"/>
        </w:rPr>
      </w:pPr>
      <w:r w:rsidRPr="00D82E67">
        <w:rPr>
          <w:rFonts w:ascii="Times New Roman" w:hAnsi="Times New Roman" w:cs="Times New Roman"/>
          <w:b/>
          <w:sz w:val="24"/>
          <w:szCs w:val="24"/>
          <w:lang w:val="en-GB"/>
        </w:rPr>
        <w:t>-</w:t>
      </w:r>
      <w:r w:rsidR="00123A40" w:rsidRPr="00D82E67">
        <w:rPr>
          <w:rFonts w:ascii="Times New Roman" w:hAnsi="Times New Roman" w:cs="Times New Roman"/>
          <w:sz w:val="24"/>
          <w:szCs w:val="24"/>
          <w:lang w:val="mk-MK"/>
        </w:rPr>
        <w:t>Нумеричките и статистичките податоци</w:t>
      </w:r>
      <w:r w:rsidR="00123A40" w:rsidRPr="00D82E67">
        <w:rPr>
          <w:rFonts w:ascii="Times New Roman" w:hAnsi="Times New Roman" w:cs="Times New Roman"/>
          <w:bCs/>
          <w:sz w:val="24"/>
          <w:szCs w:val="24"/>
          <w:lang w:val="mk-MK"/>
        </w:rPr>
        <w:t xml:space="preserve"> постојните што ке ги разгледаме и анализираме статистички</w:t>
      </w:r>
      <w:r w:rsidR="005D5845" w:rsidRPr="00D82E67">
        <w:rPr>
          <w:rFonts w:ascii="Times New Roman" w:hAnsi="Times New Roman" w:cs="Times New Roman"/>
          <w:bCs/>
          <w:sz w:val="24"/>
          <w:szCs w:val="24"/>
          <w:lang w:val="mk-MK"/>
        </w:rPr>
        <w:t>,</w:t>
      </w:r>
      <w:r w:rsidR="00123A40" w:rsidRPr="00D82E67">
        <w:rPr>
          <w:rFonts w:ascii="Times New Roman" w:hAnsi="Times New Roman" w:cs="Times New Roman"/>
          <w:bCs/>
          <w:sz w:val="24"/>
          <w:szCs w:val="24"/>
          <w:lang w:val="mk-MK"/>
        </w:rPr>
        <w:t xml:space="preserve"> нумеричките податоци кои се обезбедени од Судскиот Совет на </w:t>
      </w:r>
      <w:r w:rsidR="005D5845" w:rsidRPr="00D82E67">
        <w:rPr>
          <w:rFonts w:ascii="Times New Roman" w:hAnsi="Times New Roman" w:cs="Times New Roman"/>
          <w:bCs/>
          <w:sz w:val="24"/>
          <w:szCs w:val="24"/>
          <w:lang w:val="mk-MK"/>
        </w:rPr>
        <w:t>К</w:t>
      </w:r>
      <w:r w:rsidR="00123A40" w:rsidRPr="00D82E67">
        <w:rPr>
          <w:rFonts w:ascii="Times New Roman" w:hAnsi="Times New Roman" w:cs="Times New Roman"/>
          <w:bCs/>
          <w:sz w:val="24"/>
          <w:szCs w:val="24"/>
          <w:lang w:val="mk-MK"/>
        </w:rPr>
        <w:t>осово за момнетарните санкции изречени од страна на Основните Судови на Косово. Во просек</w:t>
      </w:r>
      <w:r w:rsidR="005D5845" w:rsidRPr="00D82E67">
        <w:rPr>
          <w:rFonts w:ascii="Times New Roman" w:hAnsi="Times New Roman" w:cs="Times New Roman"/>
          <w:bCs/>
          <w:sz w:val="24"/>
          <w:szCs w:val="24"/>
          <w:lang w:val="mk-MK"/>
        </w:rPr>
        <w:t xml:space="preserve"> на </w:t>
      </w:r>
      <w:r w:rsidR="00123A40" w:rsidRPr="00D82E67">
        <w:rPr>
          <w:rFonts w:ascii="Times New Roman" w:hAnsi="Times New Roman" w:cs="Times New Roman"/>
          <w:bCs/>
          <w:sz w:val="24"/>
          <w:szCs w:val="24"/>
          <w:lang w:val="mk-MK"/>
        </w:rPr>
        <w:t>општиот процен</w:t>
      </w:r>
      <w:r w:rsidR="005D5845" w:rsidRPr="00D82E67">
        <w:rPr>
          <w:rFonts w:ascii="Times New Roman" w:hAnsi="Times New Roman" w:cs="Times New Roman"/>
          <w:bCs/>
          <w:sz w:val="24"/>
          <w:szCs w:val="24"/>
          <w:lang w:val="mk-MK"/>
        </w:rPr>
        <w:t>т</w:t>
      </w:r>
      <w:r w:rsidR="00123A40" w:rsidRPr="00D82E67">
        <w:rPr>
          <w:rFonts w:ascii="Times New Roman" w:hAnsi="Times New Roman" w:cs="Times New Roman"/>
          <w:bCs/>
          <w:sz w:val="24"/>
          <w:szCs w:val="24"/>
          <w:lang w:val="mk-MK"/>
        </w:rPr>
        <w:t xml:space="preserve"> на Косово, но и во другите балкански земји резултира дека  Изрекување на Монетарните Казни се одвива околу</w:t>
      </w:r>
      <w:r w:rsidRPr="00D82E67">
        <w:rPr>
          <w:rFonts w:ascii="Times New Roman" w:hAnsi="Times New Roman" w:cs="Times New Roman"/>
          <w:bCs/>
          <w:sz w:val="24"/>
          <w:szCs w:val="24"/>
          <w:lang w:val="en-GB"/>
        </w:rPr>
        <w:t xml:space="preserve"> 12% </w:t>
      </w:r>
      <w:r w:rsidR="005D5845" w:rsidRPr="00D82E67">
        <w:rPr>
          <w:rFonts w:ascii="Times New Roman" w:hAnsi="Times New Roman" w:cs="Times New Roman"/>
          <w:bCs/>
          <w:sz w:val="24"/>
          <w:szCs w:val="24"/>
          <w:lang w:val="mk-MK"/>
        </w:rPr>
        <w:t xml:space="preserve"> затоа што овој процент ја</w:t>
      </w:r>
      <w:r w:rsidR="00123A40" w:rsidRPr="00D82E67">
        <w:rPr>
          <w:rFonts w:ascii="Times New Roman" w:hAnsi="Times New Roman" w:cs="Times New Roman"/>
          <w:bCs/>
          <w:sz w:val="24"/>
          <w:szCs w:val="24"/>
          <w:lang w:val="mk-MK"/>
        </w:rPr>
        <w:t xml:space="preserve"> детерминира економската состојба на одр</w:t>
      </w:r>
      <w:r w:rsidR="005D5845" w:rsidRPr="00D82E67">
        <w:rPr>
          <w:rFonts w:ascii="Times New Roman" w:hAnsi="Times New Roman" w:cs="Times New Roman"/>
          <w:bCs/>
          <w:sz w:val="24"/>
          <w:szCs w:val="24"/>
          <w:lang w:val="mk-MK"/>
        </w:rPr>
        <w:t>е</w:t>
      </w:r>
      <w:r w:rsidR="00123A40" w:rsidRPr="00D82E67">
        <w:rPr>
          <w:rFonts w:ascii="Times New Roman" w:hAnsi="Times New Roman" w:cs="Times New Roman"/>
          <w:bCs/>
          <w:sz w:val="24"/>
          <w:szCs w:val="24"/>
          <w:lang w:val="mk-MK"/>
        </w:rPr>
        <w:t>дената држава</w:t>
      </w:r>
      <w:r w:rsidRPr="00D82E67">
        <w:rPr>
          <w:rFonts w:ascii="Times New Roman" w:hAnsi="Times New Roman" w:cs="Times New Roman"/>
          <w:bCs/>
          <w:sz w:val="24"/>
          <w:szCs w:val="24"/>
          <w:lang w:val="en-GB"/>
        </w:rPr>
        <w:t>.</w:t>
      </w:r>
      <w:sdt>
        <w:sdtPr>
          <w:rPr>
            <w:rFonts w:ascii="Times New Roman" w:hAnsi="Times New Roman" w:cs="Times New Roman"/>
            <w:bCs/>
            <w:sz w:val="24"/>
            <w:szCs w:val="24"/>
            <w:lang w:val="en-GB"/>
          </w:rPr>
          <w:id w:val="-2070793619"/>
          <w:citation/>
        </w:sdtPr>
        <w:sdtContent>
          <w:r w:rsidR="005E4629" w:rsidRPr="00D82E67">
            <w:rPr>
              <w:rFonts w:ascii="Times New Roman" w:hAnsi="Times New Roman" w:cs="Times New Roman"/>
              <w:bCs/>
              <w:sz w:val="24"/>
              <w:szCs w:val="24"/>
              <w:lang w:val="en-GB"/>
            </w:rPr>
            <w:fldChar w:fldCharType="begin"/>
          </w:r>
          <w:r w:rsidR="00874265">
            <w:rPr>
              <w:rFonts w:ascii="Times New Roman" w:hAnsi="Times New Roman" w:cs="Times New Roman"/>
              <w:bCs/>
              <w:sz w:val="24"/>
              <w:szCs w:val="24"/>
            </w:rPr>
            <w:instrText xml:space="preserve">CITATION Tëd23 \l 1033 </w:instrText>
          </w:r>
          <w:r w:rsidR="005E4629" w:rsidRPr="00D82E67">
            <w:rPr>
              <w:rFonts w:ascii="Times New Roman" w:hAnsi="Times New Roman" w:cs="Times New Roman"/>
              <w:bCs/>
              <w:sz w:val="24"/>
              <w:szCs w:val="24"/>
              <w:lang w:val="en-GB"/>
            </w:rPr>
            <w:fldChar w:fldCharType="separate"/>
          </w:r>
          <w:r w:rsidR="00874265">
            <w:rPr>
              <w:rFonts w:ascii="Times New Roman" w:hAnsi="Times New Roman" w:cs="Times New Roman"/>
              <w:bCs/>
              <w:noProof/>
              <w:sz w:val="24"/>
              <w:szCs w:val="24"/>
            </w:rPr>
            <w:t xml:space="preserve"> </w:t>
          </w:r>
          <w:r w:rsidR="00874265" w:rsidRPr="00874265">
            <w:rPr>
              <w:rFonts w:ascii="Times New Roman" w:hAnsi="Times New Roman" w:cs="Times New Roman"/>
              <w:noProof/>
              <w:sz w:val="24"/>
              <w:szCs w:val="24"/>
            </w:rPr>
            <w:t>(Statistical data provided by the Kosovo Judicial Council for years 2013-2019 , 2023)</w:t>
          </w:r>
          <w:r w:rsidR="005E4629" w:rsidRPr="00D82E67">
            <w:rPr>
              <w:rFonts w:ascii="Times New Roman" w:hAnsi="Times New Roman" w:cs="Times New Roman"/>
              <w:bCs/>
              <w:sz w:val="24"/>
              <w:szCs w:val="24"/>
              <w:lang w:val="en-GB"/>
            </w:rPr>
            <w:fldChar w:fldCharType="end"/>
          </w:r>
        </w:sdtContent>
      </w:sdt>
      <w:r w:rsidR="00B47776" w:rsidRPr="00D82E67">
        <w:rPr>
          <w:rFonts w:ascii="Times New Roman" w:hAnsi="Times New Roman" w:cs="Times New Roman"/>
          <w:bCs/>
          <w:sz w:val="24"/>
          <w:szCs w:val="24"/>
          <w:lang w:val="mk-MK"/>
        </w:rPr>
        <w:t>.</w:t>
      </w:r>
    </w:p>
    <w:p w14:paraId="1159D81D" w14:textId="77777777" w:rsidR="009D5F9E" w:rsidRPr="00D82E67" w:rsidRDefault="009D5F9E" w:rsidP="009D5F9E">
      <w:pPr>
        <w:spacing w:after="0" w:line="240" w:lineRule="auto"/>
        <w:jc w:val="both"/>
        <w:rPr>
          <w:rFonts w:ascii="Times New Roman" w:hAnsi="Times New Roman" w:cs="Times New Roman"/>
          <w:bCs/>
          <w:sz w:val="24"/>
          <w:szCs w:val="24"/>
          <w:lang w:val="mk-MK"/>
        </w:rPr>
      </w:pPr>
    </w:p>
    <w:p w14:paraId="54AE3074" w14:textId="0652CB4C" w:rsidR="004703A8" w:rsidRPr="0005352E" w:rsidRDefault="004703A8" w:rsidP="009D5F9E">
      <w:pPr>
        <w:spacing w:line="240" w:lineRule="auto"/>
        <w:jc w:val="both"/>
        <w:rPr>
          <w:rFonts w:ascii="Times New Roman" w:hAnsi="Times New Roman" w:cs="Times New Roman"/>
          <w:b/>
          <w:i/>
          <w:iCs/>
          <w:sz w:val="24"/>
          <w:szCs w:val="24"/>
        </w:rPr>
      </w:pPr>
      <w:r w:rsidRPr="0005352E">
        <w:rPr>
          <w:rFonts w:ascii="Times New Roman" w:hAnsi="Times New Roman" w:cs="Times New Roman"/>
          <w:b/>
          <w:i/>
          <w:iCs/>
          <w:sz w:val="24"/>
          <w:szCs w:val="24"/>
        </w:rPr>
        <w:t>-</w:t>
      </w:r>
      <w:r w:rsidR="00123A40" w:rsidRPr="0005352E">
        <w:rPr>
          <w:rFonts w:ascii="Times New Roman" w:hAnsi="Times New Roman" w:cs="Times New Roman"/>
          <w:b/>
          <w:i/>
          <w:iCs/>
          <w:sz w:val="24"/>
          <w:szCs w:val="24"/>
          <w:lang w:val="mk-MK"/>
        </w:rPr>
        <w:t>Метода на корелација, просечноста и процентноста</w:t>
      </w:r>
      <w:r w:rsidR="0005352E">
        <w:rPr>
          <w:rFonts w:ascii="Times New Roman" w:hAnsi="Times New Roman" w:cs="Times New Roman"/>
          <w:b/>
          <w:i/>
          <w:iCs/>
          <w:sz w:val="24"/>
          <w:szCs w:val="24"/>
        </w:rPr>
        <w:t xml:space="preserve"> -</w:t>
      </w:r>
      <w:r w:rsidR="00C60E99" w:rsidRPr="00D82E67">
        <w:rPr>
          <w:rFonts w:ascii="Times New Roman" w:hAnsi="Times New Roman" w:cs="Times New Roman"/>
          <w:sz w:val="24"/>
          <w:szCs w:val="24"/>
          <w:lang w:val="mk-MK"/>
        </w:rPr>
        <w:t>Метода на корелација е една метода</w:t>
      </w:r>
      <w:r w:rsidR="00E75D3A" w:rsidRPr="00D82E67">
        <w:rPr>
          <w:rFonts w:ascii="Times New Roman" w:hAnsi="Times New Roman" w:cs="Times New Roman"/>
          <w:sz w:val="24"/>
          <w:szCs w:val="24"/>
          <w:lang w:val="mk-MK"/>
        </w:rPr>
        <w:t xml:space="preserve"> и една посебна техника со помош на оваа метода </w:t>
      </w:r>
      <w:r w:rsidR="005D5845" w:rsidRPr="00D82E67">
        <w:rPr>
          <w:rFonts w:ascii="Times New Roman" w:hAnsi="Times New Roman" w:cs="Times New Roman"/>
          <w:sz w:val="24"/>
          <w:szCs w:val="24"/>
          <w:lang w:val="mk-MK"/>
        </w:rPr>
        <w:t xml:space="preserve">ќе </w:t>
      </w:r>
      <w:r w:rsidR="00E75D3A" w:rsidRPr="00D82E67">
        <w:rPr>
          <w:rFonts w:ascii="Times New Roman" w:hAnsi="Times New Roman" w:cs="Times New Roman"/>
          <w:sz w:val="24"/>
          <w:szCs w:val="24"/>
          <w:lang w:val="mk-MK"/>
        </w:rPr>
        <w:t xml:space="preserve">го одразиме извештајот </w:t>
      </w:r>
      <w:proofErr w:type="gramStart"/>
      <w:r w:rsidR="00E75D3A" w:rsidRPr="00D82E67">
        <w:rPr>
          <w:rFonts w:ascii="Times New Roman" w:hAnsi="Times New Roman" w:cs="Times New Roman"/>
          <w:sz w:val="24"/>
          <w:szCs w:val="24"/>
          <w:lang w:val="mk-MK"/>
        </w:rPr>
        <w:t>помеѓу  казнените</w:t>
      </w:r>
      <w:proofErr w:type="gramEnd"/>
      <w:r w:rsidR="00E75D3A" w:rsidRPr="00D82E67">
        <w:rPr>
          <w:rFonts w:ascii="Times New Roman" w:hAnsi="Times New Roman" w:cs="Times New Roman"/>
          <w:sz w:val="24"/>
          <w:szCs w:val="24"/>
          <w:lang w:val="mk-MK"/>
        </w:rPr>
        <w:t xml:space="preserve"> дела и нивните категории и монетарните казни кои се изречени против  казнените дела  извршени преку ова метода ги постигнуваме до резултатите</w:t>
      </w:r>
      <w:r w:rsidRPr="00D82E67">
        <w:rPr>
          <w:rFonts w:ascii="Times New Roman" w:hAnsi="Times New Roman" w:cs="Times New Roman"/>
          <w:sz w:val="24"/>
          <w:szCs w:val="24"/>
        </w:rPr>
        <w:t xml:space="preserve"> </w:t>
      </w:r>
      <w:r w:rsidR="00E75D3A" w:rsidRPr="00D82E67">
        <w:rPr>
          <w:rFonts w:ascii="Times New Roman" w:hAnsi="Times New Roman" w:cs="Times New Roman"/>
          <w:sz w:val="24"/>
          <w:szCs w:val="24"/>
          <w:lang w:val="mk-MK"/>
        </w:rPr>
        <w:t xml:space="preserve"> дека за кои врс</w:t>
      </w:r>
      <w:r w:rsidR="005D5845" w:rsidRPr="00D82E67">
        <w:rPr>
          <w:rFonts w:ascii="Times New Roman" w:hAnsi="Times New Roman" w:cs="Times New Roman"/>
          <w:sz w:val="24"/>
          <w:szCs w:val="24"/>
          <w:lang w:val="mk-MK"/>
        </w:rPr>
        <w:t>т</w:t>
      </w:r>
      <w:r w:rsidR="00E75D3A" w:rsidRPr="00D82E67">
        <w:rPr>
          <w:rFonts w:ascii="Times New Roman" w:hAnsi="Times New Roman" w:cs="Times New Roman"/>
          <w:sz w:val="24"/>
          <w:szCs w:val="24"/>
          <w:lang w:val="mk-MK"/>
        </w:rPr>
        <w:t>и на кривични дела што се предвидени во кривичниот Законик е изречена  монетарна казна</w:t>
      </w:r>
      <w:r w:rsidRPr="00D82E67">
        <w:rPr>
          <w:rFonts w:ascii="Times New Roman" w:hAnsi="Times New Roman" w:cs="Times New Roman"/>
          <w:sz w:val="24"/>
          <w:szCs w:val="24"/>
        </w:rPr>
        <w:t xml:space="preserve"> </w:t>
      </w:r>
      <w:r w:rsidR="00E75D3A" w:rsidRPr="00D82E67">
        <w:rPr>
          <w:rFonts w:ascii="Times New Roman" w:hAnsi="Times New Roman" w:cs="Times New Roman"/>
          <w:sz w:val="24"/>
          <w:szCs w:val="24"/>
          <w:lang w:val="mk-MK"/>
        </w:rPr>
        <w:t xml:space="preserve"> повеке или помалку од Основните Судови во Република Косово</w:t>
      </w:r>
      <w:r w:rsidRPr="00D82E67">
        <w:rPr>
          <w:rFonts w:ascii="Times New Roman" w:hAnsi="Times New Roman" w:cs="Times New Roman"/>
          <w:sz w:val="24"/>
          <w:szCs w:val="24"/>
        </w:rPr>
        <w:t>.</w:t>
      </w:r>
    </w:p>
    <w:p w14:paraId="3985BC3D" w14:textId="48B958C1" w:rsidR="004703A8" w:rsidRPr="00D82E67" w:rsidRDefault="004703A8" w:rsidP="009D5F9E">
      <w:pPr>
        <w:spacing w:after="0" w:line="240" w:lineRule="auto"/>
        <w:jc w:val="both"/>
        <w:rPr>
          <w:rFonts w:ascii="Times New Roman" w:eastAsia="Calibri" w:hAnsi="Times New Roman" w:cs="Times New Roman"/>
          <w:bCs/>
          <w:sz w:val="24"/>
          <w:szCs w:val="24"/>
          <w:lang w:val="en-GB"/>
        </w:rPr>
      </w:pPr>
      <w:r w:rsidRPr="00D82E67">
        <w:rPr>
          <w:rFonts w:ascii="Times New Roman" w:hAnsi="Times New Roman" w:cs="Times New Roman"/>
          <w:bCs/>
          <w:sz w:val="24"/>
          <w:szCs w:val="24"/>
          <w:lang w:val="en-GB"/>
        </w:rPr>
        <w:t xml:space="preserve">- </w:t>
      </w:r>
      <w:r w:rsidR="006823C5" w:rsidRPr="00D82E67">
        <w:rPr>
          <w:rFonts w:ascii="Times New Roman" w:hAnsi="Times New Roman" w:cs="Times New Roman"/>
          <w:bCs/>
          <w:sz w:val="24"/>
          <w:szCs w:val="24"/>
          <w:lang w:val="mk-MK"/>
        </w:rPr>
        <w:t xml:space="preserve">Интерпретација на податоците </w:t>
      </w:r>
      <w:proofErr w:type="gramStart"/>
      <w:r w:rsidR="006823C5" w:rsidRPr="00D82E67">
        <w:rPr>
          <w:rFonts w:ascii="Times New Roman" w:hAnsi="Times New Roman" w:cs="Times New Roman"/>
          <w:bCs/>
          <w:sz w:val="24"/>
          <w:szCs w:val="24"/>
          <w:lang w:val="mk-MK"/>
        </w:rPr>
        <w:t>преку  употребените</w:t>
      </w:r>
      <w:proofErr w:type="gramEnd"/>
      <w:r w:rsidR="006823C5" w:rsidRPr="00D82E67">
        <w:rPr>
          <w:rFonts w:ascii="Times New Roman" w:hAnsi="Times New Roman" w:cs="Times New Roman"/>
          <w:bCs/>
          <w:sz w:val="24"/>
          <w:szCs w:val="24"/>
          <w:lang w:val="mk-MK"/>
        </w:rPr>
        <w:t xml:space="preserve"> методи во ова истражување</w:t>
      </w:r>
      <w:r w:rsidR="002168B6" w:rsidRPr="00D82E67">
        <w:rPr>
          <w:rFonts w:ascii="Times New Roman" w:hAnsi="Times New Roman" w:cs="Times New Roman"/>
          <w:bCs/>
          <w:sz w:val="24"/>
          <w:szCs w:val="24"/>
          <w:lang w:val="mk-MK"/>
        </w:rPr>
        <w:t xml:space="preserve"> ке направат презентација на податоците за секое поглавје на кривичните дела толкувајки дека за кои дела е изречена кривична монетарна санкција.</w:t>
      </w:r>
      <w:r w:rsidRPr="00D82E67">
        <w:rPr>
          <w:rFonts w:ascii="Times New Roman" w:hAnsi="Times New Roman" w:cs="Times New Roman"/>
          <w:bCs/>
          <w:sz w:val="24"/>
          <w:szCs w:val="24"/>
          <w:lang w:val="en-GB"/>
        </w:rPr>
        <w:t xml:space="preserve"> </w:t>
      </w:r>
    </w:p>
    <w:p w14:paraId="01D377F9" w14:textId="231C9064" w:rsidR="00C129D0" w:rsidRPr="00D82E67" w:rsidRDefault="004703A8" w:rsidP="009D5F9E">
      <w:pPr>
        <w:spacing w:after="0" w:line="240" w:lineRule="auto"/>
        <w:jc w:val="both"/>
        <w:rPr>
          <w:rFonts w:ascii="Times New Roman" w:hAnsi="Times New Roman" w:cs="Times New Roman"/>
          <w:bCs/>
          <w:sz w:val="24"/>
          <w:szCs w:val="24"/>
          <w:lang w:val="en-GB"/>
        </w:rPr>
      </w:pPr>
      <w:r w:rsidRPr="00D82E67">
        <w:rPr>
          <w:rFonts w:ascii="Times New Roman" w:hAnsi="Times New Roman" w:cs="Times New Roman"/>
          <w:bCs/>
          <w:sz w:val="24"/>
          <w:szCs w:val="24"/>
          <w:lang w:val="en-GB"/>
        </w:rPr>
        <w:t xml:space="preserve">-  </w:t>
      </w:r>
      <w:r w:rsidR="002168B6" w:rsidRPr="00D82E67">
        <w:rPr>
          <w:rFonts w:ascii="Times New Roman" w:hAnsi="Times New Roman" w:cs="Times New Roman"/>
          <w:bCs/>
          <w:sz w:val="24"/>
          <w:szCs w:val="24"/>
          <w:lang w:val="mk-MK"/>
        </w:rPr>
        <w:t xml:space="preserve">Последниот чекор е информирање на читателот дека </w:t>
      </w:r>
      <w:proofErr w:type="gramStart"/>
      <w:r w:rsidR="002168B6" w:rsidRPr="00D82E67">
        <w:rPr>
          <w:rFonts w:ascii="Times New Roman" w:hAnsi="Times New Roman" w:cs="Times New Roman"/>
          <w:bCs/>
          <w:sz w:val="24"/>
          <w:szCs w:val="24"/>
          <w:lang w:val="mk-MK"/>
        </w:rPr>
        <w:t>од  добиените</w:t>
      </w:r>
      <w:proofErr w:type="gramEnd"/>
      <w:r w:rsidR="002168B6" w:rsidRPr="00D82E67">
        <w:rPr>
          <w:rFonts w:ascii="Times New Roman" w:hAnsi="Times New Roman" w:cs="Times New Roman"/>
          <w:bCs/>
          <w:sz w:val="24"/>
          <w:szCs w:val="24"/>
          <w:lang w:val="mk-MK"/>
        </w:rPr>
        <w:t xml:space="preserve"> резултати да им биде појасно системот на  монетарни  казни во Косово но и  на  државите од Западен Балкан</w:t>
      </w:r>
      <w:r w:rsidRPr="00D82E67">
        <w:rPr>
          <w:rFonts w:ascii="Times New Roman" w:hAnsi="Times New Roman" w:cs="Times New Roman"/>
          <w:bCs/>
          <w:sz w:val="24"/>
          <w:szCs w:val="24"/>
          <w:lang w:val="en-GB"/>
        </w:rPr>
        <w:t xml:space="preserve">. </w:t>
      </w:r>
      <w:r w:rsidR="002168B6" w:rsidRPr="00D82E67">
        <w:rPr>
          <w:rFonts w:ascii="Times New Roman" w:hAnsi="Times New Roman" w:cs="Times New Roman"/>
          <w:bCs/>
          <w:sz w:val="24"/>
          <w:szCs w:val="24"/>
          <w:lang w:val="mk-MK"/>
        </w:rPr>
        <w:t>Недостаток на системот на информации меѓуинституционални за податоци е менаџирање на предметите  што би ги приклучил и декомпресираните податоци</w:t>
      </w:r>
      <w:r w:rsidR="00F063DF" w:rsidRPr="00D82E67">
        <w:rPr>
          <w:rFonts w:ascii="Times New Roman" w:hAnsi="Times New Roman" w:cs="Times New Roman"/>
          <w:bCs/>
          <w:sz w:val="24"/>
          <w:szCs w:val="24"/>
          <w:lang w:val="mk-MK"/>
        </w:rPr>
        <w:t xml:space="preserve"> го прави проблематичен за граѓаните за да имаат една јасна слика околу важноста на монетарните казни</w:t>
      </w:r>
      <w:r w:rsidRPr="00D82E67">
        <w:rPr>
          <w:rFonts w:ascii="Times New Roman" w:hAnsi="Times New Roman" w:cs="Times New Roman"/>
          <w:bCs/>
          <w:sz w:val="24"/>
          <w:szCs w:val="24"/>
          <w:lang w:val="en-GB"/>
        </w:rPr>
        <w:t xml:space="preserve">.  </w:t>
      </w:r>
    </w:p>
    <w:p w14:paraId="0531A188" w14:textId="5975E980" w:rsidR="00E65FCD" w:rsidRDefault="00C129D0" w:rsidP="009D5F9E">
      <w:pPr>
        <w:pStyle w:val="Heading1"/>
        <w:spacing w:line="240" w:lineRule="auto"/>
        <w:jc w:val="both"/>
        <w:rPr>
          <w:rFonts w:ascii="Times New Roman" w:hAnsi="Times New Roman" w:cs="Times New Roman"/>
          <w:b/>
          <w:bCs/>
          <w:sz w:val="24"/>
          <w:szCs w:val="24"/>
          <w:lang w:val="en-GB"/>
        </w:rPr>
      </w:pPr>
      <w:bookmarkStart w:id="7" w:name="_Toc145513663"/>
      <w:r w:rsidRPr="0005352E">
        <w:rPr>
          <w:rFonts w:ascii="Times New Roman" w:hAnsi="Times New Roman" w:cs="Times New Roman"/>
          <w:b/>
          <w:bCs/>
          <w:sz w:val="24"/>
          <w:szCs w:val="24"/>
          <w:lang w:val="en-GB"/>
        </w:rPr>
        <w:t>8.</w:t>
      </w:r>
      <w:bookmarkEnd w:id="7"/>
      <w:r w:rsidR="004C22A6" w:rsidRPr="0005352E">
        <w:rPr>
          <w:rFonts w:ascii="Times New Roman" w:hAnsi="Times New Roman" w:cs="Times New Roman"/>
          <w:b/>
          <w:bCs/>
          <w:sz w:val="24"/>
          <w:szCs w:val="24"/>
          <w:lang w:val="en-GB"/>
        </w:rPr>
        <w:t xml:space="preserve">Целта </w:t>
      </w:r>
      <w:proofErr w:type="spellStart"/>
      <w:r w:rsidR="004C22A6" w:rsidRPr="0005352E">
        <w:rPr>
          <w:rFonts w:ascii="Times New Roman" w:hAnsi="Times New Roman" w:cs="Times New Roman"/>
          <w:b/>
          <w:bCs/>
          <w:sz w:val="24"/>
          <w:szCs w:val="24"/>
          <w:lang w:val="en-GB"/>
        </w:rPr>
        <w:t>на</w:t>
      </w:r>
      <w:proofErr w:type="spellEnd"/>
      <w:r w:rsidR="004C22A6" w:rsidRPr="0005352E">
        <w:rPr>
          <w:rFonts w:ascii="Times New Roman" w:hAnsi="Times New Roman" w:cs="Times New Roman"/>
          <w:b/>
          <w:bCs/>
          <w:sz w:val="24"/>
          <w:szCs w:val="24"/>
          <w:lang w:val="en-GB"/>
        </w:rPr>
        <w:t xml:space="preserve"> </w:t>
      </w:r>
      <w:proofErr w:type="spellStart"/>
      <w:r w:rsidR="004C22A6" w:rsidRPr="0005352E">
        <w:rPr>
          <w:rFonts w:ascii="Times New Roman" w:hAnsi="Times New Roman" w:cs="Times New Roman"/>
          <w:b/>
          <w:bCs/>
          <w:sz w:val="24"/>
          <w:szCs w:val="24"/>
          <w:lang w:val="en-GB"/>
        </w:rPr>
        <w:t>пребарувањето</w:t>
      </w:r>
      <w:proofErr w:type="spellEnd"/>
    </w:p>
    <w:p w14:paraId="2F21CBC6" w14:textId="77777777" w:rsidR="009D5F9E" w:rsidRPr="009D5F9E" w:rsidRDefault="009D5F9E" w:rsidP="009D5F9E">
      <w:pPr>
        <w:rPr>
          <w:lang w:val="en-GB"/>
        </w:rPr>
      </w:pPr>
    </w:p>
    <w:p w14:paraId="19E4E58F" w14:textId="5E91FF1F" w:rsidR="00C129D0" w:rsidRPr="00D82E67" w:rsidRDefault="00A26AB4" w:rsidP="009D5F9E">
      <w:pPr>
        <w:spacing w:after="0" w:line="240" w:lineRule="auto"/>
        <w:jc w:val="both"/>
        <w:rPr>
          <w:rFonts w:ascii="Times New Roman" w:hAnsi="Times New Roman" w:cs="Times New Roman"/>
          <w:bCs/>
          <w:sz w:val="24"/>
          <w:szCs w:val="24"/>
          <w:lang w:val="mk-MK"/>
        </w:rPr>
      </w:pPr>
      <w:r w:rsidRPr="00D82E67">
        <w:rPr>
          <w:rFonts w:ascii="Times New Roman" w:hAnsi="Times New Roman" w:cs="Times New Roman"/>
          <w:bCs/>
          <w:sz w:val="24"/>
          <w:szCs w:val="24"/>
          <w:lang w:val="mk-MK"/>
        </w:rPr>
        <w:t xml:space="preserve">Прашањата околу монетарните казни со споредбена анализа помеѓу земјите од Западен Балкан примена на овие казни според казнената легислатива има големи димензии затоа што многуте кои се занимават со кривичното право го сметат како казна за иднината затоа што во земјите на Европската Унија ова казна се изречува </w:t>
      </w:r>
      <w:r w:rsidR="00F84C7F" w:rsidRPr="00D82E67">
        <w:rPr>
          <w:rFonts w:ascii="Times New Roman" w:hAnsi="Times New Roman" w:cs="Times New Roman"/>
          <w:bCs/>
          <w:sz w:val="24"/>
          <w:szCs w:val="24"/>
          <w:lang w:val="mk-MK"/>
        </w:rPr>
        <w:t xml:space="preserve"> повеке од</w:t>
      </w:r>
      <w:r w:rsidR="00E65FCD" w:rsidRPr="00D82E67">
        <w:rPr>
          <w:rFonts w:ascii="Times New Roman" w:hAnsi="Times New Roman" w:cs="Times New Roman"/>
          <w:bCs/>
          <w:sz w:val="24"/>
          <w:szCs w:val="24"/>
          <w:lang w:val="en-GB"/>
        </w:rPr>
        <w:t xml:space="preserve">  80% </w:t>
      </w:r>
      <w:r w:rsidR="00F84C7F" w:rsidRPr="00D82E67">
        <w:rPr>
          <w:rFonts w:ascii="Times New Roman" w:hAnsi="Times New Roman" w:cs="Times New Roman"/>
          <w:bCs/>
          <w:sz w:val="24"/>
          <w:szCs w:val="24"/>
          <w:lang w:val="mk-MK"/>
        </w:rPr>
        <w:t>.</w:t>
      </w:r>
    </w:p>
    <w:p w14:paraId="3670D768" w14:textId="5034A0B6" w:rsidR="00C129D0" w:rsidRPr="0005352E" w:rsidRDefault="00C129D0" w:rsidP="009D5F9E">
      <w:pPr>
        <w:pStyle w:val="Heading1"/>
        <w:spacing w:line="240" w:lineRule="auto"/>
        <w:jc w:val="both"/>
        <w:rPr>
          <w:rFonts w:ascii="Times New Roman" w:hAnsi="Times New Roman" w:cs="Times New Roman"/>
          <w:b/>
          <w:bCs/>
          <w:sz w:val="24"/>
          <w:szCs w:val="24"/>
          <w:lang w:val="mk-MK"/>
        </w:rPr>
      </w:pPr>
      <w:bookmarkStart w:id="8" w:name="_Toc145513664"/>
      <w:r w:rsidRPr="0005352E">
        <w:rPr>
          <w:rFonts w:ascii="Times New Roman" w:hAnsi="Times New Roman" w:cs="Times New Roman"/>
          <w:b/>
          <w:bCs/>
          <w:sz w:val="24"/>
          <w:szCs w:val="24"/>
        </w:rPr>
        <w:lastRenderedPageBreak/>
        <w:t>9.</w:t>
      </w:r>
      <w:bookmarkEnd w:id="8"/>
      <w:r w:rsidR="00846749" w:rsidRPr="0005352E">
        <w:rPr>
          <w:rFonts w:ascii="Times New Roman" w:hAnsi="Times New Roman" w:cs="Times New Roman"/>
          <w:b/>
          <w:bCs/>
          <w:sz w:val="24"/>
          <w:szCs w:val="24"/>
          <w:lang w:val="mk-MK"/>
        </w:rPr>
        <w:t>Научно и Социјално образложение</w:t>
      </w:r>
    </w:p>
    <w:p w14:paraId="456A1C70" w14:textId="6675B696" w:rsidR="00E65FCD" w:rsidRPr="00D82E67" w:rsidRDefault="003F1910" w:rsidP="009D5F9E">
      <w:pPr>
        <w:spacing w:line="240" w:lineRule="auto"/>
        <w:jc w:val="both"/>
        <w:rPr>
          <w:rFonts w:ascii="Times New Roman" w:hAnsi="Times New Roman" w:cs="Times New Roman"/>
          <w:sz w:val="24"/>
          <w:szCs w:val="24"/>
        </w:rPr>
      </w:pPr>
      <w:r w:rsidRPr="00D82E67">
        <w:rPr>
          <w:rFonts w:ascii="Times New Roman" w:hAnsi="Times New Roman" w:cs="Times New Roman"/>
          <w:sz w:val="24"/>
          <w:szCs w:val="24"/>
          <w:lang w:val="mk-MK"/>
        </w:rPr>
        <w:t xml:space="preserve">Адекватна примена на паричните казни базирајки се во кривичната легислатива има за  примарна цел намалување на бројот на популацијата казнета со затвор, со цел намалување на </w:t>
      </w:r>
      <w:r w:rsidR="00E257E8" w:rsidRPr="00D82E67">
        <w:rPr>
          <w:rFonts w:ascii="Times New Roman" w:hAnsi="Times New Roman" w:cs="Times New Roman"/>
          <w:sz w:val="24"/>
          <w:szCs w:val="24"/>
          <w:lang w:val="mk-MK"/>
        </w:rPr>
        <w:t>буџетските трошоци во Поправните (корективни) Служби</w:t>
      </w:r>
      <w:r w:rsidR="00E65FCD" w:rsidRPr="00D82E67">
        <w:rPr>
          <w:rFonts w:ascii="Times New Roman" w:hAnsi="Times New Roman" w:cs="Times New Roman"/>
          <w:sz w:val="24"/>
          <w:szCs w:val="24"/>
        </w:rPr>
        <w:t xml:space="preserve"> </w:t>
      </w:r>
      <w:r w:rsidR="00E257E8" w:rsidRPr="00D82E67">
        <w:rPr>
          <w:rFonts w:ascii="Times New Roman" w:hAnsi="Times New Roman" w:cs="Times New Roman"/>
          <w:sz w:val="24"/>
          <w:szCs w:val="24"/>
          <w:lang w:val="mk-MK"/>
        </w:rPr>
        <w:t xml:space="preserve"> и во другата страна зголемување на приходите од наплата на казни со глоба што во значителна мера би го зголемиле волумот на  буџетот на секоја држава</w:t>
      </w:r>
      <w:r w:rsidR="00E65FCD" w:rsidRPr="00D82E67">
        <w:rPr>
          <w:rFonts w:ascii="Times New Roman" w:hAnsi="Times New Roman" w:cs="Times New Roman"/>
          <w:sz w:val="24"/>
          <w:szCs w:val="24"/>
        </w:rPr>
        <w:t>.</w:t>
      </w:r>
    </w:p>
    <w:p w14:paraId="7E4896E8" w14:textId="19DC20B3" w:rsidR="00FE095B" w:rsidRDefault="00E257E8" w:rsidP="009D5F9E">
      <w:pPr>
        <w:spacing w:line="240" w:lineRule="auto"/>
        <w:jc w:val="both"/>
        <w:rPr>
          <w:rFonts w:ascii="Times New Roman" w:hAnsi="Times New Roman" w:cs="Times New Roman"/>
          <w:sz w:val="24"/>
          <w:szCs w:val="24"/>
        </w:rPr>
      </w:pPr>
      <w:r w:rsidRPr="00D82E67">
        <w:rPr>
          <w:rFonts w:ascii="Times New Roman" w:hAnsi="Times New Roman" w:cs="Times New Roman"/>
          <w:sz w:val="24"/>
          <w:szCs w:val="24"/>
          <w:lang w:val="mk-MK"/>
        </w:rPr>
        <w:t>Што се однесува на научниот аспект има многу статии, кои можат да се земат како референции за ово изтражување и кои се редат анексот на  литературата</w:t>
      </w:r>
      <w:r w:rsidR="00E65FCD" w:rsidRPr="00D82E67">
        <w:rPr>
          <w:rFonts w:ascii="Times New Roman" w:hAnsi="Times New Roman" w:cs="Times New Roman"/>
          <w:sz w:val="24"/>
          <w:szCs w:val="24"/>
        </w:rPr>
        <w:t>.</w:t>
      </w:r>
    </w:p>
    <w:p w14:paraId="4F6DC841" w14:textId="77777777" w:rsidR="009D5F9E" w:rsidRDefault="009D5F9E" w:rsidP="009D5F9E">
      <w:pPr>
        <w:spacing w:line="240" w:lineRule="auto"/>
        <w:jc w:val="both"/>
        <w:rPr>
          <w:rFonts w:ascii="Times New Roman" w:hAnsi="Times New Roman" w:cs="Times New Roman"/>
          <w:sz w:val="24"/>
          <w:szCs w:val="24"/>
        </w:rPr>
      </w:pPr>
    </w:p>
    <w:p w14:paraId="3F27FB92" w14:textId="77777777" w:rsidR="009D5F9E" w:rsidRDefault="009D5F9E" w:rsidP="0005352E">
      <w:pPr>
        <w:spacing w:line="240" w:lineRule="auto"/>
        <w:jc w:val="both"/>
        <w:rPr>
          <w:rFonts w:ascii="Times New Roman" w:hAnsi="Times New Roman" w:cs="Times New Roman"/>
          <w:sz w:val="24"/>
          <w:szCs w:val="24"/>
        </w:rPr>
      </w:pPr>
    </w:p>
    <w:p w14:paraId="05171455" w14:textId="77777777" w:rsidR="009D5F9E" w:rsidRDefault="009D5F9E" w:rsidP="0005352E">
      <w:pPr>
        <w:spacing w:line="240" w:lineRule="auto"/>
        <w:jc w:val="both"/>
        <w:rPr>
          <w:rFonts w:ascii="Times New Roman" w:hAnsi="Times New Roman" w:cs="Times New Roman"/>
          <w:sz w:val="24"/>
          <w:szCs w:val="24"/>
        </w:rPr>
      </w:pPr>
    </w:p>
    <w:p w14:paraId="07FE0AB7" w14:textId="77777777" w:rsidR="009D5F9E" w:rsidRDefault="009D5F9E" w:rsidP="0005352E">
      <w:pPr>
        <w:spacing w:line="240" w:lineRule="auto"/>
        <w:jc w:val="both"/>
        <w:rPr>
          <w:rFonts w:ascii="Times New Roman" w:hAnsi="Times New Roman" w:cs="Times New Roman"/>
          <w:sz w:val="24"/>
          <w:szCs w:val="24"/>
        </w:rPr>
      </w:pPr>
    </w:p>
    <w:p w14:paraId="36BB0B3D" w14:textId="77777777" w:rsidR="009D5F9E" w:rsidRDefault="009D5F9E" w:rsidP="0005352E">
      <w:pPr>
        <w:spacing w:line="240" w:lineRule="auto"/>
        <w:jc w:val="both"/>
        <w:rPr>
          <w:rFonts w:ascii="Times New Roman" w:hAnsi="Times New Roman" w:cs="Times New Roman"/>
          <w:sz w:val="24"/>
          <w:szCs w:val="24"/>
        </w:rPr>
      </w:pPr>
    </w:p>
    <w:p w14:paraId="7876F4AA" w14:textId="77777777" w:rsidR="009D5F9E" w:rsidRDefault="009D5F9E" w:rsidP="0005352E">
      <w:pPr>
        <w:spacing w:line="240" w:lineRule="auto"/>
        <w:jc w:val="both"/>
        <w:rPr>
          <w:rFonts w:ascii="Times New Roman" w:hAnsi="Times New Roman" w:cs="Times New Roman"/>
          <w:sz w:val="24"/>
          <w:szCs w:val="24"/>
        </w:rPr>
      </w:pPr>
    </w:p>
    <w:p w14:paraId="1F4133D9" w14:textId="77777777" w:rsidR="009D5F9E" w:rsidRDefault="009D5F9E" w:rsidP="0005352E">
      <w:pPr>
        <w:spacing w:line="240" w:lineRule="auto"/>
        <w:jc w:val="both"/>
        <w:rPr>
          <w:rFonts w:ascii="Times New Roman" w:hAnsi="Times New Roman" w:cs="Times New Roman"/>
          <w:sz w:val="24"/>
          <w:szCs w:val="24"/>
        </w:rPr>
      </w:pPr>
    </w:p>
    <w:p w14:paraId="6B29A5CF" w14:textId="77777777" w:rsidR="009D5F9E" w:rsidRDefault="009D5F9E" w:rsidP="0005352E">
      <w:pPr>
        <w:spacing w:line="240" w:lineRule="auto"/>
        <w:jc w:val="both"/>
        <w:rPr>
          <w:rFonts w:ascii="Times New Roman" w:hAnsi="Times New Roman" w:cs="Times New Roman"/>
          <w:sz w:val="24"/>
          <w:szCs w:val="24"/>
        </w:rPr>
      </w:pPr>
    </w:p>
    <w:p w14:paraId="7CBB28DC" w14:textId="77777777" w:rsidR="009D5F9E" w:rsidRDefault="009D5F9E" w:rsidP="0005352E">
      <w:pPr>
        <w:spacing w:line="240" w:lineRule="auto"/>
        <w:jc w:val="both"/>
        <w:rPr>
          <w:rFonts w:ascii="Times New Roman" w:hAnsi="Times New Roman" w:cs="Times New Roman"/>
          <w:sz w:val="24"/>
          <w:szCs w:val="24"/>
        </w:rPr>
      </w:pPr>
    </w:p>
    <w:p w14:paraId="3F405245" w14:textId="77777777" w:rsidR="009D5F9E" w:rsidRDefault="009D5F9E" w:rsidP="0005352E">
      <w:pPr>
        <w:spacing w:line="240" w:lineRule="auto"/>
        <w:jc w:val="both"/>
        <w:rPr>
          <w:rFonts w:ascii="Times New Roman" w:hAnsi="Times New Roman" w:cs="Times New Roman"/>
          <w:sz w:val="24"/>
          <w:szCs w:val="24"/>
        </w:rPr>
      </w:pPr>
    </w:p>
    <w:p w14:paraId="35BE1F5D" w14:textId="77777777" w:rsidR="009D5F9E" w:rsidRDefault="009D5F9E" w:rsidP="0005352E">
      <w:pPr>
        <w:spacing w:line="240" w:lineRule="auto"/>
        <w:jc w:val="both"/>
        <w:rPr>
          <w:rFonts w:ascii="Times New Roman" w:hAnsi="Times New Roman" w:cs="Times New Roman"/>
          <w:sz w:val="24"/>
          <w:szCs w:val="24"/>
        </w:rPr>
      </w:pPr>
    </w:p>
    <w:p w14:paraId="1A9AAD6F" w14:textId="77777777" w:rsidR="009D5F9E" w:rsidRDefault="009D5F9E" w:rsidP="0005352E">
      <w:pPr>
        <w:spacing w:line="240" w:lineRule="auto"/>
        <w:jc w:val="both"/>
        <w:rPr>
          <w:rFonts w:ascii="Times New Roman" w:hAnsi="Times New Roman" w:cs="Times New Roman"/>
          <w:sz w:val="24"/>
          <w:szCs w:val="24"/>
        </w:rPr>
      </w:pPr>
    </w:p>
    <w:p w14:paraId="79094FB8" w14:textId="77777777" w:rsidR="009D5F9E" w:rsidRDefault="009D5F9E" w:rsidP="0005352E">
      <w:pPr>
        <w:spacing w:line="240" w:lineRule="auto"/>
        <w:jc w:val="both"/>
        <w:rPr>
          <w:rFonts w:ascii="Times New Roman" w:hAnsi="Times New Roman" w:cs="Times New Roman"/>
          <w:sz w:val="24"/>
          <w:szCs w:val="24"/>
        </w:rPr>
      </w:pPr>
    </w:p>
    <w:p w14:paraId="537D175B" w14:textId="77777777" w:rsidR="009D5F9E" w:rsidRDefault="009D5F9E" w:rsidP="0005352E">
      <w:pPr>
        <w:spacing w:line="240" w:lineRule="auto"/>
        <w:jc w:val="both"/>
        <w:rPr>
          <w:rFonts w:ascii="Times New Roman" w:hAnsi="Times New Roman" w:cs="Times New Roman"/>
          <w:sz w:val="24"/>
          <w:szCs w:val="24"/>
        </w:rPr>
      </w:pPr>
    </w:p>
    <w:p w14:paraId="7245E5C7" w14:textId="77777777" w:rsidR="009D5F9E" w:rsidRDefault="009D5F9E" w:rsidP="0005352E">
      <w:pPr>
        <w:spacing w:line="240" w:lineRule="auto"/>
        <w:jc w:val="both"/>
        <w:rPr>
          <w:rFonts w:ascii="Times New Roman" w:hAnsi="Times New Roman" w:cs="Times New Roman"/>
          <w:sz w:val="24"/>
          <w:szCs w:val="24"/>
        </w:rPr>
      </w:pPr>
    </w:p>
    <w:p w14:paraId="7EA46C45" w14:textId="77777777" w:rsidR="009D5F9E" w:rsidRDefault="009D5F9E" w:rsidP="0005352E">
      <w:pPr>
        <w:spacing w:line="240" w:lineRule="auto"/>
        <w:jc w:val="both"/>
        <w:rPr>
          <w:rFonts w:ascii="Times New Roman" w:hAnsi="Times New Roman" w:cs="Times New Roman"/>
          <w:sz w:val="24"/>
          <w:szCs w:val="24"/>
        </w:rPr>
      </w:pPr>
    </w:p>
    <w:p w14:paraId="4FAF970E" w14:textId="77777777" w:rsidR="009D5F9E" w:rsidRDefault="009D5F9E" w:rsidP="0005352E">
      <w:pPr>
        <w:spacing w:line="240" w:lineRule="auto"/>
        <w:jc w:val="both"/>
        <w:rPr>
          <w:rFonts w:ascii="Times New Roman" w:hAnsi="Times New Roman" w:cs="Times New Roman"/>
          <w:sz w:val="24"/>
          <w:szCs w:val="24"/>
        </w:rPr>
      </w:pPr>
    </w:p>
    <w:p w14:paraId="04F3E27D" w14:textId="77777777" w:rsidR="009D5F9E" w:rsidRDefault="009D5F9E" w:rsidP="0005352E">
      <w:pPr>
        <w:spacing w:line="240" w:lineRule="auto"/>
        <w:jc w:val="both"/>
        <w:rPr>
          <w:rFonts w:ascii="Times New Roman" w:hAnsi="Times New Roman" w:cs="Times New Roman"/>
          <w:sz w:val="24"/>
          <w:szCs w:val="24"/>
        </w:rPr>
      </w:pPr>
    </w:p>
    <w:p w14:paraId="2E052C7E" w14:textId="77777777" w:rsidR="009D5F9E" w:rsidRDefault="009D5F9E" w:rsidP="0005352E">
      <w:pPr>
        <w:spacing w:line="240" w:lineRule="auto"/>
        <w:jc w:val="both"/>
        <w:rPr>
          <w:rFonts w:ascii="Times New Roman" w:hAnsi="Times New Roman" w:cs="Times New Roman"/>
          <w:sz w:val="24"/>
          <w:szCs w:val="24"/>
        </w:rPr>
      </w:pPr>
    </w:p>
    <w:p w14:paraId="72777986" w14:textId="77777777" w:rsidR="009D5F9E" w:rsidRDefault="009D5F9E" w:rsidP="0005352E">
      <w:pPr>
        <w:spacing w:line="240" w:lineRule="auto"/>
        <w:jc w:val="both"/>
        <w:rPr>
          <w:rFonts w:ascii="Times New Roman" w:hAnsi="Times New Roman" w:cs="Times New Roman"/>
          <w:sz w:val="24"/>
          <w:szCs w:val="24"/>
        </w:rPr>
      </w:pPr>
    </w:p>
    <w:p w14:paraId="3948608B" w14:textId="77777777" w:rsidR="009D5F9E" w:rsidRDefault="009D5F9E" w:rsidP="0005352E">
      <w:pPr>
        <w:spacing w:line="240" w:lineRule="auto"/>
        <w:jc w:val="both"/>
        <w:rPr>
          <w:rFonts w:ascii="Times New Roman" w:hAnsi="Times New Roman" w:cs="Times New Roman"/>
          <w:sz w:val="24"/>
          <w:szCs w:val="24"/>
        </w:rPr>
      </w:pPr>
    </w:p>
    <w:p w14:paraId="7D845A6E" w14:textId="77777777" w:rsidR="009D5F9E" w:rsidRDefault="009D5F9E" w:rsidP="0005352E">
      <w:pPr>
        <w:spacing w:line="240" w:lineRule="auto"/>
        <w:jc w:val="both"/>
        <w:rPr>
          <w:rFonts w:ascii="Times New Roman" w:hAnsi="Times New Roman" w:cs="Times New Roman"/>
          <w:sz w:val="24"/>
          <w:szCs w:val="24"/>
        </w:rPr>
      </w:pPr>
    </w:p>
    <w:p w14:paraId="3DDB9B06" w14:textId="77777777" w:rsidR="009D5F9E" w:rsidRDefault="009D5F9E" w:rsidP="0005352E">
      <w:pPr>
        <w:spacing w:line="240" w:lineRule="auto"/>
        <w:jc w:val="both"/>
        <w:rPr>
          <w:rFonts w:ascii="Times New Roman" w:hAnsi="Times New Roman" w:cs="Times New Roman"/>
          <w:sz w:val="24"/>
          <w:szCs w:val="24"/>
        </w:rPr>
      </w:pPr>
    </w:p>
    <w:p w14:paraId="506DEFBD" w14:textId="77777777" w:rsidR="009D5F9E" w:rsidRDefault="009D5F9E" w:rsidP="0005352E">
      <w:pPr>
        <w:spacing w:line="240" w:lineRule="auto"/>
        <w:jc w:val="both"/>
        <w:rPr>
          <w:rFonts w:ascii="Times New Roman" w:hAnsi="Times New Roman" w:cs="Times New Roman"/>
          <w:sz w:val="24"/>
          <w:szCs w:val="24"/>
        </w:rPr>
      </w:pPr>
    </w:p>
    <w:p w14:paraId="384C2D0F" w14:textId="77777777" w:rsidR="009D5F9E" w:rsidRDefault="009D5F9E" w:rsidP="0005352E">
      <w:pPr>
        <w:spacing w:line="240" w:lineRule="auto"/>
        <w:jc w:val="both"/>
        <w:rPr>
          <w:rFonts w:ascii="Times New Roman" w:hAnsi="Times New Roman" w:cs="Times New Roman"/>
          <w:sz w:val="24"/>
          <w:szCs w:val="24"/>
        </w:rPr>
      </w:pPr>
    </w:p>
    <w:p w14:paraId="3E61B1B5" w14:textId="77777777" w:rsidR="009D5F9E" w:rsidRDefault="009D5F9E" w:rsidP="0005352E">
      <w:pPr>
        <w:spacing w:line="240" w:lineRule="auto"/>
        <w:jc w:val="both"/>
        <w:rPr>
          <w:rFonts w:ascii="Times New Roman" w:hAnsi="Times New Roman" w:cs="Times New Roman"/>
          <w:sz w:val="24"/>
          <w:szCs w:val="24"/>
        </w:rPr>
      </w:pPr>
    </w:p>
    <w:p w14:paraId="05983096" w14:textId="77777777" w:rsidR="009D5F9E" w:rsidRPr="00D82E67" w:rsidRDefault="009D5F9E" w:rsidP="0005352E">
      <w:pPr>
        <w:spacing w:line="240" w:lineRule="auto"/>
        <w:jc w:val="both"/>
        <w:rPr>
          <w:rFonts w:ascii="Times New Roman" w:hAnsi="Times New Roman" w:cs="Times New Roman"/>
          <w:sz w:val="24"/>
          <w:szCs w:val="24"/>
        </w:rPr>
      </w:pPr>
    </w:p>
    <w:bookmarkStart w:id="9" w:name="_Toc145513665" w:displacedByCustomXml="next"/>
    <w:sdt>
      <w:sdtPr>
        <w:rPr>
          <w:rFonts w:ascii="Times New Roman" w:eastAsiaTheme="minorHAnsi" w:hAnsi="Times New Roman" w:cs="Times New Roman"/>
          <w:color w:val="auto"/>
          <w:sz w:val="24"/>
          <w:szCs w:val="24"/>
        </w:rPr>
        <w:id w:val="53436623"/>
        <w:docPartObj>
          <w:docPartGallery w:val="Bibliographies"/>
          <w:docPartUnique/>
        </w:docPartObj>
      </w:sdtPr>
      <w:sdtEndPr/>
      <w:sdtContent>
        <w:bookmarkEnd w:id="9" w:displacedByCustomXml="prev"/>
        <w:p w14:paraId="19EE479D" w14:textId="74E24513" w:rsidR="00FE095B" w:rsidRPr="00D82E67" w:rsidRDefault="00063253" w:rsidP="00125396">
          <w:pPr>
            <w:pStyle w:val="Heading1"/>
            <w:spacing w:line="360" w:lineRule="auto"/>
            <w:rPr>
              <w:rFonts w:ascii="Times New Roman" w:hAnsi="Times New Roman" w:cs="Times New Roman"/>
              <w:sz w:val="24"/>
              <w:szCs w:val="24"/>
              <w:lang w:val="mk-MK"/>
            </w:rPr>
          </w:pPr>
          <w:r w:rsidRPr="00D82E67">
            <w:rPr>
              <w:rFonts w:ascii="Times New Roman" w:hAnsi="Times New Roman" w:cs="Times New Roman"/>
              <w:sz w:val="24"/>
              <w:szCs w:val="24"/>
              <w:lang w:val="mk-MK"/>
            </w:rPr>
            <w:t>Референции</w:t>
          </w:r>
        </w:p>
        <w:sdt>
          <w:sdtPr>
            <w:rPr>
              <w:rFonts w:ascii="Times New Roman" w:hAnsi="Times New Roman" w:cs="Times New Roman"/>
              <w:sz w:val="24"/>
              <w:szCs w:val="24"/>
            </w:rPr>
            <w:id w:val="-573587230"/>
            <w:bibliography/>
          </w:sdtPr>
          <w:sdtContent>
            <w:p w14:paraId="3BC2F24E" w14:textId="5ACADB90" w:rsidR="00794B75" w:rsidRPr="00D82E67" w:rsidRDefault="002262E0" w:rsidP="00125396">
              <w:pPr>
                <w:pStyle w:val="Bibliography"/>
                <w:spacing w:line="360" w:lineRule="auto"/>
                <w:ind w:left="720" w:hanging="720"/>
                <w:rPr>
                  <w:rFonts w:ascii="Times New Roman" w:hAnsi="Times New Roman" w:cs="Times New Roman"/>
                  <w:noProof/>
                  <w:sz w:val="24"/>
                  <w:szCs w:val="24"/>
                </w:rPr>
              </w:pPr>
              <w:r w:rsidRPr="00D82E67">
                <w:rPr>
                  <w:rFonts w:ascii="Times New Roman" w:hAnsi="Times New Roman" w:cs="Times New Roman"/>
                  <w:sz w:val="24"/>
                  <w:szCs w:val="24"/>
                </w:rPr>
                <w:t>1.</w:t>
              </w:r>
              <w:r w:rsidR="00FE095B" w:rsidRPr="00D82E67">
                <w:rPr>
                  <w:rFonts w:ascii="Times New Roman" w:hAnsi="Times New Roman" w:cs="Times New Roman"/>
                  <w:sz w:val="24"/>
                  <w:szCs w:val="24"/>
                </w:rPr>
                <w:fldChar w:fldCharType="begin"/>
              </w:r>
              <w:r w:rsidR="00FE095B" w:rsidRPr="00D82E67">
                <w:rPr>
                  <w:rFonts w:ascii="Times New Roman" w:hAnsi="Times New Roman" w:cs="Times New Roman"/>
                  <w:sz w:val="24"/>
                  <w:szCs w:val="24"/>
                </w:rPr>
                <w:instrText xml:space="preserve"> BIBLIOGRAPHY </w:instrText>
              </w:r>
              <w:r w:rsidR="00FE095B" w:rsidRPr="00D82E67">
                <w:rPr>
                  <w:rFonts w:ascii="Times New Roman" w:hAnsi="Times New Roman" w:cs="Times New Roman"/>
                  <w:sz w:val="24"/>
                  <w:szCs w:val="24"/>
                </w:rPr>
                <w:fldChar w:fldCharType="separate"/>
              </w:r>
              <w:r w:rsidR="00794B75" w:rsidRPr="00D82E67">
                <w:rPr>
                  <w:rFonts w:ascii="Times New Roman" w:hAnsi="Times New Roman" w:cs="Times New Roman"/>
                  <w:noProof/>
                  <w:sz w:val="24"/>
                  <w:szCs w:val="24"/>
                </w:rPr>
                <w:t>(n.d.). Retrieved from https://shkk.rks-gov.net/</w:t>
              </w:r>
              <w:r w:rsidR="00063253" w:rsidRPr="00D82E67">
                <w:rPr>
                  <w:rFonts w:ascii="Times New Roman" w:hAnsi="Times New Roman" w:cs="Times New Roman"/>
                  <w:noProof/>
                  <w:sz w:val="24"/>
                  <w:szCs w:val="24"/>
                  <w:lang w:val="mk-MK"/>
                </w:rPr>
                <w:t>публикации</w:t>
              </w:r>
              <w:r w:rsidR="00794B75" w:rsidRPr="00D82E67">
                <w:rPr>
                  <w:rFonts w:ascii="Times New Roman" w:hAnsi="Times New Roman" w:cs="Times New Roman"/>
                  <w:noProof/>
                  <w:sz w:val="24"/>
                  <w:szCs w:val="24"/>
                </w:rPr>
                <w:t>472/</w:t>
              </w:r>
              <w:r w:rsidR="00063253" w:rsidRPr="00D82E67">
                <w:rPr>
                  <w:rFonts w:ascii="Times New Roman" w:hAnsi="Times New Roman" w:cs="Times New Roman"/>
                  <w:noProof/>
                  <w:sz w:val="24"/>
                  <w:szCs w:val="24"/>
                  <w:lang w:val="mk-MK"/>
                </w:rPr>
                <w:t>статистики</w:t>
              </w:r>
              <w:r w:rsidR="00794B75" w:rsidRPr="00D82E67">
                <w:rPr>
                  <w:rFonts w:ascii="Times New Roman" w:hAnsi="Times New Roman" w:cs="Times New Roman"/>
                  <w:noProof/>
                  <w:sz w:val="24"/>
                  <w:szCs w:val="24"/>
                </w:rPr>
                <w:t>/472.</w:t>
              </w:r>
            </w:p>
            <w:p w14:paraId="40D65ED2" w14:textId="573C39B1" w:rsidR="00794B75" w:rsidRPr="00D82E67" w:rsidRDefault="002262E0" w:rsidP="00125396">
              <w:pPr>
                <w:pStyle w:val="Bibliography"/>
                <w:spacing w:line="360" w:lineRule="auto"/>
                <w:ind w:left="720" w:hanging="720"/>
                <w:rPr>
                  <w:rFonts w:ascii="Times New Roman" w:hAnsi="Times New Roman" w:cs="Times New Roman"/>
                  <w:noProof/>
                  <w:sz w:val="24"/>
                  <w:szCs w:val="24"/>
                </w:rPr>
              </w:pPr>
              <w:r w:rsidRPr="00D82E67">
                <w:rPr>
                  <w:rFonts w:ascii="Times New Roman" w:hAnsi="Times New Roman" w:cs="Times New Roman"/>
                  <w:i/>
                  <w:iCs/>
                  <w:noProof/>
                  <w:sz w:val="24"/>
                  <w:szCs w:val="24"/>
                </w:rPr>
                <w:t>2.</w:t>
              </w:r>
              <w:r w:rsidR="00794B75" w:rsidRPr="00D82E67">
                <w:rPr>
                  <w:rFonts w:ascii="Times New Roman" w:hAnsi="Times New Roman" w:cs="Times New Roman"/>
                  <w:i/>
                  <w:iCs/>
                  <w:noProof/>
                  <w:sz w:val="24"/>
                  <w:szCs w:val="24"/>
                </w:rPr>
                <w:t>(https://gzk.rks-gov.net/ActDetail.aspx?ActID=18413, 2019, p. 11).</w:t>
              </w:r>
              <w:r w:rsidR="00794B75" w:rsidRPr="00D82E67">
                <w:rPr>
                  <w:rFonts w:ascii="Times New Roman" w:hAnsi="Times New Roman" w:cs="Times New Roman"/>
                  <w:noProof/>
                  <w:sz w:val="24"/>
                  <w:szCs w:val="24"/>
                </w:rPr>
                <w:t xml:space="preserve"> (2019, Janary). Retrieved from </w:t>
              </w:r>
              <w:r w:rsidR="00063253" w:rsidRPr="00D82E67">
                <w:rPr>
                  <w:rFonts w:ascii="Times New Roman" w:hAnsi="Times New Roman" w:cs="Times New Roman"/>
                  <w:noProof/>
                  <w:sz w:val="24"/>
                  <w:szCs w:val="24"/>
                  <w:lang w:val="mk-MK"/>
                </w:rPr>
                <w:t>КОД</w:t>
              </w:r>
              <w:r w:rsidR="00794B75" w:rsidRPr="00D82E67">
                <w:rPr>
                  <w:rFonts w:ascii="Times New Roman" w:hAnsi="Times New Roman" w:cs="Times New Roman"/>
                  <w:noProof/>
                  <w:sz w:val="24"/>
                  <w:szCs w:val="24"/>
                </w:rPr>
                <w:t xml:space="preserve"> </w:t>
              </w:r>
              <w:r w:rsidR="00063253" w:rsidRPr="00D82E67">
                <w:rPr>
                  <w:rFonts w:ascii="Times New Roman" w:hAnsi="Times New Roman" w:cs="Times New Roman"/>
                  <w:noProof/>
                  <w:sz w:val="24"/>
                  <w:szCs w:val="24"/>
                  <w:lang w:val="mk-MK"/>
                </w:rPr>
                <w:t>БР</w:t>
              </w:r>
              <w:r w:rsidR="00794B75" w:rsidRPr="00D82E67">
                <w:rPr>
                  <w:rFonts w:ascii="Times New Roman" w:hAnsi="Times New Roman" w:cs="Times New Roman"/>
                  <w:noProof/>
                  <w:sz w:val="24"/>
                  <w:szCs w:val="24"/>
                </w:rPr>
                <w:t xml:space="preserve">. 06/L-074 </w:t>
              </w:r>
              <w:r w:rsidR="00063253" w:rsidRPr="00D82E67">
                <w:rPr>
                  <w:rFonts w:ascii="Times New Roman" w:hAnsi="Times New Roman" w:cs="Times New Roman"/>
                  <w:noProof/>
                  <w:sz w:val="24"/>
                  <w:szCs w:val="24"/>
                  <w:lang w:val="mk-MK"/>
                </w:rPr>
                <w:t>КРИВИЧЕН ЗАКОНИК РЕПУБЛИКА КОСОВО</w:t>
              </w:r>
              <w:r w:rsidR="00794B75" w:rsidRPr="00D82E67">
                <w:rPr>
                  <w:rFonts w:ascii="Times New Roman" w:hAnsi="Times New Roman" w:cs="Times New Roman"/>
                  <w:noProof/>
                  <w:sz w:val="24"/>
                  <w:szCs w:val="24"/>
                </w:rPr>
                <w:t>.</w:t>
              </w:r>
            </w:p>
            <w:p w14:paraId="7B0078E0" w14:textId="01EA1E8D" w:rsidR="00794B75" w:rsidRPr="00D82E67" w:rsidRDefault="002262E0" w:rsidP="00125396">
              <w:pPr>
                <w:pStyle w:val="Bibliography"/>
                <w:spacing w:line="360" w:lineRule="auto"/>
                <w:ind w:left="720" w:hanging="720"/>
                <w:rPr>
                  <w:rFonts w:ascii="Times New Roman" w:hAnsi="Times New Roman" w:cs="Times New Roman"/>
                  <w:noProof/>
                  <w:sz w:val="24"/>
                  <w:szCs w:val="24"/>
                </w:rPr>
              </w:pPr>
              <w:r w:rsidRPr="00D82E67">
                <w:rPr>
                  <w:rFonts w:ascii="Times New Roman" w:hAnsi="Times New Roman" w:cs="Times New Roman"/>
                  <w:i/>
                  <w:iCs/>
                  <w:noProof/>
                  <w:sz w:val="24"/>
                  <w:szCs w:val="24"/>
                </w:rPr>
                <w:t>3.</w:t>
              </w:r>
              <w:r w:rsidR="00794B75" w:rsidRPr="00D82E67">
                <w:rPr>
                  <w:rFonts w:ascii="Times New Roman" w:hAnsi="Times New Roman" w:cs="Times New Roman"/>
                  <w:i/>
                  <w:iCs/>
                  <w:noProof/>
                  <w:sz w:val="24"/>
                  <w:szCs w:val="24"/>
                </w:rPr>
                <w:t>(</w:t>
              </w:r>
              <w:r w:rsidR="00063253" w:rsidRPr="00D82E67">
                <w:rPr>
                  <w:rFonts w:ascii="Times New Roman" w:hAnsi="Times New Roman" w:cs="Times New Roman"/>
                  <w:i/>
                  <w:iCs/>
                  <w:noProof/>
                  <w:sz w:val="24"/>
                  <w:szCs w:val="24"/>
                  <w:lang w:val="mk-MK"/>
                </w:rPr>
                <w:t>Кривочен Законик на Република Македонија Скопје</w:t>
              </w:r>
              <w:r w:rsidR="00794B75" w:rsidRPr="00D82E67">
                <w:rPr>
                  <w:rFonts w:ascii="Times New Roman" w:hAnsi="Times New Roman" w:cs="Times New Roman"/>
                  <w:i/>
                  <w:iCs/>
                  <w:noProof/>
                  <w:sz w:val="24"/>
                  <w:szCs w:val="24"/>
                </w:rPr>
                <w:t xml:space="preserve">, </w:t>
              </w:r>
              <w:r w:rsidR="00063253" w:rsidRPr="00D82E67">
                <w:rPr>
                  <w:rFonts w:ascii="Times New Roman" w:hAnsi="Times New Roman" w:cs="Times New Roman"/>
                  <w:i/>
                  <w:iCs/>
                  <w:noProof/>
                  <w:sz w:val="24"/>
                  <w:szCs w:val="24"/>
                  <w:lang w:val="mk-MK"/>
                </w:rPr>
                <w:t>со измени</w:t>
              </w:r>
              <w:r w:rsidR="00794B75" w:rsidRPr="00D82E67">
                <w:rPr>
                  <w:rFonts w:ascii="Times New Roman" w:hAnsi="Times New Roman" w:cs="Times New Roman"/>
                  <w:i/>
                  <w:iCs/>
                  <w:noProof/>
                  <w:sz w:val="24"/>
                  <w:szCs w:val="24"/>
                </w:rPr>
                <w:t xml:space="preserve">, </w:t>
              </w:r>
              <w:r w:rsidR="00063253" w:rsidRPr="00D82E67">
                <w:rPr>
                  <w:rFonts w:ascii="Times New Roman" w:hAnsi="Times New Roman" w:cs="Times New Roman"/>
                  <w:i/>
                  <w:iCs/>
                  <w:noProof/>
                  <w:sz w:val="24"/>
                  <w:szCs w:val="24"/>
                  <w:lang w:val="mk-MK"/>
                </w:rPr>
                <w:t>член</w:t>
              </w:r>
              <w:r w:rsidR="00794B75" w:rsidRPr="00D82E67">
                <w:rPr>
                  <w:rFonts w:ascii="Times New Roman" w:hAnsi="Times New Roman" w:cs="Times New Roman"/>
                  <w:i/>
                  <w:iCs/>
                  <w:noProof/>
                  <w:sz w:val="24"/>
                  <w:szCs w:val="24"/>
                </w:rPr>
                <w:t xml:space="preserve"> 38, 1996)).</w:t>
              </w:r>
              <w:r w:rsidR="00794B75" w:rsidRPr="00D82E67">
                <w:rPr>
                  <w:rFonts w:ascii="Times New Roman" w:hAnsi="Times New Roman" w:cs="Times New Roman"/>
                  <w:noProof/>
                  <w:sz w:val="24"/>
                  <w:szCs w:val="24"/>
                </w:rPr>
                <w:t xml:space="preserve"> (</w:t>
              </w:r>
              <w:r w:rsidR="00063253" w:rsidRPr="00D82E67">
                <w:rPr>
                  <w:rFonts w:ascii="Times New Roman" w:hAnsi="Times New Roman" w:cs="Times New Roman"/>
                  <w:noProof/>
                  <w:sz w:val="24"/>
                  <w:szCs w:val="24"/>
                  <w:lang w:val="mk-MK"/>
                </w:rPr>
                <w:t>н д</w:t>
              </w:r>
              <w:r w:rsidR="00794B75" w:rsidRPr="00D82E67">
                <w:rPr>
                  <w:rFonts w:ascii="Times New Roman" w:hAnsi="Times New Roman" w:cs="Times New Roman"/>
                  <w:noProof/>
                  <w:sz w:val="24"/>
                  <w:szCs w:val="24"/>
                </w:rPr>
                <w:t>.).</w:t>
              </w:r>
            </w:p>
            <w:p w14:paraId="5C2A1A5E" w14:textId="01FC8E57" w:rsidR="00794B75" w:rsidRPr="00D82E67" w:rsidRDefault="002262E0" w:rsidP="00125396">
              <w:pPr>
                <w:pStyle w:val="Bibliography"/>
                <w:spacing w:line="360" w:lineRule="auto"/>
                <w:ind w:left="720" w:hanging="720"/>
                <w:rPr>
                  <w:rFonts w:ascii="Times New Roman" w:hAnsi="Times New Roman" w:cs="Times New Roman"/>
                  <w:noProof/>
                  <w:sz w:val="24"/>
                  <w:szCs w:val="24"/>
                </w:rPr>
              </w:pPr>
              <w:r w:rsidRPr="00D82E67">
                <w:rPr>
                  <w:rFonts w:ascii="Times New Roman" w:hAnsi="Times New Roman" w:cs="Times New Roman"/>
                  <w:noProof/>
                  <w:sz w:val="24"/>
                  <w:szCs w:val="24"/>
                </w:rPr>
                <w:t>4.</w:t>
              </w:r>
              <w:r w:rsidR="00063253" w:rsidRPr="00D82E67">
                <w:rPr>
                  <w:rFonts w:ascii="Times New Roman" w:hAnsi="Times New Roman" w:cs="Times New Roman"/>
                  <w:noProof/>
                  <w:sz w:val="24"/>
                  <w:szCs w:val="24"/>
                  <w:lang w:val="mk-MK"/>
                </w:rPr>
                <w:t>Али Ј</w:t>
              </w:r>
              <w:r w:rsidR="00794B75" w:rsidRPr="00D82E67">
                <w:rPr>
                  <w:rFonts w:ascii="Times New Roman" w:hAnsi="Times New Roman" w:cs="Times New Roman"/>
                  <w:noProof/>
                  <w:sz w:val="24"/>
                  <w:szCs w:val="24"/>
                </w:rPr>
                <w:t xml:space="preserve">. (2005). </w:t>
              </w:r>
              <w:r w:rsidR="00063253" w:rsidRPr="00D82E67">
                <w:rPr>
                  <w:rFonts w:ascii="Times New Roman" w:hAnsi="Times New Roman" w:cs="Times New Roman"/>
                  <w:i/>
                  <w:iCs/>
                  <w:noProof/>
                  <w:sz w:val="24"/>
                  <w:szCs w:val="24"/>
                  <w:lang w:val="mk-MK"/>
                </w:rPr>
                <w:t>Методологија на истражувачка научна работа</w:t>
              </w:r>
              <w:r w:rsidR="00794B75" w:rsidRPr="00D82E67">
                <w:rPr>
                  <w:rFonts w:ascii="Times New Roman" w:hAnsi="Times New Roman" w:cs="Times New Roman"/>
                  <w:i/>
                  <w:iCs/>
                  <w:noProof/>
                  <w:sz w:val="24"/>
                  <w:szCs w:val="24"/>
                </w:rPr>
                <w:t xml:space="preserve"> .</w:t>
              </w:r>
              <w:r w:rsidR="00794B75" w:rsidRPr="00D82E67">
                <w:rPr>
                  <w:rFonts w:ascii="Times New Roman" w:hAnsi="Times New Roman" w:cs="Times New Roman"/>
                  <w:noProof/>
                  <w:sz w:val="24"/>
                  <w:szCs w:val="24"/>
                </w:rPr>
                <w:t xml:space="preserve"> </w:t>
              </w:r>
              <w:r w:rsidR="00063253" w:rsidRPr="00D82E67">
                <w:rPr>
                  <w:rFonts w:ascii="Times New Roman" w:hAnsi="Times New Roman" w:cs="Times New Roman"/>
                  <w:noProof/>
                  <w:sz w:val="24"/>
                  <w:szCs w:val="24"/>
                  <w:lang w:val="mk-MK"/>
                </w:rPr>
                <w:t>Проштина</w:t>
              </w:r>
              <w:r w:rsidR="00794B75" w:rsidRPr="00D82E67">
                <w:rPr>
                  <w:rFonts w:ascii="Times New Roman" w:hAnsi="Times New Roman" w:cs="Times New Roman"/>
                  <w:noProof/>
                  <w:sz w:val="24"/>
                  <w:szCs w:val="24"/>
                </w:rPr>
                <w:t xml:space="preserve"> : </w:t>
              </w:r>
              <w:r w:rsidR="00063253" w:rsidRPr="00D82E67">
                <w:rPr>
                  <w:rFonts w:ascii="Times New Roman" w:hAnsi="Times New Roman" w:cs="Times New Roman"/>
                  <w:noProof/>
                  <w:sz w:val="24"/>
                  <w:szCs w:val="24"/>
                  <w:lang w:val="mk-MK"/>
                </w:rPr>
                <w:t>Универзитет во Приштина</w:t>
              </w:r>
              <w:r w:rsidR="00794B75" w:rsidRPr="00D82E67">
                <w:rPr>
                  <w:rFonts w:ascii="Times New Roman" w:hAnsi="Times New Roman" w:cs="Times New Roman"/>
                  <w:noProof/>
                  <w:sz w:val="24"/>
                  <w:szCs w:val="24"/>
                </w:rPr>
                <w:t>.</w:t>
              </w:r>
            </w:p>
            <w:p w14:paraId="56425EB1" w14:textId="5002E973" w:rsidR="00794B75" w:rsidRPr="00D82E67" w:rsidRDefault="002262E0" w:rsidP="00125396">
              <w:pPr>
                <w:pStyle w:val="Bibliography"/>
                <w:spacing w:line="360" w:lineRule="auto"/>
                <w:ind w:left="720" w:hanging="720"/>
                <w:rPr>
                  <w:rFonts w:ascii="Times New Roman" w:hAnsi="Times New Roman" w:cs="Times New Roman"/>
                  <w:noProof/>
                  <w:sz w:val="24"/>
                  <w:szCs w:val="24"/>
                </w:rPr>
              </w:pPr>
              <w:r w:rsidRPr="00D82E67">
                <w:rPr>
                  <w:rFonts w:ascii="Times New Roman" w:hAnsi="Times New Roman" w:cs="Times New Roman"/>
                  <w:i/>
                  <w:iCs/>
                  <w:noProof/>
                  <w:sz w:val="24"/>
                  <w:szCs w:val="24"/>
                </w:rPr>
                <w:t>5.</w:t>
              </w:r>
              <w:r w:rsidR="00794B75" w:rsidRPr="00D82E67">
                <w:rPr>
                  <w:rFonts w:ascii="Times New Roman" w:hAnsi="Times New Roman" w:cs="Times New Roman"/>
                  <w:i/>
                  <w:iCs/>
                  <w:noProof/>
                  <w:sz w:val="24"/>
                  <w:szCs w:val="24"/>
                </w:rPr>
                <w:t>https://</w:t>
              </w:r>
              <w:r w:rsidR="00125396" w:rsidRPr="00D82E67">
                <w:rPr>
                  <w:rFonts w:ascii="Times New Roman" w:hAnsi="Times New Roman" w:cs="Times New Roman"/>
                  <w:i/>
                  <w:iCs/>
                  <w:noProof/>
                  <w:sz w:val="24"/>
                  <w:szCs w:val="24"/>
                </w:rPr>
                <w:t>www</w:t>
              </w:r>
              <w:r w:rsidR="00794B75" w:rsidRPr="00D82E67">
                <w:rPr>
                  <w:rFonts w:ascii="Times New Roman" w:hAnsi="Times New Roman" w:cs="Times New Roman"/>
                  <w:i/>
                  <w:iCs/>
                  <w:noProof/>
                  <w:sz w:val="24"/>
                  <w:szCs w:val="24"/>
                </w:rPr>
                <w:t>.drejtesia.gov.al/</w:t>
              </w:r>
              <w:r w:rsidR="00125396" w:rsidRPr="00D82E67">
                <w:rPr>
                  <w:rFonts w:ascii="Times New Roman" w:hAnsi="Times New Roman" w:cs="Times New Roman"/>
                  <w:i/>
                  <w:iCs/>
                  <w:noProof/>
                  <w:sz w:val="24"/>
                  <w:szCs w:val="24"/>
                </w:rPr>
                <w:t>w</w:t>
              </w:r>
              <w:r w:rsidR="00794B75" w:rsidRPr="00D82E67">
                <w:rPr>
                  <w:rFonts w:ascii="Times New Roman" w:hAnsi="Times New Roman" w:cs="Times New Roman"/>
                  <w:i/>
                  <w:iCs/>
                  <w:noProof/>
                  <w:sz w:val="24"/>
                  <w:szCs w:val="24"/>
                </w:rPr>
                <w:t>p-content/uploads/2017/11/</w:t>
              </w:r>
              <w:r w:rsidR="00063253" w:rsidRPr="00D82E67">
                <w:rPr>
                  <w:rFonts w:ascii="Times New Roman" w:hAnsi="Times New Roman" w:cs="Times New Roman"/>
                  <w:i/>
                  <w:iCs/>
                  <w:noProof/>
                  <w:sz w:val="24"/>
                  <w:szCs w:val="24"/>
                  <w:lang w:val="mk-MK"/>
                </w:rPr>
                <w:t>Кривичен Законик</w:t>
              </w:r>
              <w:r w:rsidR="00794B75" w:rsidRPr="00D82E67">
                <w:rPr>
                  <w:rFonts w:ascii="Times New Roman" w:hAnsi="Times New Roman" w:cs="Times New Roman"/>
                  <w:i/>
                  <w:iCs/>
                  <w:noProof/>
                  <w:sz w:val="24"/>
                  <w:szCs w:val="24"/>
                </w:rPr>
                <w:t>-1.pdf.</w:t>
              </w:r>
              <w:r w:rsidR="00794B75" w:rsidRPr="00D82E67">
                <w:rPr>
                  <w:rFonts w:ascii="Times New Roman" w:hAnsi="Times New Roman" w:cs="Times New Roman"/>
                  <w:noProof/>
                  <w:sz w:val="24"/>
                  <w:szCs w:val="24"/>
                </w:rPr>
                <w:t xml:space="preserve"> (2017).</w:t>
              </w:r>
            </w:p>
            <w:p w14:paraId="4B377E46" w14:textId="5D441CF4" w:rsidR="00794B75" w:rsidRPr="00D82E67" w:rsidRDefault="002262E0" w:rsidP="00125396">
              <w:pPr>
                <w:pStyle w:val="Bibliography"/>
                <w:spacing w:line="360" w:lineRule="auto"/>
                <w:ind w:left="720" w:hanging="720"/>
                <w:rPr>
                  <w:rFonts w:ascii="Times New Roman" w:hAnsi="Times New Roman" w:cs="Times New Roman"/>
                  <w:noProof/>
                  <w:sz w:val="24"/>
                  <w:szCs w:val="24"/>
                </w:rPr>
              </w:pPr>
              <w:r w:rsidRPr="00D82E67">
                <w:rPr>
                  <w:rFonts w:ascii="Times New Roman" w:hAnsi="Times New Roman" w:cs="Times New Roman"/>
                  <w:noProof/>
                  <w:sz w:val="24"/>
                  <w:szCs w:val="24"/>
                </w:rPr>
                <w:t>6.</w:t>
              </w:r>
              <w:r w:rsidR="00794B75" w:rsidRPr="00D82E67">
                <w:rPr>
                  <w:rFonts w:ascii="Times New Roman" w:hAnsi="Times New Roman" w:cs="Times New Roman"/>
                  <w:noProof/>
                  <w:sz w:val="24"/>
                  <w:szCs w:val="24"/>
                </w:rPr>
                <w:t>I</w:t>
              </w:r>
              <w:r w:rsidR="00063253" w:rsidRPr="00D82E67">
                <w:rPr>
                  <w:rFonts w:ascii="Times New Roman" w:hAnsi="Times New Roman" w:cs="Times New Roman"/>
                  <w:noProof/>
                  <w:sz w:val="24"/>
                  <w:szCs w:val="24"/>
                  <w:lang w:val="mk-MK"/>
                </w:rPr>
                <w:t>Исмет Салиху</w:t>
              </w:r>
              <w:r w:rsidR="00794B75" w:rsidRPr="00D82E67">
                <w:rPr>
                  <w:rFonts w:ascii="Times New Roman" w:hAnsi="Times New Roman" w:cs="Times New Roman"/>
                  <w:noProof/>
                  <w:sz w:val="24"/>
                  <w:szCs w:val="24"/>
                </w:rPr>
                <w:t xml:space="preserve">, H. Z. (2010). </w:t>
              </w:r>
              <w:r w:rsidR="00807324" w:rsidRPr="00D82E67">
                <w:rPr>
                  <w:rFonts w:ascii="Times New Roman" w:hAnsi="Times New Roman" w:cs="Times New Roman"/>
                  <w:i/>
                  <w:iCs/>
                  <w:noProof/>
                  <w:sz w:val="24"/>
                  <w:szCs w:val="24"/>
                  <w:lang w:val="mk-MK"/>
                </w:rPr>
                <w:t>Кривичен Законик на Република К</w:t>
              </w:r>
              <w:r w:rsidR="00063253" w:rsidRPr="00D82E67">
                <w:rPr>
                  <w:rFonts w:ascii="Times New Roman" w:hAnsi="Times New Roman" w:cs="Times New Roman"/>
                  <w:i/>
                  <w:iCs/>
                  <w:noProof/>
                  <w:sz w:val="24"/>
                  <w:szCs w:val="24"/>
                  <w:lang w:val="mk-MK"/>
                </w:rPr>
                <w:t>осово</w:t>
              </w:r>
              <w:r w:rsidR="00794B75" w:rsidRPr="00D82E67">
                <w:rPr>
                  <w:rFonts w:ascii="Times New Roman" w:hAnsi="Times New Roman" w:cs="Times New Roman"/>
                  <w:i/>
                  <w:iCs/>
                  <w:noProof/>
                  <w:sz w:val="24"/>
                  <w:szCs w:val="24"/>
                </w:rPr>
                <w:t xml:space="preserve"> – K</w:t>
              </w:r>
              <w:r w:rsidR="00063253" w:rsidRPr="00D82E67">
                <w:rPr>
                  <w:rFonts w:ascii="Times New Roman" w:hAnsi="Times New Roman" w:cs="Times New Roman"/>
                  <w:i/>
                  <w:iCs/>
                  <w:noProof/>
                  <w:sz w:val="24"/>
                  <w:szCs w:val="24"/>
                  <w:lang w:val="mk-MK"/>
                </w:rPr>
                <w:t>оментар</w:t>
              </w:r>
              <w:r w:rsidR="00794B75" w:rsidRPr="00D82E67">
                <w:rPr>
                  <w:rFonts w:ascii="Times New Roman" w:hAnsi="Times New Roman" w:cs="Times New Roman"/>
                  <w:i/>
                  <w:iCs/>
                  <w:noProof/>
                  <w:sz w:val="24"/>
                  <w:szCs w:val="24"/>
                </w:rPr>
                <w:t xml:space="preserve"> </w:t>
              </w:r>
              <w:r w:rsidR="00063253" w:rsidRPr="00D82E67">
                <w:rPr>
                  <w:rFonts w:ascii="Times New Roman" w:hAnsi="Times New Roman" w:cs="Times New Roman"/>
                  <w:i/>
                  <w:iCs/>
                  <w:noProof/>
                  <w:sz w:val="24"/>
                  <w:szCs w:val="24"/>
                  <w:lang w:val="mk-MK"/>
                </w:rPr>
                <w:t>публикација</w:t>
              </w:r>
              <w:r w:rsidR="00794B75" w:rsidRPr="00D82E67">
                <w:rPr>
                  <w:rFonts w:ascii="Times New Roman" w:hAnsi="Times New Roman" w:cs="Times New Roman"/>
                  <w:i/>
                  <w:iCs/>
                  <w:noProof/>
                  <w:sz w:val="24"/>
                  <w:szCs w:val="24"/>
                </w:rPr>
                <w:t xml:space="preserve"> 1.</w:t>
              </w:r>
              <w:r w:rsidR="00794B75" w:rsidRPr="00D82E67">
                <w:rPr>
                  <w:rFonts w:ascii="Times New Roman" w:hAnsi="Times New Roman" w:cs="Times New Roman"/>
                  <w:noProof/>
                  <w:sz w:val="24"/>
                  <w:szCs w:val="24"/>
                </w:rPr>
                <w:t xml:space="preserve"> </w:t>
              </w:r>
              <w:r w:rsidR="00063253" w:rsidRPr="00D82E67">
                <w:rPr>
                  <w:rFonts w:ascii="Times New Roman" w:hAnsi="Times New Roman" w:cs="Times New Roman"/>
                  <w:noProof/>
                  <w:sz w:val="24"/>
                  <w:szCs w:val="24"/>
                  <w:lang w:val="mk-MK"/>
                </w:rPr>
                <w:t>Приштина</w:t>
              </w:r>
              <w:r w:rsidR="00794B75" w:rsidRPr="00D82E67">
                <w:rPr>
                  <w:rFonts w:ascii="Times New Roman" w:hAnsi="Times New Roman" w:cs="Times New Roman"/>
                  <w:noProof/>
                  <w:sz w:val="24"/>
                  <w:szCs w:val="24"/>
                </w:rPr>
                <w:t>.</w:t>
              </w:r>
            </w:p>
            <w:p w14:paraId="2AF41255" w14:textId="3F84B221" w:rsidR="00794B75" w:rsidRPr="00D82E67" w:rsidRDefault="002262E0" w:rsidP="00125396">
              <w:pPr>
                <w:pStyle w:val="Bibliography"/>
                <w:spacing w:line="360" w:lineRule="auto"/>
                <w:ind w:left="720" w:hanging="720"/>
                <w:rPr>
                  <w:rFonts w:ascii="Times New Roman" w:hAnsi="Times New Roman" w:cs="Times New Roman"/>
                  <w:noProof/>
                  <w:sz w:val="24"/>
                  <w:szCs w:val="24"/>
                </w:rPr>
              </w:pPr>
              <w:r w:rsidRPr="00D82E67">
                <w:rPr>
                  <w:rFonts w:ascii="Times New Roman" w:hAnsi="Times New Roman" w:cs="Times New Roman"/>
                  <w:noProof/>
                  <w:sz w:val="24"/>
                  <w:szCs w:val="24"/>
                </w:rPr>
                <w:t>7.</w:t>
              </w:r>
              <w:r w:rsidR="002D51EF" w:rsidRPr="00D82E67">
                <w:rPr>
                  <w:rFonts w:ascii="Times New Roman" w:hAnsi="Times New Roman" w:cs="Times New Roman"/>
                  <w:noProof/>
                  <w:sz w:val="24"/>
                  <w:szCs w:val="24"/>
                  <w:lang w:val="mk-MK"/>
                </w:rPr>
                <w:t>Камбовски В</w:t>
              </w:r>
              <w:r w:rsidR="002D51EF" w:rsidRPr="00D82E67">
                <w:rPr>
                  <w:rFonts w:ascii="Times New Roman" w:hAnsi="Times New Roman" w:cs="Times New Roman"/>
                  <w:noProof/>
                  <w:sz w:val="24"/>
                  <w:szCs w:val="24"/>
                </w:rPr>
                <w:t xml:space="preserve">, </w:t>
              </w:r>
              <w:r w:rsidR="00794B75" w:rsidRPr="00D82E67">
                <w:rPr>
                  <w:rFonts w:ascii="Times New Roman" w:hAnsi="Times New Roman" w:cs="Times New Roman"/>
                  <w:noProof/>
                  <w:sz w:val="24"/>
                  <w:szCs w:val="24"/>
                </w:rPr>
                <w:t xml:space="preserve">. (2005). </w:t>
              </w:r>
              <w:r w:rsidR="002D51EF" w:rsidRPr="00D82E67">
                <w:rPr>
                  <w:rFonts w:ascii="Times New Roman" w:hAnsi="Times New Roman" w:cs="Times New Roman"/>
                  <w:i/>
                  <w:iCs/>
                  <w:noProof/>
                  <w:sz w:val="24"/>
                  <w:szCs w:val="24"/>
                  <w:lang w:val="mk-MK"/>
                </w:rPr>
                <w:t>Кривично Право, Општ Дел</w:t>
              </w:r>
              <w:r w:rsidR="00794B75" w:rsidRPr="00D82E67">
                <w:rPr>
                  <w:rFonts w:ascii="Times New Roman" w:hAnsi="Times New Roman" w:cs="Times New Roman"/>
                  <w:i/>
                  <w:iCs/>
                  <w:noProof/>
                  <w:sz w:val="24"/>
                  <w:szCs w:val="24"/>
                </w:rPr>
                <w:t xml:space="preserve"> .</w:t>
              </w:r>
              <w:r w:rsidR="00794B75" w:rsidRPr="00D82E67">
                <w:rPr>
                  <w:rFonts w:ascii="Times New Roman" w:hAnsi="Times New Roman" w:cs="Times New Roman"/>
                  <w:noProof/>
                  <w:sz w:val="24"/>
                  <w:szCs w:val="24"/>
                </w:rPr>
                <w:t xml:space="preserve"> </w:t>
              </w:r>
              <w:r w:rsidR="002D51EF" w:rsidRPr="00D82E67">
                <w:rPr>
                  <w:rFonts w:ascii="Times New Roman" w:hAnsi="Times New Roman" w:cs="Times New Roman"/>
                  <w:noProof/>
                  <w:sz w:val="24"/>
                  <w:szCs w:val="24"/>
                  <w:lang w:val="mk-MK"/>
                </w:rPr>
                <w:t>Скопје</w:t>
              </w:r>
              <w:r w:rsidR="00794B75" w:rsidRPr="00D82E67">
                <w:rPr>
                  <w:rFonts w:ascii="Times New Roman" w:hAnsi="Times New Roman" w:cs="Times New Roman"/>
                  <w:noProof/>
                  <w:sz w:val="24"/>
                  <w:szCs w:val="24"/>
                </w:rPr>
                <w:t>.</w:t>
              </w:r>
            </w:p>
            <w:p w14:paraId="7070049E" w14:textId="42EA515C" w:rsidR="00794B75" w:rsidRPr="00D82E67" w:rsidRDefault="002262E0" w:rsidP="00125396">
              <w:pPr>
                <w:pStyle w:val="Bibliography"/>
                <w:spacing w:line="360" w:lineRule="auto"/>
                <w:ind w:left="720" w:hanging="720"/>
                <w:rPr>
                  <w:rFonts w:ascii="Times New Roman" w:hAnsi="Times New Roman" w:cs="Times New Roman"/>
                  <w:noProof/>
                  <w:sz w:val="24"/>
                  <w:szCs w:val="24"/>
                </w:rPr>
              </w:pPr>
              <w:r w:rsidRPr="00D82E67">
                <w:rPr>
                  <w:rFonts w:ascii="Times New Roman" w:hAnsi="Times New Roman" w:cs="Times New Roman"/>
                  <w:i/>
                  <w:iCs/>
                  <w:noProof/>
                  <w:sz w:val="24"/>
                  <w:szCs w:val="24"/>
                </w:rPr>
                <w:t>8.</w:t>
              </w:r>
              <w:r w:rsidR="00807324" w:rsidRPr="00D82E67">
                <w:rPr>
                  <w:rFonts w:ascii="Times New Roman" w:hAnsi="Times New Roman" w:cs="Times New Roman"/>
                  <w:i/>
                  <w:iCs/>
                  <w:noProof/>
                  <w:sz w:val="24"/>
                  <w:szCs w:val="24"/>
                  <w:lang w:val="mk-MK"/>
                </w:rPr>
                <w:t>Кривичен Законик на Р</w:t>
              </w:r>
              <w:r w:rsidR="005D5845" w:rsidRPr="00D82E67">
                <w:rPr>
                  <w:rFonts w:ascii="Times New Roman" w:hAnsi="Times New Roman" w:cs="Times New Roman"/>
                  <w:i/>
                  <w:iCs/>
                  <w:noProof/>
                  <w:sz w:val="24"/>
                  <w:szCs w:val="24"/>
                  <w:lang w:val="mk-MK"/>
                </w:rPr>
                <w:t>епублика Северна Македонија Скопје</w:t>
              </w:r>
              <w:r w:rsidR="00794B75" w:rsidRPr="00D82E67">
                <w:rPr>
                  <w:rFonts w:ascii="Times New Roman" w:hAnsi="Times New Roman" w:cs="Times New Roman"/>
                  <w:i/>
                  <w:iCs/>
                  <w:noProof/>
                  <w:sz w:val="24"/>
                  <w:szCs w:val="24"/>
                </w:rPr>
                <w:t xml:space="preserve"> 1996.</w:t>
              </w:r>
              <w:r w:rsidR="00794B75" w:rsidRPr="00D82E67">
                <w:rPr>
                  <w:rFonts w:ascii="Times New Roman" w:hAnsi="Times New Roman" w:cs="Times New Roman"/>
                  <w:noProof/>
                  <w:sz w:val="24"/>
                  <w:szCs w:val="24"/>
                </w:rPr>
                <w:t xml:space="preserve"> (n.d.).</w:t>
              </w:r>
            </w:p>
            <w:p w14:paraId="146E1504" w14:textId="53B76F96" w:rsidR="00794B75" w:rsidRPr="00D82E67" w:rsidRDefault="002262E0" w:rsidP="00125396">
              <w:pPr>
                <w:pStyle w:val="Bibliography"/>
                <w:spacing w:line="360" w:lineRule="auto"/>
                <w:ind w:left="720" w:hanging="720"/>
                <w:rPr>
                  <w:rFonts w:ascii="Times New Roman" w:hAnsi="Times New Roman" w:cs="Times New Roman"/>
                  <w:noProof/>
                  <w:sz w:val="24"/>
                  <w:szCs w:val="24"/>
                </w:rPr>
              </w:pPr>
              <w:r w:rsidRPr="00D82E67">
                <w:rPr>
                  <w:rFonts w:ascii="Times New Roman" w:hAnsi="Times New Roman" w:cs="Times New Roman"/>
                  <w:i/>
                  <w:iCs/>
                  <w:noProof/>
                  <w:sz w:val="24"/>
                  <w:szCs w:val="24"/>
                </w:rPr>
                <w:t>9.</w:t>
              </w:r>
              <w:r w:rsidR="005D5845" w:rsidRPr="00D82E67">
                <w:rPr>
                  <w:rFonts w:ascii="Times New Roman" w:hAnsi="Times New Roman" w:cs="Times New Roman"/>
                  <w:i/>
                  <w:iCs/>
                  <w:noProof/>
                  <w:sz w:val="24"/>
                  <w:szCs w:val="24"/>
                  <w:lang w:val="mk-MK"/>
                </w:rPr>
                <w:t xml:space="preserve">Кривичен Законик на Република Црна Гора, членот </w:t>
              </w:r>
              <w:r w:rsidR="00794B75" w:rsidRPr="00D82E67">
                <w:rPr>
                  <w:rFonts w:ascii="Times New Roman" w:hAnsi="Times New Roman" w:cs="Times New Roman"/>
                  <w:i/>
                  <w:iCs/>
                  <w:noProof/>
                  <w:sz w:val="24"/>
                  <w:szCs w:val="24"/>
                </w:rPr>
                <w:t xml:space="preserve"> 39.</w:t>
              </w:r>
              <w:r w:rsidR="00794B75" w:rsidRPr="00D82E67">
                <w:rPr>
                  <w:rFonts w:ascii="Times New Roman" w:hAnsi="Times New Roman" w:cs="Times New Roman"/>
                  <w:noProof/>
                  <w:sz w:val="24"/>
                  <w:szCs w:val="24"/>
                </w:rPr>
                <w:t xml:space="preserve"> (n.d.).</w:t>
              </w:r>
            </w:p>
            <w:p w14:paraId="5E28F86B" w14:textId="203E4712" w:rsidR="00794B75" w:rsidRPr="00D82E67" w:rsidRDefault="002262E0" w:rsidP="00125396">
              <w:pPr>
                <w:pStyle w:val="Bibliography"/>
                <w:spacing w:line="360" w:lineRule="auto"/>
                <w:ind w:left="720" w:hanging="720"/>
                <w:rPr>
                  <w:rFonts w:ascii="Times New Roman" w:hAnsi="Times New Roman" w:cs="Times New Roman"/>
                  <w:noProof/>
                  <w:sz w:val="24"/>
                  <w:szCs w:val="24"/>
                </w:rPr>
              </w:pPr>
              <w:r w:rsidRPr="00D82E67">
                <w:rPr>
                  <w:rFonts w:ascii="Times New Roman" w:hAnsi="Times New Roman" w:cs="Times New Roman"/>
                  <w:i/>
                  <w:iCs/>
                  <w:noProof/>
                  <w:sz w:val="24"/>
                  <w:szCs w:val="24"/>
                </w:rPr>
                <w:t>10.</w:t>
              </w:r>
              <w:r w:rsidR="005D5845" w:rsidRPr="00D82E67">
                <w:rPr>
                  <w:rFonts w:ascii="Times New Roman" w:hAnsi="Times New Roman" w:cs="Times New Roman"/>
                  <w:i/>
                  <w:iCs/>
                  <w:noProof/>
                  <w:sz w:val="24"/>
                  <w:szCs w:val="24"/>
                  <w:lang w:val="mk-MK"/>
                </w:rPr>
                <w:t>Кривичен Законик на Република Србија бр.</w:t>
              </w:r>
              <w:r w:rsidR="00794B75" w:rsidRPr="00D82E67">
                <w:rPr>
                  <w:rFonts w:ascii="Times New Roman" w:hAnsi="Times New Roman" w:cs="Times New Roman"/>
                  <w:i/>
                  <w:iCs/>
                  <w:noProof/>
                  <w:sz w:val="24"/>
                  <w:szCs w:val="24"/>
                </w:rPr>
                <w:t xml:space="preserve"> 85/ 2005, .</w:t>
              </w:r>
              <w:r w:rsidR="005D5845" w:rsidRPr="00D82E67">
                <w:rPr>
                  <w:rFonts w:ascii="Times New Roman" w:hAnsi="Times New Roman" w:cs="Times New Roman"/>
                  <w:noProof/>
                  <w:sz w:val="24"/>
                  <w:szCs w:val="24"/>
                </w:rPr>
                <w:t xml:space="preserve"> (изменет</w:t>
              </w:r>
              <w:r w:rsidR="005D5845" w:rsidRPr="00D82E67">
                <w:rPr>
                  <w:rFonts w:ascii="Times New Roman" w:hAnsi="Times New Roman" w:cs="Times New Roman"/>
                  <w:noProof/>
                  <w:sz w:val="24"/>
                  <w:szCs w:val="24"/>
                  <w:lang w:val="mk-MK"/>
                </w:rPr>
                <w:t xml:space="preserve"> на </w:t>
              </w:r>
              <w:r w:rsidR="005D5845" w:rsidRPr="00D82E67">
                <w:rPr>
                  <w:rFonts w:ascii="Times New Roman" w:hAnsi="Times New Roman" w:cs="Times New Roman"/>
                  <w:noProof/>
                  <w:sz w:val="24"/>
                  <w:szCs w:val="24"/>
                </w:rPr>
                <w:t xml:space="preserve"> 72/2009 и</w:t>
              </w:r>
              <w:r w:rsidR="00794B75" w:rsidRPr="00D82E67">
                <w:rPr>
                  <w:rFonts w:ascii="Times New Roman" w:hAnsi="Times New Roman" w:cs="Times New Roman"/>
                  <w:noProof/>
                  <w:sz w:val="24"/>
                  <w:szCs w:val="24"/>
                </w:rPr>
                <w:t xml:space="preserve"> 111/2009</w:t>
              </w:r>
            </w:p>
            <w:p w14:paraId="64CF0306" w14:textId="66620696" w:rsidR="00794B75" w:rsidRPr="00D82E67" w:rsidRDefault="002262E0" w:rsidP="00125396">
              <w:pPr>
                <w:pStyle w:val="Bibliography"/>
                <w:spacing w:line="360" w:lineRule="auto"/>
                <w:ind w:left="720" w:hanging="720"/>
                <w:rPr>
                  <w:rFonts w:ascii="Times New Roman" w:hAnsi="Times New Roman" w:cs="Times New Roman"/>
                  <w:noProof/>
                  <w:sz w:val="24"/>
                  <w:szCs w:val="24"/>
                </w:rPr>
              </w:pPr>
              <w:r w:rsidRPr="00D82E67">
                <w:rPr>
                  <w:rFonts w:ascii="Times New Roman" w:hAnsi="Times New Roman" w:cs="Times New Roman"/>
                  <w:i/>
                  <w:iCs/>
                  <w:noProof/>
                  <w:sz w:val="24"/>
                  <w:szCs w:val="24"/>
                </w:rPr>
                <w:t>11.</w:t>
              </w:r>
              <w:r w:rsidR="007A013D" w:rsidRPr="00D82E67">
                <w:rPr>
                  <w:rFonts w:ascii="Times New Roman" w:hAnsi="Times New Roman" w:cs="Times New Roman"/>
                  <w:i/>
                  <w:iCs/>
                  <w:noProof/>
                  <w:sz w:val="24"/>
                  <w:szCs w:val="24"/>
                  <w:lang w:val="mk-MK"/>
                </w:rPr>
                <w:t>Кривилен Законик на Република Македонија</w:t>
              </w:r>
              <w:r w:rsidR="00794B75" w:rsidRPr="00D82E67">
                <w:rPr>
                  <w:rFonts w:ascii="Times New Roman" w:hAnsi="Times New Roman" w:cs="Times New Roman"/>
                  <w:i/>
                  <w:iCs/>
                  <w:noProof/>
                  <w:sz w:val="24"/>
                  <w:szCs w:val="24"/>
                </w:rPr>
                <w:t xml:space="preserve"> .</w:t>
              </w:r>
              <w:r w:rsidR="007A013D" w:rsidRPr="00D82E67">
                <w:rPr>
                  <w:rFonts w:ascii="Times New Roman" w:hAnsi="Times New Roman" w:cs="Times New Roman"/>
                  <w:noProof/>
                  <w:sz w:val="24"/>
                  <w:szCs w:val="24"/>
                </w:rPr>
                <w:t xml:space="preserve"> (н.д</w:t>
              </w:r>
              <w:r w:rsidR="00794B75" w:rsidRPr="00D82E67">
                <w:rPr>
                  <w:rFonts w:ascii="Times New Roman" w:hAnsi="Times New Roman" w:cs="Times New Roman"/>
                  <w:noProof/>
                  <w:sz w:val="24"/>
                  <w:szCs w:val="24"/>
                </w:rPr>
                <w:t>.).</w:t>
              </w:r>
            </w:p>
            <w:p w14:paraId="74B3FB6E" w14:textId="02F6CCE8" w:rsidR="00794B75" w:rsidRPr="00D82E67" w:rsidRDefault="002262E0" w:rsidP="00125396">
              <w:pPr>
                <w:pStyle w:val="Bibliography"/>
                <w:spacing w:line="360" w:lineRule="auto"/>
                <w:ind w:left="720" w:hanging="720"/>
                <w:rPr>
                  <w:rFonts w:ascii="Times New Roman" w:hAnsi="Times New Roman" w:cs="Times New Roman"/>
                  <w:noProof/>
                  <w:sz w:val="24"/>
                  <w:szCs w:val="24"/>
                </w:rPr>
              </w:pPr>
              <w:r w:rsidRPr="00D82E67">
                <w:rPr>
                  <w:rFonts w:ascii="Times New Roman" w:hAnsi="Times New Roman" w:cs="Times New Roman"/>
                  <w:i/>
                  <w:iCs/>
                  <w:noProof/>
                  <w:sz w:val="24"/>
                  <w:szCs w:val="24"/>
                </w:rPr>
                <w:t>12.</w:t>
              </w:r>
              <w:r w:rsidR="007A013D" w:rsidRPr="00D82E67">
                <w:rPr>
                  <w:rFonts w:ascii="Times New Roman" w:hAnsi="Times New Roman" w:cs="Times New Roman"/>
                  <w:i/>
                  <w:iCs/>
                  <w:noProof/>
                  <w:sz w:val="24"/>
                  <w:szCs w:val="24"/>
                  <w:lang w:val="mk-MK"/>
                </w:rPr>
                <w:t xml:space="preserve">Кривичен Законик на Република </w:t>
              </w:r>
              <w:r w:rsidR="00807324" w:rsidRPr="00D82E67">
                <w:rPr>
                  <w:rFonts w:ascii="Times New Roman" w:hAnsi="Times New Roman" w:cs="Times New Roman"/>
                  <w:i/>
                  <w:iCs/>
                  <w:noProof/>
                  <w:sz w:val="24"/>
                  <w:szCs w:val="24"/>
                  <w:lang w:val="mk-MK"/>
                </w:rPr>
                <w:t>Х</w:t>
              </w:r>
              <w:r w:rsidR="007A013D" w:rsidRPr="00D82E67">
                <w:rPr>
                  <w:rFonts w:ascii="Times New Roman" w:hAnsi="Times New Roman" w:cs="Times New Roman"/>
                  <w:i/>
                  <w:iCs/>
                  <w:noProof/>
                  <w:sz w:val="24"/>
                  <w:szCs w:val="24"/>
                  <w:lang w:val="mk-MK"/>
                </w:rPr>
                <w:t>рватска</w:t>
              </w:r>
              <w:r w:rsidR="007A013D" w:rsidRPr="00D82E67">
                <w:rPr>
                  <w:rFonts w:ascii="Times New Roman" w:hAnsi="Times New Roman" w:cs="Times New Roman"/>
                  <w:i/>
                  <w:iCs/>
                  <w:noProof/>
                  <w:sz w:val="24"/>
                  <w:szCs w:val="24"/>
                </w:rPr>
                <w:t xml:space="preserve"> бр. 125 / 11 и</w:t>
              </w:r>
              <w:r w:rsidR="00794B75" w:rsidRPr="00D82E67">
                <w:rPr>
                  <w:rFonts w:ascii="Times New Roman" w:hAnsi="Times New Roman" w:cs="Times New Roman"/>
                  <w:i/>
                  <w:iCs/>
                  <w:noProof/>
                  <w:sz w:val="24"/>
                  <w:szCs w:val="24"/>
                </w:rPr>
                <w:t xml:space="preserve"> 144 / 2012 .</w:t>
              </w:r>
              <w:r w:rsidR="00794B75" w:rsidRPr="00D82E67">
                <w:rPr>
                  <w:rFonts w:ascii="Times New Roman" w:hAnsi="Times New Roman" w:cs="Times New Roman"/>
                  <w:noProof/>
                  <w:sz w:val="24"/>
                  <w:szCs w:val="24"/>
                </w:rPr>
                <w:t xml:space="preserve"> ( </w:t>
              </w:r>
              <w:r w:rsidR="007A013D" w:rsidRPr="00D82E67">
                <w:rPr>
                  <w:rFonts w:ascii="Times New Roman" w:hAnsi="Times New Roman" w:cs="Times New Roman"/>
                  <w:noProof/>
                  <w:sz w:val="24"/>
                  <w:szCs w:val="24"/>
                  <w:lang w:val="mk-MK"/>
                </w:rPr>
                <w:t>изменет</w:t>
              </w:r>
              <w:r w:rsidR="007A013D" w:rsidRPr="00D82E67">
                <w:rPr>
                  <w:rFonts w:ascii="Times New Roman" w:hAnsi="Times New Roman" w:cs="Times New Roman"/>
                  <w:noProof/>
                  <w:sz w:val="24"/>
                  <w:szCs w:val="24"/>
                </w:rPr>
                <w:t xml:space="preserve"> и со</w:t>
              </w:r>
              <w:r w:rsidR="007A013D" w:rsidRPr="00D82E67">
                <w:rPr>
                  <w:rFonts w:ascii="Times New Roman" w:hAnsi="Times New Roman" w:cs="Times New Roman"/>
                  <w:noProof/>
                  <w:sz w:val="24"/>
                  <w:szCs w:val="24"/>
                  <w:lang w:val="mk-MK"/>
                </w:rPr>
                <w:t xml:space="preserve"> </w:t>
              </w:r>
              <w:r w:rsidR="007A013D" w:rsidRPr="00D82E67">
                <w:rPr>
                  <w:rFonts w:ascii="Times New Roman" w:hAnsi="Times New Roman" w:cs="Times New Roman"/>
                  <w:noProof/>
                  <w:sz w:val="24"/>
                  <w:szCs w:val="24"/>
                </w:rPr>
                <w:t>56 / 2015 и</w:t>
              </w:r>
              <w:r w:rsidR="00794B75" w:rsidRPr="00D82E67">
                <w:rPr>
                  <w:rFonts w:ascii="Times New Roman" w:hAnsi="Times New Roman" w:cs="Times New Roman"/>
                  <w:noProof/>
                  <w:sz w:val="24"/>
                  <w:szCs w:val="24"/>
                </w:rPr>
                <w:t xml:space="preserve"> 61 / 2015 </w:t>
              </w:r>
              <w:r w:rsidR="007A013D" w:rsidRPr="00D82E67">
                <w:rPr>
                  <w:rFonts w:ascii="Times New Roman" w:hAnsi="Times New Roman" w:cs="Times New Roman"/>
                  <w:noProof/>
                  <w:sz w:val="24"/>
                  <w:szCs w:val="24"/>
                  <w:lang w:val="mk-MK"/>
                </w:rPr>
                <w:t>член</w:t>
              </w:r>
              <w:r w:rsidR="00794B75" w:rsidRPr="00D82E67">
                <w:rPr>
                  <w:rFonts w:ascii="Times New Roman" w:hAnsi="Times New Roman" w:cs="Times New Roman"/>
                  <w:noProof/>
                  <w:sz w:val="24"/>
                  <w:szCs w:val="24"/>
                </w:rPr>
                <w:t xml:space="preserve"> 42).</w:t>
              </w:r>
            </w:p>
            <w:p w14:paraId="7A9BD8F6" w14:textId="7529CD72" w:rsidR="00BE672F" w:rsidRPr="00D82E67" w:rsidRDefault="002262E0" w:rsidP="00125396">
              <w:pPr>
                <w:spacing w:line="360" w:lineRule="auto"/>
                <w:rPr>
                  <w:rFonts w:ascii="Times New Roman" w:hAnsi="Times New Roman" w:cs="Times New Roman"/>
                  <w:sz w:val="24"/>
                  <w:szCs w:val="24"/>
                </w:rPr>
              </w:pPr>
              <w:r w:rsidRPr="00D82E67">
                <w:rPr>
                  <w:rFonts w:ascii="Times New Roman" w:hAnsi="Times New Roman" w:cs="Times New Roman"/>
                  <w:sz w:val="24"/>
                  <w:szCs w:val="24"/>
                </w:rPr>
                <w:t>13.</w:t>
              </w:r>
              <w:r w:rsidR="00BE672F" w:rsidRPr="00D82E67">
                <w:rPr>
                  <w:rFonts w:ascii="Times New Roman" w:hAnsi="Times New Roman" w:cs="Times New Roman"/>
                  <w:sz w:val="24"/>
                  <w:szCs w:val="24"/>
                </w:rPr>
                <w:t xml:space="preserve">Neuman, </w:t>
              </w:r>
              <w:proofErr w:type="gramStart"/>
              <w:r w:rsidR="00125396" w:rsidRPr="00D82E67">
                <w:rPr>
                  <w:rFonts w:ascii="Times New Roman" w:hAnsi="Times New Roman" w:cs="Times New Roman"/>
                  <w:sz w:val="24"/>
                  <w:szCs w:val="24"/>
                </w:rPr>
                <w:t>W</w:t>
              </w:r>
              <w:r w:rsidR="00BE672F" w:rsidRPr="00D82E67">
                <w:rPr>
                  <w:rFonts w:ascii="Times New Roman" w:hAnsi="Times New Roman" w:cs="Times New Roman"/>
                  <w:sz w:val="24"/>
                  <w:szCs w:val="24"/>
                </w:rPr>
                <w:t>.La</w:t>
              </w:r>
              <w:r w:rsidR="00125396" w:rsidRPr="00D82E67">
                <w:rPr>
                  <w:rFonts w:ascii="Times New Roman" w:hAnsi="Times New Roman" w:cs="Times New Roman"/>
                  <w:sz w:val="24"/>
                  <w:szCs w:val="24"/>
                </w:rPr>
                <w:t>w</w:t>
              </w:r>
              <w:r w:rsidR="00BE672F" w:rsidRPr="00D82E67">
                <w:rPr>
                  <w:rFonts w:ascii="Times New Roman" w:hAnsi="Times New Roman" w:cs="Times New Roman"/>
                  <w:sz w:val="24"/>
                  <w:szCs w:val="24"/>
                </w:rPr>
                <w:t>rence</w:t>
              </w:r>
              <w:proofErr w:type="gramEnd"/>
              <w:r w:rsidR="00BE672F" w:rsidRPr="00D82E67">
                <w:rPr>
                  <w:rFonts w:ascii="Times New Roman" w:hAnsi="Times New Roman" w:cs="Times New Roman"/>
                  <w:sz w:val="24"/>
                  <w:szCs w:val="24"/>
                </w:rPr>
                <w:t xml:space="preserve">  Social Research Methods :Qualitative and Quantitative Aprroaches 2014 USA</w:t>
              </w:r>
            </w:p>
            <w:p w14:paraId="06C00DE2" w14:textId="77777777" w:rsidR="00874265" w:rsidRPr="00874265" w:rsidRDefault="002262E0" w:rsidP="00874265">
              <w:pPr>
                <w:pStyle w:val="HTMLPreformatted"/>
                <w:shd w:val="clear" w:color="auto" w:fill="F8F9FA"/>
                <w:spacing w:line="540" w:lineRule="atLeast"/>
                <w:rPr>
                  <w:rFonts w:ascii="inherit" w:eastAsia="Times New Roman" w:hAnsi="inherit" w:cs="Courier New"/>
                  <w:color w:val="202124"/>
                  <w:sz w:val="42"/>
                  <w:szCs w:val="42"/>
                </w:rPr>
              </w:pPr>
              <w:r w:rsidRPr="00D82E67">
                <w:rPr>
                  <w:rFonts w:ascii="Times New Roman" w:hAnsi="Times New Roman" w:cs="Times New Roman"/>
                  <w:noProof/>
                  <w:sz w:val="24"/>
                  <w:szCs w:val="24"/>
                </w:rPr>
                <w:t>14.</w:t>
              </w:r>
              <w:r w:rsidR="00794B75" w:rsidRPr="00D82E67">
                <w:rPr>
                  <w:rFonts w:ascii="Times New Roman" w:hAnsi="Times New Roman" w:cs="Times New Roman"/>
                  <w:noProof/>
                  <w:sz w:val="24"/>
                  <w:szCs w:val="24"/>
                </w:rPr>
                <w:t xml:space="preserve">Kosoves, G. S. (2020). </w:t>
              </w:r>
              <w:r w:rsidR="00794B75" w:rsidRPr="00D82E67">
                <w:rPr>
                  <w:rFonts w:ascii="Times New Roman" w:hAnsi="Times New Roman" w:cs="Times New Roman"/>
                  <w:i/>
                  <w:iCs/>
                  <w:noProof/>
                  <w:sz w:val="24"/>
                  <w:szCs w:val="24"/>
                </w:rPr>
                <w:t>https://</w:t>
              </w:r>
              <w:r w:rsidR="00125396" w:rsidRPr="00D82E67">
                <w:rPr>
                  <w:rFonts w:ascii="Times New Roman" w:hAnsi="Times New Roman" w:cs="Times New Roman"/>
                  <w:i/>
                  <w:iCs/>
                  <w:noProof/>
                  <w:sz w:val="24"/>
                  <w:szCs w:val="24"/>
                </w:rPr>
                <w:t>www</w:t>
              </w:r>
              <w:r w:rsidR="00794B75" w:rsidRPr="00D82E67">
                <w:rPr>
                  <w:rFonts w:ascii="Times New Roman" w:hAnsi="Times New Roman" w:cs="Times New Roman"/>
                  <w:i/>
                  <w:iCs/>
                  <w:noProof/>
                  <w:sz w:val="24"/>
                  <w:szCs w:val="24"/>
                </w:rPr>
                <w:t>.gjyqesori-rks.org</w:t>
              </w:r>
              <w:r w:rsidRPr="00D82E67">
                <w:rPr>
                  <w:rFonts w:ascii="Times New Roman" w:hAnsi="Times New Roman" w:cs="Times New Roman"/>
                  <w:i/>
                  <w:iCs/>
                  <w:noProof/>
                  <w:sz w:val="24"/>
                  <w:szCs w:val="24"/>
                </w:rPr>
                <w:t>w</w:t>
              </w:r>
              <w:r w:rsidR="00794B75" w:rsidRPr="00D82E67">
                <w:rPr>
                  <w:rFonts w:ascii="Times New Roman" w:hAnsi="Times New Roman" w:cs="Times New Roman"/>
                  <w:i/>
                  <w:iCs/>
                  <w:noProof/>
                  <w:sz w:val="24"/>
                  <w:szCs w:val="24"/>
                </w:rPr>
                <w:t>p-content/uploads/2020/06/Udhezues-per-shqiptimin-e-gjobes-penale.pdf.</w:t>
              </w:r>
              <w:r w:rsidR="00794B75" w:rsidRPr="00D82E67">
                <w:rPr>
                  <w:rFonts w:ascii="Times New Roman" w:hAnsi="Times New Roman" w:cs="Times New Roman"/>
                  <w:noProof/>
                  <w:sz w:val="24"/>
                  <w:szCs w:val="24"/>
                </w:rPr>
                <w:t xml:space="preserve"> Retrieved from https://</w:t>
              </w:r>
              <w:r w:rsidRPr="00D82E67">
                <w:rPr>
                  <w:rFonts w:ascii="Times New Roman" w:hAnsi="Times New Roman" w:cs="Times New Roman"/>
                  <w:noProof/>
                  <w:sz w:val="24"/>
                  <w:szCs w:val="24"/>
                </w:rPr>
                <w:t>www</w:t>
              </w:r>
              <w:r w:rsidR="00794B75" w:rsidRPr="00D82E67">
                <w:rPr>
                  <w:rFonts w:ascii="Times New Roman" w:hAnsi="Times New Roman" w:cs="Times New Roman"/>
                  <w:noProof/>
                  <w:sz w:val="24"/>
                  <w:szCs w:val="24"/>
                </w:rPr>
                <w:t>.gjyqesori-rks.org/</w:t>
              </w:r>
              <w:r w:rsidR="00125396" w:rsidRPr="00D82E67">
                <w:rPr>
                  <w:rFonts w:ascii="Times New Roman" w:hAnsi="Times New Roman" w:cs="Times New Roman"/>
                  <w:noProof/>
                  <w:sz w:val="24"/>
                  <w:szCs w:val="24"/>
                </w:rPr>
                <w:t>ë</w:t>
              </w:r>
              <w:r w:rsidR="00794B75" w:rsidRPr="00D82E67">
                <w:rPr>
                  <w:rFonts w:ascii="Times New Roman" w:hAnsi="Times New Roman" w:cs="Times New Roman"/>
                  <w:noProof/>
                  <w:sz w:val="24"/>
                  <w:szCs w:val="24"/>
                </w:rPr>
                <w:t>p-content/uploads/2020/06/</w:t>
              </w:r>
              <w:r w:rsidR="00874265">
                <w:rPr>
                  <w:rFonts w:ascii="Times New Roman" w:hAnsi="Times New Roman" w:cs="Times New Roman"/>
                  <w:noProof/>
                  <w:sz w:val="24"/>
                  <w:szCs w:val="24"/>
                </w:rPr>
                <w:t xml:space="preserve"> </w:t>
              </w:r>
              <w:r w:rsidR="00874265" w:rsidRPr="00874265">
                <w:rPr>
                  <w:rFonts w:ascii="Times New Roman" w:eastAsia="Times New Roman" w:hAnsi="Times New Roman" w:cs="Times New Roman"/>
                  <w:color w:val="202124"/>
                  <w:sz w:val="24"/>
                  <w:szCs w:val="24"/>
                  <w:lang w:val="mk-MK"/>
                </w:rPr>
                <w:t>насоки за изрекување на кривичната парична казна</w:t>
              </w:r>
            </w:p>
            <w:p w14:paraId="37C1ADA3" w14:textId="10E14962" w:rsidR="00794B75" w:rsidRPr="00D82E67" w:rsidRDefault="00874265" w:rsidP="00125396">
              <w:pPr>
                <w:pStyle w:val="Bibliography"/>
                <w:spacing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lastRenderedPageBreak/>
                <w:t xml:space="preserve"> </w:t>
              </w:r>
              <w:r w:rsidR="00794B75" w:rsidRPr="00D82E67">
                <w:rPr>
                  <w:rFonts w:ascii="Times New Roman" w:hAnsi="Times New Roman" w:cs="Times New Roman"/>
                  <w:noProof/>
                  <w:sz w:val="24"/>
                  <w:szCs w:val="24"/>
                </w:rPr>
                <w:t>Udhezues-per-shqiptimin-e-gjobes-penale.pdf.</w:t>
              </w:r>
            </w:p>
            <w:p w14:paraId="4E489CD4" w14:textId="06873889" w:rsidR="005E4629" w:rsidRPr="00D82E67" w:rsidRDefault="005E4629" w:rsidP="005E4629">
              <w:pPr>
                <w:rPr>
                  <w:rFonts w:ascii="Times New Roman" w:eastAsia="Calibri" w:hAnsi="Times New Roman" w:cs="Times New Roman"/>
                  <w:bCs/>
                  <w:sz w:val="24"/>
                  <w:szCs w:val="24"/>
                </w:rPr>
              </w:pPr>
              <w:r w:rsidRPr="00D82E67">
                <w:rPr>
                  <w:rFonts w:ascii="Times New Roman" w:hAnsi="Times New Roman" w:cs="Times New Roman"/>
                  <w:sz w:val="24"/>
                  <w:szCs w:val="24"/>
                </w:rPr>
                <w:t>15.</w:t>
              </w:r>
              <w:r w:rsidR="00574677" w:rsidRPr="00D82E67">
                <w:rPr>
                  <w:rFonts w:ascii="Times New Roman" w:hAnsi="Times New Roman" w:cs="Times New Roman"/>
                  <w:sz w:val="24"/>
                  <w:szCs w:val="24"/>
                  <w:lang w:val="mk-MK"/>
                </w:rPr>
                <w:t>Статистичките податоци понудени од Судскиот Совет на Косово за годините</w:t>
              </w:r>
              <w:r w:rsidRPr="00D82E67">
                <w:rPr>
                  <w:rFonts w:ascii="Times New Roman" w:eastAsia="Calibri" w:hAnsi="Times New Roman" w:cs="Times New Roman"/>
                  <w:bCs/>
                  <w:sz w:val="24"/>
                  <w:szCs w:val="24"/>
                </w:rPr>
                <w:t xml:space="preserve"> 2013-2019</w:t>
              </w:r>
            </w:p>
            <w:p w14:paraId="69AC84BB" w14:textId="52B548AE" w:rsidR="005E4629" w:rsidRPr="00D82E67" w:rsidRDefault="005E4629" w:rsidP="005E4629">
              <w:pPr>
                <w:rPr>
                  <w:rFonts w:ascii="Times New Roman" w:hAnsi="Times New Roman" w:cs="Times New Roman"/>
                  <w:sz w:val="24"/>
                  <w:szCs w:val="24"/>
                </w:rPr>
              </w:pPr>
            </w:p>
            <w:p w14:paraId="653E1911" w14:textId="06A4A994" w:rsidR="00FE095B" w:rsidRPr="00125396" w:rsidRDefault="00FE095B" w:rsidP="00125396">
              <w:pPr>
                <w:spacing w:line="360" w:lineRule="auto"/>
                <w:rPr>
                  <w:rFonts w:ascii="Times New Roman" w:hAnsi="Times New Roman" w:cs="Times New Roman"/>
                  <w:sz w:val="24"/>
                  <w:szCs w:val="24"/>
                </w:rPr>
              </w:pPr>
              <w:r w:rsidRPr="00D82E67">
                <w:rPr>
                  <w:rFonts w:ascii="Times New Roman" w:hAnsi="Times New Roman" w:cs="Times New Roman"/>
                  <w:b/>
                  <w:bCs/>
                  <w:noProof/>
                  <w:sz w:val="24"/>
                  <w:szCs w:val="24"/>
                </w:rPr>
                <w:fldChar w:fldCharType="end"/>
              </w:r>
            </w:p>
          </w:sdtContent>
        </w:sdt>
      </w:sdtContent>
    </w:sdt>
    <w:p w14:paraId="5C0250B8" w14:textId="77777777" w:rsidR="004703A8" w:rsidRPr="00125396" w:rsidRDefault="004703A8" w:rsidP="00125396">
      <w:pPr>
        <w:spacing w:line="360" w:lineRule="auto"/>
        <w:rPr>
          <w:rFonts w:ascii="Times New Roman" w:hAnsi="Times New Roman" w:cs="Times New Roman"/>
          <w:sz w:val="24"/>
          <w:szCs w:val="24"/>
        </w:rPr>
      </w:pPr>
    </w:p>
    <w:sectPr w:rsidR="004703A8" w:rsidRPr="0012539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B158D" w14:textId="77777777" w:rsidR="00AF44A5" w:rsidRDefault="00AF44A5" w:rsidP="00FE11A5">
      <w:pPr>
        <w:spacing w:after="0" w:line="240" w:lineRule="auto"/>
      </w:pPr>
      <w:r>
        <w:separator/>
      </w:r>
    </w:p>
  </w:endnote>
  <w:endnote w:type="continuationSeparator" w:id="0">
    <w:p w14:paraId="589078A3" w14:textId="77777777" w:rsidR="00AF44A5" w:rsidRDefault="00AF44A5" w:rsidP="00FE1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9095638"/>
      <w:docPartObj>
        <w:docPartGallery w:val="Page Numbers (Bottom of Page)"/>
        <w:docPartUnique/>
      </w:docPartObj>
    </w:sdtPr>
    <w:sdtEndPr>
      <w:rPr>
        <w:noProof/>
      </w:rPr>
    </w:sdtEndPr>
    <w:sdtContent>
      <w:p w14:paraId="3D09CE55" w14:textId="2376414C" w:rsidR="00FE11A5" w:rsidRDefault="00FE11A5">
        <w:pPr>
          <w:pStyle w:val="Footer"/>
          <w:jc w:val="center"/>
        </w:pPr>
        <w:r>
          <w:fldChar w:fldCharType="begin"/>
        </w:r>
        <w:r>
          <w:instrText xml:space="preserve"> PAGE   \* MERGEFORMAT </w:instrText>
        </w:r>
        <w:r>
          <w:fldChar w:fldCharType="separate"/>
        </w:r>
        <w:r w:rsidR="00807324">
          <w:rPr>
            <w:noProof/>
          </w:rPr>
          <w:t>12</w:t>
        </w:r>
        <w:r>
          <w:rPr>
            <w:noProof/>
          </w:rPr>
          <w:fldChar w:fldCharType="end"/>
        </w:r>
      </w:p>
    </w:sdtContent>
  </w:sdt>
  <w:p w14:paraId="3F7FE5AB" w14:textId="77777777" w:rsidR="00FE11A5" w:rsidRDefault="00FE11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292E3" w14:textId="77777777" w:rsidR="00AF44A5" w:rsidRDefault="00AF44A5" w:rsidP="00FE11A5">
      <w:pPr>
        <w:spacing w:after="0" w:line="240" w:lineRule="auto"/>
      </w:pPr>
      <w:r>
        <w:separator/>
      </w:r>
    </w:p>
  </w:footnote>
  <w:footnote w:type="continuationSeparator" w:id="0">
    <w:p w14:paraId="3B1A9F88" w14:textId="77777777" w:rsidR="00AF44A5" w:rsidRDefault="00AF44A5" w:rsidP="00FE11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2B7249"/>
    <w:multiLevelType w:val="multilevel"/>
    <w:tmpl w:val="4F0C1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9487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8EC"/>
    <w:rsid w:val="00010FDE"/>
    <w:rsid w:val="000208C2"/>
    <w:rsid w:val="00024B1B"/>
    <w:rsid w:val="0005352E"/>
    <w:rsid w:val="00063253"/>
    <w:rsid w:val="000C18A5"/>
    <w:rsid w:val="000D0333"/>
    <w:rsid w:val="000D2807"/>
    <w:rsid w:val="000F14E0"/>
    <w:rsid w:val="00121346"/>
    <w:rsid w:val="00123A40"/>
    <w:rsid w:val="00125396"/>
    <w:rsid w:val="00137252"/>
    <w:rsid w:val="001509BD"/>
    <w:rsid w:val="001A2C4C"/>
    <w:rsid w:val="001C4A57"/>
    <w:rsid w:val="001D5841"/>
    <w:rsid w:val="002168B6"/>
    <w:rsid w:val="002262E0"/>
    <w:rsid w:val="00244103"/>
    <w:rsid w:val="002517A7"/>
    <w:rsid w:val="0028144E"/>
    <w:rsid w:val="002B0ADD"/>
    <w:rsid w:val="002D51EF"/>
    <w:rsid w:val="002E0320"/>
    <w:rsid w:val="003035FE"/>
    <w:rsid w:val="00320CC4"/>
    <w:rsid w:val="003339DB"/>
    <w:rsid w:val="00335E77"/>
    <w:rsid w:val="0035558C"/>
    <w:rsid w:val="003678AD"/>
    <w:rsid w:val="00396B2C"/>
    <w:rsid w:val="003B28E1"/>
    <w:rsid w:val="003B54F8"/>
    <w:rsid w:val="003B563E"/>
    <w:rsid w:val="003B7C33"/>
    <w:rsid w:val="003C2E5F"/>
    <w:rsid w:val="003D08A6"/>
    <w:rsid w:val="003E33DB"/>
    <w:rsid w:val="003F1910"/>
    <w:rsid w:val="003F4FEE"/>
    <w:rsid w:val="003F6E03"/>
    <w:rsid w:val="0041442A"/>
    <w:rsid w:val="00416693"/>
    <w:rsid w:val="00422930"/>
    <w:rsid w:val="00425E93"/>
    <w:rsid w:val="00435B90"/>
    <w:rsid w:val="004703A8"/>
    <w:rsid w:val="00482176"/>
    <w:rsid w:val="004C22A6"/>
    <w:rsid w:val="004D1676"/>
    <w:rsid w:val="004F2E1F"/>
    <w:rsid w:val="00566027"/>
    <w:rsid w:val="00573CD5"/>
    <w:rsid w:val="00574677"/>
    <w:rsid w:val="00591BBE"/>
    <w:rsid w:val="005C2564"/>
    <w:rsid w:val="005D0616"/>
    <w:rsid w:val="005D5845"/>
    <w:rsid w:val="005E4629"/>
    <w:rsid w:val="005E7926"/>
    <w:rsid w:val="00655459"/>
    <w:rsid w:val="006572F6"/>
    <w:rsid w:val="006823C5"/>
    <w:rsid w:val="00682FD8"/>
    <w:rsid w:val="006E47C0"/>
    <w:rsid w:val="006E5CAC"/>
    <w:rsid w:val="006F4CB8"/>
    <w:rsid w:val="00724E87"/>
    <w:rsid w:val="007522C3"/>
    <w:rsid w:val="007876A7"/>
    <w:rsid w:val="00794B75"/>
    <w:rsid w:val="007A013D"/>
    <w:rsid w:val="007A1385"/>
    <w:rsid w:val="007A31B3"/>
    <w:rsid w:val="007E3A72"/>
    <w:rsid w:val="007E3BEC"/>
    <w:rsid w:val="00807324"/>
    <w:rsid w:val="008267A4"/>
    <w:rsid w:val="00827D55"/>
    <w:rsid w:val="00834523"/>
    <w:rsid w:val="00846749"/>
    <w:rsid w:val="00874265"/>
    <w:rsid w:val="0087533B"/>
    <w:rsid w:val="008C2DB4"/>
    <w:rsid w:val="008C2EEF"/>
    <w:rsid w:val="008E5C45"/>
    <w:rsid w:val="00901758"/>
    <w:rsid w:val="009039B7"/>
    <w:rsid w:val="0090631E"/>
    <w:rsid w:val="00935534"/>
    <w:rsid w:val="00961794"/>
    <w:rsid w:val="009664B8"/>
    <w:rsid w:val="00973FC2"/>
    <w:rsid w:val="00993675"/>
    <w:rsid w:val="009C79CB"/>
    <w:rsid w:val="009D5F9E"/>
    <w:rsid w:val="009E75F2"/>
    <w:rsid w:val="00A158AB"/>
    <w:rsid w:val="00A26AB4"/>
    <w:rsid w:val="00A33370"/>
    <w:rsid w:val="00A40AC2"/>
    <w:rsid w:val="00A4523F"/>
    <w:rsid w:val="00A57927"/>
    <w:rsid w:val="00A82B6A"/>
    <w:rsid w:val="00A9644D"/>
    <w:rsid w:val="00AA3A8D"/>
    <w:rsid w:val="00AF44A5"/>
    <w:rsid w:val="00AF6083"/>
    <w:rsid w:val="00AF6A98"/>
    <w:rsid w:val="00B102A8"/>
    <w:rsid w:val="00B31DE9"/>
    <w:rsid w:val="00B40BCE"/>
    <w:rsid w:val="00B47776"/>
    <w:rsid w:val="00B948A4"/>
    <w:rsid w:val="00BC48EC"/>
    <w:rsid w:val="00BD6C04"/>
    <w:rsid w:val="00BE672F"/>
    <w:rsid w:val="00BF36D1"/>
    <w:rsid w:val="00C07BF5"/>
    <w:rsid w:val="00C129D0"/>
    <w:rsid w:val="00C12B58"/>
    <w:rsid w:val="00C14331"/>
    <w:rsid w:val="00C413A1"/>
    <w:rsid w:val="00C60E99"/>
    <w:rsid w:val="00C70E92"/>
    <w:rsid w:val="00C75EB3"/>
    <w:rsid w:val="00CA7157"/>
    <w:rsid w:val="00D0387F"/>
    <w:rsid w:val="00D27C57"/>
    <w:rsid w:val="00D34D23"/>
    <w:rsid w:val="00D47BB3"/>
    <w:rsid w:val="00D51211"/>
    <w:rsid w:val="00D76264"/>
    <w:rsid w:val="00D82E67"/>
    <w:rsid w:val="00D925E4"/>
    <w:rsid w:val="00DD1485"/>
    <w:rsid w:val="00DD6E52"/>
    <w:rsid w:val="00DD76CF"/>
    <w:rsid w:val="00E257E8"/>
    <w:rsid w:val="00E5548A"/>
    <w:rsid w:val="00E60C66"/>
    <w:rsid w:val="00E65FCD"/>
    <w:rsid w:val="00E75D3A"/>
    <w:rsid w:val="00ED09A5"/>
    <w:rsid w:val="00ED42D9"/>
    <w:rsid w:val="00EE2B6D"/>
    <w:rsid w:val="00EE47F4"/>
    <w:rsid w:val="00EF3B4D"/>
    <w:rsid w:val="00EF7B34"/>
    <w:rsid w:val="00F063DF"/>
    <w:rsid w:val="00F144D2"/>
    <w:rsid w:val="00F444CA"/>
    <w:rsid w:val="00F5146E"/>
    <w:rsid w:val="00F57ACA"/>
    <w:rsid w:val="00F84C7F"/>
    <w:rsid w:val="00F90E34"/>
    <w:rsid w:val="00FA4ECE"/>
    <w:rsid w:val="00FE095B"/>
    <w:rsid w:val="00FE11A5"/>
    <w:rsid w:val="00FE5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0A809"/>
  <w15:chartTrackingRefBased/>
  <w15:docId w15:val="{0D117634-D083-4BDA-9F83-9C384A2A0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8EC"/>
  </w:style>
  <w:style w:type="paragraph" w:styleId="Heading1">
    <w:name w:val="heading 1"/>
    <w:basedOn w:val="Normal"/>
    <w:next w:val="Normal"/>
    <w:link w:val="Heading1Char"/>
    <w:uiPriority w:val="9"/>
    <w:qFormat/>
    <w:rsid w:val="00FE09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095B"/>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FE095B"/>
  </w:style>
  <w:style w:type="paragraph" w:styleId="TOCHeading">
    <w:name w:val="TOC Heading"/>
    <w:basedOn w:val="Heading1"/>
    <w:next w:val="Normal"/>
    <w:uiPriority w:val="39"/>
    <w:unhideWhenUsed/>
    <w:qFormat/>
    <w:rsid w:val="00FE11A5"/>
    <w:pPr>
      <w:outlineLvl w:val="9"/>
    </w:pPr>
  </w:style>
  <w:style w:type="paragraph" w:styleId="TOC1">
    <w:name w:val="toc 1"/>
    <w:basedOn w:val="Normal"/>
    <w:next w:val="Normal"/>
    <w:autoRedefine/>
    <w:uiPriority w:val="39"/>
    <w:unhideWhenUsed/>
    <w:rsid w:val="00FE11A5"/>
    <w:pPr>
      <w:spacing w:after="100"/>
    </w:pPr>
  </w:style>
  <w:style w:type="character" w:styleId="Hyperlink">
    <w:name w:val="Hyperlink"/>
    <w:basedOn w:val="DefaultParagraphFont"/>
    <w:uiPriority w:val="99"/>
    <w:unhideWhenUsed/>
    <w:rsid w:val="00FE11A5"/>
    <w:rPr>
      <w:color w:val="0563C1" w:themeColor="hyperlink"/>
      <w:u w:val="single"/>
    </w:rPr>
  </w:style>
  <w:style w:type="paragraph" w:styleId="Header">
    <w:name w:val="header"/>
    <w:basedOn w:val="Normal"/>
    <w:link w:val="HeaderChar"/>
    <w:uiPriority w:val="99"/>
    <w:unhideWhenUsed/>
    <w:rsid w:val="00FE11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1A5"/>
  </w:style>
  <w:style w:type="paragraph" w:styleId="Footer">
    <w:name w:val="footer"/>
    <w:basedOn w:val="Normal"/>
    <w:link w:val="FooterChar"/>
    <w:uiPriority w:val="99"/>
    <w:unhideWhenUsed/>
    <w:rsid w:val="00FE1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1A5"/>
  </w:style>
  <w:style w:type="paragraph" w:styleId="HTMLPreformatted">
    <w:name w:val="HTML Preformatted"/>
    <w:basedOn w:val="Normal"/>
    <w:link w:val="HTMLPreformattedChar"/>
    <w:uiPriority w:val="99"/>
    <w:semiHidden/>
    <w:unhideWhenUsed/>
    <w:rsid w:val="0087426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4265"/>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803">
      <w:bodyDiv w:val="1"/>
      <w:marLeft w:val="0"/>
      <w:marRight w:val="0"/>
      <w:marTop w:val="0"/>
      <w:marBottom w:val="0"/>
      <w:divBdr>
        <w:top w:val="none" w:sz="0" w:space="0" w:color="auto"/>
        <w:left w:val="none" w:sz="0" w:space="0" w:color="auto"/>
        <w:bottom w:val="none" w:sz="0" w:space="0" w:color="auto"/>
        <w:right w:val="none" w:sz="0" w:space="0" w:color="auto"/>
      </w:divBdr>
    </w:div>
    <w:div w:id="21442983">
      <w:bodyDiv w:val="1"/>
      <w:marLeft w:val="0"/>
      <w:marRight w:val="0"/>
      <w:marTop w:val="0"/>
      <w:marBottom w:val="0"/>
      <w:divBdr>
        <w:top w:val="none" w:sz="0" w:space="0" w:color="auto"/>
        <w:left w:val="none" w:sz="0" w:space="0" w:color="auto"/>
        <w:bottom w:val="none" w:sz="0" w:space="0" w:color="auto"/>
        <w:right w:val="none" w:sz="0" w:space="0" w:color="auto"/>
      </w:divBdr>
    </w:div>
    <w:div w:id="39134101">
      <w:bodyDiv w:val="1"/>
      <w:marLeft w:val="0"/>
      <w:marRight w:val="0"/>
      <w:marTop w:val="0"/>
      <w:marBottom w:val="0"/>
      <w:divBdr>
        <w:top w:val="none" w:sz="0" w:space="0" w:color="auto"/>
        <w:left w:val="none" w:sz="0" w:space="0" w:color="auto"/>
        <w:bottom w:val="none" w:sz="0" w:space="0" w:color="auto"/>
        <w:right w:val="none" w:sz="0" w:space="0" w:color="auto"/>
      </w:divBdr>
    </w:div>
    <w:div w:id="42340569">
      <w:bodyDiv w:val="1"/>
      <w:marLeft w:val="0"/>
      <w:marRight w:val="0"/>
      <w:marTop w:val="0"/>
      <w:marBottom w:val="0"/>
      <w:divBdr>
        <w:top w:val="none" w:sz="0" w:space="0" w:color="auto"/>
        <w:left w:val="none" w:sz="0" w:space="0" w:color="auto"/>
        <w:bottom w:val="none" w:sz="0" w:space="0" w:color="auto"/>
        <w:right w:val="none" w:sz="0" w:space="0" w:color="auto"/>
      </w:divBdr>
    </w:div>
    <w:div w:id="90855798">
      <w:bodyDiv w:val="1"/>
      <w:marLeft w:val="0"/>
      <w:marRight w:val="0"/>
      <w:marTop w:val="0"/>
      <w:marBottom w:val="0"/>
      <w:divBdr>
        <w:top w:val="none" w:sz="0" w:space="0" w:color="auto"/>
        <w:left w:val="none" w:sz="0" w:space="0" w:color="auto"/>
        <w:bottom w:val="none" w:sz="0" w:space="0" w:color="auto"/>
        <w:right w:val="none" w:sz="0" w:space="0" w:color="auto"/>
      </w:divBdr>
    </w:div>
    <w:div w:id="96096618">
      <w:bodyDiv w:val="1"/>
      <w:marLeft w:val="0"/>
      <w:marRight w:val="0"/>
      <w:marTop w:val="0"/>
      <w:marBottom w:val="0"/>
      <w:divBdr>
        <w:top w:val="none" w:sz="0" w:space="0" w:color="auto"/>
        <w:left w:val="none" w:sz="0" w:space="0" w:color="auto"/>
        <w:bottom w:val="none" w:sz="0" w:space="0" w:color="auto"/>
        <w:right w:val="none" w:sz="0" w:space="0" w:color="auto"/>
      </w:divBdr>
    </w:div>
    <w:div w:id="119567633">
      <w:bodyDiv w:val="1"/>
      <w:marLeft w:val="0"/>
      <w:marRight w:val="0"/>
      <w:marTop w:val="0"/>
      <w:marBottom w:val="0"/>
      <w:divBdr>
        <w:top w:val="none" w:sz="0" w:space="0" w:color="auto"/>
        <w:left w:val="none" w:sz="0" w:space="0" w:color="auto"/>
        <w:bottom w:val="none" w:sz="0" w:space="0" w:color="auto"/>
        <w:right w:val="none" w:sz="0" w:space="0" w:color="auto"/>
      </w:divBdr>
    </w:div>
    <w:div w:id="134377214">
      <w:bodyDiv w:val="1"/>
      <w:marLeft w:val="0"/>
      <w:marRight w:val="0"/>
      <w:marTop w:val="0"/>
      <w:marBottom w:val="0"/>
      <w:divBdr>
        <w:top w:val="none" w:sz="0" w:space="0" w:color="auto"/>
        <w:left w:val="none" w:sz="0" w:space="0" w:color="auto"/>
        <w:bottom w:val="none" w:sz="0" w:space="0" w:color="auto"/>
        <w:right w:val="none" w:sz="0" w:space="0" w:color="auto"/>
      </w:divBdr>
    </w:div>
    <w:div w:id="140587096">
      <w:bodyDiv w:val="1"/>
      <w:marLeft w:val="0"/>
      <w:marRight w:val="0"/>
      <w:marTop w:val="0"/>
      <w:marBottom w:val="0"/>
      <w:divBdr>
        <w:top w:val="none" w:sz="0" w:space="0" w:color="auto"/>
        <w:left w:val="none" w:sz="0" w:space="0" w:color="auto"/>
        <w:bottom w:val="none" w:sz="0" w:space="0" w:color="auto"/>
        <w:right w:val="none" w:sz="0" w:space="0" w:color="auto"/>
      </w:divBdr>
    </w:div>
    <w:div w:id="155465716">
      <w:bodyDiv w:val="1"/>
      <w:marLeft w:val="0"/>
      <w:marRight w:val="0"/>
      <w:marTop w:val="0"/>
      <w:marBottom w:val="0"/>
      <w:divBdr>
        <w:top w:val="none" w:sz="0" w:space="0" w:color="auto"/>
        <w:left w:val="none" w:sz="0" w:space="0" w:color="auto"/>
        <w:bottom w:val="none" w:sz="0" w:space="0" w:color="auto"/>
        <w:right w:val="none" w:sz="0" w:space="0" w:color="auto"/>
      </w:divBdr>
    </w:div>
    <w:div w:id="161624687">
      <w:bodyDiv w:val="1"/>
      <w:marLeft w:val="0"/>
      <w:marRight w:val="0"/>
      <w:marTop w:val="0"/>
      <w:marBottom w:val="0"/>
      <w:divBdr>
        <w:top w:val="none" w:sz="0" w:space="0" w:color="auto"/>
        <w:left w:val="none" w:sz="0" w:space="0" w:color="auto"/>
        <w:bottom w:val="none" w:sz="0" w:space="0" w:color="auto"/>
        <w:right w:val="none" w:sz="0" w:space="0" w:color="auto"/>
      </w:divBdr>
    </w:div>
    <w:div w:id="176162762">
      <w:bodyDiv w:val="1"/>
      <w:marLeft w:val="0"/>
      <w:marRight w:val="0"/>
      <w:marTop w:val="0"/>
      <w:marBottom w:val="0"/>
      <w:divBdr>
        <w:top w:val="none" w:sz="0" w:space="0" w:color="auto"/>
        <w:left w:val="none" w:sz="0" w:space="0" w:color="auto"/>
        <w:bottom w:val="none" w:sz="0" w:space="0" w:color="auto"/>
        <w:right w:val="none" w:sz="0" w:space="0" w:color="auto"/>
      </w:divBdr>
    </w:div>
    <w:div w:id="184365100">
      <w:bodyDiv w:val="1"/>
      <w:marLeft w:val="0"/>
      <w:marRight w:val="0"/>
      <w:marTop w:val="0"/>
      <w:marBottom w:val="0"/>
      <w:divBdr>
        <w:top w:val="none" w:sz="0" w:space="0" w:color="auto"/>
        <w:left w:val="none" w:sz="0" w:space="0" w:color="auto"/>
        <w:bottom w:val="none" w:sz="0" w:space="0" w:color="auto"/>
        <w:right w:val="none" w:sz="0" w:space="0" w:color="auto"/>
      </w:divBdr>
    </w:div>
    <w:div w:id="219947615">
      <w:bodyDiv w:val="1"/>
      <w:marLeft w:val="0"/>
      <w:marRight w:val="0"/>
      <w:marTop w:val="0"/>
      <w:marBottom w:val="0"/>
      <w:divBdr>
        <w:top w:val="none" w:sz="0" w:space="0" w:color="auto"/>
        <w:left w:val="none" w:sz="0" w:space="0" w:color="auto"/>
        <w:bottom w:val="none" w:sz="0" w:space="0" w:color="auto"/>
        <w:right w:val="none" w:sz="0" w:space="0" w:color="auto"/>
      </w:divBdr>
    </w:div>
    <w:div w:id="243496228">
      <w:bodyDiv w:val="1"/>
      <w:marLeft w:val="0"/>
      <w:marRight w:val="0"/>
      <w:marTop w:val="0"/>
      <w:marBottom w:val="0"/>
      <w:divBdr>
        <w:top w:val="none" w:sz="0" w:space="0" w:color="auto"/>
        <w:left w:val="none" w:sz="0" w:space="0" w:color="auto"/>
        <w:bottom w:val="none" w:sz="0" w:space="0" w:color="auto"/>
        <w:right w:val="none" w:sz="0" w:space="0" w:color="auto"/>
      </w:divBdr>
    </w:div>
    <w:div w:id="244187928">
      <w:bodyDiv w:val="1"/>
      <w:marLeft w:val="0"/>
      <w:marRight w:val="0"/>
      <w:marTop w:val="0"/>
      <w:marBottom w:val="0"/>
      <w:divBdr>
        <w:top w:val="none" w:sz="0" w:space="0" w:color="auto"/>
        <w:left w:val="none" w:sz="0" w:space="0" w:color="auto"/>
        <w:bottom w:val="none" w:sz="0" w:space="0" w:color="auto"/>
        <w:right w:val="none" w:sz="0" w:space="0" w:color="auto"/>
      </w:divBdr>
    </w:div>
    <w:div w:id="290791707">
      <w:bodyDiv w:val="1"/>
      <w:marLeft w:val="0"/>
      <w:marRight w:val="0"/>
      <w:marTop w:val="0"/>
      <w:marBottom w:val="0"/>
      <w:divBdr>
        <w:top w:val="none" w:sz="0" w:space="0" w:color="auto"/>
        <w:left w:val="none" w:sz="0" w:space="0" w:color="auto"/>
        <w:bottom w:val="none" w:sz="0" w:space="0" w:color="auto"/>
        <w:right w:val="none" w:sz="0" w:space="0" w:color="auto"/>
      </w:divBdr>
    </w:div>
    <w:div w:id="303976164">
      <w:bodyDiv w:val="1"/>
      <w:marLeft w:val="0"/>
      <w:marRight w:val="0"/>
      <w:marTop w:val="0"/>
      <w:marBottom w:val="0"/>
      <w:divBdr>
        <w:top w:val="none" w:sz="0" w:space="0" w:color="auto"/>
        <w:left w:val="none" w:sz="0" w:space="0" w:color="auto"/>
        <w:bottom w:val="none" w:sz="0" w:space="0" w:color="auto"/>
        <w:right w:val="none" w:sz="0" w:space="0" w:color="auto"/>
      </w:divBdr>
    </w:div>
    <w:div w:id="306204748">
      <w:bodyDiv w:val="1"/>
      <w:marLeft w:val="0"/>
      <w:marRight w:val="0"/>
      <w:marTop w:val="0"/>
      <w:marBottom w:val="0"/>
      <w:divBdr>
        <w:top w:val="none" w:sz="0" w:space="0" w:color="auto"/>
        <w:left w:val="none" w:sz="0" w:space="0" w:color="auto"/>
        <w:bottom w:val="none" w:sz="0" w:space="0" w:color="auto"/>
        <w:right w:val="none" w:sz="0" w:space="0" w:color="auto"/>
      </w:divBdr>
    </w:div>
    <w:div w:id="366684616">
      <w:bodyDiv w:val="1"/>
      <w:marLeft w:val="0"/>
      <w:marRight w:val="0"/>
      <w:marTop w:val="0"/>
      <w:marBottom w:val="0"/>
      <w:divBdr>
        <w:top w:val="none" w:sz="0" w:space="0" w:color="auto"/>
        <w:left w:val="none" w:sz="0" w:space="0" w:color="auto"/>
        <w:bottom w:val="none" w:sz="0" w:space="0" w:color="auto"/>
        <w:right w:val="none" w:sz="0" w:space="0" w:color="auto"/>
      </w:divBdr>
    </w:div>
    <w:div w:id="391580501">
      <w:bodyDiv w:val="1"/>
      <w:marLeft w:val="0"/>
      <w:marRight w:val="0"/>
      <w:marTop w:val="0"/>
      <w:marBottom w:val="0"/>
      <w:divBdr>
        <w:top w:val="none" w:sz="0" w:space="0" w:color="auto"/>
        <w:left w:val="none" w:sz="0" w:space="0" w:color="auto"/>
        <w:bottom w:val="none" w:sz="0" w:space="0" w:color="auto"/>
        <w:right w:val="none" w:sz="0" w:space="0" w:color="auto"/>
      </w:divBdr>
    </w:div>
    <w:div w:id="393628337">
      <w:bodyDiv w:val="1"/>
      <w:marLeft w:val="0"/>
      <w:marRight w:val="0"/>
      <w:marTop w:val="0"/>
      <w:marBottom w:val="0"/>
      <w:divBdr>
        <w:top w:val="none" w:sz="0" w:space="0" w:color="auto"/>
        <w:left w:val="none" w:sz="0" w:space="0" w:color="auto"/>
        <w:bottom w:val="none" w:sz="0" w:space="0" w:color="auto"/>
        <w:right w:val="none" w:sz="0" w:space="0" w:color="auto"/>
      </w:divBdr>
    </w:div>
    <w:div w:id="416054952">
      <w:bodyDiv w:val="1"/>
      <w:marLeft w:val="0"/>
      <w:marRight w:val="0"/>
      <w:marTop w:val="0"/>
      <w:marBottom w:val="0"/>
      <w:divBdr>
        <w:top w:val="none" w:sz="0" w:space="0" w:color="auto"/>
        <w:left w:val="none" w:sz="0" w:space="0" w:color="auto"/>
        <w:bottom w:val="none" w:sz="0" w:space="0" w:color="auto"/>
        <w:right w:val="none" w:sz="0" w:space="0" w:color="auto"/>
      </w:divBdr>
    </w:div>
    <w:div w:id="426535788">
      <w:bodyDiv w:val="1"/>
      <w:marLeft w:val="0"/>
      <w:marRight w:val="0"/>
      <w:marTop w:val="0"/>
      <w:marBottom w:val="0"/>
      <w:divBdr>
        <w:top w:val="none" w:sz="0" w:space="0" w:color="auto"/>
        <w:left w:val="none" w:sz="0" w:space="0" w:color="auto"/>
        <w:bottom w:val="none" w:sz="0" w:space="0" w:color="auto"/>
        <w:right w:val="none" w:sz="0" w:space="0" w:color="auto"/>
      </w:divBdr>
    </w:div>
    <w:div w:id="442773363">
      <w:bodyDiv w:val="1"/>
      <w:marLeft w:val="0"/>
      <w:marRight w:val="0"/>
      <w:marTop w:val="0"/>
      <w:marBottom w:val="0"/>
      <w:divBdr>
        <w:top w:val="none" w:sz="0" w:space="0" w:color="auto"/>
        <w:left w:val="none" w:sz="0" w:space="0" w:color="auto"/>
        <w:bottom w:val="none" w:sz="0" w:space="0" w:color="auto"/>
        <w:right w:val="none" w:sz="0" w:space="0" w:color="auto"/>
      </w:divBdr>
    </w:div>
    <w:div w:id="464978807">
      <w:bodyDiv w:val="1"/>
      <w:marLeft w:val="0"/>
      <w:marRight w:val="0"/>
      <w:marTop w:val="0"/>
      <w:marBottom w:val="0"/>
      <w:divBdr>
        <w:top w:val="none" w:sz="0" w:space="0" w:color="auto"/>
        <w:left w:val="none" w:sz="0" w:space="0" w:color="auto"/>
        <w:bottom w:val="none" w:sz="0" w:space="0" w:color="auto"/>
        <w:right w:val="none" w:sz="0" w:space="0" w:color="auto"/>
      </w:divBdr>
    </w:div>
    <w:div w:id="473568288">
      <w:bodyDiv w:val="1"/>
      <w:marLeft w:val="0"/>
      <w:marRight w:val="0"/>
      <w:marTop w:val="0"/>
      <w:marBottom w:val="0"/>
      <w:divBdr>
        <w:top w:val="none" w:sz="0" w:space="0" w:color="auto"/>
        <w:left w:val="none" w:sz="0" w:space="0" w:color="auto"/>
        <w:bottom w:val="none" w:sz="0" w:space="0" w:color="auto"/>
        <w:right w:val="none" w:sz="0" w:space="0" w:color="auto"/>
      </w:divBdr>
    </w:div>
    <w:div w:id="497188833">
      <w:bodyDiv w:val="1"/>
      <w:marLeft w:val="0"/>
      <w:marRight w:val="0"/>
      <w:marTop w:val="0"/>
      <w:marBottom w:val="0"/>
      <w:divBdr>
        <w:top w:val="none" w:sz="0" w:space="0" w:color="auto"/>
        <w:left w:val="none" w:sz="0" w:space="0" w:color="auto"/>
        <w:bottom w:val="none" w:sz="0" w:space="0" w:color="auto"/>
        <w:right w:val="none" w:sz="0" w:space="0" w:color="auto"/>
      </w:divBdr>
    </w:div>
    <w:div w:id="499974650">
      <w:bodyDiv w:val="1"/>
      <w:marLeft w:val="0"/>
      <w:marRight w:val="0"/>
      <w:marTop w:val="0"/>
      <w:marBottom w:val="0"/>
      <w:divBdr>
        <w:top w:val="none" w:sz="0" w:space="0" w:color="auto"/>
        <w:left w:val="none" w:sz="0" w:space="0" w:color="auto"/>
        <w:bottom w:val="none" w:sz="0" w:space="0" w:color="auto"/>
        <w:right w:val="none" w:sz="0" w:space="0" w:color="auto"/>
      </w:divBdr>
    </w:div>
    <w:div w:id="549263624">
      <w:bodyDiv w:val="1"/>
      <w:marLeft w:val="0"/>
      <w:marRight w:val="0"/>
      <w:marTop w:val="0"/>
      <w:marBottom w:val="0"/>
      <w:divBdr>
        <w:top w:val="none" w:sz="0" w:space="0" w:color="auto"/>
        <w:left w:val="none" w:sz="0" w:space="0" w:color="auto"/>
        <w:bottom w:val="none" w:sz="0" w:space="0" w:color="auto"/>
        <w:right w:val="none" w:sz="0" w:space="0" w:color="auto"/>
      </w:divBdr>
    </w:div>
    <w:div w:id="555165073">
      <w:bodyDiv w:val="1"/>
      <w:marLeft w:val="0"/>
      <w:marRight w:val="0"/>
      <w:marTop w:val="0"/>
      <w:marBottom w:val="0"/>
      <w:divBdr>
        <w:top w:val="none" w:sz="0" w:space="0" w:color="auto"/>
        <w:left w:val="none" w:sz="0" w:space="0" w:color="auto"/>
        <w:bottom w:val="none" w:sz="0" w:space="0" w:color="auto"/>
        <w:right w:val="none" w:sz="0" w:space="0" w:color="auto"/>
      </w:divBdr>
      <w:divsChild>
        <w:div w:id="111169833">
          <w:marLeft w:val="0"/>
          <w:marRight w:val="0"/>
          <w:marTop w:val="0"/>
          <w:marBottom w:val="0"/>
          <w:divBdr>
            <w:top w:val="none" w:sz="0" w:space="0" w:color="auto"/>
            <w:left w:val="none" w:sz="0" w:space="0" w:color="auto"/>
            <w:bottom w:val="none" w:sz="0" w:space="0" w:color="auto"/>
            <w:right w:val="none" w:sz="0" w:space="0" w:color="auto"/>
          </w:divBdr>
          <w:divsChild>
            <w:div w:id="189996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494146">
      <w:bodyDiv w:val="1"/>
      <w:marLeft w:val="0"/>
      <w:marRight w:val="0"/>
      <w:marTop w:val="0"/>
      <w:marBottom w:val="0"/>
      <w:divBdr>
        <w:top w:val="none" w:sz="0" w:space="0" w:color="auto"/>
        <w:left w:val="none" w:sz="0" w:space="0" w:color="auto"/>
        <w:bottom w:val="none" w:sz="0" w:space="0" w:color="auto"/>
        <w:right w:val="none" w:sz="0" w:space="0" w:color="auto"/>
      </w:divBdr>
    </w:div>
    <w:div w:id="579143450">
      <w:bodyDiv w:val="1"/>
      <w:marLeft w:val="0"/>
      <w:marRight w:val="0"/>
      <w:marTop w:val="0"/>
      <w:marBottom w:val="0"/>
      <w:divBdr>
        <w:top w:val="none" w:sz="0" w:space="0" w:color="auto"/>
        <w:left w:val="none" w:sz="0" w:space="0" w:color="auto"/>
        <w:bottom w:val="none" w:sz="0" w:space="0" w:color="auto"/>
        <w:right w:val="none" w:sz="0" w:space="0" w:color="auto"/>
      </w:divBdr>
    </w:div>
    <w:div w:id="579296380">
      <w:bodyDiv w:val="1"/>
      <w:marLeft w:val="0"/>
      <w:marRight w:val="0"/>
      <w:marTop w:val="0"/>
      <w:marBottom w:val="0"/>
      <w:divBdr>
        <w:top w:val="none" w:sz="0" w:space="0" w:color="auto"/>
        <w:left w:val="none" w:sz="0" w:space="0" w:color="auto"/>
        <w:bottom w:val="none" w:sz="0" w:space="0" w:color="auto"/>
        <w:right w:val="none" w:sz="0" w:space="0" w:color="auto"/>
      </w:divBdr>
    </w:div>
    <w:div w:id="613247151">
      <w:bodyDiv w:val="1"/>
      <w:marLeft w:val="0"/>
      <w:marRight w:val="0"/>
      <w:marTop w:val="0"/>
      <w:marBottom w:val="0"/>
      <w:divBdr>
        <w:top w:val="none" w:sz="0" w:space="0" w:color="auto"/>
        <w:left w:val="none" w:sz="0" w:space="0" w:color="auto"/>
        <w:bottom w:val="none" w:sz="0" w:space="0" w:color="auto"/>
        <w:right w:val="none" w:sz="0" w:space="0" w:color="auto"/>
      </w:divBdr>
    </w:div>
    <w:div w:id="618222223">
      <w:bodyDiv w:val="1"/>
      <w:marLeft w:val="0"/>
      <w:marRight w:val="0"/>
      <w:marTop w:val="0"/>
      <w:marBottom w:val="0"/>
      <w:divBdr>
        <w:top w:val="none" w:sz="0" w:space="0" w:color="auto"/>
        <w:left w:val="none" w:sz="0" w:space="0" w:color="auto"/>
        <w:bottom w:val="none" w:sz="0" w:space="0" w:color="auto"/>
        <w:right w:val="none" w:sz="0" w:space="0" w:color="auto"/>
      </w:divBdr>
    </w:div>
    <w:div w:id="669677318">
      <w:bodyDiv w:val="1"/>
      <w:marLeft w:val="0"/>
      <w:marRight w:val="0"/>
      <w:marTop w:val="0"/>
      <w:marBottom w:val="0"/>
      <w:divBdr>
        <w:top w:val="none" w:sz="0" w:space="0" w:color="auto"/>
        <w:left w:val="none" w:sz="0" w:space="0" w:color="auto"/>
        <w:bottom w:val="none" w:sz="0" w:space="0" w:color="auto"/>
        <w:right w:val="none" w:sz="0" w:space="0" w:color="auto"/>
      </w:divBdr>
    </w:div>
    <w:div w:id="711029619">
      <w:bodyDiv w:val="1"/>
      <w:marLeft w:val="0"/>
      <w:marRight w:val="0"/>
      <w:marTop w:val="0"/>
      <w:marBottom w:val="0"/>
      <w:divBdr>
        <w:top w:val="none" w:sz="0" w:space="0" w:color="auto"/>
        <w:left w:val="none" w:sz="0" w:space="0" w:color="auto"/>
        <w:bottom w:val="none" w:sz="0" w:space="0" w:color="auto"/>
        <w:right w:val="none" w:sz="0" w:space="0" w:color="auto"/>
      </w:divBdr>
    </w:div>
    <w:div w:id="718894509">
      <w:bodyDiv w:val="1"/>
      <w:marLeft w:val="0"/>
      <w:marRight w:val="0"/>
      <w:marTop w:val="0"/>
      <w:marBottom w:val="0"/>
      <w:divBdr>
        <w:top w:val="none" w:sz="0" w:space="0" w:color="auto"/>
        <w:left w:val="none" w:sz="0" w:space="0" w:color="auto"/>
        <w:bottom w:val="none" w:sz="0" w:space="0" w:color="auto"/>
        <w:right w:val="none" w:sz="0" w:space="0" w:color="auto"/>
      </w:divBdr>
    </w:div>
    <w:div w:id="758985446">
      <w:bodyDiv w:val="1"/>
      <w:marLeft w:val="0"/>
      <w:marRight w:val="0"/>
      <w:marTop w:val="0"/>
      <w:marBottom w:val="0"/>
      <w:divBdr>
        <w:top w:val="none" w:sz="0" w:space="0" w:color="auto"/>
        <w:left w:val="none" w:sz="0" w:space="0" w:color="auto"/>
        <w:bottom w:val="none" w:sz="0" w:space="0" w:color="auto"/>
        <w:right w:val="none" w:sz="0" w:space="0" w:color="auto"/>
      </w:divBdr>
    </w:div>
    <w:div w:id="782308983">
      <w:bodyDiv w:val="1"/>
      <w:marLeft w:val="0"/>
      <w:marRight w:val="0"/>
      <w:marTop w:val="0"/>
      <w:marBottom w:val="0"/>
      <w:divBdr>
        <w:top w:val="none" w:sz="0" w:space="0" w:color="auto"/>
        <w:left w:val="none" w:sz="0" w:space="0" w:color="auto"/>
        <w:bottom w:val="none" w:sz="0" w:space="0" w:color="auto"/>
        <w:right w:val="none" w:sz="0" w:space="0" w:color="auto"/>
      </w:divBdr>
    </w:div>
    <w:div w:id="804931363">
      <w:bodyDiv w:val="1"/>
      <w:marLeft w:val="0"/>
      <w:marRight w:val="0"/>
      <w:marTop w:val="0"/>
      <w:marBottom w:val="0"/>
      <w:divBdr>
        <w:top w:val="none" w:sz="0" w:space="0" w:color="auto"/>
        <w:left w:val="none" w:sz="0" w:space="0" w:color="auto"/>
        <w:bottom w:val="none" w:sz="0" w:space="0" w:color="auto"/>
        <w:right w:val="none" w:sz="0" w:space="0" w:color="auto"/>
      </w:divBdr>
    </w:div>
    <w:div w:id="813642694">
      <w:bodyDiv w:val="1"/>
      <w:marLeft w:val="0"/>
      <w:marRight w:val="0"/>
      <w:marTop w:val="0"/>
      <w:marBottom w:val="0"/>
      <w:divBdr>
        <w:top w:val="none" w:sz="0" w:space="0" w:color="auto"/>
        <w:left w:val="none" w:sz="0" w:space="0" w:color="auto"/>
        <w:bottom w:val="none" w:sz="0" w:space="0" w:color="auto"/>
        <w:right w:val="none" w:sz="0" w:space="0" w:color="auto"/>
      </w:divBdr>
    </w:div>
    <w:div w:id="835918983">
      <w:bodyDiv w:val="1"/>
      <w:marLeft w:val="0"/>
      <w:marRight w:val="0"/>
      <w:marTop w:val="0"/>
      <w:marBottom w:val="0"/>
      <w:divBdr>
        <w:top w:val="none" w:sz="0" w:space="0" w:color="auto"/>
        <w:left w:val="none" w:sz="0" w:space="0" w:color="auto"/>
        <w:bottom w:val="none" w:sz="0" w:space="0" w:color="auto"/>
        <w:right w:val="none" w:sz="0" w:space="0" w:color="auto"/>
      </w:divBdr>
    </w:div>
    <w:div w:id="874925244">
      <w:bodyDiv w:val="1"/>
      <w:marLeft w:val="0"/>
      <w:marRight w:val="0"/>
      <w:marTop w:val="0"/>
      <w:marBottom w:val="0"/>
      <w:divBdr>
        <w:top w:val="none" w:sz="0" w:space="0" w:color="auto"/>
        <w:left w:val="none" w:sz="0" w:space="0" w:color="auto"/>
        <w:bottom w:val="none" w:sz="0" w:space="0" w:color="auto"/>
        <w:right w:val="none" w:sz="0" w:space="0" w:color="auto"/>
      </w:divBdr>
    </w:div>
    <w:div w:id="895551263">
      <w:bodyDiv w:val="1"/>
      <w:marLeft w:val="0"/>
      <w:marRight w:val="0"/>
      <w:marTop w:val="0"/>
      <w:marBottom w:val="0"/>
      <w:divBdr>
        <w:top w:val="none" w:sz="0" w:space="0" w:color="auto"/>
        <w:left w:val="none" w:sz="0" w:space="0" w:color="auto"/>
        <w:bottom w:val="none" w:sz="0" w:space="0" w:color="auto"/>
        <w:right w:val="none" w:sz="0" w:space="0" w:color="auto"/>
      </w:divBdr>
    </w:div>
    <w:div w:id="911697138">
      <w:bodyDiv w:val="1"/>
      <w:marLeft w:val="0"/>
      <w:marRight w:val="0"/>
      <w:marTop w:val="0"/>
      <w:marBottom w:val="0"/>
      <w:divBdr>
        <w:top w:val="none" w:sz="0" w:space="0" w:color="auto"/>
        <w:left w:val="none" w:sz="0" w:space="0" w:color="auto"/>
        <w:bottom w:val="none" w:sz="0" w:space="0" w:color="auto"/>
        <w:right w:val="none" w:sz="0" w:space="0" w:color="auto"/>
      </w:divBdr>
    </w:div>
    <w:div w:id="917592873">
      <w:bodyDiv w:val="1"/>
      <w:marLeft w:val="0"/>
      <w:marRight w:val="0"/>
      <w:marTop w:val="0"/>
      <w:marBottom w:val="0"/>
      <w:divBdr>
        <w:top w:val="none" w:sz="0" w:space="0" w:color="auto"/>
        <w:left w:val="none" w:sz="0" w:space="0" w:color="auto"/>
        <w:bottom w:val="none" w:sz="0" w:space="0" w:color="auto"/>
        <w:right w:val="none" w:sz="0" w:space="0" w:color="auto"/>
      </w:divBdr>
    </w:div>
    <w:div w:id="917594460">
      <w:bodyDiv w:val="1"/>
      <w:marLeft w:val="0"/>
      <w:marRight w:val="0"/>
      <w:marTop w:val="0"/>
      <w:marBottom w:val="0"/>
      <w:divBdr>
        <w:top w:val="none" w:sz="0" w:space="0" w:color="auto"/>
        <w:left w:val="none" w:sz="0" w:space="0" w:color="auto"/>
        <w:bottom w:val="none" w:sz="0" w:space="0" w:color="auto"/>
        <w:right w:val="none" w:sz="0" w:space="0" w:color="auto"/>
      </w:divBdr>
    </w:div>
    <w:div w:id="951746508">
      <w:bodyDiv w:val="1"/>
      <w:marLeft w:val="0"/>
      <w:marRight w:val="0"/>
      <w:marTop w:val="0"/>
      <w:marBottom w:val="0"/>
      <w:divBdr>
        <w:top w:val="none" w:sz="0" w:space="0" w:color="auto"/>
        <w:left w:val="none" w:sz="0" w:space="0" w:color="auto"/>
        <w:bottom w:val="none" w:sz="0" w:space="0" w:color="auto"/>
        <w:right w:val="none" w:sz="0" w:space="0" w:color="auto"/>
      </w:divBdr>
    </w:div>
    <w:div w:id="962883652">
      <w:bodyDiv w:val="1"/>
      <w:marLeft w:val="0"/>
      <w:marRight w:val="0"/>
      <w:marTop w:val="0"/>
      <w:marBottom w:val="0"/>
      <w:divBdr>
        <w:top w:val="none" w:sz="0" w:space="0" w:color="auto"/>
        <w:left w:val="none" w:sz="0" w:space="0" w:color="auto"/>
        <w:bottom w:val="none" w:sz="0" w:space="0" w:color="auto"/>
        <w:right w:val="none" w:sz="0" w:space="0" w:color="auto"/>
      </w:divBdr>
    </w:div>
    <w:div w:id="964190943">
      <w:bodyDiv w:val="1"/>
      <w:marLeft w:val="0"/>
      <w:marRight w:val="0"/>
      <w:marTop w:val="0"/>
      <w:marBottom w:val="0"/>
      <w:divBdr>
        <w:top w:val="none" w:sz="0" w:space="0" w:color="auto"/>
        <w:left w:val="none" w:sz="0" w:space="0" w:color="auto"/>
        <w:bottom w:val="none" w:sz="0" w:space="0" w:color="auto"/>
        <w:right w:val="none" w:sz="0" w:space="0" w:color="auto"/>
      </w:divBdr>
    </w:div>
    <w:div w:id="976573015">
      <w:bodyDiv w:val="1"/>
      <w:marLeft w:val="0"/>
      <w:marRight w:val="0"/>
      <w:marTop w:val="0"/>
      <w:marBottom w:val="0"/>
      <w:divBdr>
        <w:top w:val="none" w:sz="0" w:space="0" w:color="auto"/>
        <w:left w:val="none" w:sz="0" w:space="0" w:color="auto"/>
        <w:bottom w:val="none" w:sz="0" w:space="0" w:color="auto"/>
        <w:right w:val="none" w:sz="0" w:space="0" w:color="auto"/>
      </w:divBdr>
    </w:div>
    <w:div w:id="981471729">
      <w:bodyDiv w:val="1"/>
      <w:marLeft w:val="0"/>
      <w:marRight w:val="0"/>
      <w:marTop w:val="0"/>
      <w:marBottom w:val="0"/>
      <w:divBdr>
        <w:top w:val="none" w:sz="0" w:space="0" w:color="auto"/>
        <w:left w:val="none" w:sz="0" w:space="0" w:color="auto"/>
        <w:bottom w:val="none" w:sz="0" w:space="0" w:color="auto"/>
        <w:right w:val="none" w:sz="0" w:space="0" w:color="auto"/>
      </w:divBdr>
    </w:div>
    <w:div w:id="1017073512">
      <w:bodyDiv w:val="1"/>
      <w:marLeft w:val="0"/>
      <w:marRight w:val="0"/>
      <w:marTop w:val="0"/>
      <w:marBottom w:val="0"/>
      <w:divBdr>
        <w:top w:val="none" w:sz="0" w:space="0" w:color="auto"/>
        <w:left w:val="none" w:sz="0" w:space="0" w:color="auto"/>
        <w:bottom w:val="none" w:sz="0" w:space="0" w:color="auto"/>
        <w:right w:val="none" w:sz="0" w:space="0" w:color="auto"/>
      </w:divBdr>
    </w:div>
    <w:div w:id="1061631585">
      <w:bodyDiv w:val="1"/>
      <w:marLeft w:val="0"/>
      <w:marRight w:val="0"/>
      <w:marTop w:val="0"/>
      <w:marBottom w:val="0"/>
      <w:divBdr>
        <w:top w:val="none" w:sz="0" w:space="0" w:color="auto"/>
        <w:left w:val="none" w:sz="0" w:space="0" w:color="auto"/>
        <w:bottom w:val="none" w:sz="0" w:space="0" w:color="auto"/>
        <w:right w:val="none" w:sz="0" w:space="0" w:color="auto"/>
      </w:divBdr>
    </w:div>
    <w:div w:id="1083339071">
      <w:bodyDiv w:val="1"/>
      <w:marLeft w:val="0"/>
      <w:marRight w:val="0"/>
      <w:marTop w:val="0"/>
      <w:marBottom w:val="0"/>
      <w:divBdr>
        <w:top w:val="none" w:sz="0" w:space="0" w:color="auto"/>
        <w:left w:val="none" w:sz="0" w:space="0" w:color="auto"/>
        <w:bottom w:val="none" w:sz="0" w:space="0" w:color="auto"/>
        <w:right w:val="none" w:sz="0" w:space="0" w:color="auto"/>
      </w:divBdr>
    </w:div>
    <w:div w:id="1095174644">
      <w:bodyDiv w:val="1"/>
      <w:marLeft w:val="0"/>
      <w:marRight w:val="0"/>
      <w:marTop w:val="0"/>
      <w:marBottom w:val="0"/>
      <w:divBdr>
        <w:top w:val="none" w:sz="0" w:space="0" w:color="auto"/>
        <w:left w:val="none" w:sz="0" w:space="0" w:color="auto"/>
        <w:bottom w:val="none" w:sz="0" w:space="0" w:color="auto"/>
        <w:right w:val="none" w:sz="0" w:space="0" w:color="auto"/>
      </w:divBdr>
    </w:div>
    <w:div w:id="1115324165">
      <w:bodyDiv w:val="1"/>
      <w:marLeft w:val="0"/>
      <w:marRight w:val="0"/>
      <w:marTop w:val="0"/>
      <w:marBottom w:val="0"/>
      <w:divBdr>
        <w:top w:val="none" w:sz="0" w:space="0" w:color="auto"/>
        <w:left w:val="none" w:sz="0" w:space="0" w:color="auto"/>
        <w:bottom w:val="none" w:sz="0" w:space="0" w:color="auto"/>
        <w:right w:val="none" w:sz="0" w:space="0" w:color="auto"/>
      </w:divBdr>
    </w:div>
    <w:div w:id="1120611968">
      <w:bodyDiv w:val="1"/>
      <w:marLeft w:val="0"/>
      <w:marRight w:val="0"/>
      <w:marTop w:val="0"/>
      <w:marBottom w:val="0"/>
      <w:divBdr>
        <w:top w:val="none" w:sz="0" w:space="0" w:color="auto"/>
        <w:left w:val="none" w:sz="0" w:space="0" w:color="auto"/>
        <w:bottom w:val="none" w:sz="0" w:space="0" w:color="auto"/>
        <w:right w:val="none" w:sz="0" w:space="0" w:color="auto"/>
      </w:divBdr>
    </w:div>
    <w:div w:id="1121149007">
      <w:bodyDiv w:val="1"/>
      <w:marLeft w:val="0"/>
      <w:marRight w:val="0"/>
      <w:marTop w:val="0"/>
      <w:marBottom w:val="0"/>
      <w:divBdr>
        <w:top w:val="none" w:sz="0" w:space="0" w:color="auto"/>
        <w:left w:val="none" w:sz="0" w:space="0" w:color="auto"/>
        <w:bottom w:val="none" w:sz="0" w:space="0" w:color="auto"/>
        <w:right w:val="none" w:sz="0" w:space="0" w:color="auto"/>
      </w:divBdr>
    </w:div>
    <w:div w:id="1148090612">
      <w:bodyDiv w:val="1"/>
      <w:marLeft w:val="0"/>
      <w:marRight w:val="0"/>
      <w:marTop w:val="0"/>
      <w:marBottom w:val="0"/>
      <w:divBdr>
        <w:top w:val="none" w:sz="0" w:space="0" w:color="auto"/>
        <w:left w:val="none" w:sz="0" w:space="0" w:color="auto"/>
        <w:bottom w:val="none" w:sz="0" w:space="0" w:color="auto"/>
        <w:right w:val="none" w:sz="0" w:space="0" w:color="auto"/>
      </w:divBdr>
    </w:div>
    <w:div w:id="1152336515">
      <w:bodyDiv w:val="1"/>
      <w:marLeft w:val="0"/>
      <w:marRight w:val="0"/>
      <w:marTop w:val="0"/>
      <w:marBottom w:val="0"/>
      <w:divBdr>
        <w:top w:val="none" w:sz="0" w:space="0" w:color="auto"/>
        <w:left w:val="none" w:sz="0" w:space="0" w:color="auto"/>
        <w:bottom w:val="none" w:sz="0" w:space="0" w:color="auto"/>
        <w:right w:val="none" w:sz="0" w:space="0" w:color="auto"/>
      </w:divBdr>
    </w:div>
    <w:div w:id="1168710087">
      <w:bodyDiv w:val="1"/>
      <w:marLeft w:val="0"/>
      <w:marRight w:val="0"/>
      <w:marTop w:val="0"/>
      <w:marBottom w:val="0"/>
      <w:divBdr>
        <w:top w:val="none" w:sz="0" w:space="0" w:color="auto"/>
        <w:left w:val="none" w:sz="0" w:space="0" w:color="auto"/>
        <w:bottom w:val="none" w:sz="0" w:space="0" w:color="auto"/>
        <w:right w:val="none" w:sz="0" w:space="0" w:color="auto"/>
      </w:divBdr>
    </w:div>
    <w:div w:id="1169978051">
      <w:bodyDiv w:val="1"/>
      <w:marLeft w:val="0"/>
      <w:marRight w:val="0"/>
      <w:marTop w:val="0"/>
      <w:marBottom w:val="0"/>
      <w:divBdr>
        <w:top w:val="none" w:sz="0" w:space="0" w:color="auto"/>
        <w:left w:val="none" w:sz="0" w:space="0" w:color="auto"/>
        <w:bottom w:val="none" w:sz="0" w:space="0" w:color="auto"/>
        <w:right w:val="none" w:sz="0" w:space="0" w:color="auto"/>
      </w:divBdr>
    </w:div>
    <w:div w:id="1180772587">
      <w:bodyDiv w:val="1"/>
      <w:marLeft w:val="0"/>
      <w:marRight w:val="0"/>
      <w:marTop w:val="0"/>
      <w:marBottom w:val="0"/>
      <w:divBdr>
        <w:top w:val="none" w:sz="0" w:space="0" w:color="auto"/>
        <w:left w:val="none" w:sz="0" w:space="0" w:color="auto"/>
        <w:bottom w:val="none" w:sz="0" w:space="0" w:color="auto"/>
        <w:right w:val="none" w:sz="0" w:space="0" w:color="auto"/>
      </w:divBdr>
    </w:div>
    <w:div w:id="1201481204">
      <w:bodyDiv w:val="1"/>
      <w:marLeft w:val="0"/>
      <w:marRight w:val="0"/>
      <w:marTop w:val="0"/>
      <w:marBottom w:val="0"/>
      <w:divBdr>
        <w:top w:val="none" w:sz="0" w:space="0" w:color="auto"/>
        <w:left w:val="none" w:sz="0" w:space="0" w:color="auto"/>
        <w:bottom w:val="none" w:sz="0" w:space="0" w:color="auto"/>
        <w:right w:val="none" w:sz="0" w:space="0" w:color="auto"/>
      </w:divBdr>
    </w:div>
    <w:div w:id="1223252190">
      <w:bodyDiv w:val="1"/>
      <w:marLeft w:val="0"/>
      <w:marRight w:val="0"/>
      <w:marTop w:val="0"/>
      <w:marBottom w:val="0"/>
      <w:divBdr>
        <w:top w:val="none" w:sz="0" w:space="0" w:color="auto"/>
        <w:left w:val="none" w:sz="0" w:space="0" w:color="auto"/>
        <w:bottom w:val="none" w:sz="0" w:space="0" w:color="auto"/>
        <w:right w:val="none" w:sz="0" w:space="0" w:color="auto"/>
      </w:divBdr>
    </w:div>
    <w:div w:id="1232692859">
      <w:bodyDiv w:val="1"/>
      <w:marLeft w:val="0"/>
      <w:marRight w:val="0"/>
      <w:marTop w:val="0"/>
      <w:marBottom w:val="0"/>
      <w:divBdr>
        <w:top w:val="none" w:sz="0" w:space="0" w:color="auto"/>
        <w:left w:val="none" w:sz="0" w:space="0" w:color="auto"/>
        <w:bottom w:val="none" w:sz="0" w:space="0" w:color="auto"/>
        <w:right w:val="none" w:sz="0" w:space="0" w:color="auto"/>
      </w:divBdr>
    </w:div>
    <w:div w:id="1238054069">
      <w:bodyDiv w:val="1"/>
      <w:marLeft w:val="0"/>
      <w:marRight w:val="0"/>
      <w:marTop w:val="0"/>
      <w:marBottom w:val="0"/>
      <w:divBdr>
        <w:top w:val="none" w:sz="0" w:space="0" w:color="auto"/>
        <w:left w:val="none" w:sz="0" w:space="0" w:color="auto"/>
        <w:bottom w:val="none" w:sz="0" w:space="0" w:color="auto"/>
        <w:right w:val="none" w:sz="0" w:space="0" w:color="auto"/>
      </w:divBdr>
    </w:div>
    <w:div w:id="1276016104">
      <w:bodyDiv w:val="1"/>
      <w:marLeft w:val="0"/>
      <w:marRight w:val="0"/>
      <w:marTop w:val="0"/>
      <w:marBottom w:val="0"/>
      <w:divBdr>
        <w:top w:val="none" w:sz="0" w:space="0" w:color="auto"/>
        <w:left w:val="none" w:sz="0" w:space="0" w:color="auto"/>
        <w:bottom w:val="none" w:sz="0" w:space="0" w:color="auto"/>
        <w:right w:val="none" w:sz="0" w:space="0" w:color="auto"/>
      </w:divBdr>
    </w:div>
    <w:div w:id="1277442286">
      <w:bodyDiv w:val="1"/>
      <w:marLeft w:val="0"/>
      <w:marRight w:val="0"/>
      <w:marTop w:val="0"/>
      <w:marBottom w:val="0"/>
      <w:divBdr>
        <w:top w:val="none" w:sz="0" w:space="0" w:color="auto"/>
        <w:left w:val="none" w:sz="0" w:space="0" w:color="auto"/>
        <w:bottom w:val="none" w:sz="0" w:space="0" w:color="auto"/>
        <w:right w:val="none" w:sz="0" w:space="0" w:color="auto"/>
      </w:divBdr>
    </w:div>
    <w:div w:id="1291519358">
      <w:bodyDiv w:val="1"/>
      <w:marLeft w:val="0"/>
      <w:marRight w:val="0"/>
      <w:marTop w:val="0"/>
      <w:marBottom w:val="0"/>
      <w:divBdr>
        <w:top w:val="none" w:sz="0" w:space="0" w:color="auto"/>
        <w:left w:val="none" w:sz="0" w:space="0" w:color="auto"/>
        <w:bottom w:val="none" w:sz="0" w:space="0" w:color="auto"/>
        <w:right w:val="none" w:sz="0" w:space="0" w:color="auto"/>
      </w:divBdr>
    </w:div>
    <w:div w:id="1293753320">
      <w:bodyDiv w:val="1"/>
      <w:marLeft w:val="0"/>
      <w:marRight w:val="0"/>
      <w:marTop w:val="0"/>
      <w:marBottom w:val="0"/>
      <w:divBdr>
        <w:top w:val="none" w:sz="0" w:space="0" w:color="auto"/>
        <w:left w:val="none" w:sz="0" w:space="0" w:color="auto"/>
        <w:bottom w:val="none" w:sz="0" w:space="0" w:color="auto"/>
        <w:right w:val="none" w:sz="0" w:space="0" w:color="auto"/>
      </w:divBdr>
    </w:div>
    <w:div w:id="1302733277">
      <w:bodyDiv w:val="1"/>
      <w:marLeft w:val="0"/>
      <w:marRight w:val="0"/>
      <w:marTop w:val="0"/>
      <w:marBottom w:val="0"/>
      <w:divBdr>
        <w:top w:val="none" w:sz="0" w:space="0" w:color="auto"/>
        <w:left w:val="none" w:sz="0" w:space="0" w:color="auto"/>
        <w:bottom w:val="none" w:sz="0" w:space="0" w:color="auto"/>
        <w:right w:val="none" w:sz="0" w:space="0" w:color="auto"/>
      </w:divBdr>
    </w:div>
    <w:div w:id="1313876711">
      <w:bodyDiv w:val="1"/>
      <w:marLeft w:val="0"/>
      <w:marRight w:val="0"/>
      <w:marTop w:val="0"/>
      <w:marBottom w:val="0"/>
      <w:divBdr>
        <w:top w:val="none" w:sz="0" w:space="0" w:color="auto"/>
        <w:left w:val="none" w:sz="0" w:space="0" w:color="auto"/>
        <w:bottom w:val="none" w:sz="0" w:space="0" w:color="auto"/>
        <w:right w:val="none" w:sz="0" w:space="0" w:color="auto"/>
      </w:divBdr>
    </w:div>
    <w:div w:id="1347517085">
      <w:bodyDiv w:val="1"/>
      <w:marLeft w:val="0"/>
      <w:marRight w:val="0"/>
      <w:marTop w:val="0"/>
      <w:marBottom w:val="0"/>
      <w:divBdr>
        <w:top w:val="none" w:sz="0" w:space="0" w:color="auto"/>
        <w:left w:val="none" w:sz="0" w:space="0" w:color="auto"/>
        <w:bottom w:val="none" w:sz="0" w:space="0" w:color="auto"/>
        <w:right w:val="none" w:sz="0" w:space="0" w:color="auto"/>
      </w:divBdr>
    </w:div>
    <w:div w:id="1349216340">
      <w:bodyDiv w:val="1"/>
      <w:marLeft w:val="0"/>
      <w:marRight w:val="0"/>
      <w:marTop w:val="0"/>
      <w:marBottom w:val="0"/>
      <w:divBdr>
        <w:top w:val="none" w:sz="0" w:space="0" w:color="auto"/>
        <w:left w:val="none" w:sz="0" w:space="0" w:color="auto"/>
        <w:bottom w:val="none" w:sz="0" w:space="0" w:color="auto"/>
        <w:right w:val="none" w:sz="0" w:space="0" w:color="auto"/>
      </w:divBdr>
    </w:div>
    <w:div w:id="1349990410">
      <w:bodyDiv w:val="1"/>
      <w:marLeft w:val="0"/>
      <w:marRight w:val="0"/>
      <w:marTop w:val="0"/>
      <w:marBottom w:val="0"/>
      <w:divBdr>
        <w:top w:val="none" w:sz="0" w:space="0" w:color="auto"/>
        <w:left w:val="none" w:sz="0" w:space="0" w:color="auto"/>
        <w:bottom w:val="none" w:sz="0" w:space="0" w:color="auto"/>
        <w:right w:val="none" w:sz="0" w:space="0" w:color="auto"/>
      </w:divBdr>
    </w:div>
    <w:div w:id="1361011680">
      <w:bodyDiv w:val="1"/>
      <w:marLeft w:val="0"/>
      <w:marRight w:val="0"/>
      <w:marTop w:val="0"/>
      <w:marBottom w:val="0"/>
      <w:divBdr>
        <w:top w:val="none" w:sz="0" w:space="0" w:color="auto"/>
        <w:left w:val="none" w:sz="0" w:space="0" w:color="auto"/>
        <w:bottom w:val="none" w:sz="0" w:space="0" w:color="auto"/>
        <w:right w:val="none" w:sz="0" w:space="0" w:color="auto"/>
      </w:divBdr>
    </w:div>
    <w:div w:id="1366130192">
      <w:bodyDiv w:val="1"/>
      <w:marLeft w:val="0"/>
      <w:marRight w:val="0"/>
      <w:marTop w:val="0"/>
      <w:marBottom w:val="0"/>
      <w:divBdr>
        <w:top w:val="none" w:sz="0" w:space="0" w:color="auto"/>
        <w:left w:val="none" w:sz="0" w:space="0" w:color="auto"/>
        <w:bottom w:val="none" w:sz="0" w:space="0" w:color="auto"/>
        <w:right w:val="none" w:sz="0" w:space="0" w:color="auto"/>
      </w:divBdr>
    </w:div>
    <w:div w:id="1385519461">
      <w:bodyDiv w:val="1"/>
      <w:marLeft w:val="0"/>
      <w:marRight w:val="0"/>
      <w:marTop w:val="0"/>
      <w:marBottom w:val="0"/>
      <w:divBdr>
        <w:top w:val="none" w:sz="0" w:space="0" w:color="auto"/>
        <w:left w:val="none" w:sz="0" w:space="0" w:color="auto"/>
        <w:bottom w:val="none" w:sz="0" w:space="0" w:color="auto"/>
        <w:right w:val="none" w:sz="0" w:space="0" w:color="auto"/>
      </w:divBdr>
    </w:div>
    <w:div w:id="1390037722">
      <w:bodyDiv w:val="1"/>
      <w:marLeft w:val="0"/>
      <w:marRight w:val="0"/>
      <w:marTop w:val="0"/>
      <w:marBottom w:val="0"/>
      <w:divBdr>
        <w:top w:val="none" w:sz="0" w:space="0" w:color="auto"/>
        <w:left w:val="none" w:sz="0" w:space="0" w:color="auto"/>
        <w:bottom w:val="none" w:sz="0" w:space="0" w:color="auto"/>
        <w:right w:val="none" w:sz="0" w:space="0" w:color="auto"/>
      </w:divBdr>
    </w:div>
    <w:div w:id="1402557059">
      <w:bodyDiv w:val="1"/>
      <w:marLeft w:val="0"/>
      <w:marRight w:val="0"/>
      <w:marTop w:val="0"/>
      <w:marBottom w:val="0"/>
      <w:divBdr>
        <w:top w:val="none" w:sz="0" w:space="0" w:color="auto"/>
        <w:left w:val="none" w:sz="0" w:space="0" w:color="auto"/>
        <w:bottom w:val="none" w:sz="0" w:space="0" w:color="auto"/>
        <w:right w:val="none" w:sz="0" w:space="0" w:color="auto"/>
      </w:divBdr>
    </w:div>
    <w:div w:id="1455908680">
      <w:bodyDiv w:val="1"/>
      <w:marLeft w:val="0"/>
      <w:marRight w:val="0"/>
      <w:marTop w:val="0"/>
      <w:marBottom w:val="0"/>
      <w:divBdr>
        <w:top w:val="none" w:sz="0" w:space="0" w:color="auto"/>
        <w:left w:val="none" w:sz="0" w:space="0" w:color="auto"/>
        <w:bottom w:val="none" w:sz="0" w:space="0" w:color="auto"/>
        <w:right w:val="none" w:sz="0" w:space="0" w:color="auto"/>
      </w:divBdr>
    </w:div>
    <w:div w:id="1456603321">
      <w:bodyDiv w:val="1"/>
      <w:marLeft w:val="0"/>
      <w:marRight w:val="0"/>
      <w:marTop w:val="0"/>
      <w:marBottom w:val="0"/>
      <w:divBdr>
        <w:top w:val="none" w:sz="0" w:space="0" w:color="auto"/>
        <w:left w:val="none" w:sz="0" w:space="0" w:color="auto"/>
        <w:bottom w:val="none" w:sz="0" w:space="0" w:color="auto"/>
        <w:right w:val="none" w:sz="0" w:space="0" w:color="auto"/>
      </w:divBdr>
    </w:div>
    <w:div w:id="1465662076">
      <w:bodyDiv w:val="1"/>
      <w:marLeft w:val="0"/>
      <w:marRight w:val="0"/>
      <w:marTop w:val="0"/>
      <w:marBottom w:val="0"/>
      <w:divBdr>
        <w:top w:val="none" w:sz="0" w:space="0" w:color="auto"/>
        <w:left w:val="none" w:sz="0" w:space="0" w:color="auto"/>
        <w:bottom w:val="none" w:sz="0" w:space="0" w:color="auto"/>
        <w:right w:val="none" w:sz="0" w:space="0" w:color="auto"/>
      </w:divBdr>
    </w:div>
    <w:div w:id="1496871449">
      <w:bodyDiv w:val="1"/>
      <w:marLeft w:val="0"/>
      <w:marRight w:val="0"/>
      <w:marTop w:val="0"/>
      <w:marBottom w:val="0"/>
      <w:divBdr>
        <w:top w:val="none" w:sz="0" w:space="0" w:color="auto"/>
        <w:left w:val="none" w:sz="0" w:space="0" w:color="auto"/>
        <w:bottom w:val="none" w:sz="0" w:space="0" w:color="auto"/>
        <w:right w:val="none" w:sz="0" w:space="0" w:color="auto"/>
      </w:divBdr>
    </w:div>
    <w:div w:id="1555193982">
      <w:bodyDiv w:val="1"/>
      <w:marLeft w:val="0"/>
      <w:marRight w:val="0"/>
      <w:marTop w:val="0"/>
      <w:marBottom w:val="0"/>
      <w:divBdr>
        <w:top w:val="none" w:sz="0" w:space="0" w:color="auto"/>
        <w:left w:val="none" w:sz="0" w:space="0" w:color="auto"/>
        <w:bottom w:val="none" w:sz="0" w:space="0" w:color="auto"/>
        <w:right w:val="none" w:sz="0" w:space="0" w:color="auto"/>
      </w:divBdr>
    </w:div>
    <w:div w:id="1555965651">
      <w:bodyDiv w:val="1"/>
      <w:marLeft w:val="0"/>
      <w:marRight w:val="0"/>
      <w:marTop w:val="0"/>
      <w:marBottom w:val="0"/>
      <w:divBdr>
        <w:top w:val="none" w:sz="0" w:space="0" w:color="auto"/>
        <w:left w:val="none" w:sz="0" w:space="0" w:color="auto"/>
        <w:bottom w:val="none" w:sz="0" w:space="0" w:color="auto"/>
        <w:right w:val="none" w:sz="0" w:space="0" w:color="auto"/>
      </w:divBdr>
    </w:div>
    <w:div w:id="1575510865">
      <w:bodyDiv w:val="1"/>
      <w:marLeft w:val="0"/>
      <w:marRight w:val="0"/>
      <w:marTop w:val="0"/>
      <w:marBottom w:val="0"/>
      <w:divBdr>
        <w:top w:val="none" w:sz="0" w:space="0" w:color="auto"/>
        <w:left w:val="none" w:sz="0" w:space="0" w:color="auto"/>
        <w:bottom w:val="none" w:sz="0" w:space="0" w:color="auto"/>
        <w:right w:val="none" w:sz="0" w:space="0" w:color="auto"/>
      </w:divBdr>
    </w:div>
    <w:div w:id="1581673043">
      <w:bodyDiv w:val="1"/>
      <w:marLeft w:val="0"/>
      <w:marRight w:val="0"/>
      <w:marTop w:val="0"/>
      <w:marBottom w:val="0"/>
      <w:divBdr>
        <w:top w:val="none" w:sz="0" w:space="0" w:color="auto"/>
        <w:left w:val="none" w:sz="0" w:space="0" w:color="auto"/>
        <w:bottom w:val="none" w:sz="0" w:space="0" w:color="auto"/>
        <w:right w:val="none" w:sz="0" w:space="0" w:color="auto"/>
      </w:divBdr>
    </w:div>
    <w:div w:id="1604191920">
      <w:bodyDiv w:val="1"/>
      <w:marLeft w:val="0"/>
      <w:marRight w:val="0"/>
      <w:marTop w:val="0"/>
      <w:marBottom w:val="0"/>
      <w:divBdr>
        <w:top w:val="none" w:sz="0" w:space="0" w:color="auto"/>
        <w:left w:val="none" w:sz="0" w:space="0" w:color="auto"/>
        <w:bottom w:val="none" w:sz="0" w:space="0" w:color="auto"/>
        <w:right w:val="none" w:sz="0" w:space="0" w:color="auto"/>
      </w:divBdr>
    </w:div>
    <w:div w:id="1607232037">
      <w:bodyDiv w:val="1"/>
      <w:marLeft w:val="0"/>
      <w:marRight w:val="0"/>
      <w:marTop w:val="0"/>
      <w:marBottom w:val="0"/>
      <w:divBdr>
        <w:top w:val="none" w:sz="0" w:space="0" w:color="auto"/>
        <w:left w:val="none" w:sz="0" w:space="0" w:color="auto"/>
        <w:bottom w:val="none" w:sz="0" w:space="0" w:color="auto"/>
        <w:right w:val="none" w:sz="0" w:space="0" w:color="auto"/>
      </w:divBdr>
    </w:div>
    <w:div w:id="1614750928">
      <w:bodyDiv w:val="1"/>
      <w:marLeft w:val="0"/>
      <w:marRight w:val="0"/>
      <w:marTop w:val="0"/>
      <w:marBottom w:val="0"/>
      <w:divBdr>
        <w:top w:val="none" w:sz="0" w:space="0" w:color="auto"/>
        <w:left w:val="none" w:sz="0" w:space="0" w:color="auto"/>
        <w:bottom w:val="none" w:sz="0" w:space="0" w:color="auto"/>
        <w:right w:val="none" w:sz="0" w:space="0" w:color="auto"/>
      </w:divBdr>
    </w:div>
    <w:div w:id="1628507427">
      <w:bodyDiv w:val="1"/>
      <w:marLeft w:val="0"/>
      <w:marRight w:val="0"/>
      <w:marTop w:val="0"/>
      <w:marBottom w:val="0"/>
      <w:divBdr>
        <w:top w:val="none" w:sz="0" w:space="0" w:color="auto"/>
        <w:left w:val="none" w:sz="0" w:space="0" w:color="auto"/>
        <w:bottom w:val="none" w:sz="0" w:space="0" w:color="auto"/>
        <w:right w:val="none" w:sz="0" w:space="0" w:color="auto"/>
      </w:divBdr>
    </w:div>
    <w:div w:id="1629579410">
      <w:bodyDiv w:val="1"/>
      <w:marLeft w:val="0"/>
      <w:marRight w:val="0"/>
      <w:marTop w:val="0"/>
      <w:marBottom w:val="0"/>
      <w:divBdr>
        <w:top w:val="none" w:sz="0" w:space="0" w:color="auto"/>
        <w:left w:val="none" w:sz="0" w:space="0" w:color="auto"/>
        <w:bottom w:val="none" w:sz="0" w:space="0" w:color="auto"/>
        <w:right w:val="none" w:sz="0" w:space="0" w:color="auto"/>
      </w:divBdr>
    </w:div>
    <w:div w:id="1640301754">
      <w:bodyDiv w:val="1"/>
      <w:marLeft w:val="0"/>
      <w:marRight w:val="0"/>
      <w:marTop w:val="0"/>
      <w:marBottom w:val="0"/>
      <w:divBdr>
        <w:top w:val="none" w:sz="0" w:space="0" w:color="auto"/>
        <w:left w:val="none" w:sz="0" w:space="0" w:color="auto"/>
        <w:bottom w:val="none" w:sz="0" w:space="0" w:color="auto"/>
        <w:right w:val="none" w:sz="0" w:space="0" w:color="auto"/>
      </w:divBdr>
    </w:div>
    <w:div w:id="1648896115">
      <w:bodyDiv w:val="1"/>
      <w:marLeft w:val="0"/>
      <w:marRight w:val="0"/>
      <w:marTop w:val="0"/>
      <w:marBottom w:val="0"/>
      <w:divBdr>
        <w:top w:val="none" w:sz="0" w:space="0" w:color="auto"/>
        <w:left w:val="none" w:sz="0" w:space="0" w:color="auto"/>
        <w:bottom w:val="none" w:sz="0" w:space="0" w:color="auto"/>
        <w:right w:val="none" w:sz="0" w:space="0" w:color="auto"/>
      </w:divBdr>
    </w:div>
    <w:div w:id="1651590882">
      <w:bodyDiv w:val="1"/>
      <w:marLeft w:val="0"/>
      <w:marRight w:val="0"/>
      <w:marTop w:val="0"/>
      <w:marBottom w:val="0"/>
      <w:divBdr>
        <w:top w:val="none" w:sz="0" w:space="0" w:color="auto"/>
        <w:left w:val="none" w:sz="0" w:space="0" w:color="auto"/>
        <w:bottom w:val="none" w:sz="0" w:space="0" w:color="auto"/>
        <w:right w:val="none" w:sz="0" w:space="0" w:color="auto"/>
      </w:divBdr>
    </w:div>
    <w:div w:id="1662656155">
      <w:bodyDiv w:val="1"/>
      <w:marLeft w:val="0"/>
      <w:marRight w:val="0"/>
      <w:marTop w:val="0"/>
      <w:marBottom w:val="0"/>
      <w:divBdr>
        <w:top w:val="none" w:sz="0" w:space="0" w:color="auto"/>
        <w:left w:val="none" w:sz="0" w:space="0" w:color="auto"/>
        <w:bottom w:val="none" w:sz="0" w:space="0" w:color="auto"/>
        <w:right w:val="none" w:sz="0" w:space="0" w:color="auto"/>
      </w:divBdr>
    </w:div>
    <w:div w:id="1668552925">
      <w:bodyDiv w:val="1"/>
      <w:marLeft w:val="0"/>
      <w:marRight w:val="0"/>
      <w:marTop w:val="0"/>
      <w:marBottom w:val="0"/>
      <w:divBdr>
        <w:top w:val="none" w:sz="0" w:space="0" w:color="auto"/>
        <w:left w:val="none" w:sz="0" w:space="0" w:color="auto"/>
        <w:bottom w:val="none" w:sz="0" w:space="0" w:color="auto"/>
        <w:right w:val="none" w:sz="0" w:space="0" w:color="auto"/>
      </w:divBdr>
    </w:div>
    <w:div w:id="1718821258">
      <w:bodyDiv w:val="1"/>
      <w:marLeft w:val="0"/>
      <w:marRight w:val="0"/>
      <w:marTop w:val="0"/>
      <w:marBottom w:val="0"/>
      <w:divBdr>
        <w:top w:val="none" w:sz="0" w:space="0" w:color="auto"/>
        <w:left w:val="none" w:sz="0" w:space="0" w:color="auto"/>
        <w:bottom w:val="none" w:sz="0" w:space="0" w:color="auto"/>
        <w:right w:val="none" w:sz="0" w:space="0" w:color="auto"/>
      </w:divBdr>
    </w:div>
    <w:div w:id="1731533758">
      <w:bodyDiv w:val="1"/>
      <w:marLeft w:val="0"/>
      <w:marRight w:val="0"/>
      <w:marTop w:val="0"/>
      <w:marBottom w:val="0"/>
      <w:divBdr>
        <w:top w:val="none" w:sz="0" w:space="0" w:color="auto"/>
        <w:left w:val="none" w:sz="0" w:space="0" w:color="auto"/>
        <w:bottom w:val="none" w:sz="0" w:space="0" w:color="auto"/>
        <w:right w:val="none" w:sz="0" w:space="0" w:color="auto"/>
      </w:divBdr>
    </w:div>
    <w:div w:id="1733651304">
      <w:bodyDiv w:val="1"/>
      <w:marLeft w:val="0"/>
      <w:marRight w:val="0"/>
      <w:marTop w:val="0"/>
      <w:marBottom w:val="0"/>
      <w:divBdr>
        <w:top w:val="none" w:sz="0" w:space="0" w:color="auto"/>
        <w:left w:val="none" w:sz="0" w:space="0" w:color="auto"/>
        <w:bottom w:val="none" w:sz="0" w:space="0" w:color="auto"/>
        <w:right w:val="none" w:sz="0" w:space="0" w:color="auto"/>
      </w:divBdr>
    </w:div>
    <w:div w:id="1768889738">
      <w:bodyDiv w:val="1"/>
      <w:marLeft w:val="0"/>
      <w:marRight w:val="0"/>
      <w:marTop w:val="0"/>
      <w:marBottom w:val="0"/>
      <w:divBdr>
        <w:top w:val="none" w:sz="0" w:space="0" w:color="auto"/>
        <w:left w:val="none" w:sz="0" w:space="0" w:color="auto"/>
        <w:bottom w:val="none" w:sz="0" w:space="0" w:color="auto"/>
        <w:right w:val="none" w:sz="0" w:space="0" w:color="auto"/>
      </w:divBdr>
    </w:div>
    <w:div w:id="1793280544">
      <w:bodyDiv w:val="1"/>
      <w:marLeft w:val="0"/>
      <w:marRight w:val="0"/>
      <w:marTop w:val="0"/>
      <w:marBottom w:val="0"/>
      <w:divBdr>
        <w:top w:val="none" w:sz="0" w:space="0" w:color="auto"/>
        <w:left w:val="none" w:sz="0" w:space="0" w:color="auto"/>
        <w:bottom w:val="none" w:sz="0" w:space="0" w:color="auto"/>
        <w:right w:val="none" w:sz="0" w:space="0" w:color="auto"/>
      </w:divBdr>
    </w:div>
    <w:div w:id="1803383083">
      <w:bodyDiv w:val="1"/>
      <w:marLeft w:val="0"/>
      <w:marRight w:val="0"/>
      <w:marTop w:val="0"/>
      <w:marBottom w:val="0"/>
      <w:divBdr>
        <w:top w:val="none" w:sz="0" w:space="0" w:color="auto"/>
        <w:left w:val="none" w:sz="0" w:space="0" w:color="auto"/>
        <w:bottom w:val="none" w:sz="0" w:space="0" w:color="auto"/>
        <w:right w:val="none" w:sz="0" w:space="0" w:color="auto"/>
      </w:divBdr>
    </w:div>
    <w:div w:id="1809088435">
      <w:bodyDiv w:val="1"/>
      <w:marLeft w:val="0"/>
      <w:marRight w:val="0"/>
      <w:marTop w:val="0"/>
      <w:marBottom w:val="0"/>
      <w:divBdr>
        <w:top w:val="none" w:sz="0" w:space="0" w:color="auto"/>
        <w:left w:val="none" w:sz="0" w:space="0" w:color="auto"/>
        <w:bottom w:val="none" w:sz="0" w:space="0" w:color="auto"/>
        <w:right w:val="none" w:sz="0" w:space="0" w:color="auto"/>
      </w:divBdr>
    </w:div>
    <w:div w:id="1849323308">
      <w:bodyDiv w:val="1"/>
      <w:marLeft w:val="0"/>
      <w:marRight w:val="0"/>
      <w:marTop w:val="0"/>
      <w:marBottom w:val="0"/>
      <w:divBdr>
        <w:top w:val="none" w:sz="0" w:space="0" w:color="auto"/>
        <w:left w:val="none" w:sz="0" w:space="0" w:color="auto"/>
        <w:bottom w:val="none" w:sz="0" w:space="0" w:color="auto"/>
        <w:right w:val="none" w:sz="0" w:space="0" w:color="auto"/>
      </w:divBdr>
    </w:div>
    <w:div w:id="1863125084">
      <w:bodyDiv w:val="1"/>
      <w:marLeft w:val="0"/>
      <w:marRight w:val="0"/>
      <w:marTop w:val="0"/>
      <w:marBottom w:val="0"/>
      <w:divBdr>
        <w:top w:val="none" w:sz="0" w:space="0" w:color="auto"/>
        <w:left w:val="none" w:sz="0" w:space="0" w:color="auto"/>
        <w:bottom w:val="none" w:sz="0" w:space="0" w:color="auto"/>
        <w:right w:val="none" w:sz="0" w:space="0" w:color="auto"/>
      </w:divBdr>
    </w:div>
    <w:div w:id="1864704702">
      <w:bodyDiv w:val="1"/>
      <w:marLeft w:val="0"/>
      <w:marRight w:val="0"/>
      <w:marTop w:val="0"/>
      <w:marBottom w:val="0"/>
      <w:divBdr>
        <w:top w:val="none" w:sz="0" w:space="0" w:color="auto"/>
        <w:left w:val="none" w:sz="0" w:space="0" w:color="auto"/>
        <w:bottom w:val="none" w:sz="0" w:space="0" w:color="auto"/>
        <w:right w:val="none" w:sz="0" w:space="0" w:color="auto"/>
      </w:divBdr>
    </w:div>
    <w:div w:id="1872915673">
      <w:bodyDiv w:val="1"/>
      <w:marLeft w:val="0"/>
      <w:marRight w:val="0"/>
      <w:marTop w:val="0"/>
      <w:marBottom w:val="0"/>
      <w:divBdr>
        <w:top w:val="none" w:sz="0" w:space="0" w:color="auto"/>
        <w:left w:val="none" w:sz="0" w:space="0" w:color="auto"/>
        <w:bottom w:val="none" w:sz="0" w:space="0" w:color="auto"/>
        <w:right w:val="none" w:sz="0" w:space="0" w:color="auto"/>
      </w:divBdr>
    </w:div>
    <w:div w:id="1907719676">
      <w:bodyDiv w:val="1"/>
      <w:marLeft w:val="0"/>
      <w:marRight w:val="0"/>
      <w:marTop w:val="0"/>
      <w:marBottom w:val="0"/>
      <w:divBdr>
        <w:top w:val="none" w:sz="0" w:space="0" w:color="auto"/>
        <w:left w:val="none" w:sz="0" w:space="0" w:color="auto"/>
        <w:bottom w:val="none" w:sz="0" w:space="0" w:color="auto"/>
        <w:right w:val="none" w:sz="0" w:space="0" w:color="auto"/>
      </w:divBdr>
    </w:div>
    <w:div w:id="1954745745">
      <w:bodyDiv w:val="1"/>
      <w:marLeft w:val="0"/>
      <w:marRight w:val="0"/>
      <w:marTop w:val="0"/>
      <w:marBottom w:val="0"/>
      <w:divBdr>
        <w:top w:val="none" w:sz="0" w:space="0" w:color="auto"/>
        <w:left w:val="none" w:sz="0" w:space="0" w:color="auto"/>
        <w:bottom w:val="none" w:sz="0" w:space="0" w:color="auto"/>
        <w:right w:val="none" w:sz="0" w:space="0" w:color="auto"/>
      </w:divBdr>
    </w:div>
    <w:div w:id="1975058901">
      <w:bodyDiv w:val="1"/>
      <w:marLeft w:val="0"/>
      <w:marRight w:val="0"/>
      <w:marTop w:val="0"/>
      <w:marBottom w:val="0"/>
      <w:divBdr>
        <w:top w:val="none" w:sz="0" w:space="0" w:color="auto"/>
        <w:left w:val="none" w:sz="0" w:space="0" w:color="auto"/>
        <w:bottom w:val="none" w:sz="0" w:space="0" w:color="auto"/>
        <w:right w:val="none" w:sz="0" w:space="0" w:color="auto"/>
      </w:divBdr>
    </w:div>
    <w:div w:id="1988044072">
      <w:bodyDiv w:val="1"/>
      <w:marLeft w:val="0"/>
      <w:marRight w:val="0"/>
      <w:marTop w:val="0"/>
      <w:marBottom w:val="0"/>
      <w:divBdr>
        <w:top w:val="none" w:sz="0" w:space="0" w:color="auto"/>
        <w:left w:val="none" w:sz="0" w:space="0" w:color="auto"/>
        <w:bottom w:val="none" w:sz="0" w:space="0" w:color="auto"/>
        <w:right w:val="none" w:sz="0" w:space="0" w:color="auto"/>
      </w:divBdr>
    </w:div>
    <w:div w:id="2033803210">
      <w:bodyDiv w:val="1"/>
      <w:marLeft w:val="0"/>
      <w:marRight w:val="0"/>
      <w:marTop w:val="0"/>
      <w:marBottom w:val="0"/>
      <w:divBdr>
        <w:top w:val="none" w:sz="0" w:space="0" w:color="auto"/>
        <w:left w:val="none" w:sz="0" w:space="0" w:color="auto"/>
        <w:bottom w:val="none" w:sz="0" w:space="0" w:color="auto"/>
        <w:right w:val="none" w:sz="0" w:space="0" w:color="auto"/>
      </w:divBdr>
    </w:div>
    <w:div w:id="2082482001">
      <w:bodyDiv w:val="1"/>
      <w:marLeft w:val="0"/>
      <w:marRight w:val="0"/>
      <w:marTop w:val="0"/>
      <w:marBottom w:val="0"/>
      <w:divBdr>
        <w:top w:val="none" w:sz="0" w:space="0" w:color="auto"/>
        <w:left w:val="none" w:sz="0" w:space="0" w:color="auto"/>
        <w:bottom w:val="none" w:sz="0" w:space="0" w:color="auto"/>
        <w:right w:val="none" w:sz="0" w:space="0" w:color="auto"/>
      </w:divBdr>
    </w:div>
    <w:div w:id="2119980468">
      <w:bodyDiv w:val="1"/>
      <w:marLeft w:val="0"/>
      <w:marRight w:val="0"/>
      <w:marTop w:val="0"/>
      <w:marBottom w:val="0"/>
      <w:divBdr>
        <w:top w:val="none" w:sz="0" w:space="0" w:color="auto"/>
        <w:left w:val="none" w:sz="0" w:space="0" w:color="auto"/>
        <w:bottom w:val="none" w:sz="0" w:space="0" w:color="auto"/>
        <w:right w:val="none" w:sz="0" w:space="0" w:color="auto"/>
      </w:divBdr>
    </w:div>
    <w:div w:id="2134404667">
      <w:bodyDiv w:val="1"/>
      <w:marLeft w:val="0"/>
      <w:marRight w:val="0"/>
      <w:marTop w:val="0"/>
      <w:marBottom w:val="0"/>
      <w:divBdr>
        <w:top w:val="none" w:sz="0" w:space="0" w:color="auto"/>
        <w:left w:val="none" w:sz="0" w:space="0" w:color="auto"/>
        <w:bottom w:val="none" w:sz="0" w:space="0" w:color="auto"/>
        <w:right w:val="none" w:sz="0" w:space="0" w:color="auto"/>
      </w:divBdr>
    </w:div>
    <w:div w:id="2146387230">
      <w:bodyDiv w:val="1"/>
      <w:marLeft w:val="0"/>
      <w:marRight w:val="0"/>
      <w:marTop w:val="0"/>
      <w:marBottom w:val="0"/>
      <w:divBdr>
        <w:top w:val="none" w:sz="0" w:space="0" w:color="auto"/>
        <w:left w:val="none" w:sz="0" w:space="0" w:color="auto"/>
        <w:bottom w:val="none" w:sz="0" w:space="0" w:color="auto"/>
        <w:right w:val="none" w:sz="0" w:space="0" w:color="auto"/>
      </w:divBdr>
    </w:div>
    <w:div w:id="214677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Kod4</b:Tag>
    <b:SourceType>DocumentFromInternetSite</b:SourceType>
    <b:Guid>{76E0189E-DCE2-447F-B016-3510D76FD727}</b:Guid>
    <b:Title>(Kodi Penal I Republikës së Maqedonisë, Shkup, me ndryshime, neni 38, 1996))</b:Title>
    <b:RefOrder>14</b:RefOrder>
  </b:Source>
  <b:Source>
    <b:Tag>Kod5</b:Tag>
    <b:SourceType>DocumentFromInternetSite</b:SourceType>
    <b:Guid>{7C9951A1-33EA-4B3F-9D24-F70B9DBE98EF}</b:Guid>
    <b:Title>Kodi Penal I Republikws sw Maqedonis </b:Title>
    <b:RefOrder>15</b:RefOrder>
  </b:Source>
  <b:Source>
    <b:Tag>Kod7</b:Tag>
    <b:SourceType>DocumentFromInternetSite</b:SourceType>
    <b:Guid>{1474D6CA-A818-46FF-83F2-D58FC30E1BB3}</b:Guid>
    <b:Title>Kodi Penal I republikes se Malit te Zi neni 39</b:Title>
    <b:RefOrder>7</b:RefOrder>
  </b:Source>
  <b:Source>
    <b:Tag>gjy20</b:Tag>
    <b:SourceType>DocumentFromInternetSite</b:SourceType>
    <b:Guid>{FEDFF035-3F9A-4F19-9E08-E1E66C642F74}</b:Guid>
    <b:Author>
      <b:Author>
        <b:NameList>
          <b:Person>
            <b:Last>Kosoves</b:Last>
            <b:First>Gjykata</b:First>
            <b:Middle>Supreme e</b:Middle>
          </b:Person>
        </b:NameList>
      </b:Author>
    </b:Author>
    <b:Title>https://www.gjyqesori-rks.org/wp-content/uploads/2020/06/Udhezues-per-shqiptimin-e-gjobes-penale.pdf</b:Title>
    <b:Year>2020</b:Year>
    <b:InternetSiteTitle>https://www.gjyqesori-rks.org/wp-content/uploads/2020/06/Udhezues-per-shqiptimin-e-gjobes-penale.pdf</b:InternetSiteTitle>
    <b:RefOrder>2</b:RefOrder>
  </b:Source>
  <b:Source>
    <b:Tag>htt1</b:Tag>
    <b:SourceType>DocumentFromInternetSite</b:SourceType>
    <b:Guid>{6FA4D9BC-43D4-462D-B159-B42DFD8284B3}</b:Guid>
    <b:InternetSiteTitle>https://shkk.rks-gov.net/publikimet/472/statistikat/472</b:InternetSiteTitle>
    <b:RefOrder>10</b:RefOrder>
  </b:Source>
  <b:Source>
    <b:Tag>Vla05</b:Tag>
    <b:SourceType>Book</b:SourceType>
    <b:Guid>{637827A2-9A51-4CD7-BC92-5CF172FA6ED0}</b:Guid>
    <b:Author>
      <b:Author>
        <b:NameList>
          <b:Person>
            <b:Last>Kambovksi</b:Last>
            <b:First>Vlado</b:First>
          </b:Person>
        </b:NameList>
      </b:Author>
    </b:Author>
    <b:Title>E drejta Penale Pjesa e Pergjithshme </b:Title>
    <b:Year>2005</b:Year>
    <b:City>Shkup</b:City>
    <b:RefOrder>4</b:RefOrder>
  </b:Source>
  <b:Source>
    <b:Tag>Neu</b:Tag>
    <b:SourceType>Book</b:SourceType>
    <b:Guid>{4ACE75D8-DEC3-4689-A42D-C45EB272FFB1}</b:Guid>
    <b:Author>
      <b:Author>
        <b:NameList>
          <b:Person>
            <b:Last>Neuman</b:Last>
            <b:First>W.Lawrence</b:First>
          </b:Person>
        </b:NameList>
      </b:Author>
    </b:Author>
    <b:Title>Social Research Methods :Qualitative and Quantitative Aprroaches</b:Title>
    <b:Year>2014</b:Year>
    <b:City>USA</b:City>
    <b:RefOrder>12</b:RefOrder>
  </b:Source>
  <b:Source>
    <b:Tag>Ism10</b:Tag>
    <b:SourceType>Book</b:SourceType>
    <b:Guid>{39CB9CE9-252E-46BB-BF1C-4F97980E80CD}</b:Guid>
    <b:Author>
      <b:Author>
        <b:NameList>
          <b:Person>
            <b:Last>Ismet Salihu</b:Last>
            <b:First>Hilmi</b:First>
            <b:Middle>Zhitia ,Fejzullah Hasani</b:Middle>
          </b:Person>
        </b:NameList>
      </b:Author>
    </b:Author>
    <b:Title>Commentary pf the Penal Code of the Republic of Kosovo ,edition 1</b:Title>
    <b:Year>2010</b:Year>
    <b:City>Prishtinë</b:City>
    <b:RefOrder>1</b:RefOrder>
  </b:Source>
  <b:Source>
    <b:Tag>htt</b:Tag>
    <b:SourceType>DocumentFromInternetSite</b:SourceType>
    <b:Guid>{7517E40F-ADCE-43F9-B33F-1A9AC09A720D}</b:Guid>
    <b:Title>(https://gzk.rks-gov.net/ActDetail.aspx?ActID=18413, 2019, p. 11)</b:Title>
    <b:InternetSiteTitle>CRIMINAL CODE  NR. 06/L-074 OF KOSOVO</b:InternetSiteTitle>
    <b:Year>2019</b:Year>
    <b:Month>Janary</b:Month>
    <b:RefOrder>3</b:RefOrder>
  </b:Source>
  <b:Source>
    <b:Tag>Kod6</b:Tag>
    <b:SourceType>DocumentFromInternetSite</b:SourceType>
    <b:Guid>{56C29ED8-F67B-4A51-815D-8588FD71DF8E}</b:Guid>
    <b:Title>Criminal Code of Republic of North Macedonia  Skup</b:Title>
    <b:Year>1996</b:Year>
    <b:RefOrder>5</b:RefOrder>
  </b:Source>
  <b:Source>
    <b:Tag>Kod42</b:Tag>
    <b:SourceType>DocumentFromInternetSite</b:SourceType>
    <b:Guid>{3AB46ADB-09DF-4167-9611-D779194E9CCE}</b:Guid>
    <b:Title>Criminal Cod of Croatia  nr. 125 / 11 dhe 144 / 2012</b:Title>
    <b:Year>amended 56 / 2015 dhe 61 / 2015 article 42</b:Year>
    <b:RefOrder>6</b:RefOrder>
  </b:Source>
  <b:Source>
    <b:Tag>Kod50</b:Tag>
    <b:SourceType>DocumentFromInternetSite</b:SourceType>
    <b:Guid>{B427F2AE-361D-445E-997A-FC788521FCC1}</b:Guid>
    <b:Title>Criminal Code of Serbia nr. 85/ 2005,</b:Title>
    <b:Year> 72/2009 &amp; 111/2009 article  50</b:Year>
    <b:RefOrder>8</b:RefOrder>
  </b:Source>
  <b:Source>
    <b:Tag>htt171</b:Tag>
    <b:SourceType>DocumentFromInternetSite</b:SourceType>
    <b:Guid>{1E59512F-2987-4D9A-8F7C-87EA23C8AADE}</b:Guid>
    <b:Title>https://www.drejtesia.gov.al/wp-content/uploads/2017/11/  Criminal Code l-1.pdf</b:Title>
    <b:Year>2017</b:Year>
    <b:InternetSiteTitle>Criminal Code of Albania</b:InternetSiteTitle>
    <b:RefOrder>9</b:RefOrder>
  </b:Source>
  <b:Source>
    <b:Tag>Jak05</b:Tag>
    <b:SourceType>Book</b:SourceType>
    <b:Guid>{16A0F3CD-0F47-40FB-8387-DABF737D54AE}</b:Guid>
    <b:Title>Methodology of scientific research work </b:Title>
    <b:Year>2005</b:Year>
    <b:Author>
      <b:Author>
        <b:NameList>
          <b:Person>
            <b:Last>Ali</b:Last>
            <b:First>Jakupi</b:First>
          </b:Person>
        </b:NameList>
      </b:Author>
    </b:Author>
    <b:City>Pritina</b:City>
    <b:Publisher>University of Pristina</b:Publisher>
    <b:RefOrder>11</b:RefOrder>
  </b:Source>
  <b:Source>
    <b:Tag>Tëd23</b:Tag>
    <b:SourceType>ElectronicSource</b:SourceType>
    <b:Guid>{D6F434F0-93BC-4E53-8F63-DFA100E79016}</b:Guid>
    <b:Title>Statistical data provided by the Kosovo Judicial Council for years 2013-2019 </b:Title>
    <b:Year>2023</b:Year>
    <b:City>Pristina</b:City>
    <b:Month>june</b:Month>
    <b:RefOrder>13</b:RefOrder>
  </b:Source>
</b:Sources>
</file>

<file path=customXml/itemProps1.xml><?xml version="1.0" encoding="utf-8"?>
<ds:datastoreItem xmlns:ds="http://schemas.openxmlformats.org/officeDocument/2006/customXml" ds:itemID="{0074C38A-5621-441E-8804-43A642A2C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3466</Words>
  <Characters>19761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KOSOVARE</dc:creator>
  <cp:keywords/>
  <dc:description/>
  <cp:lastModifiedBy>KOSOVARE</cp:lastModifiedBy>
  <cp:revision>2</cp:revision>
  <dcterms:created xsi:type="dcterms:W3CDTF">2023-09-21T14:14:00Z</dcterms:created>
  <dcterms:modified xsi:type="dcterms:W3CDTF">2023-09-21T14:14:00Z</dcterms:modified>
</cp:coreProperties>
</file>