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676" w:rsidRPr="00EA1961" w:rsidRDefault="00623676" w:rsidP="001136E1">
      <w:pPr>
        <w:spacing w:after="0" w:line="240" w:lineRule="auto"/>
        <w:jc w:val="both"/>
        <w:rPr>
          <w:b/>
          <w:sz w:val="24"/>
          <w:szCs w:val="24"/>
          <w:lang w:val="mk-MK"/>
        </w:rPr>
      </w:pPr>
    </w:p>
    <w:p w:rsidR="001136E1" w:rsidRPr="00683161" w:rsidRDefault="005D399B" w:rsidP="001136E1">
      <w:pPr>
        <w:spacing w:after="0" w:line="240" w:lineRule="auto"/>
        <w:jc w:val="center"/>
        <w:rPr>
          <w:b/>
          <w:sz w:val="28"/>
          <w:szCs w:val="28"/>
          <w:lang w:val="mk-MK"/>
        </w:rPr>
      </w:pPr>
      <w:r w:rsidRPr="00683161">
        <w:rPr>
          <w:b/>
          <w:sz w:val="28"/>
          <w:szCs w:val="28"/>
          <w:lang w:val="mk-MK"/>
        </w:rPr>
        <w:t xml:space="preserve">ЦИВИЛ – Центар за слобода </w:t>
      </w:r>
    </w:p>
    <w:p w:rsidR="005D399B" w:rsidRPr="00683161" w:rsidRDefault="005D399B" w:rsidP="001136E1">
      <w:pPr>
        <w:spacing w:after="0" w:line="240" w:lineRule="auto"/>
        <w:jc w:val="center"/>
        <w:rPr>
          <w:b/>
          <w:sz w:val="28"/>
          <w:szCs w:val="28"/>
          <w:lang w:val="mk-MK"/>
        </w:rPr>
      </w:pPr>
      <w:r w:rsidRPr="00683161">
        <w:rPr>
          <w:b/>
          <w:sz w:val="28"/>
          <w:szCs w:val="28"/>
          <w:lang w:val="mk-MK"/>
        </w:rPr>
        <w:t>јавна дискусија:</w:t>
      </w:r>
      <w:r w:rsidR="001136E1" w:rsidRPr="00683161">
        <w:rPr>
          <w:b/>
          <w:sz w:val="28"/>
          <w:szCs w:val="28"/>
          <w:lang w:val="mk-MK"/>
        </w:rPr>
        <w:t xml:space="preserve"> </w:t>
      </w:r>
      <w:r w:rsidRPr="00683161">
        <w:rPr>
          <w:b/>
          <w:sz w:val="28"/>
          <w:szCs w:val="28"/>
          <w:lang w:val="mk-MK"/>
        </w:rPr>
        <w:t>,,За Македонија се потребни вистински демократски реформи</w:t>
      </w:r>
      <w:r w:rsidR="00F94DD3" w:rsidRPr="00683161">
        <w:rPr>
          <w:b/>
          <w:sz w:val="28"/>
          <w:szCs w:val="28"/>
        </w:rPr>
        <w:t>”</w:t>
      </w:r>
    </w:p>
    <w:p w:rsidR="005D399B" w:rsidRPr="00F235EB" w:rsidRDefault="00AA23B7" w:rsidP="001136E1">
      <w:pPr>
        <w:spacing w:after="0" w:line="240" w:lineRule="auto"/>
        <w:jc w:val="center"/>
        <w:rPr>
          <w:sz w:val="28"/>
          <w:szCs w:val="28"/>
          <w:lang w:val="mk-MK"/>
        </w:rPr>
      </w:pPr>
      <w:r w:rsidRPr="00683161">
        <w:rPr>
          <w:sz w:val="28"/>
          <w:szCs w:val="28"/>
        </w:rPr>
        <w:t>(</w:t>
      </w:r>
      <w:proofErr w:type="gramStart"/>
      <w:r w:rsidR="00F94DD3" w:rsidRPr="00683161">
        <w:rPr>
          <w:sz w:val="28"/>
          <w:szCs w:val="28"/>
          <w:lang w:val="mk-MK"/>
        </w:rPr>
        <w:t>идеите</w:t>
      </w:r>
      <w:proofErr w:type="gramEnd"/>
      <w:r w:rsidR="00F94DD3" w:rsidRPr="00683161">
        <w:rPr>
          <w:sz w:val="28"/>
          <w:szCs w:val="28"/>
          <w:lang w:val="mk-MK"/>
        </w:rPr>
        <w:t xml:space="preserve"> за промена на изборниот модел, потребата за ревизија на Избирачкиот список и модалитетите за спроведување на слободни избори</w:t>
      </w:r>
      <w:r w:rsidRPr="00683161">
        <w:rPr>
          <w:sz w:val="28"/>
          <w:szCs w:val="28"/>
        </w:rPr>
        <w:t>)</w:t>
      </w:r>
      <w:r w:rsidR="00F235EB">
        <w:rPr>
          <w:sz w:val="28"/>
          <w:szCs w:val="28"/>
          <w:lang w:val="mk-MK"/>
        </w:rPr>
        <w:t xml:space="preserve"> - </w:t>
      </w:r>
      <w:bookmarkStart w:id="0" w:name="_GoBack"/>
      <w:bookmarkEnd w:id="0"/>
      <w:r w:rsidR="00F235EB">
        <w:rPr>
          <w:sz w:val="28"/>
          <w:szCs w:val="28"/>
          <w:lang w:val="mk-MK"/>
        </w:rPr>
        <w:t>јуни 2015</w:t>
      </w:r>
    </w:p>
    <w:p w:rsidR="001136E1" w:rsidRPr="00683161" w:rsidRDefault="00683161" w:rsidP="001136E1">
      <w:pPr>
        <w:spacing w:after="0" w:line="240" w:lineRule="auto"/>
        <w:jc w:val="center"/>
        <w:rPr>
          <w:b/>
          <w:sz w:val="28"/>
          <w:szCs w:val="28"/>
          <w:lang w:val="mk-MK"/>
        </w:rPr>
      </w:pPr>
      <w:r w:rsidRPr="00683161">
        <w:rPr>
          <w:b/>
          <w:sz w:val="28"/>
          <w:szCs w:val="28"/>
          <w:lang w:val="mk-MK"/>
        </w:rPr>
        <w:t>Проф. д р ЈОВЕ КЕКЕНОВСКИ</w:t>
      </w:r>
    </w:p>
    <w:p w:rsidR="00683161" w:rsidRPr="00683161" w:rsidRDefault="00683161" w:rsidP="001136E1">
      <w:pPr>
        <w:spacing w:after="0" w:line="240" w:lineRule="auto"/>
        <w:jc w:val="center"/>
        <w:rPr>
          <w:b/>
          <w:sz w:val="28"/>
          <w:szCs w:val="28"/>
          <w:lang w:val="mk-MK"/>
        </w:rPr>
      </w:pPr>
    </w:p>
    <w:p w:rsidR="007D7AC0" w:rsidRPr="00EA1961" w:rsidRDefault="007D7AC0" w:rsidP="001136E1">
      <w:pPr>
        <w:pStyle w:val="ListParagraph"/>
        <w:numPr>
          <w:ilvl w:val="0"/>
          <w:numId w:val="8"/>
        </w:numPr>
        <w:spacing w:after="0" w:line="240" w:lineRule="auto"/>
        <w:jc w:val="both"/>
        <w:rPr>
          <w:sz w:val="24"/>
          <w:szCs w:val="24"/>
          <w:lang w:val="mk-MK"/>
        </w:rPr>
      </w:pPr>
      <w:r w:rsidRPr="00EA1961">
        <w:rPr>
          <w:sz w:val="24"/>
          <w:szCs w:val="24"/>
          <w:lang w:val="mk-MK"/>
        </w:rPr>
        <w:t xml:space="preserve">На почетокот сакам да истакнам </w:t>
      </w:r>
      <w:r w:rsidRPr="00EA1961">
        <w:rPr>
          <w:b/>
          <w:sz w:val="24"/>
          <w:szCs w:val="24"/>
          <w:lang w:val="mk-MK"/>
        </w:rPr>
        <w:t xml:space="preserve">жалење за мојот </w:t>
      </w:r>
      <w:r w:rsidR="00D30746" w:rsidRPr="00EA1961">
        <w:rPr>
          <w:b/>
          <w:sz w:val="24"/>
          <w:szCs w:val="24"/>
          <w:lang w:val="mk-MK"/>
        </w:rPr>
        <w:t>песимизам (</w:t>
      </w:r>
      <w:r w:rsidRPr="00EA1961">
        <w:rPr>
          <w:b/>
          <w:sz w:val="24"/>
          <w:szCs w:val="24"/>
          <w:lang w:val="mk-MK"/>
        </w:rPr>
        <w:t xml:space="preserve">скептицизам) </w:t>
      </w:r>
      <w:r w:rsidRPr="00EA1961">
        <w:rPr>
          <w:sz w:val="24"/>
          <w:szCs w:val="24"/>
          <w:lang w:val="mk-MK"/>
        </w:rPr>
        <w:t>кој ќе го искажам денес</w:t>
      </w:r>
      <w:r w:rsidR="001136E1" w:rsidRPr="00EA1961">
        <w:rPr>
          <w:sz w:val="24"/>
          <w:szCs w:val="24"/>
          <w:lang w:val="mk-MK"/>
        </w:rPr>
        <w:t xml:space="preserve"> кој ќе произлезе од мојата денешна дискусија</w:t>
      </w:r>
      <w:r w:rsidR="00D30746" w:rsidRPr="00EA1961">
        <w:rPr>
          <w:sz w:val="24"/>
          <w:szCs w:val="24"/>
          <w:lang w:val="mk-MK"/>
        </w:rPr>
        <w:t>,</w:t>
      </w:r>
      <w:r w:rsidRPr="00EA1961">
        <w:rPr>
          <w:sz w:val="24"/>
          <w:szCs w:val="24"/>
          <w:lang w:val="mk-MK"/>
        </w:rPr>
        <w:t xml:space="preserve"> по однос на можноста да спороведеме </w:t>
      </w:r>
      <w:r w:rsidR="00F278C6" w:rsidRPr="00EA1961">
        <w:rPr>
          <w:sz w:val="24"/>
          <w:szCs w:val="24"/>
          <w:lang w:val="mk-MK"/>
        </w:rPr>
        <w:t xml:space="preserve">вистински демократски реформи </w:t>
      </w:r>
      <w:r w:rsidRPr="00EA1961">
        <w:rPr>
          <w:sz w:val="24"/>
          <w:szCs w:val="24"/>
          <w:lang w:val="mk-MK"/>
        </w:rPr>
        <w:t>онака како што и дол</w:t>
      </w:r>
      <w:r w:rsidR="00F278C6" w:rsidRPr="00EA1961">
        <w:rPr>
          <w:sz w:val="24"/>
          <w:szCs w:val="24"/>
          <w:lang w:val="mk-MK"/>
        </w:rPr>
        <w:t>и</w:t>
      </w:r>
      <w:r w:rsidRPr="00EA1961">
        <w:rPr>
          <w:sz w:val="24"/>
          <w:szCs w:val="24"/>
          <w:lang w:val="mk-MK"/>
        </w:rPr>
        <w:t>кува на една современа и демократска држава</w:t>
      </w:r>
    </w:p>
    <w:p w:rsidR="00AC6370" w:rsidRPr="00EA1961" w:rsidRDefault="007D7AC0" w:rsidP="001136E1">
      <w:pPr>
        <w:pStyle w:val="ListParagraph"/>
        <w:numPr>
          <w:ilvl w:val="0"/>
          <w:numId w:val="8"/>
        </w:numPr>
        <w:spacing w:after="0" w:line="240" w:lineRule="auto"/>
        <w:jc w:val="both"/>
        <w:rPr>
          <w:b/>
          <w:sz w:val="24"/>
          <w:szCs w:val="24"/>
          <w:lang w:val="mk-MK"/>
        </w:rPr>
      </w:pPr>
      <w:r w:rsidRPr="00EA1961">
        <w:rPr>
          <w:sz w:val="24"/>
          <w:szCs w:val="24"/>
          <w:lang w:val="mk-MK"/>
        </w:rPr>
        <w:t>Посебно што би сакал да потенцирам е мојо</w:t>
      </w:r>
      <w:r w:rsidR="00DA2135" w:rsidRPr="00EA1961">
        <w:rPr>
          <w:sz w:val="24"/>
          <w:szCs w:val="24"/>
          <w:lang w:val="mk-MK"/>
        </w:rPr>
        <w:t>т</w:t>
      </w:r>
      <w:r w:rsidRPr="00EA1961">
        <w:rPr>
          <w:sz w:val="24"/>
          <w:szCs w:val="24"/>
          <w:lang w:val="mk-MK"/>
        </w:rPr>
        <w:t xml:space="preserve"> личен став </w:t>
      </w:r>
      <w:r w:rsidR="00DA2135" w:rsidRPr="00EA1961">
        <w:rPr>
          <w:sz w:val="24"/>
          <w:szCs w:val="24"/>
          <w:lang w:val="mk-MK"/>
        </w:rPr>
        <w:t xml:space="preserve">е </w:t>
      </w:r>
      <w:r w:rsidRPr="00EA1961">
        <w:rPr>
          <w:sz w:val="24"/>
          <w:szCs w:val="24"/>
          <w:lang w:val="mk-MK"/>
        </w:rPr>
        <w:t xml:space="preserve">дека </w:t>
      </w:r>
      <w:r w:rsidR="00DA2135" w:rsidRPr="00EA1961">
        <w:rPr>
          <w:sz w:val="24"/>
          <w:szCs w:val="24"/>
          <w:lang w:val="mk-MK"/>
        </w:rPr>
        <w:t xml:space="preserve">онака како </w:t>
      </w:r>
      <w:r w:rsidR="00D30746" w:rsidRPr="00EA1961">
        <w:rPr>
          <w:sz w:val="24"/>
          <w:szCs w:val="24"/>
          <w:lang w:val="mk-MK"/>
        </w:rPr>
        <w:t xml:space="preserve">што </w:t>
      </w:r>
      <w:r w:rsidR="00DA2135" w:rsidRPr="00EA1961">
        <w:rPr>
          <w:sz w:val="24"/>
          <w:szCs w:val="24"/>
          <w:lang w:val="mk-MK"/>
        </w:rPr>
        <w:t xml:space="preserve">засега се поставени работите, но и од разговорите со претставници на меѓународната заедница во нашава држава чинам дека </w:t>
      </w:r>
      <w:r w:rsidR="00DA2135" w:rsidRPr="00EA1961">
        <w:rPr>
          <w:b/>
          <w:sz w:val="24"/>
          <w:szCs w:val="24"/>
          <w:lang w:val="mk-MK"/>
        </w:rPr>
        <w:t xml:space="preserve">се што се предлага е </w:t>
      </w:r>
      <w:r w:rsidR="00AC6370" w:rsidRPr="00EA1961">
        <w:rPr>
          <w:b/>
          <w:sz w:val="24"/>
          <w:szCs w:val="24"/>
          <w:lang w:val="mk-MK"/>
        </w:rPr>
        <w:t xml:space="preserve">само </w:t>
      </w:r>
      <w:r w:rsidR="00DA2135" w:rsidRPr="00EA1961">
        <w:rPr>
          <w:b/>
          <w:sz w:val="24"/>
          <w:szCs w:val="24"/>
          <w:u w:val="single"/>
          <w:lang w:val="mk-MK"/>
        </w:rPr>
        <w:t xml:space="preserve">во функција на одржување на фер и </w:t>
      </w:r>
      <w:r w:rsidR="00382820" w:rsidRPr="00EA1961">
        <w:rPr>
          <w:b/>
          <w:sz w:val="24"/>
          <w:szCs w:val="24"/>
          <w:u w:val="single"/>
          <w:lang w:val="mk-MK"/>
        </w:rPr>
        <w:t>д</w:t>
      </w:r>
      <w:r w:rsidR="00DA2135" w:rsidRPr="00EA1961">
        <w:rPr>
          <w:b/>
          <w:sz w:val="24"/>
          <w:szCs w:val="24"/>
          <w:u w:val="single"/>
          <w:lang w:val="mk-MK"/>
        </w:rPr>
        <w:t>емократски избори во април 201</w:t>
      </w:r>
      <w:r w:rsidR="00382820" w:rsidRPr="00EA1961">
        <w:rPr>
          <w:b/>
          <w:sz w:val="24"/>
          <w:szCs w:val="24"/>
          <w:u w:val="single"/>
          <w:lang w:val="mk-MK"/>
        </w:rPr>
        <w:t>6</w:t>
      </w:r>
      <w:r w:rsidR="00AC6370" w:rsidRPr="00EA1961">
        <w:rPr>
          <w:b/>
          <w:sz w:val="24"/>
          <w:szCs w:val="24"/>
          <w:u w:val="single"/>
          <w:lang w:val="mk-MK"/>
        </w:rPr>
        <w:t>,</w:t>
      </w:r>
    </w:p>
    <w:p w:rsidR="007D7AC0" w:rsidRPr="00EA1961" w:rsidRDefault="00382820" w:rsidP="001136E1">
      <w:pPr>
        <w:pStyle w:val="ListParagraph"/>
        <w:numPr>
          <w:ilvl w:val="1"/>
          <w:numId w:val="8"/>
        </w:numPr>
        <w:spacing w:after="0" w:line="240" w:lineRule="auto"/>
        <w:jc w:val="both"/>
        <w:rPr>
          <w:sz w:val="20"/>
          <w:szCs w:val="24"/>
          <w:lang w:val="mk-MK"/>
        </w:rPr>
      </w:pPr>
      <w:r w:rsidRPr="00EA1961">
        <w:rPr>
          <w:sz w:val="24"/>
          <w:szCs w:val="24"/>
          <w:u w:val="single"/>
          <w:lang w:val="mk-MK"/>
        </w:rPr>
        <w:t xml:space="preserve">дури и </w:t>
      </w:r>
      <w:r w:rsidR="006B2F2D" w:rsidRPr="00EA1961">
        <w:rPr>
          <w:sz w:val="24"/>
          <w:szCs w:val="24"/>
          <w:u w:val="single"/>
          <w:lang w:val="mk-MK"/>
        </w:rPr>
        <w:t xml:space="preserve">договорот од 2 и </w:t>
      </w:r>
      <w:r w:rsidRPr="00EA1961">
        <w:rPr>
          <w:sz w:val="24"/>
          <w:szCs w:val="24"/>
          <w:u w:val="single"/>
          <w:lang w:val="mk-MK"/>
        </w:rPr>
        <w:t xml:space="preserve">и анекс на договорот од </w:t>
      </w:r>
      <w:r w:rsidR="006B2F2D" w:rsidRPr="00EA1961">
        <w:rPr>
          <w:sz w:val="24"/>
          <w:szCs w:val="24"/>
          <w:u w:val="single"/>
          <w:lang w:val="mk-MK"/>
        </w:rPr>
        <w:t>19 јуни</w:t>
      </w:r>
      <w:r w:rsidR="007D7AC0" w:rsidRPr="00EA1961">
        <w:rPr>
          <w:sz w:val="24"/>
          <w:szCs w:val="24"/>
          <w:lang w:val="mk-MK"/>
        </w:rPr>
        <w:t xml:space="preserve"> </w:t>
      </w:r>
      <w:r w:rsidR="006B2F2D" w:rsidRPr="00EA1961">
        <w:rPr>
          <w:sz w:val="24"/>
          <w:szCs w:val="24"/>
          <w:lang w:val="mk-MK"/>
        </w:rPr>
        <w:t xml:space="preserve">зборува </w:t>
      </w:r>
      <w:proofErr w:type="spellStart"/>
      <w:r w:rsidR="006B2F2D" w:rsidRPr="00EA1961">
        <w:rPr>
          <w:rFonts w:eastAsia="Times New Roman" w:cs="Tahoma"/>
          <w:b/>
          <w:sz w:val="24"/>
          <w:szCs w:val="24"/>
          <w:lang w:eastAsia="mk-MK"/>
        </w:rPr>
        <w:t>организација</w:t>
      </w:r>
      <w:proofErr w:type="spellEnd"/>
      <w:r w:rsidR="006B2F2D" w:rsidRPr="00EA1961">
        <w:rPr>
          <w:rFonts w:eastAsia="Times New Roman" w:cs="Tahoma"/>
          <w:b/>
          <w:sz w:val="24"/>
          <w:szCs w:val="24"/>
          <w:lang w:eastAsia="mk-MK"/>
        </w:rPr>
        <w:t xml:space="preserve"> </w:t>
      </w:r>
      <w:proofErr w:type="spellStart"/>
      <w:r w:rsidR="006B2F2D" w:rsidRPr="00EA1961">
        <w:rPr>
          <w:rFonts w:eastAsia="Times New Roman" w:cs="Tahoma"/>
          <w:b/>
          <w:sz w:val="24"/>
          <w:szCs w:val="24"/>
          <w:lang w:eastAsia="mk-MK"/>
        </w:rPr>
        <w:t>на</w:t>
      </w:r>
      <w:proofErr w:type="spellEnd"/>
      <w:r w:rsidR="006B2F2D" w:rsidRPr="00EA1961">
        <w:rPr>
          <w:rFonts w:eastAsia="Times New Roman" w:cs="Tahoma"/>
          <w:b/>
          <w:sz w:val="24"/>
          <w:szCs w:val="24"/>
          <w:lang w:eastAsia="mk-MK"/>
        </w:rPr>
        <w:t xml:space="preserve"> </w:t>
      </w:r>
      <w:proofErr w:type="spellStart"/>
      <w:r w:rsidR="006B2F2D" w:rsidRPr="00EA1961">
        <w:rPr>
          <w:rFonts w:eastAsia="Times New Roman" w:cs="Tahoma"/>
          <w:b/>
          <w:sz w:val="24"/>
          <w:szCs w:val="24"/>
          <w:lang w:eastAsia="mk-MK"/>
        </w:rPr>
        <w:t>Влада</w:t>
      </w:r>
      <w:proofErr w:type="spellEnd"/>
      <w:r w:rsidR="006B2F2D" w:rsidRPr="00EA1961">
        <w:rPr>
          <w:rFonts w:eastAsia="Times New Roman" w:cs="Tahoma"/>
          <w:b/>
          <w:sz w:val="24"/>
          <w:szCs w:val="24"/>
          <w:lang w:eastAsia="mk-MK"/>
        </w:rPr>
        <w:t xml:space="preserve"> </w:t>
      </w:r>
      <w:proofErr w:type="spellStart"/>
      <w:r w:rsidR="006B2F2D" w:rsidRPr="00EA1961">
        <w:rPr>
          <w:rFonts w:eastAsia="Times New Roman" w:cs="Tahoma"/>
          <w:b/>
          <w:sz w:val="24"/>
          <w:szCs w:val="24"/>
          <w:lang w:eastAsia="mk-MK"/>
        </w:rPr>
        <w:t>која</w:t>
      </w:r>
      <w:proofErr w:type="spellEnd"/>
      <w:r w:rsidR="006B2F2D" w:rsidRPr="00EA1961">
        <w:rPr>
          <w:rFonts w:eastAsia="Times New Roman" w:cs="Tahoma"/>
          <w:b/>
          <w:sz w:val="24"/>
          <w:szCs w:val="24"/>
          <w:lang w:eastAsia="mk-MK"/>
        </w:rPr>
        <w:t xml:space="preserve"> </w:t>
      </w:r>
      <w:proofErr w:type="spellStart"/>
      <w:r w:rsidR="006B2F2D" w:rsidRPr="00EA1961">
        <w:rPr>
          <w:rFonts w:eastAsia="Times New Roman" w:cs="Tahoma"/>
          <w:b/>
          <w:sz w:val="24"/>
          <w:szCs w:val="24"/>
          <w:lang w:eastAsia="mk-MK"/>
        </w:rPr>
        <w:t>ќе</w:t>
      </w:r>
      <w:proofErr w:type="spellEnd"/>
      <w:r w:rsidR="006B2F2D" w:rsidRPr="00EA1961">
        <w:rPr>
          <w:rFonts w:eastAsia="Times New Roman" w:cs="Tahoma"/>
          <w:b/>
          <w:sz w:val="24"/>
          <w:szCs w:val="24"/>
          <w:lang w:eastAsia="mk-MK"/>
        </w:rPr>
        <w:t xml:space="preserve"> </w:t>
      </w:r>
      <w:proofErr w:type="spellStart"/>
      <w:r w:rsidR="006B2F2D" w:rsidRPr="00EA1961">
        <w:rPr>
          <w:rFonts w:eastAsia="Times New Roman" w:cs="Tahoma"/>
          <w:b/>
          <w:sz w:val="24"/>
          <w:szCs w:val="24"/>
          <w:lang w:eastAsia="mk-MK"/>
        </w:rPr>
        <w:t>ги</w:t>
      </w:r>
      <w:proofErr w:type="spellEnd"/>
      <w:r w:rsidR="006B2F2D" w:rsidRPr="00EA1961">
        <w:rPr>
          <w:rFonts w:eastAsia="Times New Roman" w:cs="Tahoma"/>
          <w:b/>
          <w:sz w:val="24"/>
          <w:szCs w:val="24"/>
          <w:lang w:eastAsia="mk-MK"/>
        </w:rPr>
        <w:t xml:space="preserve"> </w:t>
      </w:r>
      <w:proofErr w:type="spellStart"/>
      <w:r w:rsidR="006B2F2D" w:rsidRPr="00EA1961">
        <w:rPr>
          <w:rFonts w:eastAsia="Times New Roman" w:cs="Tahoma"/>
          <w:b/>
          <w:sz w:val="24"/>
          <w:szCs w:val="24"/>
          <w:lang w:eastAsia="mk-MK"/>
        </w:rPr>
        <w:t>подготви</w:t>
      </w:r>
      <w:proofErr w:type="spellEnd"/>
      <w:r w:rsidR="006B2F2D" w:rsidRPr="00EA1961">
        <w:rPr>
          <w:rFonts w:eastAsia="Times New Roman" w:cs="Tahoma"/>
          <w:b/>
          <w:sz w:val="24"/>
          <w:szCs w:val="24"/>
          <w:lang w:eastAsia="mk-MK"/>
        </w:rPr>
        <w:t xml:space="preserve"> </w:t>
      </w:r>
      <w:proofErr w:type="spellStart"/>
      <w:r w:rsidR="006B2F2D" w:rsidRPr="00EA1961">
        <w:rPr>
          <w:rFonts w:eastAsia="Times New Roman" w:cs="Tahoma"/>
          <w:b/>
          <w:sz w:val="24"/>
          <w:szCs w:val="24"/>
          <w:lang w:eastAsia="mk-MK"/>
        </w:rPr>
        <w:t>изборите</w:t>
      </w:r>
      <w:proofErr w:type="spellEnd"/>
      <w:r w:rsidR="00F278C6" w:rsidRPr="00EA1961">
        <w:rPr>
          <w:rFonts w:eastAsia="Times New Roman" w:cs="Tahoma"/>
          <w:sz w:val="24"/>
          <w:szCs w:val="24"/>
          <w:lang w:val="mk-MK" w:eastAsia="mk-MK"/>
        </w:rPr>
        <w:t xml:space="preserve">, а </w:t>
      </w:r>
      <w:r w:rsidR="00F278C6" w:rsidRPr="00EA1961">
        <w:rPr>
          <w:rFonts w:eastAsia="Times New Roman" w:cs="Tahoma"/>
          <w:b/>
          <w:sz w:val="24"/>
          <w:szCs w:val="24"/>
          <w:lang w:val="mk-MK" w:eastAsia="mk-MK"/>
        </w:rPr>
        <w:t>реформите</w:t>
      </w:r>
      <w:r w:rsidR="00F278C6" w:rsidRPr="00EA1961">
        <w:rPr>
          <w:rFonts w:eastAsia="Times New Roman" w:cs="Tahoma"/>
          <w:sz w:val="24"/>
          <w:szCs w:val="24"/>
          <w:lang w:val="mk-MK" w:eastAsia="mk-MK"/>
        </w:rPr>
        <w:t xml:space="preserve"> ко</w:t>
      </w:r>
      <w:r w:rsidR="00AC6370" w:rsidRPr="00EA1961">
        <w:rPr>
          <w:rFonts w:eastAsia="Times New Roman" w:cs="Tahoma"/>
          <w:sz w:val="24"/>
          <w:szCs w:val="24"/>
          <w:lang w:val="mk-MK" w:eastAsia="mk-MK"/>
        </w:rPr>
        <w:t>и мора и</w:t>
      </w:r>
      <w:r w:rsidR="00F278C6" w:rsidRPr="00EA1961">
        <w:rPr>
          <w:rFonts w:eastAsia="Times New Roman" w:cs="Tahoma"/>
          <w:sz w:val="24"/>
          <w:szCs w:val="24"/>
          <w:lang w:val="mk-MK" w:eastAsia="mk-MK"/>
        </w:rPr>
        <w:t xml:space="preserve"> треба да и претходат на изборите сепак имаат некако </w:t>
      </w:r>
      <w:r w:rsidR="00F278C6" w:rsidRPr="00EA1961">
        <w:rPr>
          <w:rFonts w:eastAsia="Times New Roman" w:cs="Tahoma"/>
          <w:b/>
          <w:sz w:val="24"/>
          <w:szCs w:val="24"/>
          <w:lang w:val="mk-MK" w:eastAsia="mk-MK"/>
        </w:rPr>
        <w:t>второстепено значење</w:t>
      </w:r>
      <w:r w:rsidR="001136E1" w:rsidRPr="00EA1961">
        <w:rPr>
          <w:rFonts w:eastAsia="Times New Roman" w:cs="Tahoma"/>
          <w:b/>
          <w:sz w:val="24"/>
          <w:szCs w:val="24"/>
          <w:lang w:val="mk-MK" w:eastAsia="mk-MK"/>
        </w:rPr>
        <w:t xml:space="preserve"> </w:t>
      </w:r>
      <w:r w:rsidR="001136E1" w:rsidRPr="00EA1961">
        <w:rPr>
          <w:rFonts w:eastAsia="Times New Roman" w:cs="Tahoma"/>
          <w:sz w:val="20"/>
          <w:szCs w:val="24"/>
          <w:lang w:val="mk-MK" w:eastAsia="mk-MK"/>
        </w:rPr>
        <w:t>(треба да почнат ама немора и да завршат до изборите)</w:t>
      </w:r>
    </w:p>
    <w:p w:rsidR="006B2F2D" w:rsidRPr="00EA1961" w:rsidRDefault="00D30746" w:rsidP="001136E1">
      <w:pPr>
        <w:pStyle w:val="ListParagraph"/>
        <w:numPr>
          <w:ilvl w:val="0"/>
          <w:numId w:val="8"/>
        </w:numPr>
        <w:spacing w:after="0" w:line="240" w:lineRule="auto"/>
        <w:jc w:val="both"/>
        <w:rPr>
          <w:sz w:val="24"/>
          <w:szCs w:val="24"/>
          <w:lang w:val="mk-MK"/>
        </w:rPr>
      </w:pPr>
      <w:r w:rsidRPr="00EA1961">
        <w:rPr>
          <w:rFonts w:eastAsia="Times New Roman" w:cs="Tahoma"/>
          <w:sz w:val="24"/>
          <w:szCs w:val="24"/>
          <w:lang w:val="mk-MK" w:eastAsia="mk-MK"/>
        </w:rPr>
        <w:t>На мислење сум дека на погрешно место е ставен акцентот и е даден приоритетот</w:t>
      </w:r>
      <w:r w:rsidR="00382820" w:rsidRPr="00EA1961">
        <w:rPr>
          <w:rFonts w:eastAsia="Times New Roman" w:cs="Tahoma"/>
          <w:sz w:val="24"/>
          <w:szCs w:val="24"/>
          <w:lang w:val="mk-MK" w:eastAsia="mk-MK"/>
        </w:rPr>
        <w:t xml:space="preserve"> на изборите</w:t>
      </w:r>
      <w:r w:rsidRPr="00EA1961">
        <w:rPr>
          <w:rFonts w:eastAsia="Times New Roman" w:cs="Tahoma"/>
          <w:sz w:val="24"/>
          <w:szCs w:val="24"/>
          <w:lang w:val="mk-MK" w:eastAsia="mk-MK"/>
        </w:rPr>
        <w:t xml:space="preserve">. </w:t>
      </w:r>
      <w:r w:rsidR="006B2F2D" w:rsidRPr="00EA1961">
        <w:rPr>
          <w:rFonts w:eastAsia="Times New Roman" w:cs="Tahoma"/>
          <w:sz w:val="24"/>
          <w:szCs w:val="24"/>
          <w:lang w:val="mk-MK" w:eastAsia="mk-MK"/>
        </w:rPr>
        <w:t xml:space="preserve">За мене побитно е да направиме напори да го </w:t>
      </w:r>
      <w:r w:rsidR="00ED74A4" w:rsidRPr="00EA1961">
        <w:rPr>
          <w:rFonts w:eastAsia="Times New Roman" w:cs="Tahoma"/>
          <w:b/>
          <w:sz w:val="24"/>
          <w:szCs w:val="24"/>
          <w:lang w:val="mk-MK" w:eastAsia="mk-MK"/>
        </w:rPr>
        <w:t>РЕДЕФИНИРАМЕ ПОСТОЈНИОТ НЕОДРЖЛИВ СИСТЕМ</w:t>
      </w:r>
      <w:r w:rsidR="006B2F2D" w:rsidRPr="00EA1961">
        <w:rPr>
          <w:rFonts w:eastAsia="Times New Roman" w:cs="Tahoma"/>
          <w:b/>
          <w:sz w:val="24"/>
          <w:szCs w:val="24"/>
          <w:lang w:val="mk-MK" w:eastAsia="mk-MK"/>
        </w:rPr>
        <w:t>,</w:t>
      </w:r>
      <w:r w:rsidR="006B2F2D" w:rsidRPr="00EA1961">
        <w:rPr>
          <w:rFonts w:eastAsia="Times New Roman" w:cs="Tahoma"/>
          <w:sz w:val="24"/>
          <w:szCs w:val="24"/>
          <w:lang w:val="mk-MK" w:eastAsia="mk-MK"/>
        </w:rPr>
        <w:t xml:space="preserve"> </w:t>
      </w:r>
      <w:r w:rsidRPr="00EA1961">
        <w:rPr>
          <w:rFonts w:eastAsia="Times New Roman" w:cs="Tahoma"/>
          <w:sz w:val="24"/>
          <w:szCs w:val="24"/>
          <w:lang w:val="mk-MK" w:eastAsia="mk-MK"/>
        </w:rPr>
        <w:t xml:space="preserve">а </w:t>
      </w:r>
      <w:r w:rsidR="00ED74A4" w:rsidRPr="00EA1961">
        <w:rPr>
          <w:rFonts w:eastAsia="Times New Roman" w:cs="Tahoma"/>
          <w:sz w:val="24"/>
          <w:szCs w:val="24"/>
          <w:lang w:val="mk-MK" w:eastAsia="mk-MK"/>
        </w:rPr>
        <w:t>ИЗБОРИ</w:t>
      </w:r>
      <w:r w:rsidR="00F278C6" w:rsidRPr="00EA1961">
        <w:rPr>
          <w:rFonts w:eastAsia="Times New Roman" w:cs="Tahoma"/>
          <w:sz w:val="24"/>
          <w:szCs w:val="24"/>
          <w:lang w:val="mk-MK" w:eastAsia="mk-MK"/>
        </w:rPr>
        <w:t>Т</w:t>
      </w:r>
      <w:r w:rsidR="00ED74A4" w:rsidRPr="00EA1961">
        <w:rPr>
          <w:rFonts w:eastAsia="Times New Roman" w:cs="Tahoma"/>
          <w:sz w:val="24"/>
          <w:szCs w:val="24"/>
          <w:lang w:val="mk-MK" w:eastAsia="mk-MK"/>
        </w:rPr>
        <w:t xml:space="preserve">Е </w:t>
      </w:r>
      <w:r w:rsidR="006B2F2D" w:rsidRPr="00EA1961">
        <w:rPr>
          <w:rFonts w:eastAsia="Times New Roman" w:cs="Tahoma"/>
          <w:sz w:val="24"/>
          <w:szCs w:val="24"/>
          <w:lang w:val="mk-MK" w:eastAsia="mk-MK"/>
        </w:rPr>
        <w:t xml:space="preserve">да </w:t>
      </w:r>
      <w:r w:rsidR="006B2F2D" w:rsidRPr="00EA1961">
        <w:rPr>
          <w:rFonts w:eastAsia="Times New Roman" w:cs="Tahoma"/>
          <w:sz w:val="24"/>
          <w:szCs w:val="24"/>
          <w:lang w:val="mk-MK" w:eastAsia="mk-MK"/>
        </w:rPr>
        <w:lastRenderedPageBreak/>
        <w:t xml:space="preserve">бидат </w:t>
      </w:r>
      <w:r w:rsidR="00ED74A4" w:rsidRPr="00EA1961">
        <w:rPr>
          <w:rFonts w:eastAsia="Times New Roman" w:cs="Tahoma"/>
          <w:b/>
          <w:sz w:val="24"/>
          <w:szCs w:val="24"/>
          <w:lang w:val="mk-MK" w:eastAsia="mk-MK"/>
        </w:rPr>
        <w:t xml:space="preserve">КРУНА </w:t>
      </w:r>
      <w:r w:rsidR="006B2F2D" w:rsidRPr="00EA1961">
        <w:rPr>
          <w:rFonts w:eastAsia="Times New Roman" w:cs="Tahoma"/>
          <w:b/>
          <w:sz w:val="24"/>
          <w:szCs w:val="24"/>
          <w:lang w:val="mk-MK" w:eastAsia="mk-MK"/>
        </w:rPr>
        <w:t xml:space="preserve">на </w:t>
      </w:r>
      <w:r w:rsidR="00ED74A4" w:rsidRPr="00EA1961">
        <w:rPr>
          <w:rFonts w:eastAsia="Times New Roman" w:cs="Tahoma"/>
          <w:b/>
          <w:sz w:val="24"/>
          <w:szCs w:val="24"/>
          <w:lang w:val="mk-MK" w:eastAsia="mk-MK"/>
        </w:rPr>
        <w:t>РЕФОРМАТА НА СИСТЕМОТ</w:t>
      </w:r>
      <w:r w:rsidR="006B2F2D" w:rsidRPr="00EA1961">
        <w:rPr>
          <w:rFonts w:eastAsia="Times New Roman" w:cs="Tahoma"/>
          <w:b/>
          <w:sz w:val="24"/>
          <w:szCs w:val="24"/>
          <w:lang w:val="mk-MK" w:eastAsia="mk-MK"/>
        </w:rPr>
        <w:t xml:space="preserve"> </w:t>
      </w:r>
      <w:r w:rsidR="006B2F2D" w:rsidRPr="00EA1961">
        <w:rPr>
          <w:rFonts w:eastAsia="Times New Roman" w:cs="Tahoma"/>
          <w:sz w:val="24"/>
          <w:szCs w:val="24"/>
          <w:lang w:val="mk-MK" w:eastAsia="mk-MK"/>
        </w:rPr>
        <w:t>и</w:t>
      </w:r>
      <w:r w:rsidR="006B2F2D" w:rsidRPr="00EA1961">
        <w:rPr>
          <w:rFonts w:eastAsia="Times New Roman" w:cs="Tahoma"/>
          <w:b/>
          <w:sz w:val="24"/>
          <w:szCs w:val="24"/>
          <w:lang w:val="mk-MK" w:eastAsia="mk-MK"/>
        </w:rPr>
        <w:t xml:space="preserve"> </w:t>
      </w:r>
      <w:r w:rsidR="00ED74A4" w:rsidRPr="00EA1961">
        <w:rPr>
          <w:rFonts w:eastAsia="Times New Roman" w:cs="Tahoma"/>
          <w:b/>
          <w:sz w:val="24"/>
          <w:szCs w:val="24"/>
          <w:lang w:val="mk-MK" w:eastAsia="mk-MK"/>
        </w:rPr>
        <w:t>ПРВ ТЕСТ ЗА НАПРАВЕНИТЕ ПРОМЕНИ</w:t>
      </w:r>
      <w:r w:rsidR="006B2F2D" w:rsidRPr="00EA1961">
        <w:rPr>
          <w:rFonts w:eastAsia="Times New Roman" w:cs="Tahoma"/>
          <w:sz w:val="24"/>
          <w:szCs w:val="24"/>
          <w:lang w:val="mk-MK" w:eastAsia="mk-MK"/>
        </w:rPr>
        <w:t>.</w:t>
      </w:r>
    </w:p>
    <w:p w:rsidR="00F278C6" w:rsidRPr="00EA1961" w:rsidRDefault="00F278C6" w:rsidP="001136E1">
      <w:pPr>
        <w:pStyle w:val="ListParagraph"/>
        <w:numPr>
          <w:ilvl w:val="0"/>
          <w:numId w:val="8"/>
        </w:numPr>
        <w:spacing w:after="0" w:line="240" w:lineRule="auto"/>
        <w:jc w:val="both"/>
        <w:rPr>
          <w:sz w:val="24"/>
          <w:szCs w:val="24"/>
          <w:lang w:val="mk-MK"/>
        </w:rPr>
      </w:pPr>
      <w:r w:rsidRPr="00EA1961">
        <w:rPr>
          <w:sz w:val="24"/>
          <w:szCs w:val="24"/>
          <w:lang w:val="mk-MK"/>
        </w:rPr>
        <w:t xml:space="preserve">Не се работи </w:t>
      </w:r>
      <w:r w:rsidRPr="00EA1961">
        <w:rPr>
          <w:b/>
          <w:sz w:val="24"/>
          <w:szCs w:val="24"/>
          <w:lang w:val="mk-MK"/>
        </w:rPr>
        <w:t>оти не знаеме</w:t>
      </w:r>
      <w:r w:rsidRPr="00EA1961">
        <w:rPr>
          <w:sz w:val="24"/>
          <w:szCs w:val="24"/>
          <w:lang w:val="mk-MK"/>
        </w:rPr>
        <w:t xml:space="preserve"> или </w:t>
      </w:r>
      <w:r w:rsidRPr="00EA1961">
        <w:rPr>
          <w:b/>
          <w:sz w:val="24"/>
          <w:szCs w:val="24"/>
          <w:lang w:val="mk-MK"/>
        </w:rPr>
        <w:t>не сакаме</w:t>
      </w:r>
      <w:r w:rsidRPr="00EA1961">
        <w:rPr>
          <w:sz w:val="24"/>
          <w:szCs w:val="24"/>
          <w:lang w:val="mk-MK"/>
        </w:rPr>
        <w:t xml:space="preserve"> да одржиме фер и демократски збори, туку во тоа дали рокот кој ни е оставен до април 2016 ни овозможува да ги завршиме сите досега нотирани забелешки за да успешно ја реализираме конечно поскуваната цел.</w:t>
      </w:r>
    </w:p>
    <w:p w:rsidR="00F278C6" w:rsidRPr="00EA1961" w:rsidRDefault="00F278C6" w:rsidP="001136E1">
      <w:pPr>
        <w:pStyle w:val="ListParagraph"/>
        <w:numPr>
          <w:ilvl w:val="1"/>
          <w:numId w:val="8"/>
        </w:numPr>
        <w:spacing w:after="0" w:line="240" w:lineRule="auto"/>
        <w:jc w:val="both"/>
        <w:rPr>
          <w:sz w:val="24"/>
          <w:szCs w:val="24"/>
          <w:lang w:val="mk-MK"/>
        </w:rPr>
      </w:pPr>
      <w:r w:rsidRPr="00EA1961">
        <w:rPr>
          <w:sz w:val="24"/>
          <w:szCs w:val="24"/>
          <w:lang w:val="mk-MK"/>
        </w:rPr>
        <w:t xml:space="preserve">Можеби некој ке рече ние 25 години не направивме реформи, па сега наеднаш за 9 месеци </w:t>
      </w:r>
      <w:r w:rsidR="001136E1" w:rsidRPr="00EA1961">
        <w:rPr>
          <w:sz w:val="24"/>
          <w:szCs w:val="24"/>
          <w:lang w:val="mk-MK"/>
        </w:rPr>
        <w:t xml:space="preserve">треба </w:t>
      </w:r>
      <w:r w:rsidRPr="00EA1961">
        <w:rPr>
          <w:sz w:val="24"/>
          <w:szCs w:val="24"/>
          <w:lang w:val="mk-MK"/>
        </w:rPr>
        <w:t xml:space="preserve">да го сториме тоа? </w:t>
      </w:r>
    </w:p>
    <w:p w:rsidR="00F278C6" w:rsidRPr="00EA1961" w:rsidRDefault="00F278C6" w:rsidP="001136E1">
      <w:pPr>
        <w:pStyle w:val="ListParagraph"/>
        <w:numPr>
          <w:ilvl w:val="1"/>
          <w:numId w:val="8"/>
        </w:numPr>
        <w:spacing w:after="0" w:line="240" w:lineRule="auto"/>
        <w:jc w:val="both"/>
        <w:rPr>
          <w:sz w:val="24"/>
          <w:szCs w:val="24"/>
          <w:lang w:val="mk-MK"/>
        </w:rPr>
      </w:pPr>
      <w:r w:rsidRPr="00EA1961">
        <w:rPr>
          <w:sz w:val="24"/>
          <w:szCs w:val="24"/>
          <w:lang w:val="mk-MK"/>
        </w:rPr>
        <w:t>Да</w:t>
      </w:r>
      <w:r w:rsidR="001136E1" w:rsidRPr="00EA1961">
        <w:rPr>
          <w:sz w:val="24"/>
          <w:szCs w:val="24"/>
          <w:lang w:val="mk-MK"/>
        </w:rPr>
        <w:t>,</w:t>
      </w:r>
      <w:r w:rsidRPr="00EA1961">
        <w:rPr>
          <w:sz w:val="24"/>
          <w:szCs w:val="24"/>
          <w:lang w:val="mk-MK"/>
        </w:rPr>
        <w:t xml:space="preserve"> дами и господа. Ова е последната шанса која мораме да ја искористиме по било која цена доколку сакаме да егзистираме како правна држава во која нема да ни се случуват вакви </w:t>
      </w:r>
      <w:r w:rsidRPr="00EA1961">
        <w:rPr>
          <w:b/>
          <w:sz w:val="24"/>
          <w:szCs w:val="24"/>
          <w:lang w:val="mk-MK"/>
        </w:rPr>
        <w:t xml:space="preserve">ненормални </w:t>
      </w:r>
      <w:r w:rsidR="001136E1" w:rsidRPr="00EA1961">
        <w:rPr>
          <w:sz w:val="24"/>
          <w:szCs w:val="24"/>
          <w:lang w:val="mk-MK"/>
        </w:rPr>
        <w:t>па дури</w:t>
      </w:r>
      <w:r w:rsidR="001136E1" w:rsidRPr="00EA1961">
        <w:rPr>
          <w:b/>
          <w:sz w:val="24"/>
          <w:szCs w:val="24"/>
          <w:lang w:val="mk-MK"/>
        </w:rPr>
        <w:t xml:space="preserve"> </w:t>
      </w:r>
      <w:r w:rsidRPr="00EA1961">
        <w:rPr>
          <w:sz w:val="24"/>
          <w:szCs w:val="24"/>
          <w:lang w:val="mk-MK"/>
        </w:rPr>
        <w:t xml:space="preserve">и </w:t>
      </w:r>
      <w:r w:rsidRPr="00EA1961">
        <w:rPr>
          <w:b/>
          <w:sz w:val="24"/>
          <w:szCs w:val="24"/>
          <w:lang w:val="mk-MK"/>
        </w:rPr>
        <w:t>паранормални појави</w:t>
      </w:r>
      <w:r w:rsidRPr="00EA1961">
        <w:rPr>
          <w:sz w:val="24"/>
          <w:szCs w:val="24"/>
          <w:lang w:val="mk-MK"/>
        </w:rPr>
        <w:t>.</w:t>
      </w:r>
    </w:p>
    <w:p w:rsidR="00AC6370" w:rsidRPr="00EA1961" w:rsidRDefault="00AC6370" w:rsidP="001136E1">
      <w:pPr>
        <w:pStyle w:val="ListParagraph"/>
        <w:spacing w:after="0" w:line="240" w:lineRule="auto"/>
        <w:ind w:left="1440"/>
        <w:jc w:val="both"/>
        <w:rPr>
          <w:sz w:val="24"/>
          <w:szCs w:val="24"/>
          <w:lang w:val="mk-MK"/>
        </w:rPr>
      </w:pPr>
    </w:p>
    <w:p w:rsidR="006B2F2D" w:rsidRPr="00EA1961" w:rsidRDefault="006B2F2D" w:rsidP="001136E1">
      <w:pPr>
        <w:pStyle w:val="ListParagraph"/>
        <w:numPr>
          <w:ilvl w:val="0"/>
          <w:numId w:val="12"/>
        </w:numPr>
        <w:spacing w:after="0" w:line="240" w:lineRule="auto"/>
        <w:jc w:val="both"/>
        <w:rPr>
          <w:rFonts w:eastAsia="Times New Roman" w:cs="Tahoma"/>
          <w:sz w:val="24"/>
          <w:szCs w:val="24"/>
          <w:lang w:val="mk-MK" w:eastAsia="mk-MK"/>
        </w:rPr>
      </w:pPr>
      <w:r w:rsidRPr="00EA1961">
        <w:rPr>
          <w:rFonts w:eastAsia="Times New Roman" w:cs="Tahoma"/>
          <w:sz w:val="24"/>
          <w:szCs w:val="24"/>
          <w:lang w:val="mk-MK" w:eastAsia="mk-MK"/>
        </w:rPr>
        <w:t>Онака како што јас ги гледам работите имам чувство дека се работи за следново</w:t>
      </w:r>
      <w:r w:rsidR="00F278C6" w:rsidRPr="00EA1961">
        <w:rPr>
          <w:rFonts w:eastAsia="Times New Roman" w:cs="Tahoma"/>
          <w:sz w:val="24"/>
          <w:szCs w:val="24"/>
          <w:lang w:val="mk-MK" w:eastAsia="mk-MK"/>
        </w:rPr>
        <w:t>:</w:t>
      </w:r>
      <w:r w:rsidRPr="00EA1961">
        <w:rPr>
          <w:rFonts w:eastAsia="Times New Roman" w:cs="Tahoma"/>
          <w:sz w:val="24"/>
          <w:szCs w:val="24"/>
          <w:lang w:val="mk-MK" w:eastAsia="mk-MK"/>
        </w:rPr>
        <w:t xml:space="preserve"> </w:t>
      </w:r>
      <w:r w:rsidRPr="00EA1961">
        <w:rPr>
          <w:rFonts w:eastAsia="Times New Roman" w:cs="Tahoma"/>
          <w:b/>
          <w:sz w:val="24"/>
          <w:szCs w:val="24"/>
          <w:lang w:val="mk-MK" w:eastAsia="mk-MK"/>
        </w:rPr>
        <w:t>,,</w:t>
      </w:r>
      <w:r w:rsidR="00F278C6" w:rsidRPr="00EA1961">
        <w:rPr>
          <w:rFonts w:eastAsia="Times New Roman" w:cs="Tahoma"/>
          <w:b/>
          <w:sz w:val="24"/>
          <w:szCs w:val="24"/>
          <w:lang w:val="mk-MK" w:eastAsia="mk-MK"/>
        </w:rPr>
        <w:t>Е</w:t>
      </w:r>
      <w:r w:rsidRPr="00EA1961">
        <w:rPr>
          <w:rFonts w:eastAsia="Times New Roman" w:cs="Tahoma"/>
          <w:b/>
          <w:sz w:val="24"/>
          <w:szCs w:val="24"/>
          <w:lang w:val="mk-MK" w:eastAsia="mk-MK"/>
        </w:rPr>
        <w:t xml:space="preserve">ве ние ќе </w:t>
      </w:r>
      <w:r w:rsidR="00F278C6" w:rsidRPr="00EA1961">
        <w:rPr>
          <w:rFonts w:eastAsia="Times New Roman" w:cs="Tahoma"/>
          <w:b/>
          <w:sz w:val="24"/>
          <w:szCs w:val="24"/>
          <w:lang w:val="mk-MK" w:eastAsia="mk-MK"/>
        </w:rPr>
        <w:t>Ви</w:t>
      </w:r>
      <w:r w:rsidRPr="00EA1961">
        <w:rPr>
          <w:rFonts w:eastAsia="Times New Roman" w:cs="Tahoma"/>
          <w:b/>
          <w:sz w:val="24"/>
          <w:szCs w:val="24"/>
          <w:lang w:val="mk-MK" w:eastAsia="mk-MK"/>
        </w:rPr>
        <w:t xml:space="preserve"> обезбедиме рамен </w:t>
      </w:r>
      <w:r w:rsidR="00382820" w:rsidRPr="00EA1961">
        <w:rPr>
          <w:rFonts w:eastAsia="Times New Roman" w:cs="Tahoma"/>
          <w:b/>
          <w:sz w:val="24"/>
          <w:szCs w:val="24"/>
          <w:lang w:val="mk-MK" w:eastAsia="mk-MK"/>
        </w:rPr>
        <w:t xml:space="preserve">и рамноправен </w:t>
      </w:r>
      <w:r w:rsidRPr="00EA1961">
        <w:rPr>
          <w:rFonts w:eastAsia="Times New Roman" w:cs="Tahoma"/>
          <w:b/>
          <w:sz w:val="24"/>
          <w:szCs w:val="24"/>
          <w:lang w:val="mk-MK" w:eastAsia="mk-MK"/>
        </w:rPr>
        <w:t>терен за игра, вие играјте, па кој ке изгуби нека ја подаде раката на победникот и повеќе да не ви се случ</w:t>
      </w:r>
      <w:r w:rsidR="00D30746" w:rsidRPr="00EA1961">
        <w:rPr>
          <w:rFonts w:eastAsia="Times New Roman" w:cs="Tahoma"/>
          <w:b/>
          <w:sz w:val="24"/>
          <w:szCs w:val="24"/>
          <w:lang w:val="mk-MK" w:eastAsia="mk-MK"/>
        </w:rPr>
        <w:t>у</w:t>
      </w:r>
      <w:r w:rsidRPr="00EA1961">
        <w:rPr>
          <w:rFonts w:eastAsia="Times New Roman" w:cs="Tahoma"/>
          <w:b/>
          <w:sz w:val="24"/>
          <w:szCs w:val="24"/>
          <w:lang w:val="mk-MK" w:eastAsia="mk-MK"/>
        </w:rPr>
        <w:t>ваат вакви работи</w:t>
      </w:r>
      <w:r w:rsidRPr="00EA1961">
        <w:rPr>
          <w:rFonts w:eastAsia="Times New Roman" w:cs="Tahoma"/>
          <w:sz w:val="24"/>
          <w:szCs w:val="24"/>
          <w:lang w:val="mk-MK" w:eastAsia="mk-MK"/>
        </w:rPr>
        <w:t>?</w:t>
      </w:r>
      <w:r w:rsidR="00AC6370" w:rsidRPr="00EA1961">
        <w:rPr>
          <w:rFonts w:eastAsia="Times New Roman" w:cs="Tahoma"/>
          <w:sz w:val="24"/>
          <w:szCs w:val="24"/>
          <w:lang w:val="mk-MK" w:eastAsia="mk-MK"/>
        </w:rPr>
        <w:t xml:space="preserve"> И продолжете со реформите онаму каде што застанавте пред да ги спроведете изборите.</w:t>
      </w:r>
    </w:p>
    <w:p w:rsidR="00AC6370" w:rsidRPr="00EA1961" w:rsidRDefault="00AC6370" w:rsidP="001136E1">
      <w:pPr>
        <w:pStyle w:val="ListParagraph"/>
        <w:spacing w:after="0" w:line="240" w:lineRule="auto"/>
        <w:jc w:val="both"/>
        <w:rPr>
          <w:rFonts w:eastAsia="Times New Roman" w:cs="Tahoma"/>
          <w:sz w:val="24"/>
          <w:szCs w:val="24"/>
          <w:lang w:val="mk-MK" w:eastAsia="mk-MK"/>
        </w:rPr>
      </w:pPr>
    </w:p>
    <w:p w:rsidR="00AC6370" w:rsidRPr="00EA1961" w:rsidRDefault="00AC6370" w:rsidP="001136E1">
      <w:pPr>
        <w:pStyle w:val="ListParagraph"/>
        <w:numPr>
          <w:ilvl w:val="0"/>
          <w:numId w:val="12"/>
        </w:numPr>
        <w:spacing w:after="0" w:line="240" w:lineRule="auto"/>
        <w:jc w:val="both"/>
        <w:rPr>
          <w:rFonts w:eastAsia="Times New Roman" w:cs="Tahoma"/>
          <w:sz w:val="24"/>
          <w:szCs w:val="24"/>
          <w:lang w:val="mk-MK" w:eastAsia="mk-MK"/>
        </w:rPr>
      </w:pPr>
      <w:r w:rsidRPr="00EA1961">
        <w:rPr>
          <w:rFonts w:eastAsia="Times New Roman" w:cs="Tahoma"/>
          <w:sz w:val="24"/>
          <w:szCs w:val="24"/>
          <w:lang w:val="mk-MK" w:eastAsia="mk-MK"/>
        </w:rPr>
        <w:t xml:space="preserve">Која е гаранцијата партијата која </w:t>
      </w:r>
      <w:r w:rsidR="001136E1" w:rsidRPr="00EA1961">
        <w:rPr>
          <w:rFonts w:eastAsia="Times New Roman" w:cs="Tahoma"/>
          <w:sz w:val="24"/>
          <w:szCs w:val="24"/>
          <w:lang w:val="mk-MK" w:eastAsia="mk-MK"/>
        </w:rPr>
        <w:t>ќ</w:t>
      </w:r>
      <w:r w:rsidRPr="00EA1961">
        <w:rPr>
          <w:rFonts w:eastAsia="Times New Roman" w:cs="Tahoma"/>
          <w:sz w:val="24"/>
          <w:szCs w:val="24"/>
          <w:lang w:val="mk-MK" w:eastAsia="mk-MK"/>
        </w:rPr>
        <w:t xml:space="preserve">е подеди на тие избори дека </w:t>
      </w:r>
      <w:r w:rsidR="001136E1" w:rsidRPr="00EA1961">
        <w:rPr>
          <w:rFonts w:eastAsia="Times New Roman" w:cs="Tahoma"/>
          <w:sz w:val="24"/>
          <w:szCs w:val="24"/>
          <w:lang w:val="mk-MK" w:eastAsia="mk-MK"/>
        </w:rPr>
        <w:t>ќ</w:t>
      </w:r>
      <w:r w:rsidRPr="00EA1961">
        <w:rPr>
          <w:rFonts w:eastAsia="Times New Roman" w:cs="Tahoma"/>
          <w:sz w:val="24"/>
          <w:szCs w:val="24"/>
          <w:lang w:val="mk-MK" w:eastAsia="mk-MK"/>
        </w:rPr>
        <w:t xml:space="preserve">е продолжи со реформите?? </w:t>
      </w:r>
    </w:p>
    <w:p w:rsidR="001136E1" w:rsidRPr="00EA1961" w:rsidRDefault="00AC6370" w:rsidP="001136E1">
      <w:pPr>
        <w:pStyle w:val="ListParagraph"/>
        <w:numPr>
          <w:ilvl w:val="1"/>
          <w:numId w:val="12"/>
        </w:numPr>
        <w:spacing w:after="0" w:line="240" w:lineRule="auto"/>
        <w:jc w:val="both"/>
        <w:rPr>
          <w:rFonts w:eastAsia="Times New Roman" w:cs="Tahoma"/>
          <w:sz w:val="24"/>
          <w:szCs w:val="24"/>
          <w:lang w:val="mk-MK" w:eastAsia="mk-MK"/>
        </w:rPr>
      </w:pPr>
      <w:r w:rsidRPr="00EA1961">
        <w:rPr>
          <w:rFonts w:eastAsia="Times New Roman" w:cs="Tahoma"/>
          <w:sz w:val="24"/>
          <w:szCs w:val="24"/>
          <w:lang w:val="mk-MK" w:eastAsia="mk-MK"/>
        </w:rPr>
        <w:t>К</w:t>
      </w:r>
      <w:r w:rsidR="00382820" w:rsidRPr="00EA1961">
        <w:rPr>
          <w:rFonts w:eastAsia="Times New Roman" w:cs="Tahoma"/>
          <w:sz w:val="24"/>
          <w:szCs w:val="24"/>
          <w:lang w:val="mk-MK" w:eastAsia="mk-MK"/>
        </w:rPr>
        <w:t>оја е гаранцијата дека</w:t>
      </w:r>
      <w:r w:rsidR="00D30746" w:rsidRPr="00EA1961">
        <w:rPr>
          <w:rFonts w:eastAsia="Times New Roman" w:cs="Tahoma"/>
          <w:sz w:val="24"/>
          <w:szCs w:val="24"/>
          <w:lang w:val="mk-MK" w:eastAsia="mk-MK"/>
        </w:rPr>
        <w:t xml:space="preserve"> нема повторно да ни се случат вакви работи </w:t>
      </w:r>
      <w:r w:rsidR="00D30746" w:rsidRPr="00EA1961">
        <w:rPr>
          <w:rFonts w:eastAsia="Times New Roman" w:cs="Tahoma"/>
          <w:b/>
          <w:sz w:val="24"/>
          <w:szCs w:val="24"/>
          <w:lang w:val="mk-MK" w:eastAsia="mk-MK"/>
        </w:rPr>
        <w:t>доколку не успееме да го очистиме сите местастазирани сегменти на системот</w:t>
      </w:r>
      <w:r w:rsidRPr="00EA1961">
        <w:rPr>
          <w:rFonts w:eastAsia="Times New Roman" w:cs="Tahoma"/>
          <w:b/>
          <w:sz w:val="24"/>
          <w:szCs w:val="24"/>
          <w:lang w:val="mk-MK" w:eastAsia="mk-MK"/>
        </w:rPr>
        <w:t xml:space="preserve"> пред изборите</w:t>
      </w:r>
      <w:r w:rsidR="003C0FC2" w:rsidRPr="00EA1961">
        <w:rPr>
          <w:rFonts w:eastAsia="Times New Roman" w:cs="Tahoma"/>
          <w:sz w:val="24"/>
          <w:szCs w:val="24"/>
          <w:lang w:val="mk-MK" w:eastAsia="mk-MK"/>
        </w:rPr>
        <w:t>?</w:t>
      </w:r>
      <w:r w:rsidR="00ED74A4" w:rsidRPr="00EA1961">
        <w:rPr>
          <w:rFonts w:eastAsia="Times New Roman" w:cs="Tahoma"/>
          <w:sz w:val="24"/>
          <w:szCs w:val="24"/>
          <w:lang w:val="mk-MK" w:eastAsia="mk-MK"/>
        </w:rPr>
        <w:t xml:space="preserve"> </w:t>
      </w:r>
    </w:p>
    <w:p w:rsidR="00D30746" w:rsidRPr="00EA1961" w:rsidRDefault="00F278C6" w:rsidP="001136E1">
      <w:pPr>
        <w:pStyle w:val="ListParagraph"/>
        <w:numPr>
          <w:ilvl w:val="1"/>
          <w:numId w:val="12"/>
        </w:numPr>
        <w:spacing w:after="0" w:line="240" w:lineRule="auto"/>
        <w:jc w:val="both"/>
        <w:rPr>
          <w:rFonts w:eastAsia="Times New Roman" w:cs="Tahoma"/>
          <w:sz w:val="24"/>
          <w:szCs w:val="24"/>
          <w:lang w:val="mk-MK" w:eastAsia="mk-MK"/>
        </w:rPr>
      </w:pPr>
      <w:r w:rsidRPr="00EA1961">
        <w:rPr>
          <w:rFonts w:eastAsia="Times New Roman" w:cs="Tahoma"/>
          <w:sz w:val="24"/>
          <w:szCs w:val="24"/>
          <w:lang w:val="mk-MK" w:eastAsia="mk-MK"/>
        </w:rPr>
        <w:t>Чуму ни се избори доколку не успееме докрај да се справиме со болеста.</w:t>
      </w:r>
    </w:p>
    <w:p w:rsidR="001136E1" w:rsidRPr="00EA1961" w:rsidRDefault="001136E1" w:rsidP="001136E1">
      <w:pPr>
        <w:pStyle w:val="ListParagraph"/>
        <w:numPr>
          <w:ilvl w:val="2"/>
          <w:numId w:val="12"/>
        </w:numPr>
        <w:spacing w:after="0" w:line="240" w:lineRule="auto"/>
        <w:jc w:val="both"/>
        <w:rPr>
          <w:rFonts w:eastAsia="Times New Roman" w:cs="Tahoma"/>
          <w:sz w:val="24"/>
          <w:szCs w:val="24"/>
          <w:lang w:val="mk-MK" w:eastAsia="mk-MK"/>
        </w:rPr>
      </w:pPr>
      <w:r w:rsidRPr="00EA1961">
        <w:rPr>
          <w:rFonts w:eastAsia="Times New Roman" w:cs="Tahoma"/>
          <w:sz w:val="24"/>
          <w:szCs w:val="24"/>
          <w:lang w:val="mk-MK" w:eastAsia="mk-MK"/>
        </w:rPr>
        <w:lastRenderedPageBreak/>
        <w:t>Пацинетот да го дигнеме на нога и пота веднаш да ни падне на коленици?????</w:t>
      </w:r>
    </w:p>
    <w:p w:rsidR="00AC6370" w:rsidRPr="00EA1961" w:rsidRDefault="00AC6370" w:rsidP="001136E1">
      <w:pPr>
        <w:pStyle w:val="ListParagraph"/>
        <w:spacing w:after="0" w:line="240" w:lineRule="auto"/>
        <w:ind w:left="1440"/>
        <w:jc w:val="both"/>
        <w:rPr>
          <w:rFonts w:eastAsia="Times New Roman" w:cs="Tahoma"/>
          <w:sz w:val="24"/>
          <w:szCs w:val="24"/>
          <w:lang w:val="mk-MK" w:eastAsia="mk-MK"/>
        </w:rPr>
      </w:pPr>
    </w:p>
    <w:p w:rsidR="006B2F2D" w:rsidRPr="00EA1961" w:rsidRDefault="005D1A01" w:rsidP="001136E1">
      <w:pPr>
        <w:autoSpaceDE w:val="0"/>
        <w:autoSpaceDN w:val="0"/>
        <w:adjustRightInd w:val="0"/>
        <w:spacing w:after="0" w:line="240" w:lineRule="auto"/>
        <w:ind w:firstLine="720"/>
        <w:jc w:val="both"/>
        <w:rPr>
          <w:rFonts w:cs="Calibri,Bold"/>
          <w:b/>
          <w:bCs/>
          <w:sz w:val="24"/>
          <w:szCs w:val="24"/>
          <w:lang w:val="mk-MK"/>
        </w:rPr>
      </w:pPr>
      <w:r w:rsidRPr="00EA1961">
        <w:rPr>
          <w:rFonts w:eastAsia="Times New Roman" w:cs="Tahoma"/>
          <w:sz w:val="24"/>
          <w:szCs w:val="24"/>
          <w:lang w:val="mk-MK" w:eastAsia="mk-MK"/>
        </w:rPr>
        <w:t>К</w:t>
      </w:r>
      <w:r w:rsidR="006B2F2D" w:rsidRPr="00EA1961">
        <w:rPr>
          <w:rFonts w:eastAsia="Times New Roman" w:cs="Tahoma"/>
          <w:sz w:val="24"/>
          <w:szCs w:val="24"/>
          <w:lang w:val="mk-MK" w:eastAsia="mk-MK"/>
        </w:rPr>
        <w:t>лучниот документ</w:t>
      </w:r>
      <w:r w:rsidR="00ED74A4" w:rsidRPr="00EA1961">
        <w:rPr>
          <w:rFonts w:eastAsia="Times New Roman" w:cs="Tahoma"/>
          <w:sz w:val="24"/>
          <w:szCs w:val="24"/>
          <w:lang w:val="mk-MK" w:eastAsia="mk-MK"/>
        </w:rPr>
        <w:t xml:space="preserve"> во овој момент кој покажува </w:t>
      </w:r>
      <w:r w:rsidR="0051700E" w:rsidRPr="00EA1961">
        <w:rPr>
          <w:rFonts w:eastAsia="Times New Roman" w:cs="Tahoma"/>
          <w:sz w:val="24"/>
          <w:szCs w:val="24"/>
          <w:lang w:val="mk-MK" w:eastAsia="mk-MK"/>
        </w:rPr>
        <w:t xml:space="preserve">до </w:t>
      </w:r>
      <w:r w:rsidR="00ED74A4" w:rsidRPr="00EA1961">
        <w:rPr>
          <w:rFonts w:eastAsia="Times New Roman" w:cs="Tahoma"/>
          <w:sz w:val="24"/>
          <w:szCs w:val="24"/>
          <w:lang w:val="mk-MK" w:eastAsia="mk-MK"/>
        </w:rPr>
        <w:t xml:space="preserve">каде </w:t>
      </w:r>
      <w:r w:rsidR="0051700E" w:rsidRPr="00EA1961">
        <w:rPr>
          <w:rFonts w:eastAsia="Times New Roman" w:cs="Tahoma"/>
          <w:sz w:val="24"/>
          <w:szCs w:val="24"/>
          <w:lang w:val="mk-MK" w:eastAsia="mk-MK"/>
        </w:rPr>
        <w:t xml:space="preserve">и што </w:t>
      </w:r>
      <w:r w:rsidR="00ED74A4" w:rsidRPr="00EA1961">
        <w:rPr>
          <w:rFonts w:eastAsia="Times New Roman" w:cs="Tahoma"/>
          <w:sz w:val="24"/>
          <w:szCs w:val="24"/>
          <w:lang w:val="mk-MK" w:eastAsia="mk-MK"/>
        </w:rPr>
        <w:t>се е метастазирано е</w:t>
      </w:r>
      <w:r w:rsidR="006B2F2D" w:rsidRPr="00EA1961">
        <w:rPr>
          <w:rFonts w:eastAsia="Times New Roman" w:cs="Tahoma"/>
          <w:sz w:val="24"/>
          <w:szCs w:val="24"/>
          <w:lang w:val="mk-MK" w:eastAsia="mk-MK"/>
        </w:rPr>
        <w:t xml:space="preserve"> </w:t>
      </w:r>
      <w:r w:rsidR="006B2F2D" w:rsidRPr="00EA1961">
        <w:rPr>
          <w:rFonts w:eastAsia="Times New Roman" w:cs="Tahoma"/>
          <w:b/>
          <w:sz w:val="24"/>
          <w:szCs w:val="24"/>
          <w:lang w:val="mk-MK" w:eastAsia="mk-MK"/>
        </w:rPr>
        <w:t xml:space="preserve">Извештајот на експертската комисија на ЕК односно </w:t>
      </w:r>
      <w:r w:rsidR="00D30746" w:rsidRPr="00EA1961">
        <w:rPr>
          <w:rFonts w:eastAsia="Times New Roman" w:cs="Tahoma"/>
          <w:b/>
          <w:sz w:val="24"/>
          <w:szCs w:val="24"/>
          <w:lang w:val="mk-MK" w:eastAsia="mk-MK"/>
        </w:rPr>
        <w:t xml:space="preserve"> или како што пишува </w:t>
      </w:r>
      <w:r w:rsidR="006B2F2D" w:rsidRPr="00EA1961">
        <w:rPr>
          <w:rFonts w:cs="Calibri,Bold"/>
          <w:b/>
          <w:bCs/>
          <w:sz w:val="24"/>
          <w:szCs w:val="24"/>
          <w:lang w:val="mk-MK"/>
        </w:rPr>
        <w:t>Препораките на Групата на искусни експерти за системските прашања за Владеење на правото</w:t>
      </w:r>
      <w:r w:rsidR="00BA4D73" w:rsidRPr="00EA1961">
        <w:rPr>
          <w:rFonts w:cs="Calibri,Bold"/>
          <w:b/>
          <w:bCs/>
          <w:sz w:val="24"/>
          <w:szCs w:val="24"/>
          <w:lang w:val="mk-MK"/>
        </w:rPr>
        <w:t>.</w:t>
      </w:r>
    </w:p>
    <w:p w:rsidR="00B71D7D" w:rsidRPr="00EA1961" w:rsidRDefault="003C0FC2" w:rsidP="001136E1">
      <w:pPr>
        <w:pStyle w:val="ListParagraph"/>
        <w:numPr>
          <w:ilvl w:val="0"/>
          <w:numId w:val="8"/>
        </w:numPr>
        <w:autoSpaceDE w:val="0"/>
        <w:autoSpaceDN w:val="0"/>
        <w:adjustRightInd w:val="0"/>
        <w:spacing w:after="0" w:line="240" w:lineRule="auto"/>
        <w:jc w:val="both"/>
        <w:rPr>
          <w:rFonts w:cs="Calibri"/>
          <w:sz w:val="24"/>
          <w:szCs w:val="24"/>
          <w:lang w:val="mk-MK"/>
        </w:rPr>
      </w:pPr>
      <w:r w:rsidRPr="00EA1961">
        <w:rPr>
          <w:rFonts w:cs="Calibri,Bold"/>
          <w:b/>
          <w:bCs/>
          <w:sz w:val="24"/>
          <w:szCs w:val="24"/>
          <w:lang w:val="mk-MK"/>
        </w:rPr>
        <w:t>Во него јасно се нотирани з</w:t>
      </w:r>
      <w:r w:rsidR="00B71D7D" w:rsidRPr="00EA1961">
        <w:rPr>
          <w:rFonts w:cs="Calibri"/>
          <w:sz w:val="24"/>
          <w:szCs w:val="24"/>
          <w:lang w:val="mk-MK"/>
        </w:rPr>
        <w:t xml:space="preserve">начајни недостатоци идентификувани во 5 сфери: </w:t>
      </w:r>
    </w:p>
    <w:p w:rsidR="00B71D7D" w:rsidRPr="00EA1961" w:rsidRDefault="00B71D7D" w:rsidP="001136E1">
      <w:pPr>
        <w:pStyle w:val="ListParagraph"/>
        <w:numPr>
          <w:ilvl w:val="0"/>
          <w:numId w:val="7"/>
        </w:numPr>
        <w:autoSpaceDE w:val="0"/>
        <w:autoSpaceDN w:val="0"/>
        <w:adjustRightInd w:val="0"/>
        <w:spacing w:after="0" w:line="240" w:lineRule="auto"/>
        <w:rPr>
          <w:rFonts w:cs="Calibri"/>
          <w:sz w:val="24"/>
          <w:szCs w:val="24"/>
          <w:lang w:val="mk-MK"/>
        </w:rPr>
      </w:pPr>
      <w:r w:rsidRPr="00EA1961">
        <w:rPr>
          <w:rFonts w:cs="Calibri"/>
          <w:sz w:val="24"/>
          <w:szCs w:val="24"/>
          <w:lang w:val="mk-MK"/>
        </w:rPr>
        <w:t xml:space="preserve">следење на комуникациите, </w:t>
      </w:r>
    </w:p>
    <w:p w:rsidR="00B71D7D" w:rsidRPr="00EA1961" w:rsidRDefault="00B71D7D" w:rsidP="001136E1">
      <w:pPr>
        <w:pStyle w:val="ListParagraph"/>
        <w:numPr>
          <w:ilvl w:val="0"/>
          <w:numId w:val="7"/>
        </w:numPr>
        <w:autoSpaceDE w:val="0"/>
        <w:autoSpaceDN w:val="0"/>
        <w:adjustRightInd w:val="0"/>
        <w:spacing w:after="0" w:line="240" w:lineRule="auto"/>
        <w:rPr>
          <w:rFonts w:cs="Calibri,Bold"/>
          <w:b/>
          <w:bCs/>
          <w:sz w:val="24"/>
          <w:szCs w:val="24"/>
          <w:lang w:val="mk-MK"/>
        </w:rPr>
      </w:pPr>
      <w:r w:rsidRPr="00EA1961">
        <w:rPr>
          <w:rFonts w:cs="Calibri"/>
          <w:sz w:val="24"/>
          <w:szCs w:val="24"/>
          <w:lang w:val="mk-MK"/>
        </w:rPr>
        <w:t xml:space="preserve">судство и обвинителство, </w:t>
      </w:r>
    </w:p>
    <w:p w:rsidR="00B71D7D" w:rsidRPr="00EA1961" w:rsidRDefault="00B71D7D" w:rsidP="001136E1">
      <w:pPr>
        <w:pStyle w:val="ListParagraph"/>
        <w:numPr>
          <w:ilvl w:val="0"/>
          <w:numId w:val="7"/>
        </w:numPr>
        <w:autoSpaceDE w:val="0"/>
        <w:autoSpaceDN w:val="0"/>
        <w:adjustRightInd w:val="0"/>
        <w:spacing w:after="0" w:line="240" w:lineRule="auto"/>
        <w:rPr>
          <w:rFonts w:cs="Calibri,Bold"/>
          <w:b/>
          <w:bCs/>
          <w:sz w:val="24"/>
          <w:szCs w:val="24"/>
          <w:lang w:val="mk-MK"/>
        </w:rPr>
      </w:pPr>
      <w:r w:rsidRPr="00EA1961">
        <w:rPr>
          <w:rFonts w:cs="Calibri"/>
          <w:sz w:val="24"/>
          <w:szCs w:val="24"/>
          <w:lang w:val="mk-MK"/>
        </w:rPr>
        <w:t xml:space="preserve">надворешниот надзор од независни тела, </w:t>
      </w:r>
    </w:p>
    <w:p w:rsidR="00B71D7D" w:rsidRPr="00EA1961" w:rsidRDefault="00B71D7D" w:rsidP="001136E1">
      <w:pPr>
        <w:pStyle w:val="ListParagraph"/>
        <w:numPr>
          <w:ilvl w:val="0"/>
          <w:numId w:val="7"/>
        </w:numPr>
        <w:autoSpaceDE w:val="0"/>
        <w:autoSpaceDN w:val="0"/>
        <w:adjustRightInd w:val="0"/>
        <w:spacing w:after="0" w:line="240" w:lineRule="auto"/>
        <w:rPr>
          <w:rFonts w:cs="Calibri,Bold"/>
          <w:b/>
          <w:bCs/>
          <w:sz w:val="24"/>
          <w:szCs w:val="24"/>
          <w:lang w:val="mk-MK"/>
        </w:rPr>
      </w:pPr>
      <w:r w:rsidRPr="00EA1961">
        <w:rPr>
          <w:rFonts w:cs="Calibri"/>
          <w:sz w:val="24"/>
          <w:szCs w:val="24"/>
          <w:lang w:val="mk-MK"/>
        </w:rPr>
        <w:t xml:space="preserve">изборите и </w:t>
      </w:r>
    </w:p>
    <w:p w:rsidR="00B71D7D" w:rsidRPr="00EA1961" w:rsidRDefault="00B71D7D" w:rsidP="001136E1">
      <w:pPr>
        <w:pStyle w:val="ListParagraph"/>
        <w:numPr>
          <w:ilvl w:val="0"/>
          <w:numId w:val="7"/>
        </w:numPr>
        <w:autoSpaceDE w:val="0"/>
        <w:autoSpaceDN w:val="0"/>
        <w:adjustRightInd w:val="0"/>
        <w:spacing w:after="0" w:line="240" w:lineRule="auto"/>
        <w:rPr>
          <w:rFonts w:cs="Calibri,Bold"/>
          <w:b/>
          <w:bCs/>
          <w:sz w:val="24"/>
          <w:szCs w:val="24"/>
          <w:lang w:val="mk-MK"/>
        </w:rPr>
      </w:pPr>
      <w:r w:rsidRPr="00EA1961">
        <w:rPr>
          <w:rFonts w:cs="Calibri"/>
          <w:sz w:val="24"/>
          <w:szCs w:val="24"/>
          <w:lang w:val="mk-MK"/>
        </w:rPr>
        <w:t>медиумите</w:t>
      </w:r>
    </w:p>
    <w:p w:rsidR="00BA4D73" w:rsidRPr="00EA1961" w:rsidRDefault="00BA4D73" w:rsidP="001136E1">
      <w:pPr>
        <w:autoSpaceDE w:val="0"/>
        <w:autoSpaceDN w:val="0"/>
        <w:adjustRightInd w:val="0"/>
        <w:spacing w:after="0" w:line="240" w:lineRule="auto"/>
        <w:jc w:val="both"/>
        <w:rPr>
          <w:rFonts w:cs="Calibri"/>
          <w:b/>
          <w:sz w:val="24"/>
          <w:szCs w:val="24"/>
          <w:lang w:val="mk-MK"/>
        </w:rPr>
      </w:pPr>
    </w:p>
    <w:p w:rsidR="005D1A01" w:rsidRPr="00EA1961" w:rsidRDefault="003C0FC2" w:rsidP="001136E1">
      <w:pPr>
        <w:autoSpaceDE w:val="0"/>
        <w:autoSpaceDN w:val="0"/>
        <w:adjustRightInd w:val="0"/>
        <w:spacing w:after="0" w:line="240" w:lineRule="auto"/>
        <w:ind w:firstLine="720"/>
        <w:jc w:val="both"/>
        <w:rPr>
          <w:rFonts w:cs="Calibri"/>
          <w:sz w:val="24"/>
          <w:szCs w:val="24"/>
          <w:lang w:val="mk-MK"/>
        </w:rPr>
      </w:pPr>
      <w:r w:rsidRPr="00EA1961">
        <w:rPr>
          <w:rFonts w:cs="Calibri"/>
          <w:b/>
          <w:sz w:val="24"/>
          <w:szCs w:val="24"/>
          <w:lang w:val="mk-MK"/>
        </w:rPr>
        <w:t xml:space="preserve">Препораките </w:t>
      </w:r>
      <w:r w:rsidR="00ED74A4" w:rsidRPr="00EA1961">
        <w:rPr>
          <w:rFonts w:cs="Calibri"/>
          <w:b/>
          <w:sz w:val="24"/>
          <w:szCs w:val="24"/>
          <w:lang w:val="mk-MK"/>
        </w:rPr>
        <w:t xml:space="preserve">во Извештајот не </w:t>
      </w:r>
      <w:r w:rsidRPr="00EA1961">
        <w:rPr>
          <w:rFonts w:cs="Calibri"/>
          <w:b/>
          <w:sz w:val="24"/>
          <w:szCs w:val="24"/>
          <w:lang w:val="mk-MK"/>
        </w:rPr>
        <w:t>се детални</w:t>
      </w:r>
      <w:r w:rsidR="00ED74A4" w:rsidRPr="00EA1961">
        <w:rPr>
          <w:rFonts w:cs="Calibri"/>
          <w:b/>
          <w:sz w:val="24"/>
          <w:szCs w:val="24"/>
          <w:lang w:val="mk-MK"/>
        </w:rPr>
        <w:t>,</w:t>
      </w:r>
      <w:r w:rsidRPr="00EA1961">
        <w:rPr>
          <w:rFonts w:cs="Calibri"/>
          <w:b/>
          <w:sz w:val="24"/>
          <w:szCs w:val="24"/>
          <w:lang w:val="mk-MK"/>
        </w:rPr>
        <w:t xml:space="preserve"> а се однесуваат на системски недостатоци.</w:t>
      </w:r>
      <w:r w:rsidRPr="00EA1961">
        <w:rPr>
          <w:rFonts w:cs="Calibri"/>
          <w:sz w:val="24"/>
          <w:szCs w:val="24"/>
          <w:lang w:val="mk-MK"/>
        </w:rPr>
        <w:t xml:space="preserve"> Како сега тоа системски недостатоци, а притоа имаме пет позитивни извештаи на ЕК за напредокот на РМ?????</w:t>
      </w:r>
      <w:r w:rsidR="00ED74A4" w:rsidRPr="00EA1961">
        <w:rPr>
          <w:rFonts w:cs="Calibri"/>
          <w:sz w:val="24"/>
          <w:szCs w:val="24"/>
          <w:lang w:val="mk-MK"/>
        </w:rPr>
        <w:t xml:space="preserve">  = </w:t>
      </w:r>
    </w:p>
    <w:p w:rsidR="003C0FC2" w:rsidRPr="00EA1961" w:rsidRDefault="00ED74A4" w:rsidP="001136E1">
      <w:pPr>
        <w:autoSpaceDE w:val="0"/>
        <w:autoSpaceDN w:val="0"/>
        <w:adjustRightInd w:val="0"/>
        <w:spacing w:after="0" w:line="240" w:lineRule="auto"/>
        <w:ind w:firstLine="720"/>
        <w:jc w:val="both"/>
        <w:rPr>
          <w:rFonts w:cs="Calibri"/>
          <w:sz w:val="24"/>
          <w:szCs w:val="24"/>
          <w:lang w:val="mk-MK"/>
        </w:rPr>
      </w:pPr>
      <w:r w:rsidRPr="00EA1961">
        <w:rPr>
          <w:rFonts w:cs="Calibri"/>
          <w:sz w:val="24"/>
          <w:szCs w:val="24"/>
          <w:lang w:val="mk-MK"/>
        </w:rPr>
        <w:t xml:space="preserve">И она што е најбитно </w:t>
      </w:r>
      <w:r w:rsidRPr="00EA1961">
        <w:rPr>
          <w:rFonts w:cs="Calibri"/>
          <w:b/>
          <w:sz w:val="24"/>
          <w:szCs w:val="24"/>
          <w:lang w:val="mk-MK"/>
        </w:rPr>
        <w:t xml:space="preserve">нема инструменти </w:t>
      </w:r>
      <w:r w:rsidR="00BA4D73" w:rsidRPr="00EA1961">
        <w:rPr>
          <w:rFonts w:cs="Calibri"/>
          <w:b/>
          <w:sz w:val="24"/>
          <w:szCs w:val="24"/>
          <w:lang w:val="mk-MK"/>
        </w:rPr>
        <w:t xml:space="preserve">и средства </w:t>
      </w:r>
      <w:r w:rsidRPr="00EA1961">
        <w:rPr>
          <w:rFonts w:cs="Calibri"/>
          <w:b/>
          <w:sz w:val="24"/>
          <w:szCs w:val="24"/>
          <w:lang w:val="mk-MK"/>
        </w:rPr>
        <w:t>за имплеменација,</w:t>
      </w:r>
      <w:r w:rsidRPr="00EA1961">
        <w:rPr>
          <w:rFonts w:cs="Calibri"/>
          <w:sz w:val="24"/>
          <w:szCs w:val="24"/>
          <w:lang w:val="mk-MK"/>
        </w:rPr>
        <w:t xml:space="preserve"> затоа што луѓето претпоставува</w:t>
      </w:r>
      <w:r w:rsidR="00BA4D73" w:rsidRPr="00EA1961">
        <w:rPr>
          <w:rFonts w:cs="Calibri"/>
          <w:sz w:val="24"/>
          <w:szCs w:val="24"/>
          <w:lang w:val="mk-MK"/>
        </w:rPr>
        <w:t>м не сакале да не навредат</w:t>
      </w:r>
      <w:r w:rsidR="004E5AFB" w:rsidRPr="00EA1961">
        <w:rPr>
          <w:rFonts w:cs="Calibri"/>
          <w:sz w:val="24"/>
          <w:szCs w:val="24"/>
          <w:lang w:val="mk-MK"/>
        </w:rPr>
        <w:t xml:space="preserve"> до тој степе</w:t>
      </w:r>
      <w:r w:rsidR="0051700E" w:rsidRPr="00EA1961">
        <w:rPr>
          <w:rFonts w:cs="Calibri"/>
          <w:sz w:val="24"/>
          <w:szCs w:val="24"/>
          <w:lang w:val="mk-MK"/>
        </w:rPr>
        <w:t>н</w:t>
      </w:r>
      <w:r w:rsidR="00BA4D73" w:rsidRPr="00EA1961">
        <w:rPr>
          <w:rFonts w:cs="Calibri"/>
          <w:sz w:val="24"/>
          <w:szCs w:val="24"/>
          <w:lang w:val="mk-MK"/>
        </w:rPr>
        <w:t xml:space="preserve"> па и тоа да ни го напишат</w:t>
      </w:r>
      <w:r w:rsidRPr="00EA1961">
        <w:rPr>
          <w:rFonts w:cs="Calibri"/>
          <w:sz w:val="24"/>
          <w:szCs w:val="24"/>
          <w:lang w:val="mk-MK"/>
        </w:rPr>
        <w:t>.</w:t>
      </w:r>
      <w:r w:rsidR="004E5AFB" w:rsidRPr="00EA1961">
        <w:rPr>
          <w:rFonts w:cs="Calibri"/>
          <w:sz w:val="24"/>
          <w:szCs w:val="24"/>
          <w:lang w:val="mk-MK"/>
        </w:rPr>
        <w:t xml:space="preserve"> Притоа секако дека незнаат дека токму тоа е најголемиот наш проблем. Ние нема што немаме, дури нема и што незнаеме</w:t>
      </w:r>
      <w:r w:rsidR="0051700E" w:rsidRPr="00EA1961">
        <w:rPr>
          <w:rFonts w:cs="Calibri"/>
          <w:sz w:val="24"/>
          <w:szCs w:val="24"/>
          <w:lang w:val="mk-MK"/>
        </w:rPr>
        <w:t>,</w:t>
      </w:r>
      <w:r w:rsidR="004E5AFB" w:rsidRPr="00EA1961">
        <w:rPr>
          <w:rFonts w:cs="Calibri"/>
          <w:sz w:val="24"/>
          <w:szCs w:val="24"/>
          <w:lang w:val="mk-MK"/>
        </w:rPr>
        <w:t xml:space="preserve"> но сепак во се ни фали </w:t>
      </w:r>
      <w:r w:rsidR="004E5AFB" w:rsidRPr="00EA1961">
        <w:rPr>
          <w:rFonts w:cs="Calibri"/>
          <w:b/>
          <w:sz w:val="24"/>
          <w:szCs w:val="24"/>
          <w:u w:val="single"/>
          <w:lang w:val="mk-MK"/>
        </w:rPr>
        <w:t>добрата воља за импле</w:t>
      </w:r>
      <w:r w:rsidR="005D1A01" w:rsidRPr="00EA1961">
        <w:rPr>
          <w:rFonts w:cs="Calibri"/>
          <w:b/>
          <w:sz w:val="24"/>
          <w:szCs w:val="24"/>
          <w:u w:val="single"/>
          <w:lang w:val="mk-MK"/>
        </w:rPr>
        <w:t>ме</w:t>
      </w:r>
      <w:r w:rsidR="004E5AFB" w:rsidRPr="00EA1961">
        <w:rPr>
          <w:rFonts w:cs="Calibri"/>
          <w:b/>
          <w:sz w:val="24"/>
          <w:szCs w:val="24"/>
          <w:u w:val="single"/>
          <w:lang w:val="mk-MK"/>
        </w:rPr>
        <w:t>нтација</w:t>
      </w:r>
      <w:r w:rsidRPr="00EA1961">
        <w:rPr>
          <w:rFonts w:cs="Calibri"/>
          <w:sz w:val="24"/>
          <w:szCs w:val="24"/>
          <w:lang w:val="mk-MK"/>
        </w:rPr>
        <w:t xml:space="preserve"> </w:t>
      </w:r>
    </w:p>
    <w:p w:rsidR="003C0FC2" w:rsidRPr="00EA1961" w:rsidRDefault="003C0FC2" w:rsidP="001136E1">
      <w:pPr>
        <w:autoSpaceDE w:val="0"/>
        <w:autoSpaceDN w:val="0"/>
        <w:adjustRightInd w:val="0"/>
        <w:spacing w:after="0" w:line="240" w:lineRule="auto"/>
        <w:jc w:val="both"/>
        <w:rPr>
          <w:rFonts w:cs="Calibri"/>
          <w:sz w:val="24"/>
          <w:szCs w:val="24"/>
          <w:lang w:val="mk-MK"/>
        </w:rPr>
      </w:pPr>
    </w:p>
    <w:p w:rsidR="003C0FC2" w:rsidRPr="00EA1961" w:rsidRDefault="004E5AFB" w:rsidP="001136E1">
      <w:pPr>
        <w:autoSpaceDE w:val="0"/>
        <w:autoSpaceDN w:val="0"/>
        <w:adjustRightInd w:val="0"/>
        <w:spacing w:after="0" w:line="240" w:lineRule="auto"/>
        <w:ind w:firstLine="720"/>
        <w:jc w:val="both"/>
        <w:rPr>
          <w:rFonts w:cs="Calibri"/>
          <w:sz w:val="24"/>
          <w:szCs w:val="24"/>
          <w:lang w:val="mk-MK"/>
        </w:rPr>
      </w:pPr>
      <w:r w:rsidRPr="00EA1961">
        <w:rPr>
          <w:rFonts w:cs="Calibri"/>
          <w:sz w:val="24"/>
          <w:szCs w:val="24"/>
          <w:lang w:val="mk-MK"/>
        </w:rPr>
        <w:t xml:space="preserve">Во прилог на мојата почетна теза дека се работи за кратко време </w:t>
      </w:r>
      <w:r w:rsidR="005D1A01" w:rsidRPr="00EA1961">
        <w:rPr>
          <w:rFonts w:cs="Calibri"/>
          <w:sz w:val="24"/>
          <w:szCs w:val="24"/>
          <w:lang w:val="mk-MK"/>
        </w:rPr>
        <w:t xml:space="preserve">говорат </w:t>
      </w:r>
      <w:r w:rsidR="007D418B" w:rsidRPr="00EA1961">
        <w:rPr>
          <w:rFonts w:cs="Calibri"/>
          <w:sz w:val="24"/>
          <w:szCs w:val="24"/>
          <w:lang w:val="mk-MK"/>
        </w:rPr>
        <w:t xml:space="preserve"> </w:t>
      </w:r>
      <w:r w:rsidR="003C0FC2" w:rsidRPr="00EA1961">
        <w:rPr>
          <w:rFonts w:cs="Calibri"/>
          <w:sz w:val="24"/>
          <w:szCs w:val="24"/>
          <w:lang w:val="mk-MK"/>
        </w:rPr>
        <w:t xml:space="preserve">ЗАЦРТАНИТЕ РОКОВИ </w:t>
      </w:r>
      <w:r w:rsidR="007D418B" w:rsidRPr="00EA1961">
        <w:rPr>
          <w:rFonts w:cs="Calibri"/>
          <w:sz w:val="24"/>
          <w:szCs w:val="24"/>
          <w:lang w:val="mk-MK"/>
        </w:rPr>
        <w:t>во</w:t>
      </w:r>
      <w:r w:rsidR="003C0FC2" w:rsidRPr="00EA1961">
        <w:rPr>
          <w:rFonts w:cs="Calibri"/>
          <w:sz w:val="24"/>
          <w:szCs w:val="24"/>
          <w:lang w:val="mk-MK"/>
        </w:rPr>
        <w:t xml:space="preserve"> ДОГОВОРОТ И АНЕКС НА ДОГОВОРОТ</w:t>
      </w:r>
      <w:r w:rsidR="007D418B" w:rsidRPr="00EA1961">
        <w:rPr>
          <w:rFonts w:cs="Calibri"/>
          <w:sz w:val="24"/>
          <w:szCs w:val="24"/>
          <w:lang w:val="mk-MK"/>
        </w:rPr>
        <w:t xml:space="preserve"> од месец јуни на политичките лидери</w:t>
      </w:r>
    </w:p>
    <w:p w:rsidR="004E5AFB" w:rsidRPr="00EA1961" w:rsidRDefault="003C0FC2" w:rsidP="005D1A01">
      <w:pPr>
        <w:pStyle w:val="ListParagraph"/>
        <w:numPr>
          <w:ilvl w:val="0"/>
          <w:numId w:val="11"/>
        </w:numPr>
        <w:spacing w:after="0" w:line="270" w:lineRule="atLeast"/>
        <w:ind w:left="709"/>
        <w:jc w:val="both"/>
        <w:rPr>
          <w:rFonts w:eastAsia="Times New Roman" w:cs="Tahoma"/>
          <w:sz w:val="24"/>
          <w:szCs w:val="24"/>
          <w:lang w:eastAsia="mk-MK"/>
        </w:rPr>
      </w:pPr>
      <w:proofErr w:type="spellStart"/>
      <w:r w:rsidRPr="00EA1961">
        <w:rPr>
          <w:rFonts w:eastAsia="Times New Roman" w:cs="Tahoma"/>
          <w:b/>
          <w:sz w:val="24"/>
          <w:szCs w:val="24"/>
          <w:lang w:eastAsia="mk-MK"/>
        </w:rPr>
        <w:t>Кон</w:t>
      </w:r>
      <w:proofErr w:type="spellEnd"/>
      <w:r w:rsidRPr="00EA1961">
        <w:rPr>
          <w:rFonts w:eastAsia="Times New Roman" w:cs="Tahoma"/>
          <w:b/>
          <w:sz w:val="24"/>
          <w:szCs w:val="24"/>
          <w:lang w:eastAsia="mk-MK"/>
        </w:rPr>
        <w:t xml:space="preserve"> </w:t>
      </w:r>
      <w:proofErr w:type="spellStart"/>
      <w:r w:rsidRPr="00EA1961">
        <w:rPr>
          <w:rFonts w:eastAsia="Times New Roman" w:cs="Tahoma"/>
          <w:b/>
          <w:sz w:val="24"/>
          <w:szCs w:val="24"/>
          <w:lang w:eastAsia="mk-MK"/>
        </w:rPr>
        <w:t>средината</w:t>
      </w:r>
      <w:proofErr w:type="spellEnd"/>
      <w:r w:rsidRPr="00EA1961">
        <w:rPr>
          <w:rFonts w:eastAsia="Times New Roman" w:cs="Tahoma"/>
          <w:b/>
          <w:sz w:val="24"/>
          <w:szCs w:val="24"/>
          <w:lang w:eastAsia="mk-MK"/>
        </w:rPr>
        <w:t xml:space="preserve"> </w:t>
      </w:r>
      <w:proofErr w:type="spellStart"/>
      <w:r w:rsidRPr="00EA1961">
        <w:rPr>
          <w:rFonts w:eastAsia="Times New Roman" w:cs="Tahoma"/>
          <w:b/>
          <w:sz w:val="24"/>
          <w:szCs w:val="24"/>
          <w:lang w:eastAsia="mk-MK"/>
        </w:rPr>
        <w:t>на</w:t>
      </w:r>
      <w:proofErr w:type="spellEnd"/>
      <w:r w:rsidRPr="00EA1961">
        <w:rPr>
          <w:rFonts w:eastAsia="Times New Roman" w:cs="Tahoma"/>
          <w:b/>
          <w:sz w:val="24"/>
          <w:szCs w:val="24"/>
          <w:lang w:eastAsia="mk-MK"/>
        </w:rPr>
        <w:t xml:space="preserve"> </w:t>
      </w:r>
      <w:proofErr w:type="spellStart"/>
      <w:r w:rsidRPr="00EA1961">
        <w:rPr>
          <w:rFonts w:eastAsia="Times New Roman" w:cs="Tahoma"/>
          <w:b/>
          <w:sz w:val="24"/>
          <w:szCs w:val="24"/>
          <w:lang w:eastAsia="mk-MK"/>
        </w:rPr>
        <w:t>јуни</w:t>
      </w:r>
      <w:proofErr w:type="spellEnd"/>
      <w:r w:rsidRPr="00EA1961">
        <w:rPr>
          <w:rFonts w:eastAsia="Times New Roman" w:cs="Tahoma"/>
          <w:b/>
          <w:sz w:val="24"/>
          <w:szCs w:val="24"/>
          <w:lang w:eastAsia="mk-MK"/>
        </w:rPr>
        <w:t xml:space="preserve"> и </w:t>
      </w:r>
      <w:proofErr w:type="spellStart"/>
      <w:r w:rsidRPr="00EA1961">
        <w:rPr>
          <w:rFonts w:eastAsia="Times New Roman" w:cs="Tahoma"/>
          <w:b/>
          <w:sz w:val="24"/>
          <w:szCs w:val="24"/>
          <w:lang w:eastAsia="mk-MK"/>
        </w:rPr>
        <w:t>крајот</w:t>
      </w:r>
      <w:proofErr w:type="spellEnd"/>
      <w:r w:rsidRPr="00EA1961">
        <w:rPr>
          <w:rFonts w:eastAsia="Times New Roman" w:cs="Tahoma"/>
          <w:b/>
          <w:sz w:val="24"/>
          <w:szCs w:val="24"/>
          <w:lang w:eastAsia="mk-MK"/>
        </w:rPr>
        <w:t xml:space="preserve"> </w:t>
      </w:r>
      <w:proofErr w:type="spellStart"/>
      <w:r w:rsidRPr="00EA1961">
        <w:rPr>
          <w:rFonts w:eastAsia="Times New Roman" w:cs="Tahoma"/>
          <w:b/>
          <w:sz w:val="24"/>
          <w:szCs w:val="24"/>
          <w:lang w:eastAsia="mk-MK"/>
        </w:rPr>
        <w:t>на</w:t>
      </w:r>
      <w:proofErr w:type="spellEnd"/>
      <w:r w:rsidRPr="00EA1961">
        <w:rPr>
          <w:rFonts w:eastAsia="Times New Roman" w:cs="Tahoma"/>
          <w:b/>
          <w:sz w:val="24"/>
          <w:szCs w:val="24"/>
          <w:lang w:eastAsia="mk-MK"/>
        </w:rPr>
        <w:t xml:space="preserve"> </w:t>
      </w:r>
      <w:proofErr w:type="spellStart"/>
      <w:r w:rsidRPr="00EA1961">
        <w:rPr>
          <w:rFonts w:eastAsia="Times New Roman" w:cs="Tahoma"/>
          <w:b/>
          <w:sz w:val="24"/>
          <w:szCs w:val="24"/>
          <w:lang w:eastAsia="mk-MK"/>
        </w:rPr>
        <w:t>август</w:t>
      </w:r>
      <w:proofErr w:type="spellEnd"/>
      <w:r w:rsidRPr="00EA1961">
        <w:rPr>
          <w:rFonts w:eastAsia="Times New Roman" w:cs="Tahoma"/>
          <w:b/>
          <w:sz w:val="24"/>
          <w:szCs w:val="24"/>
          <w:lang w:eastAsia="mk-MK"/>
        </w:rPr>
        <w:t xml:space="preserve"> 2015 </w:t>
      </w:r>
      <w:proofErr w:type="spellStart"/>
      <w:r w:rsidRPr="00EA1961">
        <w:rPr>
          <w:rFonts w:eastAsia="Times New Roman" w:cs="Tahoma"/>
          <w:b/>
          <w:sz w:val="24"/>
          <w:szCs w:val="24"/>
          <w:lang w:eastAsia="mk-MK"/>
        </w:rPr>
        <w:t>година</w:t>
      </w:r>
      <w:proofErr w:type="spellEnd"/>
      <w:r w:rsidRPr="00EA1961">
        <w:rPr>
          <w:rFonts w:eastAsia="Times New Roman" w:cs="Tahoma"/>
          <w:b/>
          <w:sz w:val="24"/>
          <w:szCs w:val="24"/>
          <w:lang w:eastAsia="mk-MK"/>
        </w:rPr>
        <w:t xml:space="preserve">, ЕУ </w:t>
      </w:r>
      <w:proofErr w:type="spellStart"/>
      <w:r w:rsidRPr="00EA1961">
        <w:rPr>
          <w:rFonts w:eastAsia="Times New Roman" w:cs="Tahoma"/>
          <w:b/>
          <w:sz w:val="24"/>
          <w:szCs w:val="24"/>
          <w:lang w:eastAsia="mk-MK"/>
        </w:rPr>
        <w:t>ќе</w:t>
      </w:r>
      <w:proofErr w:type="spellEnd"/>
      <w:r w:rsidRPr="00EA1961">
        <w:rPr>
          <w:rFonts w:eastAsia="Times New Roman" w:cs="Tahoma"/>
          <w:b/>
          <w:sz w:val="24"/>
          <w:szCs w:val="24"/>
          <w:lang w:eastAsia="mk-MK"/>
        </w:rPr>
        <w:t xml:space="preserve"> </w:t>
      </w:r>
      <w:proofErr w:type="spellStart"/>
      <w:r w:rsidRPr="00EA1961">
        <w:rPr>
          <w:rFonts w:eastAsia="Times New Roman" w:cs="Tahoma"/>
          <w:b/>
          <w:sz w:val="24"/>
          <w:szCs w:val="24"/>
          <w:lang w:eastAsia="mk-MK"/>
        </w:rPr>
        <w:t>го</w:t>
      </w:r>
      <w:proofErr w:type="spellEnd"/>
      <w:r w:rsidRPr="00EA1961">
        <w:rPr>
          <w:rFonts w:eastAsia="Times New Roman" w:cs="Tahoma"/>
          <w:b/>
          <w:sz w:val="24"/>
          <w:szCs w:val="24"/>
          <w:lang w:eastAsia="mk-MK"/>
        </w:rPr>
        <w:t xml:space="preserve"> </w:t>
      </w:r>
      <w:proofErr w:type="spellStart"/>
      <w:r w:rsidRPr="00EA1961">
        <w:rPr>
          <w:rFonts w:eastAsia="Times New Roman" w:cs="Tahoma"/>
          <w:b/>
          <w:sz w:val="24"/>
          <w:szCs w:val="24"/>
          <w:lang w:eastAsia="mk-MK"/>
        </w:rPr>
        <w:t>олесни</w:t>
      </w:r>
      <w:proofErr w:type="spellEnd"/>
      <w:r w:rsidRPr="00EA1961">
        <w:rPr>
          <w:rFonts w:eastAsia="Times New Roman" w:cs="Tahoma"/>
          <w:b/>
          <w:sz w:val="24"/>
          <w:szCs w:val="24"/>
          <w:lang w:eastAsia="mk-MK"/>
        </w:rPr>
        <w:t xml:space="preserve"> </w:t>
      </w:r>
      <w:proofErr w:type="spellStart"/>
      <w:r w:rsidRPr="00EA1961">
        <w:rPr>
          <w:rFonts w:eastAsia="Times New Roman" w:cs="Tahoma"/>
          <w:b/>
          <w:sz w:val="24"/>
          <w:szCs w:val="24"/>
          <w:lang w:eastAsia="mk-MK"/>
        </w:rPr>
        <w:t>меѓупартискиот</w:t>
      </w:r>
      <w:proofErr w:type="spellEnd"/>
      <w:r w:rsidRPr="00EA1961">
        <w:rPr>
          <w:rFonts w:eastAsia="Times New Roman" w:cs="Tahoma"/>
          <w:b/>
          <w:sz w:val="24"/>
          <w:szCs w:val="24"/>
          <w:lang w:eastAsia="mk-MK"/>
        </w:rPr>
        <w:t xml:space="preserve"> </w:t>
      </w:r>
      <w:proofErr w:type="spellStart"/>
      <w:r w:rsidRPr="00EA1961">
        <w:rPr>
          <w:rFonts w:eastAsia="Times New Roman" w:cs="Tahoma"/>
          <w:b/>
          <w:sz w:val="24"/>
          <w:szCs w:val="24"/>
          <w:lang w:eastAsia="mk-MK"/>
        </w:rPr>
        <w:t>дијалог</w:t>
      </w:r>
      <w:proofErr w:type="spellEnd"/>
      <w:r w:rsidRPr="00EA1961">
        <w:rPr>
          <w:rFonts w:eastAsia="Times New Roman" w:cs="Tahoma"/>
          <w:b/>
          <w:sz w:val="24"/>
          <w:szCs w:val="24"/>
          <w:lang w:eastAsia="mk-MK"/>
        </w:rPr>
        <w:t xml:space="preserve"> </w:t>
      </w:r>
      <w:proofErr w:type="spellStart"/>
      <w:r w:rsidRPr="00EA1961">
        <w:rPr>
          <w:rFonts w:eastAsia="Times New Roman" w:cs="Tahoma"/>
          <w:b/>
          <w:sz w:val="24"/>
          <w:szCs w:val="24"/>
          <w:lang w:eastAsia="mk-MK"/>
        </w:rPr>
        <w:t>за</w:t>
      </w:r>
      <w:proofErr w:type="spellEnd"/>
      <w:r w:rsidRPr="00EA1961">
        <w:rPr>
          <w:rFonts w:eastAsia="Times New Roman" w:cs="Tahoma"/>
          <w:b/>
          <w:sz w:val="24"/>
          <w:szCs w:val="24"/>
          <w:lang w:eastAsia="mk-MK"/>
        </w:rPr>
        <w:t xml:space="preserve"> </w:t>
      </w:r>
      <w:proofErr w:type="spellStart"/>
      <w:r w:rsidRPr="00EA1961">
        <w:rPr>
          <w:rFonts w:eastAsia="Times New Roman" w:cs="Tahoma"/>
          <w:b/>
          <w:sz w:val="24"/>
          <w:szCs w:val="24"/>
          <w:lang w:eastAsia="mk-MK"/>
        </w:rPr>
        <w:t>постигнување</w:t>
      </w:r>
      <w:proofErr w:type="spellEnd"/>
      <w:r w:rsidRPr="00EA1961">
        <w:rPr>
          <w:rFonts w:eastAsia="Times New Roman" w:cs="Tahoma"/>
          <w:b/>
          <w:sz w:val="24"/>
          <w:szCs w:val="24"/>
          <w:lang w:eastAsia="mk-MK"/>
        </w:rPr>
        <w:t xml:space="preserve"> </w:t>
      </w:r>
      <w:proofErr w:type="spellStart"/>
      <w:r w:rsidRPr="00EA1961">
        <w:rPr>
          <w:rFonts w:eastAsia="Times New Roman" w:cs="Tahoma"/>
          <w:b/>
          <w:sz w:val="24"/>
          <w:szCs w:val="24"/>
          <w:lang w:eastAsia="mk-MK"/>
        </w:rPr>
        <w:t>договор</w:t>
      </w:r>
      <w:proofErr w:type="spellEnd"/>
      <w:r w:rsidRPr="00EA1961">
        <w:rPr>
          <w:rFonts w:eastAsia="Times New Roman" w:cs="Tahoma"/>
          <w:b/>
          <w:sz w:val="24"/>
          <w:szCs w:val="24"/>
          <w:lang w:eastAsia="mk-MK"/>
        </w:rPr>
        <w:t xml:space="preserve"> </w:t>
      </w:r>
      <w:proofErr w:type="spellStart"/>
      <w:r w:rsidRPr="00EA1961">
        <w:rPr>
          <w:rFonts w:eastAsia="Times New Roman" w:cs="Tahoma"/>
          <w:b/>
          <w:sz w:val="24"/>
          <w:szCs w:val="24"/>
          <w:lang w:eastAsia="mk-MK"/>
        </w:rPr>
        <w:t>за</w:t>
      </w:r>
      <w:proofErr w:type="spellEnd"/>
      <w:r w:rsidRPr="00EA1961">
        <w:rPr>
          <w:rFonts w:eastAsia="Times New Roman" w:cs="Tahoma"/>
          <w:b/>
          <w:sz w:val="24"/>
          <w:szCs w:val="24"/>
          <w:lang w:eastAsia="mk-MK"/>
        </w:rPr>
        <w:t xml:space="preserve"> </w:t>
      </w:r>
      <w:proofErr w:type="spellStart"/>
      <w:r w:rsidRPr="00EA1961">
        <w:rPr>
          <w:rFonts w:eastAsia="Times New Roman" w:cs="Tahoma"/>
          <w:b/>
          <w:sz w:val="24"/>
          <w:szCs w:val="24"/>
          <w:lang w:eastAsia="mk-MK"/>
        </w:rPr>
        <w:t>прашањата</w:t>
      </w:r>
      <w:proofErr w:type="spellEnd"/>
      <w:r w:rsidRPr="00EA1961">
        <w:rPr>
          <w:rFonts w:eastAsia="Times New Roman" w:cs="Tahoma"/>
          <w:b/>
          <w:sz w:val="24"/>
          <w:szCs w:val="24"/>
          <w:lang w:eastAsia="mk-MK"/>
        </w:rPr>
        <w:t xml:space="preserve"> </w:t>
      </w:r>
      <w:proofErr w:type="spellStart"/>
      <w:r w:rsidRPr="00EA1961">
        <w:rPr>
          <w:rFonts w:eastAsia="Times New Roman" w:cs="Tahoma"/>
          <w:b/>
          <w:sz w:val="24"/>
          <w:szCs w:val="24"/>
          <w:lang w:eastAsia="mk-MK"/>
        </w:rPr>
        <w:t>од</w:t>
      </w:r>
      <w:proofErr w:type="spellEnd"/>
      <w:r w:rsidRPr="00EA1961">
        <w:rPr>
          <w:rFonts w:eastAsia="Times New Roman" w:cs="Tahoma"/>
          <w:b/>
          <w:sz w:val="24"/>
          <w:szCs w:val="24"/>
          <w:lang w:eastAsia="mk-MK"/>
        </w:rPr>
        <w:t xml:space="preserve"> </w:t>
      </w:r>
      <w:proofErr w:type="spellStart"/>
      <w:r w:rsidRPr="00EA1961">
        <w:rPr>
          <w:rFonts w:eastAsia="Times New Roman" w:cs="Tahoma"/>
          <w:b/>
          <w:sz w:val="24"/>
          <w:szCs w:val="24"/>
          <w:lang w:eastAsia="mk-MK"/>
        </w:rPr>
        <w:t>структурни</w:t>
      </w:r>
      <w:proofErr w:type="spellEnd"/>
      <w:r w:rsidRPr="00EA1961">
        <w:rPr>
          <w:rFonts w:eastAsia="Times New Roman" w:cs="Tahoma"/>
          <w:b/>
          <w:sz w:val="24"/>
          <w:szCs w:val="24"/>
          <w:lang w:eastAsia="mk-MK"/>
        </w:rPr>
        <w:t xml:space="preserve"> </w:t>
      </w:r>
      <w:proofErr w:type="spellStart"/>
      <w:r w:rsidRPr="00EA1961">
        <w:rPr>
          <w:rFonts w:eastAsia="Times New Roman" w:cs="Tahoma"/>
          <w:b/>
          <w:sz w:val="24"/>
          <w:szCs w:val="24"/>
          <w:lang w:eastAsia="mk-MK"/>
        </w:rPr>
        <w:lastRenderedPageBreak/>
        <w:t>реформи</w:t>
      </w:r>
      <w:proofErr w:type="spellEnd"/>
      <w:r w:rsidR="007D418B" w:rsidRPr="00EA1961">
        <w:rPr>
          <w:rFonts w:eastAsia="Times New Roman" w:cs="Tahoma"/>
          <w:sz w:val="24"/>
          <w:szCs w:val="24"/>
          <w:lang w:val="mk-MK" w:eastAsia="mk-MK"/>
        </w:rPr>
        <w:t xml:space="preserve">?????? </w:t>
      </w:r>
      <w:r w:rsidR="000E4553" w:rsidRPr="00EA1961">
        <w:rPr>
          <w:rFonts w:eastAsia="Times New Roman" w:cs="Tahoma"/>
          <w:sz w:val="24"/>
          <w:szCs w:val="24"/>
          <w:lang w:val="mk-MK" w:eastAsia="mk-MK"/>
        </w:rPr>
        <w:t>Месец ј</w:t>
      </w:r>
      <w:r w:rsidR="007D418B" w:rsidRPr="00EA1961">
        <w:rPr>
          <w:rFonts w:eastAsia="Times New Roman" w:cs="Tahoma"/>
          <w:sz w:val="24"/>
          <w:szCs w:val="24"/>
          <w:lang w:val="mk-MK" w:eastAsia="mk-MK"/>
        </w:rPr>
        <w:t>уни е при крај</w:t>
      </w:r>
      <w:r w:rsidR="000E4553" w:rsidRPr="00EA1961">
        <w:rPr>
          <w:rFonts w:eastAsia="Times New Roman" w:cs="Tahoma"/>
          <w:sz w:val="24"/>
          <w:szCs w:val="24"/>
          <w:lang w:val="mk-MK" w:eastAsia="mk-MK"/>
        </w:rPr>
        <w:t>,</w:t>
      </w:r>
      <w:r w:rsidR="007D418B" w:rsidRPr="00EA1961">
        <w:rPr>
          <w:rFonts w:eastAsia="Times New Roman" w:cs="Tahoma"/>
          <w:sz w:val="24"/>
          <w:szCs w:val="24"/>
          <w:lang w:val="mk-MK" w:eastAsia="mk-MK"/>
        </w:rPr>
        <w:t xml:space="preserve"> </w:t>
      </w:r>
      <w:r w:rsidR="000E4553" w:rsidRPr="00EA1961">
        <w:rPr>
          <w:rFonts w:eastAsia="Times New Roman" w:cs="Tahoma"/>
          <w:sz w:val="24"/>
          <w:szCs w:val="24"/>
          <w:lang w:val="mk-MK" w:eastAsia="mk-MK"/>
        </w:rPr>
        <w:t xml:space="preserve">а </w:t>
      </w:r>
      <w:r w:rsidR="007D418B" w:rsidRPr="00EA1961">
        <w:rPr>
          <w:rFonts w:eastAsia="Times New Roman" w:cs="Tahoma"/>
          <w:sz w:val="24"/>
          <w:szCs w:val="24"/>
          <w:lang w:val="mk-MK" w:eastAsia="mk-MK"/>
        </w:rPr>
        <w:t xml:space="preserve">на повидок ништо </w:t>
      </w:r>
      <w:r w:rsidR="000E4553" w:rsidRPr="00EA1961">
        <w:rPr>
          <w:rFonts w:eastAsia="Times New Roman" w:cs="Tahoma"/>
          <w:sz w:val="24"/>
          <w:szCs w:val="24"/>
          <w:lang w:val="mk-MK" w:eastAsia="mk-MK"/>
        </w:rPr>
        <w:t>ш</w:t>
      </w:r>
      <w:r w:rsidR="007D418B" w:rsidRPr="00EA1961">
        <w:rPr>
          <w:rFonts w:eastAsia="Times New Roman" w:cs="Tahoma"/>
          <w:sz w:val="24"/>
          <w:szCs w:val="24"/>
          <w:lang w:val="mk-MK" w:eastAsia="mk-MK"/>
        </w:rPr>
        <w:t>то ни дава повод за оптимизам</w:t>
      </w:r>
      <w:r w:rsidR="000E4553" w:rsidRPr="00EA1961">
        <w:rPr>
          <w:rFonts w:eastAsia="Times New Roman" w:cs="Tahoma"/>
          <w:sz w:val="24"/>
          <w:szCs w:val="24"/>
          <w:lang w:val="mk-MK" w:eastAsia="mk-MK"/>
        </w:rPr>
        <w:t>.</w:t>
      </w:r>
      <w:r w:rsidRPr="00EA1961">
        <w:rPr>
          <w:rFonts w:eastAsia="Times New Roman" w:cs="Tahoma"/>
          <w:sz w:val="24"/>
          <w:szCs w:val="24"/>
          <w:lang w:eastAsia="mk-MK"/>
        </w:rPr>
        <w:t xml:space="preserve"> </w:t>
      </w:r>
    </w:p>
    <w:p w:rsidR="003C0FC2" w:rsidRPr="00EA1961" w:rsidRDefault="007569A4" w:rsidP="005D1A01">
      <w:pPr>
        <w:pStyle w:val="ListParagraph"/>
        <w:spacing w:after="0" w:line="270" w:lineRule="atLeast"/>
        <w:ind w:left="709"/>
        <w:jc w:val="both"/>
        <w:rPr>
          <w:rFonts w:eastAsia="Times New Roman" w:cs="Tahoma"/>
          <w:sz w:val="24"/>
          <w:szCs w:val="24"/>
          <w:lang w:eastAsia="mk-MK"/>
        </w:rPr>
      </w:pPr>
      <w:r w:rsidRPr="00EA1961">
        <w:rPr>
          <w:rFonts w:eastAsia="Times New Roman" w:cs="Tahoma"/>
          <w:sz w:val="24"/>
          <w:szCs w:val="24"/>
          <w:lang w:val="mk-MK" w:eastAsia="mk-MK"/>
        </w:rPr>
        <w:t>Кој е тој што гаранатира дека и на 29 јуни ке биде решено се</w:t>
      </w:r>
      <w:r w:rsidR="004E5AFB" w:rsidRPr="00EA1961">
        <w:rPr>
          <w:rFonts w:eastAsia="Times New Roman" w:cs="Tahoma"/>
          <w:sz w:val="24"/>
          <w:szCs w:val="24"/>
          <w:lang w:val="mk-MK" w:eastAsia="mk-MK"/>
        </w:rPr>
        <w:t>???</w:t>
      </w:r>
    </w:p>
    <w:p w:rsidR="007569A4" w:rsidRPr="00EA1961" w:rsidRDefault="007569A4" w:rsidP="005D1A01">
      <w:pPr>
        <w:pStyle w:val="ListParagraph"/>
        <w:spacing w:after="0" w:line="270" w:lineRule="atLeast"/>
        <w:ind w:left="709"/>
        <w:rPr>
          <w:rFonts w:eastAsia="Times New Roman" w:cs="Tahoma"/>
          <w:sz w:val="24"/>
          <w:szCs w:val="24"/>
          <w:lang w:eastAsia="mk-MK"/>
        </w:rPr>
      </w:pPr>
    </w:p>
    <w:p w:rsidR="00FE14CC" w:rsidRPr="00EA1961" w:rsidRDefault="00FE14CC" w:rsidP="005D1A01">
      <w:pPr>
        <w:pStyle w:val="ListParagraph"/>
        <w:numPr>
          <w:ilvl w:val="0"/>
          <w:numId w:val="11"/>
        </w:numPr>
        <w:spacing w:after="0" w:line="270" w:lineRule="atLeast"/>
        <w:ind w:left="709"/>
        <w:rPr>
          <w:rFonts w:eastAsia="Times New Roman" w:cs="Tahoma"/>
          <w:b/>
          <w:sz w:val="24"/>
          <w:szCs w:val="24"/>
          <w:lang w:eastAsia="mk-MK"/>
        </w:rPr>
      </w:pPr>
      <w:proofErr w:type="spellStart"/>
      <w:r w:rsidRPr="00EA1961">
        <w:rPr>
          <w:rFonts w:eastAsia="Times New Roman" w:cs="Tahoma"/>
          <w:b/>
          <w:sz w:val="24"/>
          <w:szCs w:val="24"/>
          <w:lang w:eastAsia="mk-MK"/>
        </w:rPr>
        <w:t>До</w:t>
      </w:r>
      <w:proofErr w:type="spellEnd"/>
      <w:r w:rsidRPr="00EA1961">
        <w:rPr>
          <w:rFonts w:eastAsia="Times New Roman" w:cs="Tahoma"/>
          <w:b/>
          <w:sz w:val="24"/>
          <w:szCs w:val="24"/>
          <w:lang w:eastAsia="mk-MK"/>
        </w:rPr>
        <w:t xml:space="preserve"> 31 </w:t>
      </w:r>
      <w:proofErr w:type="spellStart"/>
      <w:r w:rsidRPr="00EA1961">
        <w:rPr>
          <w:rFonts w:eastAsia="Times New Roman" w:cs="Tahoma"/>
          <w:b/>
          <w:sz w:val="24"/>
          <w:szCs w:val="24"/>
          <w:lang w:eastAsia="mk-MK"/>
        </w:rPr>
        <w:t>Јули</w:t>
      </w:r>
      <w:proofErr w:type="spellEnd"/>
      <w:r w:rsidRPr="00EA1961">
        <w:rPr>
          <w:rFonts w:eastAsia="Times New Roman" w:cs="Tahoma"/>
          <w:b/>
          <w:sz w:val="24"/>
          <w:szCs w:val="24"/>
          <w:lang w:eastAsia="mk-MK"/>
        </w:rPr>
        <w:t xml:space="preserve"> 2015, </w:t>
      </w:r>
      <w:proofErr w:type="spellStart"/>
      <w:r w:rsidRPr="00EA1961">
        <w:rPr>
          <w:rFonts w:eastAsia="Times New Roman" w:cs="Tahoma"/>
          <w:b/>
          <w:sz w:val="24"/>
          <w:szCs w:val="24"/>
          <w:lang w:eastAsia="mk-MK"/>
        </w:rPr>
        <w:t>составот</w:t>
      </w:r>
      <w:proofErr w:type="spellEnd"/>
      <w:r w:rsidRPr="00EA1961">
        <w:rPr>
          <w:rFonts w:eastAsia="Times New Roman" w:cs="Tahoma"/>
          <w:b/>
          <w:sz w:val="24"/>
          <w:szCs w:val="24"/>
          <w:lang w:eastAsia="mk-MK"/>
        </w:rPr>
        <w:t xml:space="preserve"> </w:t>
      </w:r>
      <w:proofErr w:type="spellStart"/>
      <w:r w:rsidRPr="00EA1961">
        <w:rPr>
          <w:rFonts w:eastAsia="Times New Roman" w:cs="Tahoma"/>
          <w:b/>
          <w:sz w:val="24"/>
          <w:szCs w:val="24"/>
          <w:lang w:eastAsia="mk-MK"/>
        </w:rPr>
        <w:t>на</w:t>
      </w:r>
      <w:proofErr w:type="spellEnd"/>
      <w:r w:rsidRPr="00EA1961">
        <w:rPr>
          <w:rFonts w:eastAsia="Times New Roman" w:cs="Tahoma"/>
          <w:b/>
          <w:sz w:val="24"/>
          <w:szCs w:val="24"/>
          <w:lang w:eastAsia="mk-MK"/>
        </w:rPr>
        <w:t xml:space="preserve"> Д</w:t>
      </w:r>
      <w:r w:rsidR="007569A4" w:rsidRPr="00EA1961">
        <w:rPr>
          <w:rFonts w:eastAsia="Times New Roman" w:cs="Tahoma"/>
          <w:b/>
          <w:sz w:val="24"/>
          <w:szCs w:val="24"/>
          <w:lang w:val="mk-MK" w:eastAsia="mk-MK"/>
        </w:rPr>
        <w:t>ИК</w:t>
      </w:r>
      <w:r w:rsidRPr="00EA1961">
        <w:rPr>
          <w:rFonts w:eastAsia="Times New Roman" w:cs="Tahoma"/>
          <w:b/>
          <w:sz w:val="24"/>
          <w:szCs w:val="24"/>
          <w:lang w:eastAsia="mk-MK"/>
        </w:rPr>
        <w:t xml:space="preserve"> </w:t>
      </w:r>
      <w:proofErr w:type="spellStart"/>
      <w:r w:rsidRPr="00EA1961">
        <w:rPr>
          <w:rFonts w:eastAsia="Times New Roman" w:cs="Tahoma"/>
          <w:b/>
          <w:sz w:val="24"/>
          <w:szCs w:val="24"/>
          <w:lang w:eastAsia="mk-MK"/>
        </w:rPr>
        <w:t>ќе</w:t>
      </w:r>
      <w:proofErr w:type="spellEnd"/>
      <w:r w:rsidRPr="00EA1961">
        <w:rPr>
          <w:rFonts w:eastAsia="Times New Roman" w:cs="Tahoma"/>
          <w:b/>
          <w:sz w:val="24"/>
          <w:szCs w:val="24"/>
          <w:lang w:eastAsia="mk-MK"/>
        </w:rPr>
        <w:t xml:space="preserve"> </w:t>
      </w:r>
      <w:proofErr w:type="spellStart"/>
      <w:r w:rsidRPr="00EA1961">
        <w:rPr>
          <w:rFonts w:eastAsia="Times New Roman" w:cs="Tahoma"/>
          <w:b/>
          <w:sz w:val="24"/>
          <w:szCs w:val="24"/>
          <w:lang w:eastAsia="mk-MK"/>
        </w:rPr>
        <w:t>се</w:t>
      </w:r>
      <w:proofErr w:type="spellEnd"/>
      <w:r w:rsidRPr="00EA1961">
        <w:rPr>
          <w:rFonts w:eastAsia="Times New Roman" w:cs="Tahoma"/>
          <w:b/>
          <w:sz w:val="24"/>
          <w:szCs w:val="24"/>
          <w:lang w:eastAsia="mk-MK"/>
        </w:rPr>
        <w:t xml:space="preserve"> </w:t>
      </w:r>
      <w:proofErr w:type="spellStart"/>
      <w:r w:rsidRPr="00EA1961">
        <w:rPr>
          <w:rFonts w:eastAsia="Times New Roman" w:cs="Tahoma"/>
          <w:b/>
          <w:sz w:val="24"/>
          <w:szCs w:val="24"/>
          <w:lang w:eastAsia="mk-MK"/>
        </w:rPr>
        <w:t>прегледа</w:t>
      </w:r>
      <w:proofErr w:type="spellEnd"/>
      <w:r w:rsidRPr="00EA1961">
        <w:rPr>
          <w:rFonts w:eastAsia="Times New Roman" w:cs="Tahoma"/>
          <w:b/>
          <w:sz w:val="24"/>
          <w:szCs w:val="24"/>
          <w:lang w:eastAsia="mk-MK"/>
        </w:rPr>
        <w:t xml:space="preserve"> и </w:t>
      </w:r>
      <w:proofErr w:type="spellStart"/>
      <w:proofErr w:type="gramStart"/>
      <w:r w:rsidRPr="00EA1961">
        <w:rPr>
          <w:rFonts w:eastAsia="Times New Roman" w:cs="Tahoma"/>
          <w:b/>
          <w:sz w:val="24"/>
          <w:szCs w:val="24"/>
          <w:lang w:eastAsia="mk-MK"/>
        </w:rPr>
        <w:t>модифицира</w:t>
      </w:r>
      <w:proofErr w:type="spellEnd"/>
      <w:r w:rsidRPr="00EA1961">
        <w:rPr>
          <w:rFonts w:eastAsia="Times New Roman" w:cs="Tahoma"/>
          <w:b/>
          <w:sz w:val="24"/>
          <w:szCs w:val="24"/>
          <w:lang w:eastAsia="mk-MK"/>
        </w:rPr>
        <w:t xml:space="preserve"> ,</w:t>
      </w:r>
      <w:proofErr w:type="gramEnd"/>
      <w:r w:rsidRPr="00EA1961">
        <w:rPr>
          <w:rFonts w:eastAsia="Times New Roman" w:cs="Tahoma"/>
          <w:b/>
          <w:sz w:val="24"/>
          <w:szCs w:val="24"/>
          <w:lang w:eastAsia="mk-MK"/>
        </w:rPr>
        <w:t xml:space="preserve"> </w:t>
      </w:r>
      <w:proofErr w:type="spellStart"/>
      <w:r w:rsidRPr="00EA1961">
        <w:rPr>
          <w:rFonts w:eastAsia="Times New Roman" w:cs="Tahoma"/>
          <w:b/>
          <w:sz w:val="24"/>
          <w:szCs w:val="24"/>
          <w:lang w:eastAsia="mk-MK"/>
        </w:rPr>
        <w:t>реформира</w:t>
      </w:r>
      <w:proofErr w:type="spellEnd"/>
      <w:r w:rsidRPr="00EA1961">
        <w:rPr>
          <w:rFonts w:eastAsia="Times New Roman" w:cs="Tahoma"/>
          <w:b/>
          <w:sz w:val="24"/>
          <w:szCs w:val="24"/>
          <w:lang w:eastAsia="mk-MK"/>
        </w:rPr>
        <w:t>????</w:t>
      </w:r>
    </w:p>
    <w:p w:rsidR="005D1A01" w:rsidRPr="00EA1961" w:rsidRDefault="004E5AFB" w:rsidP="001136E1">
      <w:pPr>
        <w:spacing w:after="0" w:line="270" w:lineRule="atLeast"/>
        <w:jc w:val="both"/>
        <w:rPr>
          <w:rFonts w:eastAsia="Times New Roman" w:cs="Tahoma"/>
          <w:sz w:val="24"/>
          <w:szCs w:val="24"/>
          <w:lang w:val="mk-MK" w:eastAsia="mk-MK"/>
        </w:rPr>
      </w:pPr>
      <w:r w:rsidRPr="00EA1961">
        <w:rPr>
          <w:rFonts w:eastAsia="Times New Roman" w:cs="Tahoma"/>
          <w:sz w:val="24"/>
          <w:szCs w:val="24"/>
          <w:lang w:val="mk-MK" w:eastAsia="mk-MK"/>
        </w:rPr>
        <w:t xml:space="preserve"> </w:t>
      </w:r>
      <w:r w:rsidR="000E4553" w:rsidRPr="00EA1961">
        <w:rPr>
          <w:rFonts w:eastAsia="Times New Roman" w:cs="Tahoma"/>
          <w:sz w:val="24"/>
          <w:szCs w:val="24"/>
          <w:lang w:val="mk-MK" w:eastAsia="mk-MK"/>
        </w:rPr>
        <w:t>Прашањето е к</w:t>
      </w:r>
      <w:r w:rsidR="00FE14CC" w:rsidRPr="00EA1961">
        <w:rPr>
          <w:rFonts w:eastAsia="Times New Roman" w:cs="Tahoma"/>
          <w:sz w:val="24"/>
          <w:szCs w:val="24"/>
          <w:lang w:val="mk-MK" w:eastAsia="mk-MK"/>
        </w:rPr>
        <w:t>ако</w:t>
      </w:r>
      <w:r w:rsidR="00ED74A4" w:rsidRPr="00EA1961">
        <w:rPr>
          <w:rFonts w:eastAsia="Times New Roman" w:cs="Tahoma"/>
          <w:sz w:val="24"/>
          <w:szCs w:val="24"/>
          <w:lang w:val="mk-MK" w:eastAsia="mk-MK"/>
        </w:rPr>
        <w:t xml:space="preserve"> и во која насока </w:t>
      </w:r>
      <w:r w:rsidR="00FE14CC" w:rsidRPr="00EA1961">
        <w:rPr>
          <w:rFonts w:eastAsia="Times New Roman" w:cs="Tahoma"/>
          <w:sz w:val="24"/>
          <w:szCs w:val="24"/>
          <w:lang w:val="mk-MK" w:eastAsia="mk-MK"/>
        </w:rPr>
        <w:t>да се реформира ДИК</w:t>
      </w:r>
      <w:r w:rsidR="000C0305" w:rsidRPr="00EA1961">
        <w:rPr>
          <w:rFonts w:eastAsia="Times New Roman" w:cs="Tahoma"/>
          <w:sz w:val="24"/>
          <w:szCs w:val="24"/>
          <w:lang w:val="mk-MK" w:eastAsia="mk-MK"/>
        </w:rPr>
        <w:t xml:space="preserve">. </w:t>
      </w:r>
      <w:r w:rsidR="00ED74A4" w:rsidRPr="00EA1961">
        <w:rPr>
          <w:rFonts w:eastAsia="Times New Roman" w:cs="Tahoma"/>
          <w:sz w:val="24"/>
          <w:szCs w:val="24"/>
          <w:lang w:val="mk-MK" w:eastAsia="mk-MK"/>
        </w:rPr>
        <w:t>Дали п</w:t>
      </w:r>
      <w:r w:rsidR="000C0305" w:rsidRPr="00EA1961">
        <w:rPr>
          <w:rFonts w:eastAsia="Times New Roman" w:cs="Tahoma"/>
          <w:sz w:val="24"/>
          <w:szCs w:val="24"/>
          <w:lang w:val="mk-MK" w:eastAsia="mk-MK"/>
        </w:rPr>
        <w:t>овторно со обиди за формирање на нови мнозинства во комисијата?? Со претседател на опозицијата</w:t>
      </w:r>
      <w:r w:rsidR="00ED74A4" w:rsidRPr="00EA1961">
        <w:rPr>
          <w:rFonts w:eastAsia="Times New Roman" w:cs="Tahoma"/>
          <w:sz w:val="24"/>
          <w:szCs w:val="24"/>
          <w:lang w:val="mk-MK" w:eastAsia="mk-MK"/>
        </w:rPr>
        <w:t>,</w:t>
      </w:r>
      <w:r w:rsidR="000C0305" w:rsidRPr="00EA1961">
        <w:rPr>
          <w:rFonts w:eastAsia="Times New Roman" w:cs="Tahoma"/>
          <w:sz w:val="24"/>
          <w:szCs w:val="24"/>
          <w:lang w:val="mk-MK" w:eastAsia="mk-MK"/>
        </w:rPr>
        <w:t xml:space="preserve"> а мнозинство н</w:t>
      </w:r>
      <w:r w:rsidR="00ED74A4" w:rsidRPr="00EA1961">
        <w:rPr>
          <w:rFonts w:eastAsia="Times New Roman" w:cs="Tahoma"/>
          <w:sz w:val="24"/>
          <w:szCs w:val="24"/>
          <w:lang w:val="mk-MK" w:eastAsia="mk-MK"/>
        </w:rPr>
        <w:t>а</w:t>
      </w:r>
      <w:r w:rsidR="000C0305" w:rsidRPr="00EA1961">
        <w:rPr>
          <w:rFonts w:eastAsia="Times New Roman" w:cs="Tahoma"/>
          <w:sz w:val="24"/>
          <w:szCs w:val="24"/>
          <w:lang w:val="mk-MK" w:eastAsia="mk-MK"/>
        </w:rPr>
        <w:t xml:space="preserve"> позицијата </w:t>
      </w:r>
      <w:r w:rsidR="00ED74A4" w:rsidRPr="00EA1961">
        <w:rPr>
          <w:rFonts w:eastAsia="Times New Roman" w:cs="Tahoma"/>
          <w:sz w:val="24"/>
          <w:szCs w:val="24"/>
          <w:lang w:val="mk-MK" w:eastAsia="mk-MK"/>
        </w:rPr>
        <w:t>во комисијата ил</w:t>
      </w:r>
      <w:r w:rsidR="000C0305" w:rsidRPr="00EA1961">
        <w:rPr>
          <w:rFonts w:eastAsia="Times New Roman" w:cs="Tahoma"/>
          <w:sz w:val="24"/>
          <w:szCs w:val="24"/>
          <w:lang w:val="mk-MK" w:eastAsia="mk-MK"/>
        </w:rPr>
        <w:t>и обратно</w:t>
      </w:r>
      <w:r w:rsidR="00ED74A4" w:rsidRPr="00EA1961">
        <w:rPr>
          <w:rFonts w:eastAsia="Times New Roman" w:cs="Tahoma"/>
          <w:sz w:val="24"/>
          <w:szCs w:val="24"/>
          <w:lang w:val="mk-MK" w:eastAsia="mk-MK"/>
        </w:rPr>
        <w:t>??</w:t>
      </w:r>
      <w:r w:rsidR="000C0305" w:rsidRPr="00EA1961">
        <w:rPr>
          <w:rFonts w:eastAsia="Times New Roman" w:cs="Tahoma"/>
          <w:sz w:val="24"/>
          <w:szCs w:val="24"/>
          <w:lang w:val="mk-MK" w:eastAsia="mk-MK"/>
        </w:rPr>
        <w:t xml:space="preserve">. Видовме како функционираше тоа досега. </w:t>
      </w:r>
      <w:r w:rsidR="005D1A01" w:rsidRPr="00EA1961">
        <w:rPr>
          <w:rFonts w:eastAsia="Times New Roman" w:cs="Tahoma"/>
          <w:sz w:val="24"/>
          <w:szCs w:val="24"/>
          <w:lang w:val="mk-MK" w:eastAsia="mk-MK"/>
        </w:rPr>
        <w:t>Каде не води то.</w:t>
      </w:r>
      <w:r w:rsidR="000C0305" w:rsidRPr="00EA1961">
        <w:rPr>
          <w:rFonts w:eastAsia="Times New Roman" w:cs="Tahoma"/>
          <w:sz w:val="24"/>
          <w:szCs w:val="24"/>
          <w:lang w:val="mk-MK" w:eastAsia="mk-MK"/>
        </w:rPr>
        <w:t xml:space="preserve"> </w:t>
      </w:r>
      <w:r w:rsidR="00B94895" w:rsidRPr="00EA1961">
        <w:rPr>
          <w:rFonts w:eastAsia="Times New Roman" w:cs="Tahoma"/>
          <w:b/>
          <w:sz w:val="24"/>
          <w:szCs w:val="24"/>
          <w:lang w:val="mk-MK" w:eastAsia="mk-MK"/>
        </w:rPr>
        <w:t>Сигурно не кон фер и кредибилни одлуки</w:t>
      </w:r>
      <w:r w:rsidR="000C0305" w:rsidRPr="00EA1961">
        <w:rPr>
          <w:rFonts w:eastAsia="Times New Roman" w:cs="Tahoma"/>
          <w:sz w:val="24"/>
          <w:szCs w:val="24"/>
          <w:lang w:val="mk-MK" w:eastAsia="mk-MK"/>
        </w:rPr>
        <w:t xml:space="preserve">. </w:t>
      </w:r>
    </w:p>
    <w:p w:rsidR="004E5AFB" w:rsidRPr="00EA1961" w:rsidRDefault="000C0305" w:rsidP="005D1A01">
      <w:pPr>
        <w:spacing w:after="0" w:line="270" w:lineRule="atLeast"/>
        <w:ind w:firstLine="720"/>
        <w:jc w:val="both"/>
        <w:rPr>
          <w:rFonts w:eastAsia="Times New Roman" w:cs="Tahoma"/>
          <w:sz w:val="24"/>
          <w:szCs w:val="24"/>
          <w:lang w:val="mk-MK" w:eastAsia="mk-MK"/>
        </w:rPr>
      </w:pPr>
      <w:r w:rsidRPr="00EA1961">
        <w:rPr>
          <w:rFonts w:eastAsia="Times New Roman" w:cs="Tahoma"/>
          <w:sz w:val="24"/>
          <w:szCs w:val="24"/>
          <w:lang w:val="mk-MK" w:eastAsia="mk-MK"/>
        </w:rPr>
        <w:t>Разми</w:t>
      </w:r>
      <w:r w:rsidR="004E5AFB" w:rsidRPr="00EA1961">
        <w:rPr>
          <w:rFonts w:eastAsia="Times New Roman" w:cs="Tahoma"/>
          <w:sz w:val="24"/>
          <w:szCs w:val="24"/>
          <w:lang w:val="mk-MK" w:eastAsia="mk-MK"/>
        </w:rPr>
        <w:t>с</w:t>
      </w:r>
      <w:r w:rsidRPr="00EA1961">
        <w:rPr>
          <w:rFonts w:eastAsia="Times New Roman" w:cs="Tahoma"/>
          <w:sz w:val="24"/>
          <w:szCs w:val="24"/>
          <w:lang w:val="mk-MK" w:eastAsia="mk-MK"/>
        </w:rPr>
        <w:t xml:space="preserve">лувањата мора да одат во насока дека членовите на ДИК мора да бидат </w:t>
      </w:r>
      <w:r w:rsidRPr="00EA1961">
        <w:rPr>
          <w:rFonts w:eastAsia="Times New Roman" w:cs="Tahoma"/>
          <w:b/>
          <w:sz w:val="24"/>
          <w:szCs w:val="24"/>
          <w:lang w:val="mk-MK" w:eastAsia="mk-MK"/>
        </w:rPr>
        <w:t xml:space="preserve">луѓе со </w:t>
      </w:r>
      <w:r w:rsidR="00FE14CC" w:rsidRPr="00EA1961">
        <w:rPr>
          <w:rFonts w:eastAsia="Times New Roman" w:cs="Tahoma"/>
          <w:b/>
          <w:sz w:val="24"/>
          <w:szCs w:val="24"/>
          <w:lang w:val="mk-MK" w:eastAsia="mk-MK"/>
        </w:rPr>
        <w:t>личен кредибилитет и авторитет</w:t>
      </w:r>
      <w:r w:rsidR="000E4553" w:rsidRPr="00EA1961">
        <w:rPr>
          <w:rFonts w:eastAsia="Times New Roman" w:cs="Tahoma"/>
          <w:sz w:val="24"/>
          <w:szCs w:val="24"/>
          <w:lang w:val="mk-MK" w:eastAsia="mk-MK"/>
        </w:rPr>
        <w:t>. Д</w:t>
      </w:r>
      <w:r w:rsidR="00FE14CC" w:rsidRPr="00EA1961">
        <w:rPr>
          <w:rFonts w:eastAsia="Times New Roman" w:cs="Tahoma"/>
          <w:sz w:val="24"/>
          <w:szCs w:val="24"/>
          <w:lang w:val="mk-MK" w:eastAsia="mk-MK"/>
        </w:rPr>
        <w:t xml:space="preserve">околку и понатаму се </w:t>
      </w:r>
      <w:r w:rsidR="000E4553" w:rsidRPr="00EA1961">
        <w:rPr>
          <w:rFonts w:eastAsia="Times New Roman" w:cs="Tahoma"/>
          <w:sz w:val="24"/>
          <w:szCs w:val="24"/>
          <w:lang w:val="mk-MK" w:eastAsia="mk-MK"/>
        </w:rPr>
        <w:t xml:space="preserve">само </w:t>
      </w:r>
      <w:r w:rsidR="00FE14CC" w:rsidRPr="00EA1961">
        <w:rPr>
          <w:rFonts w:eastAsia="Times New Roman" w:cs="Tahoma"/>
          <w:sz w:val="24"/>
          <w:szCs w:val="24"/>
          <w:lang w:val="mk-MK" w:eastAsia="mk-MK"/>
        </w:rPr>
        <w:t>партиски послу</w:t>
      </w:r>
      <w:r w:rsidR="000E4553" w:rsidRPr="00EA1961">
        <w:rPr>
          <w:rFonts w:eastAsia="Times New Roman" w:cs="Tahoma"/>
          <w:sz w:val="24"/>
          <w:szCs w:val="24"/>
          <w:lang w:val="mk-MK" w:eastAsia="mk-MK"/>
        </w:rPr>
        <w:t>ш</w:t>
      </w:r>
      <w:r w:rsidR="00FE14CC" w:rsidRPr="00EA1961">
        <w:rPr>
          <w:rFonts w:eastAsia="Times New Roman" w:cs="Tahoma"/>
          <w:sz w:val="24"/>
          <w:szCs w:val="24"/>
          <w:lang w:val="mk-MK" w:eastAsia="mk-MK"/>
        </w:rPr>
        <w:t>ници</w:t>
      </w:r>
      <w:r w:rsidR="004E5AFB" w:rsidRPr="00EA1961">
        <w:rPr>
          <w:rFonts w:eastAsia="Times New Roman" w:cs="Tahoma"/>
          <w:sz w:val="24"/>
          <w:szCs w:val="24"/>
          <w:lang w:val="mk-MK" w:eastAsia="mk-MK"/>
        </w:rPr>
        <w:t xml:space="preserve"> и клиентилисти</w:t>
      </w:r>
      <w:r w:rsidR="00FE14CC" w:rsidRPr="00EA1961">
        <w:rPr>
          <w:rFonts w:eastAsia="Times New Roman" w:cs="Tahoma"/>
          <w:sz w:val="24"/>
          <w:szCs w:val="24"/>
          <w:lang w:val="mk-MK" w:eastAsia="mk-MK"/>
        </w:rPr>
        <w:t xml:space="preserve">, </w:t>
      </w:r>
      <w:r w:rsidR="00FE14CC" w:rsidRPr="00EA1961">
        <w:rPr>
          <w:rFonts w:eastAsia="Times New Roman" w:cs="Tahoma"/>
          <w:b/>
          <w:sz w:val="24"/>
          <w:szCs w:val="24"/>
          <w:lang w:val="mk-MK" w:eastAsia="mk-MK"/>
        </w:rPr>
        <w:t>доколку поважн</w:t>
      </w:r>
      <w:r w:rsidR="000E4553" w:rsidRPr="00EA1961">
        <w:rPr>
          <w:rFonts w:eastAsia="Times New Roman" w:cs="Tahoma"/>
          <w:b/>
          <w:sz w:val="24"/>
          <w:szCs w:val="24"/>
          <w:lang w:val="mk-MK" w:eastAsia="mk-MK"/>
        </w:rPr>
        <w:t>а</w:t>
      </w:r>
      <w:r w:rsidR="00FE14CC" w:rsidRPr="00EA1961">
        <w:rPr>
          <w:rFonts w:eastAsia="Times New Roman" w:cs="Tahoma"/>
          <w:b/>
          <w:sz w:val="24"/>
          <w:szCs w:val="24"/>
          <w:lang w:val="mk-MK" w:eastAsia="mk-MK"/>
        </w:rPr>
        <w:t xml:space="preserve"> им е наредбата на партијата од законот и </w:t>
      </w:r>
      <w:r w:rsidR="005D1A01" w:rsidRPr="00EA1961">
        <w:rPr>
          <w:rFonts w:eastAsia="Times New Roman" w:cs="Tahoma"/>
          <w:b/>
          <w:sz w:val="24"/>
          <w:szCs w:val="24"/>
          <w:lang w:val="mk-MK" w:eastAsia="mk-MK"/>
        </w:rPr>
        <w:t xml:space="preserve">од </w:t>
      </w:r>
      <w:r w:rsidR="00FE14CC" w:rsidRPr="00EA1961">
        <w:rPr>
          <w:rFonts w:eastAsia="Times New Roman" w:cs="Tahoma"/>
          <w:b/>
          <w:sz w:val="24"/>
          <w:szCs w:val="24"/>
          <w:lang w:val="mk-MK" w:eastAsia="mk-MK"/>
        </w:rPr>
        <w:t>личното убедување</w:t>
      </w:r>
      <w:r w:rsidR="00FE14CC" w:rsidRPr="00EA1961">
        <w:rPr>
          <w:rFonts w:eastAsia="Times New Roman" w:cs="Tahoma"/>
          <w:sz w:val="24"/>
          <w:szCs w:val="24"/>
          <w:lang w:val="mk-MK" w:eastAsia="mk-MK"/>
        </w:rPr>
        <w:t xml:space="preserve"> тогаш тешко дека </w:t>
      </w:r>
      <w:r w:rsidR="000E4553" w:rsidRPr="00EA1961">
        <w:rPr>
          <w:rFonts w:eastAsia="Times New Roman" w:cs="Tahoma"/>
          <w:sz w:val="24"/>
          <w:szCs w:val="24"/>
          <w:lang w:val="mk-MK" w:eastAsia="mk-MK"/>
        </w:rPr>
        <w:t>ќ</w:t>
      </w:r>
      <w:r w:rsidR="00FE14CC" w:rsidRPr="00EA1961">
        <w:rPr>
          <w:rFonts w:eastAsia="Times New Roman" w:cs="Tahoma"/>
          <w:sz w:val="24"/>
          <w:szCs w:val="24"/>
          <w:lang w:val="mk-MK" w:eastAsia="mk-MK"/>
        </w:rPr>
        <w:t>е ја реформираме.</w:t>
      </w:r>
    </w:p>
    <w:p w:rsidR="0051700E" w:rsidRPr="00EA1961" w:rsidRDefault="0051700E" w:rsidP="001136E1">
      <w:pPr>
        <w:spacing w:after="0" w:line="270" w:lineRule="atLeast"/>
        <w:jc w:val="both"/>
        <w:rPr>
          <w:rFonts w:eastAsia="Times New Roman" w:cs="Tahoma"/>
          <w:sz w:val="24"/>
          <w:szCs w:val="24"/>
          <w:lang w:val="mk-MK" w:eastAsia="mk-MK"/>
        </w:rPr>
      </w:pPr>
    </w:p>
    <w:p w:rsidR="0051700E" w:rsidRPr="00EA1961" w:rsidRDefault="0051700E" w:rsidP="005D1A01">
      <w:pPr>
        <w:pStyle w:val="ListParagraph"/>
        <w:numPr>
          <w:ilvl w:val="0"/>
          <w:numId w:val="11"/>
        </w:numPr>
        <w:spacing w:after="0" w:line="270" w:lineRule="atLeast"/>
        <w:ind w:left="567"/>
        <w:jc w:val="both"/>
        <w:rPr>
          <w:rFonts w:eastAsia="Times New Roman" w:cs="Tahoma"/>
          <w:sz w:val="24"/>
          <w:szCs w:val="24"/>
          <w:lang w:val="mk-MK" w:eastAsia="mk-MK"/>
        </w:rPr>
      </w:pPr>
      <w:r w:rsidRPr="00EA1961">
        <w:rPr>
          <w:rFonts w:eastAsia="Times New Roman" w:cs="Tahoma"/>
          <w:b/>
          <w:sz w:val="24"/>
          <w:szCs w:val="24"/>
          <w:u w:val="single"/>
          <w:lang w:val="mk-MK" w:eastAsia="mk-MK"/>
        </w:rPr>
        <w:t>Прочистувањето на избирачкиот список</w:t>
      </w:r>
      <w:r w:rsidRPr="00EA1961">
        <w:rPr>
          <w:rFonts w:eastAsia="Times New Roman" w:cs="Tahoma"/>
          <w:sz w:val="24"/>
          <w:szCs w:val="24"/>
          <w:lang w:val="mk-MK" w:eastAsia="mk-MK"/>
        </w:rPr>
        <w:t xml:space="preserve">????? Потребно е </w:t>
      </w:r>
      <w:r w:rsidRPr="00EA1961">
        <w:rPr>
          <w:rFonts w:eastAsia="Times New Roman" w:cs="Tahoma"/>
          <w:b/>
          <w:sz w:val="24"/>
          <w:szCs w:val="24"/>
          <w:lang w:val="mk-MK" w:eastAsia="mk-MK"/>
        </w:rPr>
        <w:t>административно</w:t>
      </w:r>
      <w:r w:rsidRPr="00EA1961">
        <w:rPr>
          <w:rFonts w:eastAsia="Times New Roman" w:cs="Tahoma"/>
          <w:sz w:val="24"/>
          <w:szCs w:val="24"/>
          <w:lang w:val="mk-MK" w:eastAsia="mk-MK"/>
        </w:rPr>
        <w:t xml:space="preserve"> и </w:t>
      </w:r>
      <w:r w:rsidRPr="00EA1961">
        <w:rPr>
          <w:rFonts w:eastAsia="Times New Roman" w:cs="Tahoma"/>
          <w:b/>
          <w:sz w:val="24"/>
          <w:szCs w:val="24"/>
          <w:lang w:val="mk-MK" w:eastAsia="mk-MK"/>
        </w:rPr>
        <w:t>теренско прочистување на списокот</w:t>
      </w:r>
      <w:r w:rsidRPr="00EA1961">
        <w:rPr>
          <w:rFonts w:eastAsia="Times New Roman" w:cs="Tahoma"/>
          <w:sz w:val="24"/>
          <w:szCs w:val="24"/>
          <w:lang w:val="mk-MK" w:eastAsia="mk-MK"/>
        </w:rPr>
        <w:t>.</w:t>
      </w:r>
      <w:r w:rsidR="00EA1961">
        <w:rPr>
          <w:rFonts w:eastAsia="Times New Roman" w:cs="Tahoma"/>
          <w:sz w:val="24"/>
          <w:szCs w:val="24"/>
          <w:lang w:val="mk-MK" w:eastAsia="mk-MK"/>
        </w:rPr>
        <w:t xml:space="preserve"> Дајте да видиме како тоа 70 луѓ</w:t>
      </w:r>
      <w:r w:rsidRPr="00EA1961">
        <w:rPr>
          <w:rFonts w:eastAsia="Times New Roman" w:cs="Tahoma"/>
          <w:sz w:val="24"/>
          <w:szCs w:val="24"/>
          <w:lang w:val="mk-MK" w:eastAsia="mk-MK"/>
        </w:rPr>
        <w:t xml:space="preserve">е живеат во ист стан, како тоа некој има по неколку Л.К на разлини адреси и гласа на повече избирачк места. </w:t>
      </w:r>
    </w:p>
    <w:p w:rsidR="00FE14CC" w:rsidRPr="00EA1961" w:rsidRDefault="00FE14CC" w:rsidP="005D1A01">
      <w:pPr>
        <w:spacing w:after="0" w:line="270" w:lineRule="atLeast"/>
        <w:ind w:left="567"/>
        <w:jc w:val="both"/>
        <w:rPr>
          <w:rFonts w:eastAsia="Times New Roman" w:cs="Tahoma"/>
          <w:sz w:val="24"/>
          <w:szCs w:val="24"/>
          <w:lang w:val="mk-MK" w:eastAsia="mk-MK"/>
        </w:rPr>
      </w:pPr>
      <w:r w:rsidRPr="00EA1961">
        <w:rPr>
          <w:rFonts w:eastAsia="Times New Roman" w:cs="Tahoma"/>
          <w:sz w:val="24"/>
          <w:szCs w:val="24"/>
          <w:lang w:val="mk-MK" w:eastAsia="mk-MK"/>
        </w:rPr>
        <w:t xml:space="preserve"> </w:t>
      </w:r>
      <w:r w:rsidR="000E4553" w:rsidRPr="00EA1961">
        <w:rPr>
          <w:rFonts w:eastAsia="Times New Roman" w:cs="Tahoma"/>
          <w:sz w:val="24"/>
          <w:szCs w:val="24"/>
          <w:lang w:val="mk-MK" w:eastAsia="mk-MK"/>
        </w:rPr>
        <w:t xml:space="preserve"> </w:t>
      </w:r>
    </w:p>
    <w:p w:rsidR="00FE14CC" w:rsidRPr="00EA1961" w:rsidRDefault="00FE14CC" w:rsidP="005D1A01">
      <w:pPr>
        <w:pStyle w:val="ListParagraph"/>
        <w:numPr>
          <w:ilvl w:val="0"/>
          <w:numId w:val="11"/>
        </w:numPr>
        <w:spacing w:after="0" w:line="270" w:lineRule="atLeast"/>
        <w:ind w:left="567"/>
        <w:rPr>
          <w:rFonts w:eastAsia="Times New Roman" w:cs="Tahoma"/>
          <w:sz w:val="24"/>
          <w:szCs w:val="24"/>
          <w:lang w:eastAsia="mk-MK"/>
        </w:rPr>
      </w:pPr>
      <w:proofErr w:type="spellStart"/>
      <w:r w:rsidRPr="00EA1961">
        <w:rPr>
          <w:rFonts w:eastAsia="Times New Roman" w:cs="Tahoma"/>
          <w:b/>
          <w:sz w:val="24"/>
          <w:szCs w:val="24"/>
          <w:lang w:eastAsia="mk-MK"/>
        </w:rPr>
        <w:t>До</w:t>
      </w:r>
      <w:proofErr w:type="spellEnd"/>
      <w:r w:rsidRPr="00EA1961">
        <w:rPr>
          <w:rFonts w:eastAsia="Times New Roman" w:cs="Tahoma"/>
          <w:b/>
          <w:sz w:val="24"/>
          <w:szCs w:val="24"/>
          <w:lang w:eastAsia="mk-MK"/>
        </w:rPr>
        <w:t xml:space="preserve"> 30 </w:t>
      </w:r>
      <w:proofErr w:type="spellStart"/>
      <w:r w:rsidRPr="00EA1961">
        <w:rPr>
          <w:rFonts w:eastAsia="Times New Roman" w:cs="Tahoma"/>
          <w:b/>
          <w:sz w:val="24"/>
          <w:szCs w:val="24"/>
          <w:lang w:eastAsia="mk-MK"/>
        </w:rPr>
        <w:t>септември</w:t>
      </w:r>
      <w:proofErr w:type="spellEnd"/>
      <w:r w:rsidRPr="00EA1961">
        <w:rPr>
          <w:rFonts w:eastAsia="Times New Roman" w:cs="Tahoma"/>
          <w:b/>
          <w:sz w:val="24"/>
          <w:szCs w:val="24"/>
          <w:lang w:eastAsia="mk-MK"/>
        </w:rPr>
        <w:t xml:space="preserve"> 2015 </w:t>
      </w:r>
      <w:proofErr w:type="spellStart"/>
      <w:r w:rsidRPr="00EA1961">
        <w:rPr>
          <w:rFonts w:eastAsia="Times New Roman" w:cs="Tahoma"/>
          <w:b/>
          <w:sz w:val="24"/>
          <w:szCs w:val="24"/>
          <w:lang w:eastAsia="mk-MK"/>
        </w:rPr>
        <w:t>година</w:t>
      </w:r>
      <w:proofErr w:type="spellEnd"/>
      <w:r w:rsidRPr="00EA1961">
        <w:rPr>
          <w:rFonts w:eastAsia="Times New Roman" w:cs="Tahoma"/>
          <w:b/>
          <w:sz w:val="24"/>
          <w:szCs w:val="24"/>
          <w:lang w:eastAsia="mk-MK"/>
        </w:rPr>
        <w:t xml:space="preserve">, </w:t>
      </w:r>
      <w:proofErr w:type="spellStart"/>
      <w:r w:rsidRPr="00EA1961">
        <w:rPr>
          <w:rFonts w:eastAsia="Times New Roman" w:cs="Tahoma"/>
          <w:b/>
          <w:sz w:val="24"/>
          <w:szCs w:val="24"/>
          <w:lang w:eastAsia="mk-MK"/>
        </w:rPr>
        <w:t>на</w:t>
      </w:r>
      <w:proofErr w:type="spellEnd"/>
      <w:r w:rsidRPr="00EA1961">
        <w:rPr>
          <w:rFonts w:eastAsia="Times New Roman" w:cs="Tahoma"/>
          <w:b/>
          <w:sz w:val="24"/>
          <w:szCs w:val="24"/>
          <w:lang w:eastAsia="mk-MK"/>
        </w:rPr>
        <w:t xml:space="preserve"> ДИК </w:t>
      </w:r>
      <w:proofErr w:type="spellStart"/>
      <w:r w:rsidRPr="00EA1961">
        <w:rPr>
          <w:rFonts w:eastAsia="Times New Roman" w:cs="Tahoma"/>
          <w:b/>
          <w:sz w:val="24"/>
          <w:szCs w:val="24"/>
          <w:lang w:eastAsia="mk-MK"/>
        </w:rPr>
        <w:t>ќе</w:t>
      </w:r>
      <w:proofErr w:type="spellEnd"/>
      <w:r w:rsidRPr="00EA1961">
        <w:rPr>
          <w:rFonts w:eastAsia="Times New Roman" w:cs="Tahoma"/>
          <w:b/>
          <w:sz w:val="24"/>
          <w:szCs w:val="24"/>
          <w:lang w:eastAsia="mk-MK"/>
        </w:rPr>
        <w:t xml:space="preserve"> и </w:t>
      </w:r>
      <w:proofErr w:type="spellStart"/>
      <w:r w:rsidRPr="00EA1961">
        <w:rPr>
          <w:rFonts w:eastAsia="Times New Roman" w:cs="Tahoma"/>
          <w:b/>
          <w:sz w:val="24"/>
          <w:szCs w:val="24"/>
          <w:lang w:eastAsia="mk-MK"/>
        </w:rPr>
        <w:t>се</w:t>
      </w:r>
      <w:proofErr w:type="spellEnd"/>
      <w:r w:rsidRPr="00EA1961">
        <w:rPr>
          <w:rFonts w:eastAsia="Times New Roman" w:cs="Tahoma"/>
          <w:b/>
          <w:sz w:val="24"/>
          <w:szCs w:val="24"/>
          <w:lang w:eastAsia="mk-MK"/>
        </w:rPr>
        <w:t xml:space="preserve"> </w:t>
      </w:r>
      <w:proofErr w:type="spellStart"/>
      <w:r w:rsidRPr="00EA1961">
        <w:rPr>
          <w:rFonts w:eastAsia="Times New Roman" w:cs="Tahoma"/>
          <w:b/>
          <w:sz w:val="24"/>
          <w:szCs w:val="24"/>
          <w:lang w:eastAsia="mk-MK"/>
        </w:rPr>
        <w:t>дадат</w:t>
      </w:r>
      <w:proofErr w:type="spellEnd"/>
      <w:r w:rsidRPr="00EA1961">
        <w:rPr>
          <w:rFonts w:eastAsia="Times New Roman" w:cs="Tahoma"/>
          <w:b/>
          <w:sz w:val="24"/>
          <w:szCs w:val="24"/>
          <w:lang w:eastAsia="mk-MK"/>
        </w:rPr>
        <w:t xml:space="preserve"> </w:t>
      </w:r>
      <w:proofErr w:type="spellStart"/>
      <w:r w:rsidRPr="00EA1961">
        <w:rPr>
          <w:rFonts w:eastAsia="Times New Roman" w:cs="Tahoma"/>
          <w:b/>
          <w:sz w:val="24"/>
          <w:szCs w:val="24"/>
          <w:lang w:eastAsia="mk-MK"/>
        </w:rPr>
        <w:t>зголемени</w:t>
      </w:r>
      <w:proofErr w:type="spellEnd"/>
      <w:r w:rsidRPr="00EA1961">
        <w:rPr>
          <w:rFonts w:eastAsia="Times New Roman" w:cs="Tahoma"/>
          <w:b/>
          <w:sz w:val="24"/>
          <w:szCs w:val="24"/>
          <w:lang w:eastAsia="mk-MK"/>
        </w:rPr>
        <w:t xml:space="preserve"> </w:t>
      </w:r>
      <w:proofErr w:type="spellStart"/>
      <w:r w:rsidRPr="00EA1961">
        <w:rPr>
          <w:rFonts w:eastAsia="Times New Roman" w:cs="Tahoma"/>
          <w:b/>
          <w:sz w:val="24"/>
          <w:szCs w:val="24"/>
          <w:lang w:eastAsia="mk-MK"/>
        </w:rPr>
        <w:t>овластувања</w:t>
      </w:r>
      <w:proofErr w:type="spellEnd"/>
      <w:r w:rsidRPr="00EA1961">
        <w:rPr>
          <w:rFonts w:eastAsia="Times New Roman" w:cs="Tahoma"/>
          <w:b/>
          <w:sz w:val="24"/>
          <w:szCs w:val="24"/>
          <w:lang w:eastAsia="mk-MK"/>
        </w:rPr>
        <w:t xml:space="preserve"> </w:t>
      </w:r>
      <w:proofErr w:type="spellStart"/>
      <w:r w:rsidRPr="00EA1961">
        <w:rPr>
          <w:rFonts w:eastAsia="Times New Roman" w:cs="Tahoma"/>
          <w:b/>
          <w:sz w:val="24"/>
          <w:szCs w:val="24"/>
          <w:lang w:eastAsia="mk-MK"/>
        </w:rPr>
        <w:t>за</w:t>
      </w:r>
      <w:proofErr w:type="spellEnd"/>
      <w:r w:rsidRPr="00EA1961">
        <w:rPr>
          <w:rFonts w:eastAsia="Times New Roman" w:cs="Tahoma"/>
          <w:b/>
          <w:sz w:val="24"/>
          <w:szCs w:val="24"/>
          <w:lang w:eastAsia="mk-MK"/>
        </w:rPr>
        <w:t xml:space="preserve"> </w:t>
      </w:r>
      <w:proofErr w:type="spellStart"/>
      <w:r w:rsidRPr="00EA1961">
        <w:rPr>
          <w:rFonts w:eastAsia="Times New Roman" w:cs="Tahoma"/>
          <w:b/>
          <w:sz w:val="24"/>
          <w:szCs w:val="24"/>
          <w:lang w:eastAsia="mk-MK"/>
        </w:rPr>
        <w:t>да</w:t>
      </w:r>
      <w:proofErr w:type="spellEnd"/>
      <w:r w:rsidRPr="00EA1961">
        <w:rPr>
          <w:rFonts w:eastAsia="Times New Roman" w:cs="Tahoma"/>
          <w:b/>
          <w:sz w:val="24"/>
          <w:szCs w:val="24"/>
          <w:lang w:eastAsia="mk-MK"/>
        </w:rPr>
        <w:t xml:space="preserve"> </w:t>
      </w:r>
      <w:proofErr w:type="spellStart"/>
      <w:r w:rsidRPr="00EA1961">
        <w:rPr>
          <w:rFonts w:eastAsia="Times New Roman" w:cs="Tahoma"/>
          <w:b/>
          <w:sz w:val="24"/>
          <w:szCs w:val="24"/>
          <w:lang w:eastAsia="mk-MK"/>
        </w:rPr>
        <w:t>обезбеди</w:t>
      </w:r>
      <w:proofErr w:type="spellEnd"/>
      <w:r w:rsidRPr="00EA1961">
        <w:rPr>
          <w:rFonts w:eastAsia="Times New Roman" w:cs="Tahoma"/>
          <w:b/>
          <w:sz w:val="24"/>
          <w:szCs w:val="24"/>
          <w:lang w:eastAsia="mk-MK"/>
        </w:rPr>
        <w:t xml:space="preserve"> </w:t>
      </w:r>
      <w:proofErr w:type="spellStart"/>
      <w:r w:rsidRPr="00EA1961">
        <w:rPr>
          <w:rFonts w:eastAsia="Times New Roman" w:cs="Tahoma"/>
          <w:b/>
          <w:sz w:val="24"/>
          <w:szCs w:val="24"/>
          <w:lang w:eastAsia="mk-MK"/>
        </w:rPr>
        <w:t>слободни</w:t>
      </w:r>
      <w:proofErr w:type="spellEnd"/>
      <w:r w:rsidRPr="00EA1961">
        <w:rPr>
          <w:rFonts w:eastAsia="Times New Roman" w:cs="Tahoma"/>
          <w:b/>
          <w:sz w:val="24"/>
          <w:szCs w:val="24"/>
          <w:lang w:eastAsia="mk-MK"/>
        </w:rPr>
        <w:t xml:space="preserve"> и </w:t>
      </w:r>
      <w:proofErr w:type="spellStart"/>
      <w:r w:rsidRPr="00EA1961">
        <w:rPr>
          <w:rFonts w:eastAsia="Times New Roman" w:cs="Tahoma"/>
          <w:b/>
          <w:sz w:val="24"/>
          <w:szCs w:val="24"/>
          <w:lang w:eastAsia="mk-MK"/>
        </w:rPr>
        <w:t>фер</w:t>
      </w:r>
      <w:proofErr w:type="spellEnd"/>
      <w:r w:rsidRPr="00EA1961">
        <w:rPr>
          <w:rFonts w:eastAsia="Times New Roman" w:cs="Tahoma"/>
          <w:b/>
          <w:sz w:val="24"/>
          <w:szCs w:val="24"/>
          <w:lang w:eastAsia="mk-MK"/>
        </w:rPr>
        <w:t xml:space="preserve"> </w:t>
      </w:r>
      <w:proofErr w:type="spellStart"/>
      <w:r w:rsidRPr="00EA1961">
        <w:rPr>
          <w:rFonts w:eastAsia="Times New Roman" w:cs="Tahoma"/>
          <w:b/>
          <w:sz w:val="24"/>
          <w:szCs w:val="24"/>
          <w:lang w:eastAsia="mk-MK"/>
        </w:rPr>
        <w:t>избори</w:t>
      </w:r>
      <w:proofErr w:type="spellEnd"/>
      <w:r w:rsidRPr="00EA1961">
        <w:rPr>
          <w:rFonts w:eastAsia="Times New Roman" w:cs="Tahoma"/>
          <w:b/>
          <w:sz w:val="24"/>
          <w:szCs w:val="24"/>
          <w:lang w:eastAsia="mk-MK"/>
        </w:rPr>
        <w:t xml:space="preserve"> </w:t>
      </w:r>
      <w:proofErr w:type="spellStart"/>
      <w:r w:rsidRPr="00EA1961">
        <w:rPr>
          <w:rFonts w:eastAsia="Times New Roman" w:cs="Tahoma"/>
          <w:b/>
          <w:sz w:val="24"/>
          <w:szCs w:val="24"/>
          <w:lang w:eastAsia="mk-MK"/>
        </w:rPr>
        <w:t>како</w:t>
      </w:r>
      <w:proofErr w:type="spellEnd"/>
      <w:r w:rsidRPr="00EA1961">
        <w:rPr>
          <w:rFonts w:eastAsia="Times New Roman" w:cs="Tahoma"/>
          <w:b/>
          <w:sz w:val="24"/>
          <w:szCs w:val="24"/>
          <w:lang w:eastAsia="mk-MK"/>
        </w:rPr>
        <w:t xml:space="preserve"> и </w:t>
      </w:r>
      <w:proofErr w:type="spellStart"/>
      <w:r w:rsidRPr="00EA1961">
        <w:rPr>
          <w:rFonts w:eastAsia="Times New Roman" w:cs="Tahoma"/>
          <w:b/>
          <w:sz w:val="24"/>
          <w:szCs w:val="24"/>
          <w:lang w:eastAsia="mk-MK"/>
        </w:rPr>
        <w:t>исто</w:t>
      </w:r>
      <w:proofErr w:type="spellEnd"/>
      <w:r w:rsidRPr="00EA1961">
        <w:rPr>
          <w:rFonts w:eastAsia="Times New Roman" w:cs="Tahoma"/>
          <w:b/>
          <w:sz w:val="24"/>
          <w:szCs w:val="24"/>
          <w:lang w:eastAsia="mk-MK"/>
        </w:rPr>
        <w:t xml:space="preserve"> </w:t>
      </w:r>
      <w:proofErr w:type="spellStart"/>
      <w:r w:rsidRPr="00EA1961">
        <w:rPr>
          <w:rFonts w:eastAsia="Times New Roman" w:cs="Tahoma"/>
          <w:b/>
          <w:sz w:val="24"/>
          <w:szCs w:val="24"/>
          <w:lang w:eastAsia="mk-MK"/>
        </w:rPr>
        <w:t>ниво</w:t>
      </w:r>
      <w:proofErr w:type="spellEnd"/>
      <w:r w:rsidRPr="00EA1961">
        <w:rPr>
          <w:rFonts w:eastAsia="Times New Roman" w:cs="Tahoma"/>
          <w:b/>
          <w:sz w:val="24"/>
          <w:szCs w:val="24"/>
          <w:lang w:eastAsia="mk-MK"/>
        </w:rPr>
        <w:t xml:space="preserve"> </w:t>
      </w:r>
      <w:proofErr w:type="spellStart"/>
      <w:r w:rsidRPr="00EA1961">
        <w:rPr>
          <w:rFonts w:eastAsia="Times New Roman" w:cs="Tahoma"/>
          <w:b/>
          <w:sz w:val="24"/>
          <w:szCs w:val="24"/>
          <w:lang w:eastAsia="mk-MK"/>
        </w:rPr>
        <w:t>на</w:t>
      </w:r>
      <w:proofErr w:type="spellEnd"/>
      <w:r w:rsidRPr="00EA1961">
        <w:rPr>
          <w:rFonts w:eastAsia="Times New Roman" w:cs="Tahoma"/>
          <w:b/>
          <w:sz w:val="24"/>
          <w:szCs w:val="24"/>
          <w:lang w:eastAsia="mk-MK"/>
        </w:rPr>
        <w:t xml:space="preserve"> </w:t>
      </w:r>
      <w:proofErr w:type="spellStart"/>
      <w:r w:rsidRPr="00EA1961">
        <w:rPr>
          <w:rFonts w:eastAsia="Times New Roman" w:cs="Tahoma"/>
          <w:b/>
          <w:sz w:val="24"/>
          <w:szCs w:val="24"/>
          <w:lang w:eastAsia="mk-MK"/>
        </w:rPr>
        <w:t>игра</w:t>
      </w:r>
      <w:proofErr w:type="spellEnd"/>
      <w:r w:rsidRPr="00EA1961">
        <w:rPr>
          <w:rFonts w:eastAsia="Times New Roman" w:cs="Tahoma"/>
          <w:b/>
          <w:sz w:val="24"/>
          <w:szCs w:val="24"/>
          <w:lang w:eastAsia="mk-MK"/>
        </w:rPr>
        <w:t xml:space="preserve"> </w:t>
      </w:r>
      <w:proofErr w:type="spellStart"/>
      <w:r w:rsidRPr="00EA1961">
        <w:rPr>
          <w:rFonts w:eastAsia="Times New Roman" w:cs="Tahoma"/>
          <w:b/>
          <w:sz w:val="24"/>
          <w:szCs w:val="24"/>
          <w:lang w:eastAsia="mk-MK"/>
        </w:rPr>
        <w:t>за</w:t>
      </w:r>
      <w:proofErr w:type="spellEnd"/>
      <w:r w:rsidRPr="00EA1961">
        <w:rPr>
          <w:rFonts w:eastAsia="Times New Roman" w:cs="Tahoma"/>
          <w:b/>
          <w:sz w:val="24"/>
          <w:szCs w:val="24"/>
          <w:lang w:eastAsia="mk-MK"/>
        </w:rPr>
        <w:t xml:space="preserve"> </w:t>
      </w:r>
      <w:proofErr w:type="spellStart"/>
      <w:r w:rsidRPr="00EA1961">
        <w:rPr>
          <w:rFonts w:eastAsia="Times New Roman" w:cs="Tahoma"/>
          <w:b/>
          <w:sz w:val="24"/>
          <w:szCs w:val="24"/>
          <w:lang w:eastAsia="mk-MK"/>
        </w:rPr>
        <w:t>сите</w:t>
      </w:r>
      <w:proofErr w:type="spellEnd"/>
      <w:r w:rsidRPr="00EA1961">
        <w:rPr>
          <w:rFonts w:eastAsia="Times New Roman" w:cs="Tahoma"/>
          <w:b/>
          <w:sz w:val="24"/>
          <w:szCs w:val="24"/>
          <w:lang w:eastAsia="mk-MK"/>
        </w:rPr>
        <w:t xml:space="preserve"> </w:t>
      </w:r>
      <w:proofErr w:type="spellStart"/>
      <w:r w:rsidRPr="00EA1961">
        <w:rPr>
          <w:rFonts w:eastAsia="Times New Roman" w:cs="Tahoma"/>
          <w:b/>
          <w:sz w:val="24"/>
          <w:szCs w:val="24"/>
          <w:lang w:eastAsia="mk-MK"/>
        </w:rPr>
        <w:t>партии</w:t>
      </w:r>
      <w:proofErr w:type="spellEnd"/>
      <w:r w:rsidRPr="00EA1961">
        <w:rPr>
          <w:rFonts w:eastAsia="Times New Roman" w:cs="Tahoma"/>
          <w:sz w:val="24"/>
          <w:szCs w:val="24"/>
          <w:lang w:eastAsia="mk-MK"/>
        </w:rPr>
        <w:t xml:space="preserve">. </w:t>
      </w:r>
      <w:r w:rsidR="000C0305" w:rsidRPr="00EA1961">
        <w:rPr>
          <w:rFonts w:eastAsia="Times New Roman" w:cs="Tahoma"/>
          <w:sz w:val="24"/>
          <w:szCs w:val="24"/>
          <w:lang w:val="mk-MK" w:eastAsia="mk-MK"/>
        </w:rPr>
        <w:t xml:space="preserve"> </w:t>
      </w:r>
    </w:p>
    <w:p w:rsidR="004E5AFB" w:rsidRPr="00EA1961" w:rsidRDefault="004E5AFB" w:rsidP="001136E1">
      <w:pPr>
        <w:autoSpaceDE w:val="0"/>
        <w:autoSpaceDN w:val="0"/>
        <w:adjustRightInd w:val="0"/>
        <w:spacing w:after="0" w:line="240" w:lineRule="auto"/>
        <w:rPr>
          <w:rFonts w:eastAsia="Times New Roman" w:cs="Tahoma"/>
          <w:sz w:val="24"/>
          <w:szCs w:val="24"/>
          <w:lang w:val="mk-MK" w:eastAsia="mk-MK"/>
        </w:rPr>
      </w:pPr>
    </w:p>
    <w:p w:rsidR="007D418B" w:rsidRPr="00EA1961" w:rsidRDefault="007D418B" w:rsidP="001136E1">
      <w:pPr>
        <w:autoSpaceDE w:val="0"/>
        <w:autoSpaceDN w:val="0"/>
        <w:adjustRightInd w:val="0"/>
        <w:spacing w:after="0" w:line="240" w:lineRule="auto"/>
        <w:ind w:firstLine="720"/>
        <w:jc w:val="both"/>
        <w:rPr>
          <w:sz w:val="24"/>
          <w:szCs w:val="24"/>
          <w:lang w:val="mk-MK"/>
        </w:rPr>
      </w:pPr>
      <w:r w:rsidRPr="00EA1961">
        <w:rPr>
          <w:rFonts w:eastAsia="Times New Roman" w:cs="Tahoma"/>
          <w:sz w:val="24"/>
          <w:szCs w:val="24"/>
          <w:lang w:val="mk-MK" w:eastAsia="mk-MK"/>
        </w:rPr>
        <w:t>Лесно е да ги зголемите овластувањата со Закон, на проблемот е како ке ги имплементирате истите тие ако веке знаете дека ДИК нема доволно капацитет да ги спроведе сегашниве надлежности. Мора да</w:t>
      </w:r>
      <w:r w:rsidRPr="00EA1961">
        <w:rPr>
          <w:sz w:val="24"/>
          <w:szCs w:val="24"/>
        </w:rPr>
        <w:t xml:space="preserve"> </w:t>
      </w:r>
      <w:proofErr w:type="spellStart"/>
      <w:r w:rsidRPr="00EA1961">
        <w:rPr>
          <w:sz w:val="24"/>
          <w:szCs w:val="24"/>
        </w:rPr>
        <w:t>да</w:t>
      </w:r>
      <w:proofErr w:type="spellEnd"/>
      <w:r w:rsidRPr="00EA1961">
        <w:rPr>
          <w:sz w:val="24"/>
          <w:szCs w:val="24"/>
        </w:rPr>
        <w:t xml:space="preserve"> </w:t>
      </w:r>
      <w:proofErr w:type="spellStart"/>
      <w:r w:rsidRPr="00EA1961">
        <w:rPr>
          <w:sz w:val="24"/>
          <w:szCs w:val="24"/>
        </w:rPr>
        <w:t>се</w:t>
      </w:r>
      <w:proofErr w:type="spellEnd"/>
      <w:r w:rsidRPr="00EA1961">
        <w:rPr>
          <w:sz w:val="24"/>
          <w:szCs w:val="24"/>
        </w:rPr>
        <w:t xml:space="preserve"> </w:t>
      </w:r>
      <w:proofErr w:type="spellStart"/>
      <w:r w:rsidRPr="00EA1961">
        <w:rPr>
          <w:sz w:val="24"/>
          <w:szCs w:val="24"/>
        </w:rPr>
        <w:t>размисл</w:t>
      </w:r>
      <w:proofErr w:type="spellEnd"/>
      <w:r w:rsidRPr="00EA1961">
        <w:rPr>
          <w:sz w:val="24"/>
          <w:szCs w:val="24"/>
          <w:lang w:val="mk-MK"/>
        </w:rPr>
        <w:t xml:space="preserve">ува во насока </w:t>
      </w:r>
      <w:r w:rsidRPr="00EA1961">
        <w:rPr>
          <w:sz w:val="24"/>
          <w:szCs w:val="24"/>
          <w:lang w:val="mk-MK"/>
        </w:rPr>
        <w:lastRenderedPageBreak/>
        <w:t>на</w:t>
      </w:r>
      <w:r w:rsidRPr="00EA1961">
        <w:rPr>
          <w:sz w:val="24"/>
          <w:szCs w:val="24"/>
        </w:rPr>
        <w:t xml:space="preserve"> </w:t>
      </w:r>
      <w:proofErr w:type="spellStart"/>
      <w:r w:rsidRPr="00EA1961">
        <w:rPr>
          <w:b/>
          <w:sz w:val="24"/>
          <w:szCs w:val="24"/>
        </w:rPr>
        <w:t>зајакнување</w:t>
      </w:r>
      <w:proofErr w:type="spellEnd"/>
      <w:r w:rsidRPr="00EA1961">
        <w:rPr>
          <w:b/>
          <w:sz w:val="24"/>
          <w:szCs w:val="24"/>
        </w:rPr>
        <w:t xml:space="preserve"> </w:t>
      </w:r>
      <w:proofErr w:type="spellStart"/>
      <w:r w:rsidRPr="00EA1961">
        <w:rPr>
          <w:b/>
          <w:sz w:val="24"/>
          <w:szCs w:val="24"/>
        </w:rPr>
        <w:t>на</w:t>
      </w:r>
      <w:proofErr w:type="spellEnd"/>
      <w:r w:rsidRPr="00EA1961">
        <w:rPr>
          <w:b/>
          <w:sz w:val="24"/>
          <w:szCs w:val="24"/>
        </w:rPr>
        <w:t xml:space="preserve"> </w:t>
      </w:r>
      <w:proofErr w:type="spellStart"/>
      <w:r w:rsidRPr="00EA1961">
        <w:rPr>
          <w:b/>
          <w:sz w:val="24"/>
          <w:szCs w:val="24"/>
        </w:rPr>
        <w:t>ресурсите</w:t>
      </w:r>
      <w:proofErr w:type="spellEnd"/>
      <w:r w:rsidRPr="00EA1961">
        <w:rPr>
          <w:b/>
          <w:sz w:val="24"/>
          <w:szCs w:val="24"/>
        </w:rPr>
        <w:t xml:space="preserve"> </w:t>
      </w:r>
      <w:proofErr w:type="spellStart"/>
      <w:r w:rsidRPr="00EA1961">
        <w:rPr>
          <w:b/>
          <w:sz w:val="24"/>
          <w:szCs w:val="24"/>
        </w:rPr>
        <w:t>на</w:t>
      </w:r>
      <w:proofErr w:type="spellEnd"/>
      <w:r w:rsidRPr="00EA1961">
        <w:rPr>
          <w:b/>
          <w:sz w:val="24"/>
          <w:szCs w:val="24"/>
        </w:rPr>
        <w:t xml:space="preserve"> </w:t>
      </w:r>
      <w:proofErr w:type="spellStart"/>
      <w:r w:rsidRPr="00EA1961">
        <w:rPr>
          <w:b/>
          <w:sz w:val="24"/>
          <w:szCs w:val="24"/>
        </w:rPr>
        <w:t>стручната</w:t>
      </w:r>
      <w:proofErr w:type="spellEnd"/>
      <w:r w:rsidRPr="00EA1961">
        <w:rPr>
          <w:b/>
          <w:sz w:val="24"/>
          <w:szCs w:val="24"/>
        </w:rPr>
        <w:t xml:space="preserve"> </w:t>
      </w:r>
      <w:proofErr w:type="spellStart"/>
      <w:r w:rsidRPr="00EA1961">
        <w:rPr>
          <w:b/>
          <w:sz w:val="24"/>
          <w:szCs w:val="24"/>
        </w:rPr>
        <w:t>служба</w:t>
      </w:r>
      <w:proofErr w:type="spellEnd"/>
      <w:r w:rsidRPr="00EA1961">
        <w:rPr>
          <w:sz w:val="24"/>
          <w:szCs w:val="24"/>
        </w:rPr>
        <w:t xml:space="preserve"> </w:t>
      </w:r>
      <w:proofErr w:type="spellStart"/>
      <w:r w:rsidRPr="00EA1961">
        <w:rPr>
          <w:sz w:val="24"/>
          <w:szCs w:val="24"/>
        </w:rPr>
        <w:t>на</w:t>
      </w:r>
      <w:proofErr w:type="spellEnd"/>
      <w:r w:rsidRPr="00EA1961">
        <w:rPr>
          <w:sz w:val="24"/>
          <w:szCs w:val="24"/>
        </w:rPr>
        <w:t xml:space="preserve"> ДИК </w:t>
      </w:r>
      <w:r w:rsidR="004E5AFB" w:rsidRPr="00EA1961">
        <w:rPr>
          <w:sz w:val="24"/>
          <w:szCs w:val="24"/>
          <w:lang w:val="mk-MK"/>
        </w:rPr>
        <w:t xml:space="preserve">ако досега не е </w:t>
      </w:r>
      <w:proofErr w:type="spellStart"/>
      <w:r w:rsidRPr="00EA1961">
        <w:rPr>
          <w:sz w:val="24"/>
          <w:szCs w:val="24"/>
        </w:rPr>
        <w:t>формира</w:t>
      </w:r>
      <w:proofErr w:type="spellEnd"/>
      <w:r w:rsidR="004E5AFB" w:rsidRPr="00EA1961">
        <w:rPr>
          <w:sz w:val="24"/>
          <w:szCs w:val="24"/>
          <w:lang w:val="mk-MK"/>
        </w:rPr>
        <w:t>но</w:t>
      </w:r>
      <w:r w:rsidRPr="00EA1961">
        <w:rPr>
          <w:sz w:val="24"/>
          <w:szCs w:val="24"/>
        </w:rPr>
        <w:t xml:space="preserve"> </w:t>
      </w:r>
      <w:proofErr w:type="spellStart"/>
      <w:r w:rsidRPr="00EA1961">
        <w:rPr>
          <w:b/>
          <w:sz w:val="24"/>
          <w:szCs w:val="24"/>
        </w:rPr>
        <w:t>правно</w:t>
      </w:r>
      <w:proofErr w:type="spellEnd"/>
      <w:r w:rsidRPr="00EA1961">
        <w:rPr>
          <w:b/>
          <w:sz w:val="24"/>
          <w:szCs w:val="24"/>
        </w:rPr>
        <w:t xml:space="preserve"> </w:t>
      </w:r>
      <w:proofErr w:type="spellStart"/>
      <w:r w:rsidRPr="00EA1961">
        <w:rPr>
          <w:b/>
          <w:sz w:val="24"/>
          <w:szCs w:val="24"/>
        </w:rPr>
        <w:t>одделение</w:t>
      </w:r>
      <w:proofErr w:type="spellEnd"/>
      <w:r w:rsidR="004E5AFB" w:rsidRPr="00EA1961">
        <w:rPr>
          <w:b/>
          <w:sz w:val="24"/>
          <w:szCs w:val="24"/>
          <w:lang w:val="mk-MK"/>
        </w:rPr>
        <w:t xml:space="preserve"> на ДИК</w:t>
      </w:r>
      <w:r w:rsidRPr="00EA1961">
        <w:rPr>
          <w:sz w:val="24"/>
          <w:szCs w:val="24"/>
        </w:rPr>
        <w:t xml:space="preserve">, </w:t>
      </w:r>
      <w:proofErr w:type="spellStart"/>
      <w:r w:rsidRPr="00EA1961">
        <w:rPr>
          <w:sz w:val="24"/>
          <w:szCs w:val="24"/>
        </w:rPr>
        <w:t>како</w:t>
      </w:r>
      <w:proofErr w:type="spellEnd"/>
      <w:r w:rsidRPr="00EA1961">
        <w:rPr>
          <w:sz w:val="24"/>
          <w:szCs w:val="24"/>
        </w:rPr>
        <w:t xml:space="preserve"> </w:t>
      </w:r>
      <w:proofErr w:type="spellStart"/>
      <w:r w:rsidRPr="00EA1961">
        <w:rPr>
          <w:sz w:val="24"/>
          <w:szCs w:val="24"/>
        </w:rPr>
        <w:t>што</w:t>
      </w:r>
      <w:proofErr w:type="spellEnd"/>
      <w:r w:rsidRPr="00EA1961">
        <w:rPr>
          <w:sz w:val="24"/>
          <w:szCs w:val="24"/>
        </w:rPr>
        <w:t xml:space="preserve"> е </w:t>
      </w:r>
      <w:proofErr w:type="spellStart"/>
      <w:r w:rsidRPr="00EA1961">
        <w:rPr>
          <w:sz w:val="24"/>
          <w:szCs w:val="24"/>
        </w:rPr>
        <w:t>пропишано</w:t>
      </w:r>
      <w:proofErr w:type="spellEnd"/>
      <w:r w:rsidRPr="00EA1961">
        <w:rPr>
          <w:sz w:val="24"/>
          <w:szCs w:val="24"/>
        </w:rPr>
        <w:t xml:space="preserve"> </w:t>
      </w:r>
      <w:proofErr w:type="spellStart"/>
      <w:r w:rsidRPr="00EA1961">
        <w:rPr>
          <w:sz w:val="24"/>
          <w:szCs w:val="24"/>
        </w:rPr>
        <w:t>со</w:t>
      </w:r>
      <w:proofErr w:type="spellEnd"/>
      <w:r w:rsidRPr="00EA1961">
        <w:rPr>
          <w:sz w:val="24"/>
          <w:szCs w:val="24"/>
        </w:rPr>
        <w:t xml:space="preserve"> </w:t>
      </w:r>
      <w:proofErr w:type="spellStart"/>
      <w:r w:rsidRPr="00EA1961">
        <w:rPr>
          <w:sz w:val="24"/>
          <w:szCs w:val="24"/>
        </w:rPr>
        <w:t>Изборниот</w:t>
      </w:r>
      <w:proofErr w:type="spellEnd"/>
      <w:r w:rsidRPr="00EA1961">
        <w:rPr>
          <w:sz w:val="24"/>
          <w:szCs w:val="24"/>
        </w:rPr>
        <w:t xml:space="preserve"> </w:t>
      </w:r>
      <w:proofErr w:type="spellStart"/>
      <w:r w:rsidRPr="00EA1961">
        <w:rPr>
          <w:sz w:val="24"/>
          <w:szCs w:val="24"/>
        </w:rPr>
        <w:t>законик</w:t>
      </w:r>
      <w:proofErr w:type="spellEnd"/>
      <w:r w:rsidR="004E5AFB" w:rsidRPr="00EA1961">
        <w:rPr>
          <w:sz w:val="24"/>
          <w:szCs w:val="24"/>
          <w:lang w:val="mk-MK"/>
        </w:rPr>
        <w:t>, како за толку кратко време ке ги зајакнете ресурсите??</w:t>
      </w:r>
      <w:r w:rsidRPr="00EA1961">
        <w:rPr>
          <w:sz w:val="24"/>
          <w:szCs w:val="24"/>
        </w:rPr>
        <w:t xml:space="preserve"> </w:t>
      </w:r>
    </w:p>
    <w:p w:rsidR="0051700E" w:rsidRPr="00EA1961" w:rsidRDefault="0051700E" w:rsidP="001136E1">
      <w:pPr>
        <w:autoSpaceDE w:val="0"/>
        <w:autoSpaceDN w:val="0"/>
        <w:adjustRightInd w:val="0"/>
        <w:spacing w:after="0" w:line="240" w:lineRule="auto"/>
        <w:ind w:firstLine="720"/>
        <w:jc w:val="both"/>
        <w:rPr>
          <w:sz w:val="24"/>
          <w:szCs w:val="24"/>
          <w:lang w:val="mk-MK"/>
        </w:rPr>
      </w:pPr>
    </w:p>
    <w:p w:rsidR="0051700E" w:rsidRPr="00EA1961" w:rsidRDefault="0051700E" w:rsidP="005D1A01">
      <w:pPr>
        <w:pStyle w:val="ListParagraph"/>
        <w:numPr>
          <w:ilvl w:val="0"/>
          <w:numId w:val="11"/>
        </w:numPr>
        <w:autoSpaceDE w:val="0"/>
        <w:autoSpaceDN w:val="0"/>
        <w:adjustRightInd w:val="0"/>
        <w:spacing w:after="0" w:line="240" w:lineRule="auto"/>
        <w:ind w:left="851"/>
        <w:jc w:val="both"/>
        <w:rPr>
          <w:rFonts w:cs="Calibri"/>
          <w:sz w:val="24"/>
          <w:szCs w:val="24"/>
          <w:lang w:val="mk-MK"/>
        </w:rPr>
      </w:pPr>
      <w:proofErr w:type="spellStart"/>
      <w:r w:rsidRPr="00EA1961">
        <w:rPr>
          <w:sz w:val="24"/>
          <w:szCs w:val="24"/>
        </w:rPr>
        <w:t>Из</w:t>
      </w:r>
      <w:proofErr w:type="spellEnd"/>
      <w:r w:rsidRPr="00EA1961">
        <w:rPr>
          <w:sz w:val="24"/>
          <w:szCs w:val="24"/>
          <w:lang w:val="mk-MK"/>
        </w:rPr>
        <w:t>мени на из</w:t>
      </w:r>
      <w:proofErr w:type="spellStart"/>
      <w:r w:rsidRPr="00EA1961">
        <w:rPr>
          <w:sz w:val="24"/>
          <w:szCs w:val="24"/>
        </w:rPr>
        <w:t>борниот</w:t>
      </w:r>
      <w:proofErr w:type="spellEnd"/>
      <w:r w:rsidRPr="00EA1961">
        <w:rPr>
          <w:sz w:val="24"/>
          <w:szCs w:val="24"/>
        </w:rPr>
        <w:t xml:space="preserve"> </w:t>
      </w:r>
      <w:proofErr w:type="spellStart"/>
      <w:r w:rsidRPr="00EA1961">
        <w:rPr>
          <w:sz w:val="24"/>
          <w:szCs w:val="24"/>
        </w:rPr>
        <w:t>законик</w:t>
      </w:r>
      <w:proofErr w:type="spellEnd"/>
      <w:r w:rsidRPr="00EA1961">
        <w:rPr>
          <w:sz w:val="24"/>
          <w:szCs w:val="24"/>
        </w:rPr>
        <w:t xml:space="preserve"> </w:t>
      </w:r>
      <w:proofErr w:type="spellStart"/>
      <w:r w:rsidRPr="00EA1961">
        <w:rPr>
          <w:sz w:val="24"/>
          <w:szCs w:val="24"/>
        </w:rPr>
        <w:t>со</w:t>
      </w:r>
      <w:proofErr w:type="spellEnd"/>
      <w:r w:rsidRPr="00EA1961">
        <w:rPr>
          <w:sz w:val="24"/>
          <w:szCs w:val="24"/>
        </w:rPr>
        <w:t xml:space="preserve"> </w:t>
      </w:r>
      <w:proofErr w:type="spellStart"/>
      <w:r w:rsidRPr="00EA1961">
        <w:rPr>
          <w:sz w:val="24"/>
          <w:szCs w:val="24"/>
        </w:rPr>
        <w:t>цел</w:t>
      </w:r>
      <w:proofErr w:type="spellEnd"/>
      <w:r w:rsidRPr="00EA1961">
        <w:rPr>
          <w:sz w:val="24"/>
          <w:szCs w:val="24"/>
        </w:rPr>
        <w:t xml:space="preserve"> </w:t>
      </w:r>
      <w:proofErr w:type="spellStart"/>
      <w:r w:rsidRPr="00EA1961">
        <w:rPr>
          <w:sz w:val="24"/>
          <w:szCs w:val="24"/>
        </w:rPr>
        <w:t>да</w:t>
      </w:r>
      <w:proofErr w:type="spellEnd"/>
      <w:r w:rsidRPr="00EA1961">
        <w:rPr>
          <w:sz w:val="24"/>
          <w:szCs w:val="24"/>
        </w:rPr>
        <w:t xml:space="preserve"> </w:t>
      </w:r>
      <w:r w:rsidRPr="00EA1961">
        <w:rPr>
          <w:sz w:val="24"/>
          <w:szCs w:val="24"/>
          <w:lang w:val="mk-MK"/>
        </w:rPr>
        <w:t xml:space="preserve">се пополнат </w:t>
      </w:r>
      <w:proofErr w:type="spellStart"/>
      <w:r w:rsidRPr="00EA1961">
        <w:rPr>
          <w:sz w:val="24"/>
          <w:szCs w:val="24"/>
        </w:rPr>
        <w:t>празнините</w:t>
      </w:r>
      <w:proofErr w:type="spellEnd"/>
      <w:r w:rsidRPr="00EA1961">
        <w:rPr>
          <w:sz w:val="24"/>
          <w:szCs w:val="24"/>
        </w:rPr>
        <w:t xml:space="preserve"> и </w:t>
      </w:r>
      <w:proofErr w:type="spellStart"/>
      <w:r w:rsidRPr="00EA1961">
        <w:rPr>
          <w:sz w:val="24"/>
          <w:szCs w:val="24"/>
        </w:rPr>
        <w:t>двосмисленостите</w:t>
      </w:r>
      <w:proofErr w:type="spellEnd"/>
      <w:r w:rsidRPr="00EA1961">
        <w:rPr>
          <w:sz w:val="24"/>
          <w:szCs w:val="24"/>
          <w:lang w:val="mk-MK"/>
        </w:rPr>
        <w:t xml:space="preserve"> и се</w:t>
      </w:r>
      <w:r w:rsidRPr="00EA1961">
        <w:rPr>
          <w:sz w:val="24"/>
          <w:szCs w:val="24"/>
        </w:rPr>
        <w:t xml:space="preserve"> </w:t>
      </w:r>
      <w:proofErr w:type="spellStart"/>
      <w:r w:rsidRPr="00EA1961">
        <w:rPr>
          <w:b/>
          <w:sz w:val="24"/>
          <w:szCs w:val="24"/>
        </w:rPr>
        <w:t>да</w:t>
      </w:r>
      <w:proofErr w:type="spellEnd"/>
      <w:r w:rsidRPr="00EA1961">
        <w:rPr>
          <w:b/>
          <w:sz w:val="24"/>
          <w:szCs w:val="24"/>
        </w:rPr>
        <w:t xml:space="preserve"> </w:t>
      </w:r>
      <w:proofErr w:type="spellStart"/>
      <w:r w:rsidRPr="00EA1961">
        <w:rPr>
          <w:b/>
          <w:sz w:val="24"/>
          <w:szCs w:val="24"/>
        </w:rPr>
        <w:t>обезбеди</w:t>
      </w:r>
      <w:proofErr w:type="spellEnd"/>
      <w:r w:rsidRPr="00EA1961">
        <w:rPr>
          <w:b/>
          <w:sz w:val="24"/>
          <w:szCs w:val="24"/>
        </w:rPr>
        <w:t xml:space="preserve"> </w:t>
      </w:r>
      <w:proofErr w:type="spellStart"/>
      <w:r w:rsidRPr="00EA1961">
        <w:rPr>
          <w:b/>
          <w:sz w:val="24"/>
          <w:szCs w:val="24"/>
        </w:rPr>
        <w:t>јасна</w:t>
      </w:r>
      <w:proofErr w:type="spellEnd"/>
      <w:r w:rsidRPr="00EA1961">
        <w:rPr>
          <w:b/>
          <w:sz w:val="24"/>
          <w:szCs w:val="24"/>
        </w:rPr>
        <w:t xml:space="preserve"> </w:t>
      </w:r>
      <w:proofErr w:type="spellStart"/>
      <w:r w:rsidRPr="00EA1961">
        <w:rPr>
          <w:b/>
          <w:sz w:val="24"/>
          <w:szCs w:val="24"/>
        </w:rPr>
        <w:t>поделба</w:t>
      </w:r>
      <w:proofErr w:type="spellEnd"/>
      <w:r w:rsidRPr="00EA1961">
        <w:rPr>
          <w:b/>
          <w:sz w:val="24"/>
          <w:szCs w:val="24"/>
        </w:rPr>
        <w:t xml:space="preserve"> </w:t>
      </w:r>
      <w:proofErr w:type="spellStart"/>
      <w:r w:rsidRPr="00EA1961">
        <w:rPr>
          <w:b/>
          <w:sz w:val="24"/>
          <w:szCs w:val="24"/>
        </w:rPr>
        <w:t>на</w:t>
      </w:r>
      <w:proofErr w:type="spellEnd"/>
      <w:r w:rsidRPr="00EA1961">
        <w:rPr>
          <w:b/>
          <w:sz w:val="24"/>
          <w:szCs w:val="24"/>
        </w:rPr>
        <w:t xml:space="preserve"> </w:t>
      </w:r>
      <w:proofErr w:type="spellStart"/>
      <w:r w:rsidRPr="00EA1961">
        <w:rPr>
          <w:b/>
          <w:sz w:val="24"/>
          <w:szCs w:val="24"/>
        </w:rPr>
        <w:t>надлежностите</w:t>
      </w:r>
      <w:proofErr w:type="spellEnd"/>
      <w:r w:rsidRPr="00EA1961">
        <w:rPr>
          <w:b/>
          <w:sz w:val="24"/>
          <w:szCs w:val="24"/>
        </w:rPr>
        <w:t xml:space="preserve"> </w:t>
      </w:r>
      <w:proofErr w:type="spellStart"/>
      <w:r w:rsidRPr="00EA1961">
        <w:rPr>
          <w:b/>
          <w:sz w:val="24"/>
          <w:szCs w:val="24"/>
        </w:rPr>
        <w:t>меѓу</w:t>
      </w:r>
      <w:proofErr w:type="spellEnd"/>
      <w:r w:rsidRPr="00EA1961">
        <w:rPr>
          <w:b/>
          <w:sz w:val="24"/>
          <w:szCs w:val="24"/>
        </w:rPr>
        <w:t xml:space="preserve"> МВР и ДИК</w:t>
      </w:r>
      <w:r w:rsidRPr="00EA1961">
        <w:rPr>
          <w:sz w:val="24"/>
          <w:szCs w:val="24"/>
        </w:rPr>
        <w:t xml:space="preserve"> </w:t>
      </w:r>
      <w:proofErr w:type="spellStart"/>
      <w:r w:rsidRPr="00EA1961">
        <w:rPr>
          <w:sz w:val="24"/>
          <w:szCs w:val="24"/>
        </w:rPr>
        <w:t>кои</w:t>
      </w:r>
      <w:proofErr w:type="spellEnd"/>
      <w:r w:rsidRPr="00EA1961">
        <w:rPr>
          <w:sz w:val="24"/>
          <w:szCs w:val="24"/>
        </w:rPr>
        <w:t xml:space="preserve"> </w:t>
      </w:r>
      <w:proofErr w:type="spellStart"/>
      <w:r w:rsidRPr="00EA1961">
        <w:rPr>
          <w:sz w:val="24"/>
          <w:szCs w:val="24"/>
        </w:rPr>
        <w:t>се</w:t>
      </w:r>
      <w:proofErr w:type="spellEnd"/>
      <w:r w:rsidRPr="00EA1961">
        <w:rPr>
          <w:sz w:val="24"/>
          <w:szCs w:val="24"/>
        </w:rPr>
        <w:t xml:space="preserve"> </w:t>
      </w:r>
      <w:proofErr w:type="spellStart"/>
      <w:r w:rsidRPr="00EA1961">
        <w:rPr>
          <w:sz w:val="24"/>
          <w:szCs w:val="24"/>
        </w:rPr>
        <w:t>однесуваат</w:t>
      </w:r>
      <w:proofErr w:type="spellEnd"/>
      <w:r w:rsidRPr="00EA1961">
        <w:rPr>
          <w:sz w:val="24"/>
          <w:szCs w:val="24"/>
        </w:rPr>
        <w:t xml:space="preserve"> </w:t>
      </w:r>
      <w:proofErr w:type="spellStart"/>
      <w:r w:rsidRPr="00EA1961">
        <w:rPr>
          <w:sz w:val="24"/>
          <w:szCs w:val="24"/>
        </w:rPr>
        <w:t>на</w:t>
      </w:r>
      <w:proofErr w:type="spellEnd"/>
      <w:r w:rsidRPr="00EA1961">
        <w:rPr>
          <w:sz w:val="24"/>
          <w:szCs w:val="24"/>
        </w:rPr>
        <w:t xml:space="preserve"> </w:t>
      </w:r>
      <w:proofErr w:type="spellStart"/>
      <w:r w:rsidRPr="00EA1961">
        <w:rPr>
          <w:sz w:val="24"/>
          <w:szCs w:val="24"/>
        </w:rPr>
        <w:t>барања</w:t>
      </w:r>
      <w:proofErr w:type="spellEnd"/>
      <w:r w:rsidRPr="00EA1961">
        <w:rPr>
          <w:sz w:val="24"/>
          <w:szCs w:val="24"/>
        </w:rPr>
        <w:t xml:space="preserve"> </w:t>
      </w:r>
      <w:proofErr w:type="spellStart"/>
      <w:r w:rsidRPr="00EA1961">
        <w:rPr>
          <w:sz w:val="24"/>
          <w:szCs w:val="24"/>
        </w:rPr>
        <w:t>за</w:t>
      </w:r>
      <w:proofErr w:type="spellEnd"/>
      <w:r w:rsidRPr="00EA1961">
        <w:rPr>
          <w:sz w:val="24"/>
          <w:szCs w:val="24"/>
        </w:rPr>
        <w:t xml:space="preserve"> </w:t>
      </w:r>
      <w:proofErr w:type="spellStart"/>
      <w:r w:rsidRPr="00EA1961">
        <w:rPr>
          <w:sz w:val="24"/>
          <w:szCs w:val="24"/>
        </w:rPr>
        <w:t>запишување</w:t>
      </w:r>
      <w:proofErr w:type="spellEnd"/>
      <w:r w:rsidRPr="00EA1961">
        <w:rPr>
          <w:sz w:val="24"/>
          <w:szCs w:val="24"/>
        </w:rPr>
        <w:t xml:space="preserve">, </w:t>
      </w:r>
      <w:proofErr w:type="spellStart"/>
      <w:r w:rsidRPr="00EA1961">
        <w:rPr>
          <w:sz w:val="24"/>
          <w:szCs w:val="24"/>
        </w:rPr>
        <w:t>дополнување</w:t>
      </w:r>
      <w:proofErr w:type="spellEnd"/>
      <w:r w:rsidRPr="00EA1961">
        <w:rPr>
          <w:sz w:val="24"/>
          <w:szCs w:val="24"/>
        </w:rPr>
        <w:t xml:space="preserve"> </w:t>
      </w:r>
      <w:proofErr w:type="spellStart"/>
      <w:r w:rsidRPr="00EA1961">
        <w:rPr>
          <w:sz w:val="24"/>
          <w:szCs w:val="24"/>
        </w:rPr>
        <w:t>или</w:t>
      </w:r>
      <w:proofErr w:type="spellEnd"/>
      <w:r w:rsidRPr="00EA1961">
        <w:rPr>
          <w:sz w:val="24"/>
          <w:szCs w:val="24"/>
        </w:rPr>
        <w:t xml:space="preserve"> </w:t>
      </w:r>
      <w:proofErr w:type="spellStart"/>
      <w:r w:rsidRPr="00EA1961">
        <w:rPr>
          <w:sz w:val="24"/>
          <w:szCs w:val="24"/>
        </w:rPr>
        <w:t>бришење</w:t>
      </w:r>
      <w:proofErr w:type="spellEnd"/>
      <w:r w:rsidRPr="00EA1961">
        <w:rPr>
          <w:sz w:val="24"/>
          <w:szCs w:val="24"/>
        </w:rPr>
        <w:t xml:space="preserve"> </w:t>
      </w:r>
      <w:proofErr w:type="spellStart"/>
      <w:r w:rsidRPr="00EA1961">
        <w:rPr>
          <w:sz w:val="24"/>
          <w:szCs w:val="24"/>
        </w:rPr>
        <w:t>на</w:t>
      </w:r>
      <w:proofErr w:type="spellEnd"/>
      <w:r w:rsidRPr="00EA1961">
        <w:rPr>
          <w:sz w:val="24"/>
          <w:szCs w:val="24"/>
        </w:rPr>
        <w:t xml:space="preserve"> </w:t>
      </w:r>
      <w:proofErr w:type="spellStart"/>
      <w:r w:rsidRPr="00EA1961">
        <w:rPr>
          <w:sz w:val="24"/>
          <w:szCs w:val="24"/>
        </w:rPr>
        <w:t>податоците</w:t>
      </w:r>
      <w:proofErr w:type="spellEnd"/>
      <w:r w:rsidRPr="00EA1961">
        <w:rPr>
          <w:sz w:val="24"/>
          <w:szCs w:val="24"/>
        </w:rPr>
        <w:t xml:space="preserve"> </w:t>
      </w:r>
      <w:proofErr w:type="spellStart"/>
      <w:r w:rsidRPr="00EA1961">
        <w:rPr>
          <w:sz w:val="24"/>
          <w:szCs w:val="24"/>
        </w:rPr>
        <w:t>во</w:t>
      </w:r>
      <w:proofErr w:type="spellEnd"/>
      <w:r w:rsidRPr="00EA1961">
        <w:rPr>
          <w:sz w:val="24"/>
          <w:szCs w:val="24"/>
        </w:rPr>
        <w:t xml:space="preserve"> </w:t>
      </w:r>
      <w:proofErr w:type="spellStart"/>
      <w:r w:rsidRPr="00EA1961">
        <w:rPr>
          <w:sz w:val="24"/>
          <w:szCs w:val="24"/>
        </w:rPr>
        <w:t>избирачките</w:t>
      </w:r>
      <w:proofErr w:type="spellEnd"/>
      <w:r w:rsidRPr="00EA1961">
        <w:rPr>
          <w:sz w:val="24"/>
          <w:szCs w:val="24"/>
        </w:rPr>
        <w:t xml:space="preserve"> </w:t>
      </w:r>
      <w:proofErr w:type="spellStart"/>
      <w:r w:rsidRPr="00EA1961">
        <w:rPr>
          <w:sz w:val="24"/>
          <w:szCs w:val="24"/>
        </w:rPr>
        <w:t>списоци</w:t>
      </w:r>
      <w:proofErr w:type="spellEnd"/>
      <w:r w:rsidRPr="00EA1961">
        <w:rPr>
          <w:sz w:val="24"/>
          <w:szCs w:val="24"/>
        </w:rPr>
        <w:t xml:space="preserve">. </w:t>
      </w:r>
      <w:r w:rsidRPr="00EA1961">
        <w:rPr>
          <w:sz w:val="24"/>
          <w:szCs w:val="24"/>
          <w:lang w:val="mk-MK"/>
        </w:rPr>
        <w:t xml:space="preserve"> Која е таа разумна временска рамка во која н</w:t>
      </w:r>
      <w:proofErr w:type="spellStart"/>
      <w:r w:rsidRPr="00EA1961">
        <w:rPr>
          <w:sz w:val="24"/>
          <w:szCs w:val="24"/>
        </w:rPr>
        <w:t>адлежните</w:t>
      </w:r>
      <w:proofErr w:type="spellEnd"/>
      <w:r w:rsidRPr="00EA1961">
        <w:rPr>
          <w:sz w:val="24"/>
          <w:szCs w:val="24"/>
        </w:rPr>
        <w:t xml:space="preserve"> </w:t>
      </w:r>
      <w:proofErr w:type="spellStart"/>
      <w:r w:rsidRPr="00EA1961">
        <w:rPr>
          <w:sz w:val="24"/>
          <w:szCs w:val="24"/>
        </w:rPr>
        <w:t>органи</w:t>
      </w:r>
      <w:proofErr w:type="spellEnd"/>
      <w:r w:rsidRPr="00EA1961">
        <w:rPr>
          <w:sz w:val="24"/>
          <w:szCs w:val="24"/>
        </w:rPr>
        <w:t xml:space="preserve"> </w:t>
      </w:r>
      <w:proofErr w:type="spellStart"/>
      <w:r w:rsidRPr="00EA1961">
        <w:rPr>
          <w:sz w:val="24"/>
          <w:szCs w:val="24"/>
        </w:rPr>
        <w:t>треба</w:t>
      </w:r>
      <w:proofErr w:type="spellEnd"/>
      <w:r w:rsidRPr="00EA1961">
        <w:rPr>
          <w:sz w:val="24"/>
          <w:szCs w:val="24"/>
        </w:rPr>
        <w:t xml:space="preserve"> </w:t>
      </w:r>
      <w:proofErr w:type="spellStart"/>
      <w:r w:rsidRPr="00EA1961">
        <w:rPr>
          <w:sz w:val="24"/>
          <w:szCs w:val="24"/>
        </w:rPr>
        <w:t>да</w:t>
      </w:r>
      <w:proofErr w:type="spellEnd"/>
      <w:r w:rsidRPr="00EA1961">
        <w:rPr>
          <w:sz w:val="24"/>
          <w:szCs w:val="24"/>
        </w:rPr>
        <w:t xml:space="preserve"> </w:t>
      </w:r>
      <w:proofErr w:type="spellStart"/>
      <w:r w:rsidRPr="00EA1961">
        <w:rPr>
          <w:sz w:val="24"/>
          <w:szCs w:val="24"/>
        </w:rPr>
        <w:t>се</w:t>
      </w:r>
      <w:proofErr w:type="spellEnd"/>
      <w:r w:rsidRPr="00EA1961">
        <w:rPr>
          <w:sz w:val="24"/>
          <w:szCs w:val="24"/>
        </w:rPr>
        <w:t xml:space="preserve"> </w:t>
      </w:r>
      <w:proofErr w:type="spellStart"/>
      <w:r w:rsidRPr="00EA1961">
        <w:rPr>
          <w:sz w:val="24"/>
          <w:szCs w:val="24"/>
        </w:rPr>
        <w:t>обврзат</w:t>
      </w:r>
      <w:proofErr w:type="spellEnd"/>
      <w:r w:rsidRPr="00EA1961">
        <w:rPr>
          <w:sz w:val="24"/>
          <w:szCs w:val="24"/>
        </w:rPr>
        <w:t xml:space="preserve"> </w:t>
      </w:r>
      <w:proofErr w:type="spellStart"/>
      <w:r w:rsidRPr="00EA1961">
        <w:rPr>
          <w:sz w:val="24"/>
          <w:szCs w:val="24"/>
        </w:rPr>
        <w:t>со</w:t>
      </w:r>
      <w:proofErr w:type="spellEnd"/>
      <w:r w:rsidRPr="00EA1961">
        <w:rPr>
          <w:sz w:val="24"/>
          <w:szCs w:val="24"/>
        </w:rPr>
        <w:t xml:space="preserve"> </w:t>
      </w:r>
      <w:proofErr w:type="spellStart"/>
      <w:r w:rsidRPr="00EA1961">
        <w:rPr>
          <w:sz w:val="24"/>
          <w:szCs w:val="24"/>
        </w:rPr>
        <w:t>закон</w:t>
      </w:r>
      <w:proofErr w:type="spellEnd"/>
      <w:r w:rsidRPr="00EA1961">
        <w:rPr>
          <w:sz w:val="24"/>
          <w:szCs w:val="24"/>
        </w:rPr>
        <w:t xml:space="preserve"> </w:t>
      </w:r>
      <w:proofErr w:type="spellStart"/>
      <w:r w:rsidRPr="00EA1961">
        <w:rPr>
          <w:sz w:val="24"/>
          <w:szCs w:val="24"/>
        </w:rPr>
        <w:t>да</w:t>
      </w:r>
      <w:proofErr w:type="spellEnd"/>
      <w:r w:rsidRPr="00EA1961">
        <w:rPr>
          <w:sz w:val="24"/>
          <w:szCs w:val="24"/>
        </w:rPr>
        <w:t xml:space="preserve"> </w:t>
      </w:r>
      <w:proofErr w:type="spellStart"/>
      <w:r w:rsidRPr="00EA1961">
        <w:rPr>
          <w:sz w:val="24"/>
          <w:szCs w:val="24"/>
        </w:rPr>
        <w:t>ги</w:t>
      </w:r>
      <w:proofErr w:type="spellEnd"/>
      <w:r w:rsidRPr="00EA1961">
        <w:rPr>
          <w:sz w:val="24"/>
          <w:szCs w:val="24"/>
        </w:rPr>
        <w:t xml:space="preserve"> </w:t>
      </w:r>
      <w:proofErr w:type="spellStart"/>
      <w:r w:rsidRPr="00EA1961">
        <w:rPr>
          <w:sz w:val="24"/>
          <w:szCs w:val="24"/>
        </w:rPr>
        <w:t>испитаат</w:t>
      </w:r>
      <w:proofErr w:type="spellEnd"/>
      <w:r w:rsidRPr="00EA1961">
        <w:rPr>
          <w:sz w:val="24"/>
          <w:szCs w:val="24"/>
        </w:rPr>
        <w:t xml:space="preserve"> </w:t>
      </w:r>
      <w:proofErr w:type="spellStart"/>
      <w:r w:rsidRPr="00EA1961">
        <w:rPr>
          <w:sz w:val="24"/>
          <w:szCs w:val="24"/>
        </w:rPr>
        <w:t>таквите</w:t>
      </w:r>
      <w:proofErr w:type="spellEnd"/>
      <w:r w:rsidRPr="00EA1961">
        <w:rPr>
          <w:sz w:val="24"/>
          <w:szCs w:val="24"/>
        </w:rPr>
        <w:t xml:space="preserve"> </w:t>
      </w:r>
      <w:proofErr w:type="spellStart"/>
      <w:r w:rsidRPr="00EA1961">
        <w:rPr>
          <w:sz w:val="24"/>
          <w:szCs w:val="24"/>
        </w:rPr>
        <w:t>барања</w:t>
      </w:r>
      <w:proofErr w:type="spellEnd"/>
      <w:r w:rsidRPr="00EA1961">
        <w:rPr>
          <w:sz w:val="24"/>
          <w:szCs w:val="24"/>
        </w:rPr>
        <w:t xml:space="preserve"> </w:t>
      </w:r>
    </w:p>
    <w:p w:rsidR="00C376DC" w:rsidRPr="00EA1961" w:rsidRDefault="00C376DC" w:rsidP="005D1A01">
      <w:pPr>
        <w:pStyle w:val="ListParagraph"/>
        <w:numPr>
          <w:ilvl w:val="0"/>
          <w:numId w:val="11"/>
        </w:numPr>
        <w:autoSpaceDE w:val="0"/>
        <w:autoSpaceDN w:val="0"/>
        <w:adjustRightInd w:val="0"/>
        <w:spacing w:after="0" w:line="240" w:lineRule="auto"/>
        <w:ind w:left="851"/>
        <w:jc w:val="both"/>
        <w:rPr>
          <w:sz w:val="20"/>
          <w:szCs w:val="24"/>
          <w:lang w:val="mk-MK"/>
        </w:rPr>
      </w:pPr>
      <w:r w:rsidRPr="00EA1961">
        <w:rPr>
          <w:sz w:val="24"/>
          <w:szCs w:val="24"/>
          <w:lang w:val="mk-MK"/>
        </w:rPr>
        <w:t xml:space="preserve">Идејата за промена на </w:t>
      </w:r>
      <w:r w:rsidRPr="00EA1961">
        <w:rPr>
          <w:b/>
          <w:sz w:val="24"/>
          <w:szCs w:val="24"/>
          <w:lang w:val="mk-MK"/>
        </w:rPr>
        <w:t>изборниот модел</w:t>
      </w:r>
      <w:r w:rsidRPr="00EA1961">
        <w:rPr>
          <w:sz w:val="24"/>
          <w:szCs w:val="24"/>
          <w:lang w:val="mk-MK"/>
        </w:rPr>
        <w:t xml:space="preserve"> е одлична и е почната на време благодарание на граѓанските асоцијации.  </w:t>
      </w:r>
      <w:r w:rsidRPr="00EA1961">
        <w:rPr>
          <w:b/>
          <w:sz w:val="24"/>
          <w:szCs w:val="24"/>
          <w:lang w:val="mk-MK"/>
        </w:rPr>
        <w:t>Ја</w:t>
      </w:r>
      <w:r w:rsidR="005D1A01" w:rsidRPr="00EA1961">
        <w:rPr>
          <w:b/>
          <w:sz w:val="24"/>
          <w:szCs w:val="24"/>
          <w:lang w:val="mk-MK"/>
        </w:rPr>
        <w:t>с</w:t>
      </w:r>
      <w:r w:rsidRPr="00EA1961">
        <w:rPr>
          <w:b/>
          <w:sz w:val="24"/>
          <w:szCs w:val="24"/>
          <w:lang w:val="mk-MK"/>
        </w:rPr>
        <w:t xml:space="preserve"> поддржувам идејата за една изборна единица</w:t>
      </w:r>
      <w:r w:rsidRPr="00EA1961">
        <w:rPr>
          <w:sz w:val="24"/>
          <w:szCs w:val="24"/>
          <w:lang w:val="mk-MK"/>
        </w:rPr>
        <w:t xml:space="preserve"> </w:t>
      </w:r>
      <w:r w:rsidRPr="00EA1961">
        <w:rPr>
          <w:szCs w:val="24"/>
          <w:lang w:val="mk-MK"/>
        </w:rPr>
        <w:t xml:space="preserve">(иако дека една изборна единица </w:t>
      </w:r>
      <w:r w:rsidRPr="00EA1961">
        <w:rPr>
          <w:b/>
          <w:szCs w:val="24"/>
          <w:lang w:val="mk-MK"/>
        </w:rPr>
        <w:t xml:space="preserve">ги демотивира помалите партии </w:t>
      </w:r>
      <w:r w:rsidRPr="00EA1961">
        <w:rPr>
          <w:szCs w:val="24"/>
          <w:lang w:val="mk-MK"/>
        </w:rPr>
        <w:t>да се здружуваат во сојузи или коалиции</w:t>
      </w:r>
      <w:r w:rsidR="005D1A01" w:rsidRPr="00EA1961">
        <w:rPr>
          <w:szCs w:val="24"/>
          <w:lang w:val="mk-MK"/>
        </w:rPr>
        <w:t>, но</w:t>
      </w:r>
      <w:r w:rsidRPr="00EA1961">
        <w:rPr>
          <w:szCs w:val="24"/>
          <w:lang w:val="mk-MK"/>
        </w:rPr>
        <w:t xml:space="preserve"> </w:t>
      </w:r>
      <w:r w:rsidRPr="00EA1961">
        <w:rPr>
          <w:b/>
          <w:szCs w:val="24"/>
          <w:lang w:val="mk-MK"/>
        </w:rPr>
        <w:t>ги охрабрува да се појават самостојно</w:t>
      </w:r>
      <w:r w:rsidR="005D1A01" w:rsidRPr="00EA1961">
        <w:rPr>
          <w:b/>
          <w:szCs w:val="24"/>
          <w:lang w:val="mk-MK"/>
        </w:rPr>
        <w:t xml:space="preserve">. </w:t>
      </w:r>
      <w:r w:rsidR="005D1A01" w:rsidRPr="00EA1961">
        <w:rPr>
          <w:szCs w:val="24"/>
          <w:lang w:val="mk-MK"/>
        </w:rPr>
        <w:t>Но,</w:t>
      </w:r>
      <w:r w:rsidRPr="00EA1961">
        <w:rPr>
          <w:szCs w:val="24"/>
          <w:lang w:val="mk-MK"/>
        </w:rPr>
        <w:t xml:space="preserve"> сепак ке останат пак мали</w:t>
      </w:r>
      <w:r w:rsidR="005D1A01" w:rsidRPr="00EA1961">
        <w:rPr>
          <w:szCs w:val="24"/>
          <w:lang w:val="mk-MK"/>
        </w:rPr>
        <w:t>.</w:t>
      </w:r>
      <w:r w:rsidRPr="00EA1961">
        <w:rPr>
          <w:szCs w:val="24"/>
          <w:lang w:val="mk-MK"/>
        </w:rPr>
        <w:t xml:space="preserve"> бидејки со еден или 2-3 пратеника пак ке биде нивното влијание маргинално – </w:t>
      </w:r>
      <w:r w:rsidR="005D1A01" w:rsidRPr="00EA1961">
        <w:rPr>
          <w:sz w:val="20"/>
          <w:szCs w:val="24"/>
          <w:lang w:val="mk-MK"/>
        </w:rPr>
        <w:t>(</w:t>
      </w:r>
      <w:r w:rsidRPr="00EA1961">
        <w:rPr>
          <w:sz w:val="20"/>
          <w:szCs w:val="24"/>
          <w:lang w:val="mk-MK"/>
        </w:rPr>
        <w:t xml:space="preserve">мислам на повекето од нив кои нема да учествуваат во составот на владата, а плус поради поголемата конкуренција ке им падне цената за пазарање за состав на владата) </w:t>
      </w:r>
    </w:p>
    <w:p w:rsidR="00C376DC" w:rsidRPr="00EA1961" w:rsidRDefault="00C376DC" w:rsidP="005D1A01">
      <w:pPr>
        <w:pStyle w:val="ListParagraph"/>
        <w:numPr>
          <w:ilvl w:val="1"/>
          <w:numId w:val="11"/>
        </w:numPr>
        <w:autoSpaceDE w:val="0"/>
        <w:autoSpaceDN w:val="0"/>
        <w:adjustRightInd w:val="0"/>
        <w:spacing w:after="0" w:line="240" w:lineRule="auto"/>
        <w:ind w:left="851"/>
        <w:jc w:val="both"/>
        <w:rPr>
          <w:szCs w:val="24"/>
          <w:lang w:val="mk-MK"/>
        </w:rPr>
      </w:pPr>
      <w:r w:rsidRPr="00EA1961">
        <w:rPr>
          <w:szCs w:val="24"/>
          <w:lang w:val="mk-MK"/>
        </w:rPr>
        <w:t>Што се однесува до отворените изборни листи сум водржан од причина што мислам дека тоа треба да оди во некоја подоцнежна фаза. Сеуште не сме зрели за ваков крупен исчекор. Доколку сакаме да го намалиме влијанието на лидерите на ПП при креирањето на листите за кандидати за пратеници, тогаш мислам дека во овој момент најдобро е комбинираниот изборен модел сличен на оној кој го имавме во 98 година. Ако тогаш беше соодносто 40 пратеници да се избирааат по пропорционалиот модел и 80 според мнзозинскиот систем сега тој може да биде 90/30  или 100/20 во корист на мнозинскиот систем.</w:t>
      </w:r>
      <w:r w:rsidR="005D1A01" w:rsidRPr="00EA1961">
        <w:rPr>
          <w:szCs w:val="24"/>
          <w:lang w:val="mk-MK"/>
        </w:rPr>
        <w:t xml:space="preserve"> Но и да не </w:t>
      </w:r>
      <w:r w:rsidR="005D1A01" w:rsidRPr="00EA1961">
        <w:rPr>
          <w:szCs w:val="24"/>
          <w:lang w:val="mk-MK"/>
        </w:rPr>
        <w:lastRenderedPageBreak/>
        <w:t>заборавиме дека листите на кандати за пратеници имаат како свои позитивности така и негативности.</w:t>
      </w:r>
    </w:p>
    <w:p w:rsidR="00C376DC" w:rsidRPr="00EA1961" w:rsidRDefault="00C376DC" w:rsidP="005D1A01">
      <w:pPr>
        <w:autoSpaceDE w:val="0"/>
        <w:autoSpaceDN w:val="0"/>
        <w:adjustRightInd w:val="0"/>
        <w:spacing w:after="0" w:line="240" w:lineRule="auto"/>
        <w:ind w:left="851"/>
        <w:jc w:val="both"/>
        <w:rPr>
          <w:sz w:val="24"/>
          <w:szCs w:val="24"/>
          <w:lang w:val="mk-MK"/>
        </w:rPr>
      </w:pPr>
    </w:p>
    <w:p w:rsidR="00C376DC" w:rsidRPr="00EA1961" w:rsidRDefault="00C376DC" w:rsidP="001136E1">
      <w:pPr>
        <w:pStyle w:val="ListParagraph"/>
        <w:numPr>
          <w:ilvl w:val="0"/>
          <w:numId w:val="11"/>
        </w:numPr>
        <w:autoSpaceDE w:val="0"/>
        <w:autoSpaceDN w:val="0"/>
        <w:adjustRightInd w:val="0"/>
        <w:spacing w:after="0" w:line="240" w:lineRule="auto"/>
        <w:jc w:val="both"/>
        <w:rPr>
          <w:rFonts w:cs="Calibri"/>
          <w:sz w:val="24"/>
          <w:szCs w:val="24"/>
          <w:lang w:val="mk-MK"/>
        </w:rPr>
      </w:pPr>
      <w:r w:rsidRPr="00EA1961">
        <w:rPr>
          <w:sz w:val="24"/>
          <w:szCs w:val="24"/>
          <w:lang w:val="mk-MK"/>
        </w:rPr>
        <w:t>Каде е борбата за слободата на медиумите и објективното медиумско информирање, за забраната на злоупотреба на народите пари за медиумска презентација на владата. Ако една влада е сигурна дека работи добро за својот народ што ке и е реклама??? департизацијата на судството и обвинителството, реформата на УБЈ, борбата со почитичката корупција</w:t>
      </w:r>
    </w:p>
    <w:p w:rsidR="00C376DC" w:rsidRPr="00EA1961" w:rsidRDefault="00C376DC" w:rsidP="001136E1">
      <w:pPr>
        <w:autoSpaceDE w:val="0"/>
        <w:autoSpaceDN w:val="0"/>
        <w:adjustRightInd w:val="0"/>
        <w:spacing w:after="0" w:line="240" w:lineRule="auto"/>
        <w:ind w:left="720"/>
        <w:jc w:val="both"/>
        <w:rPr>
          <w:rFonts w:cs="Calibri"/>
          <w:sz w:val="24"/>
          <w:szCs w:val="24"/>
          <w:lang w:val="mk-MK"/>
        </w:rPr>
      </w:pPr>
    </w:p>
    <w:p w:rsidR="00B63587" w:rsidRPr="00EA1961" w:rsidRDefault="00C376DC" w:rsidP="001136E1">
      <w:pPr>
        <w:autoSpaceDE w:val="0"/>
        <w:autoSpaceDN w:val="0"/>
        <w:adjustRightInd w:val="0"/>
        <w:spacing w:after="0" w:line="240" w:lineRule="auto"/>
        <w:jc w:val="both"/>
        <w:rPr>
          <w:sz w:val="24"/>
          <w:szCs w:val="24"/>
        </w:rPr>
      </w:pPr>
      <w:r w:rsidRPr="00EA1961">
        <w:rPr>
          <w:b/>
          <w:sz w:val="24"/>
          <w:szCs w:val="24"/>
          <w:lang w:val="mk-MK"/>
        </w:rPr>
        <w:t xml:space="preserve">И ДА НЕ ЗАБОРАВИМЕ </w:t>
      </w:r>
      <w:r w:rsidR="000E4553" w:rsidRPr="00EA1961">
        <w:rPr>
          <w:b/>
          <w:sz w:val="24"/>
          <w:szCs w:val="24"/>
          <w:lang w:val="mk-MK"/>
        </w:rPr>
        <w:t xml:space="preserve">НА НАЈВАЖНОТО – </w:t>
      </w:r>
      <w:r w:rsidR="000E4553" w:rsidRPr="00EA1961">
        <w:rPr>
          <w:sz w:val="24"/>
          <w:szCs w:val="24"/>
          <w:lang w:val="mk-MK"/>
        </w:rPr>
        <w:t>Потребно е о</w:t>
      </w:r>
      <w:proofErr w:type="spellStart"/>
      <w:r w:rsidR="00B63587" w:rsidRPr="00EA1961">
        <w:rPr>
          <w:sz w:val="24"/>
          <w:szCs w:val="24"/>
        </w:rPr>
        <w:t>рганите</w:t>
      </w:r>
      <w:proofErr w:type="spellEnd"/>
      <w:r w:rsidR="00B63587" w:rsidRPr="00EA1961">
        <w:rPr>
          <w:sz w:val="24"/>
          <w:szCs w:val="24"/>
        </w:rPr>
        <w:t xml:space="preserve"> </w:t>
      </w:r>
      <w:proofErr w:type="spellStart"/>
      <w:r w:rsidR="00B63587" w:rsidRPr="00EA1961">
        <w:rPr>
          <w:sz w:val="24"/>
          <w:szCs w:val="24"/>
        </w:rPr>
        <w:t>на</w:t>
      </w:r>
      <w:proofErr w:type="spellEnd"/>
      <w:r w:rsidR="00B63587" w:rsidRPr="00EA1961">
        <w:rPr>
          <w:sz w:val="24"/>
          <w:szCs w:val="24"/>
        </w:rPr>
        <w:t xml:space="preserve"> </w:t>
      </w:r>
      <w:proofErr w:type="spellStart"/>
      <w:r w:rsidR="00B63587" w:rsidRPr="00EA1961">
        <w:rPr>
          <w:sz w:val="24"/>
          <w:szCs w:val="24"/>
        </w:rPr>
        <w:t>власт</w:t>
      </w:r>
      <w:proofErr w:type="spellEnd"/>
      <w:r w:rsidR="00B63587" w:rsidRPr="00EA1961">
        <w:rPr>
          <w:sz w:val="24"/>
          <w:szCs w:val="24"/>
        </w:rPr>
        <w:t xml:space="preserve"> </w:t>
      </w:r>
      <w:proofErr w:type="spellStart"/>
      <w:r w:rsidR="00B63587" w:rsidRPr="00EA1961">
        <w:rPr>
          <w:b/>
          <w:sz w:val="24"/>
          <w:szCs w:val="24"/>
        </w:rPr>
        <w:t>да</w:t>
      </w:r>
      <w:proofErr w:type="spellEnd"/>
      <w:r w:rsidR="00B63587" w:rsidRPr="00EA1961">
        <w:rPr>
          <w:b/>
          <w:sz w:val="24"/>
          <w:szCs w:val="24"/>
        </w:rPr>
        <w:t xml:space="preserve"> </w:t>
      </w:r>
      <w:proofErr w:type="spellStart"/>
      <w:r w:rsidR="00B63587" w:rsidRPr="00EA1961">
        <w:rPr>
          <w:b/>
          <w:sz w:val="24"/>
          <w:szCs w:val="24"/>
        </w:rPr>
        <w:t>израз</w:t>
      </w:r>
      <w:proofErr w:type="spellEnd"/>
      <w:r w:rsidR="004E5AFB" w:rsidRPr="00EA1961">
        <w:rPr>
          <w:b/>
          <w:sz w:val="24"/>
          <w:szCs w:val="24"/>
          <w:lang w:val="mk-MK"/>
        </w:rPr>
        <w:t>и</w:t>
      </w:r>
      <w:r w:rsidR="00B63587" w:rsidRPr="00EA1961">
        <w:rPr>
          <w:b/>
          <w:sz w:val="24"/>
          <w:szCs w:val="24"/>
        </w:rPr>
        <w:t xml:space="preserve"> </w:t>
      </w:r>
      <w:proofErr w:type="spellStart"/>
      <w:r w:rsidR="00B63587" w:rsidRPr="00EA1961">
        <w:rPr>
          <w:b/>
          <w:sz w:val="24"/>
          <w:szCs w:val="24"/>
          <w:u w:val="single"/>
        </w:rPr>
        <w:t>поголема</w:t>
      </w:r>
      <w:proofErr w:type="spellEnd"/>
      <w:r w:rsidR="00B63587" w:rsidRPr="00EA1961">
        <w:rPr>
          <w:b/>
          <w:sz w:val="24"/>
          <w:szCs w:val="24"/>
          <w:u w:val="single"/>
        </w:rPr>
        <w:t xml:space="preserve"> </w:t>
      </w:r>
      <w:proofErr w:type="spellStart"/>
      <w:r w:rsidR="00B63587" w:rsidRPr="00EA1961">
        <w:rPr>
          <w:b/>
          <w:sz w:val="24"/>
          <w:szCs w:val="24"/>
          <w:u w:val="single"/>
        </w:rPr>
        <w:t>политичка</w:t>
      </w:r>
      <w:proofErr w:type="spellEnd"/>
      <w:r w:rsidR="00B63587" w:rsidRPr="00EA1961">
        <w:rPr>
          <w:b/>
          <w:sz w:val="24"/>
          <w:szCs w:val="24"/>
          <w:u w:val="single"/>
        </w:rPr>
        <w:t xml:space="preserve"> </w:t>
      </w:r>
      <w:proofErr w:type="spellStart"/>
      <w:r w:rsidR="00B63587" w:rsidRPr="00EA1961">
        <w:rPr>
          <w:b/>
          <w:sz w:val="24"/>
          <w:szCs w:val="24"/>
          <w:u w:val="single"/>
        </w:rPr>
        <w:t>волја</w:t>
      </w:r>
      <w:proofErr w:type="spellEnd"/>
      <w:r w:rsidR="00B63587" w:rsidRPr="00EA1961">
        <w:rPr>
          <w:b/>
          <w:sz w:val="24"/>
          <w:szCs w:val="24"/>
          <w:u w:val="single"/>
        </w:rPr>
        <w:t xml:space="preserve"> </w:t>
      </w:r>
      <w:proofErr w:type="spellStart"/>
      <w:r w:rsidR="00B63587" w:rsidRPr="00EA1961">
        <w:rPr>
          <w:b/>
          <w:sz w:val="24"/>
          <w:szCs w:val="24"/>
        </w:rPr>
        <w:t>да</w:t>
      </w:r>
      <w:proofErr w:type="spellEnd"/>
      <w:r w:rsidR="00B63587" w:rsidRPr="00EA1961">
        <w:rPr>
          <w:b/>
          <w:sz w:val="24"/>
          <w:szCs w:val="24"/>
        </w:rPr>
        <w:t xml:space="preserve"> </w:t>
      </w:r>
      <w:proofErr w:type="spellStart"/>
      <w:r w:rsidR="00B63587" w:rsidRPr="00EA1961">
        <w:rPr>
          <w:b/>
          <w:sz w:val="24"/>
          <w:szCs w:val="24"/>
        </w:rPr>
        <w:t>осигурат</w:t>
      </w:r>
      <w:proofErr w:type="spellEnd"/>
      <w:r w:rsidR="00B63587" w:rsidRPr="00EA1961">
        <w:rPr>
          <w:b/>
          <w:sz w:val="24"/>
          <w:szCs w:val="24"/>
        </w:rPr>
        <w:t xml:space="preserve"> </w:t>
      </w:r>
      <w:proofErr w:type="spellStart"/>
      <w:r w:rsidR="00B63587" w:rsidRPr="00EA1961">
        <w:rPr>
          <w:b/>
          <w:sz w:val="24"/>
          <w:szCs w:val="24"/>
          <w:u w:val="single"/>
        </w:rPr>
        <w:t>доволно</w:t>
      </w:r>
      <w:proofErr w:type="spellEnd"/>
      <w:r w:rsidR="00B63587" w:rsidRPr="00EA1961">
        <w:rPr>
          <w:b/>
          <w:sz w:val="24"/>
          <w:szCs w:val="24"/>
          <w:u w:val="single"/>
        </w:rPr>
        <w:t xml:space="preserve"> </w:t>
      </w:r>
      <w:proofErr w:type="spellStart"/>
      <w:r w:rsidR="00B63587" w:rsidRPr="00EA1961">
        <w:rPr>
          <w:b/>
          <w:sz w:val="24"/>
          <w:szCs w:val="24"/>
          <w:u w:val="single"/>
        </w:rPr>
        <w:t>одвојување</w:t>
      </w:r>
      <w:proofErr w:type="spellEnd"/>
      <w:r w:rsidR="00B63587" w:rsidRPr="00EA1961">
        <w:rPr>
          <w:b/>
          <w:sz w:val="24"/>
          <w:szCs w:val="24"/>
          <w:u w:val="single"/>
        </w:rPr>
        <w:t xml:space="preserve"> </w:t>
      </w:r>
      <w:proofErr w:type="spellStart"/>
      <w:r w:rsidR="00B63587" w:rsidRPr="00EA1961">
        <w:rPr>
          <w:b/>
          <w:sz w:val="24"/>
          <w:szCs w:val="24"/>
          <w:u w:val="single"/>
        </w:rPr>
        <w:t>на</w:t>
      </w:r>
      <w:proofErr w:type="spellEnd"/>
      <w:r w:rsidR="00B63587" w:rsidRPr="00EA1961">
        <w:rPr>
          <w:b/>
          <w:sz w:val="24"/>
          <w:szCs w:val="24"/>
          <w:u w:val="single"/>
        </w:rPr>
        <w:t xml:space="preserve"> </w:t>
      </w:r>
      <w:proofErr w:type="spellStart"/>
      <w:r w:rsidR="00B63587" w:rsidRPr="00EA1961">
        <w:rPr>
          <w:b/>
          <w:sz w:val="24"/>
          <w:szCs w:val="24"/>
          <w:u w:val="single"/>
        </w:rPr>
        <w:t>државата</w:t>
      </w:r>
      <w:proofErr w:type="spellEnd"/>
      <w:r w:rsidR="00B63587" w:rsidRPr="00EA1961">
        <w:rPr>
          <w:b/>
          <w:sz w:val="24"/>
          <w:szCs w:val="24"/>
        </w:rPr>
        <w:t xml:space="preserve"> </w:t>
      </w:r>
      <w:proofErr w:type="spellStart"/>
      <w:r w:rsidR="00B63587" w:rsidRPr="00EA1961">
        <w:rPr>
          <w:b/>
          <w:sz w:val="24"/>
          <w:szCs w:val="24"/>
        </w:rPr>
        <w:t>од</w:t>
      </w:r>
      <w:proofErr w:type="spellEnd"/>
      <w:r w:rsidR="00B63587" w:rsidRPr="00EA1961">
        <w:rPr>
          <w:b/>
          <w:sz w:val="24"/>
          <w:szCs w:val="24"/>
        </w:rPr>
        <w:t xml:space="preserve"> </w:t>
      </w:r>
      <w:proofErr w:type="spellStart"/>
      <w:r w:rsidR="00B63587" w:rsidRPr="00EA1961">
        <w:rPr>
          <w:b/>
          <w:sz w:val="24"/>
          <w:szCs w:val="24"/>
        </w:rPr>
        <w:t>активностите</w:t>
      </w:r>
      <w:proofErr w:type="spellEnd"/>
      <w:r w:rsidR="00B63587" w:rsidRPr="00EA1961">
        <w:rPr>
          <w:b/>
          <w:sz w:val="24"/>
          <w:szCs w:val="24"/>
        </w:rPr>
        <w:t xml:space="preserve"> </w:t>
      </w:r>
      <w:proofErr w:type="spellStart"/>
      <w:r w:rsidR="00B63587" w:rsidRPr="00EA1961">
        <w:rPr>
          <w:b/>
          <w:sz w:val="24"/>
          <w:szCs w:val="24"/>
        </w:rPr>
        <w:t>на</w:t>
      </w:r>
      <w:proofErr w:type="spellEnd"/>
      <w:r w:rsidR="00B63587" w:rsidRPr="00EA1961">
        <w:rPr>
          <w:b/>
          <w:sz w:val="24"/>
          <w:szCs w:val="24"/>
        </w:rPr>
        <w:t xml:space="preserve"> </w:t>
      </w:r>
      <w:r w:rsidR="004E5AFB" w:rsidRPr="00EA1961">
        <w:rPr>
          <w:b/>
          <w:sz w:val="24"/>
          <w:szCs w:val="24"/>
          <w:lang w:val="mk-MK"/>
        </w:rPr>
        <w:t>ПП</w:t>
      </w:r>
      <w:r w:rsidR="00B63587" w:rsidRPr="00EA1961">
        <w:rPr>
          <w:b/>
          <w:sz w:val="24"/>
          <w:szCs w:val="24"/>
        </w:rPr>
        <w:t xml:space="preserve"> и </w:t>
      </w:r>
      <w:proofErr w:type="spellStart"/>
      <w:r w:rsidR="00B63587" w:rsidRPr="00EA1961">
        <w:rPr>
          <w:b/>
          <w:sz w:val="24"/>
          <w:szCs w:val="24"/>
        </w:rPr>
        <w:t>да</w:t>
      </w:r>
      <w:proofErr w:type="spellEnd"/>
      <w:r w:rsidR="00B63587" w:rsidRPr="00EA1961">
        <w:rPr>
          <w:b/>
          <w:sz w:val="24"/>
          <w:szCs w:val="24"/>
        </w:rPr>
        <w:t xml:space="preserve"> </w:t>
      </w:r>
      <w:proofErr w:type="spellStart"/>
      <w:r w:rsidR="00B63587" w:rsidRPr="00EA1961">
        <w:rPr>
          <w:b/>
          <w:sz w:val="24"/>
          <w:szCs w:val="24"/>
        </w:rPr>
        <w:t>преземат</w:t>
      </w:r>
      <w:proofErr w:type="spellEnd"/>
      <w:r w:rsidR="00B63587" w:rsidRPr="00EA1961">
        <w:rPr>
          <w:b/>
          <w:sz w:val="24"/>
          <w:szCs w:val="24"/>
        </w:rPr>
        <w:t xml:space="preserve"> </w:t>
      </w:r>
      <w:proofErr w:type="spellStart"/>
      <w:r w:rsidR="00B63587" w:rsidRPr="00EA1961">
        <w:rPr>
          <w:b/>
          <w:sz w:val="24"/>
          <w:szCs w:val="24"/>
        </w:rPr>
        <w:t>енергични</w:t>
      </w:r>
      <w:proofErr w:type="spellEnd"/>
      <w:r w:rsidR="00B63587" w:rsidRPr="00EA1961">
        <w:rPr>
          <w:b/>
          <w:sz w:val="24"/>
          <w:szCs w:val="24"/>
        </w:rPr>
        <w:t xml:space="preserve"> </w:t>
      </w:r>
      <w:proofErr w:type="spellStart"/>
      <w:r w:rsidR="00B63587" w:rsidRPr="00EA1961">
        <w:rPr>
          <w:b/>
          <w:sz w:val="24"/>
          <w:szCs w:val="24"/>
        </w:rPr>
        <w:t>чекори</w:t>
      </w:r>
      <w:proofErr w:type="spellEnd"/>
      <w:r w:rsidR="00B63587" w:rsidRPr="00EA1961">
        <w:rPr>
          <w:b/>
          <w:sz w:val="24"/>
          <w:szCs w:val="24"/>
        </w:rPr>
        <w:t xml:space="preserve"> </w:t>
      </w:r>
      <w:proofErr w:type="spellStart"/>
      <w:r w:rsidR="00B63587" w:rsidRPr="00EA1961">
        <w:rPr>
          <w:b/>
          <w:sz w:val="24"/>
          <w:szCs w:val="24"/>
        </w:rPr>
        <w:t>во</w:t>
      </w:r>
      <w:proofErr w:type="spellEnd"/>
      <w:r w:rsidR="00B63587" w:rsidRPr="00EA1961">
        <w:rPr>
          <w:b/>
          <w:sz w:val="24"/>
          <w:szCs w:val="24"/>
        </w:rPr>
        <w:t xml:space="preserve"> </w:t>
      </w:r>
      <w:proofErr w:type="spellStart"/>
      <w:r w:rsidR="00B63587" w:rsidRPr="00EA1961">
        <w:rPr>
          <w:b/>
          <w:sz w:val="24"/>
          <w:szCs w:val="24"/>
        </w:rPr>
        <w:t>борбата</w:t>
      </w:r>
      <w:proofErr w:type="spellEnd"/>
      <w:r w:rsidR="00B63587" w:rsidRPr="00EA1961">
        <w:rPr>
          <w:b/>
          <w:sz w:val="24"/>
          <w:szCs w:val="24"/>
        </w:rPr>
        <w:t xml:space="preserve"> </w:t>
      </w:r>
      <w:proofErr w:type="spellStart"/>
      <w:r w:rsidR="00B63587" w:rsidRPr="00EA1961">
        <w:rPr>
          <w:b/>
          <w:sz w:val="24"/>
          <w:szCs w:val="24"/>
        </w:rPr>
        <w:t>против</w:t>
      </w:r>
      <w:proofErr w:type="spellEnd"/>
      <w:r w:rsidR="00B63587" w:rsidRPr="00EA1961">
        <w:rPr>
          <w:b/>
          <w:sz w:val="24"/>
          <w:szCs w:val="24"/>
        </w:rPr>
        <w:t xml:space="preserve"> </w:t>
      </w:r>
      <w:proofErr w:type="spellStart"/>
      <w:r w:rsidR="00B63587" w:rsidRPr="00EA1961">
        <w:rPr>
          <w:b/>
          <w:sz w:val="24"/>
          <w:szCs w:val="24"/>
        </w:rPr>
        <w:t>каква</w:t>
      </w:r>
      <w:proofErr w:type="spellEnd"/>
      <w:r w:rsidR="00B63587" w:rsidRPr="00EA1961">
        <w:rPr>
          <w:b/>
          <w:sz w:val="24"/>
          <w:szCs w:val="24"/>
        </w:rPr>
        <w:t xml:space="preserve"> </w:t>
      </w:r>
      <w:proofErr w:type="spellStart"/>
      <w:r w:rsidR="00B63587" w:rsidRPr="00EA1961">
        <w:rPr>
          <w:b/>
          <w:sz w:val="24"/>
          <w:szCs w:val="24"/>
        </w:rPr>
        <w:t>било</w:t>
      </w:r>
      <w:proofErr w:type="spellEnd"/>
      <w:r w:rsidR="00B63587" w:rsidRPr="00EA1961">
        <w:rPr>
          <w:b/>
          <w:sz w:val="24"/>
          <w:szCs w:val="24"/>
        </w:rPr>
        <w:t xml:space="preserve"> </w:t>
      </w:r>
      <w:proofErr w:type="spellStart"/>
      <w:r w:rsidR="00B63587" w:rsidRPr="00EA1961">
        <w:rPr>
          <w:b/>
          <w:sz w:val="24"/>
          <w:szCs w:val="24"/>
        </w:rPr>
        <w:t>форма</w:t>
      </w:r>
      <w:proofErr w:type="spellEnd"/>
      <w:r w:rsidR="00B63587" w:rsidRPr="00EA1961">
        <w:rPr>
          <w:b/>
          <w:sz w:val="24"/>
          <w:szCs w:val="24"/>
        </w:rPr>
        <w:t xml:space="preserve"> </w:t>
      </w:r>
      <w:proofErr w:type="spellStart"/>
      <w:r w:rsidR="00B63587" w:rsidRPr="00EA1961">
        <w:rPr>
          <w:b/>
          <w:sz w:val="24"/>
          <w:szCs w:val="24"/>
        </w:rPr>
        <w:t>на</w:t>
      </w:r>
      <w:proofErr w:type="spellEnd"/>
      <w:r w:rsidR="00B63587" w:rsidRPr="00EA1961">
        <w:rPr>
          <w:b/>
          <w:sz w:val="24"/>
          <w:szCs w:val="24"/>
        </w:rPr>
        <w:t xml:space="preserve"> </w:t>
      </w:r>
      <w:proofErr w:type="spellStart"/>
      <w:r w:rsidR="00B63587" w:rsidRPr="00EA1961">
        <w:rPr>
          <w:b/>
          <w:sz w:val="24"/>
          <w:szCs w:val="24"/>
        </w:rPr>
        <w:t>притисок</w:t>
      </w:r>
      <w:proofErr w:type="spellEnd"/>
      <w:r w:rsidR="00B63587" w:rsidRPr="00EA1961">
        <w:rPr>
          <w:b/>
          <w:sz w:val="24"/>
          <w:szCs w:val="24"/>
        </w:rPr>
        <w:t xml:space="preserve"> </w:t>
      </w:r>
      <w:proofErr w:type="spellStart"/>
      <w:r w:rsidR="00B63587" w:rsidRPr="00EA1961">
        <w:rPr>
          <w:b/>
          <w:sz w:val="24"/>
          <w:szCs w:val="24"/>
        </w:rPr>
        <w:t>врз</w:t>
      </w:r>
      <w:proofErr w:type="spellEnd"/>
      <w:r w:rsidR="00B63587" w:rsidRPr="00EA1961">
        <w:rPr>
          <w:b/>
          <w:sz w:val="24"/>
          <w:szCs w:val="24"/>
        </w:rPr>
        <w:t xml:space="preserve"> </w:t>
      </w:r>
      <w:proofErr w:type="spellStart"/>
      <w:r w:rsidR="00B63587" w:rsidRPr="00EA1961">
        <w:rPr>
          <w:b/>
          <w:sz w:val="24"/>
          <w:szCs w:val="24"/>
        </w:rPr>
        <w:t>избирачите</w:t>
      </w:r>
      <w:proofErr w:type="spellEnd"/>
      <w:r w:rsidR="00B63587" w:rsidRPr="00EA1961">
        <w:rPr>
          <w:sz w:val="24"/>
          <w:szCs w:val="24"/>
        </w:rPr>
        <w:t xml:space="preserve">. </w:t>
      </w:r>
    </w:p>
    <w:p w:rsidR="004E5AFB" w:rsidRPr="00EA1961" w:rsidRDefault="004E5AFB" w:rsidP="001136E1">
      <w:pPr>
        <w:autoSpaceDE w:val="0"/>
        <w:autoSpaceDN w:val="0"/>
        <w:adjustRightInd w:val="0"/>
        <w:spacing w:after="0" w:line="240" w:lineRule="auto"/>
        <w:ind w:firstLine="720"/>
        <w:jc w:val="both"/>
        <w:rPr>
          <w:sz w:val="24"/>
          <w:szCs w:val="24"/>
          <w:lang w:val="mk-MK"/>
        </w:rPr>
      </w:pPr>
    </w:p>
    <w:p w:rsidR="00B94895" w:rsidRPr="00EA1961" w:rsidRDefault="000E4553" w:rsidP="001136E1">
      <w:pPr>
        <w:autoSpaceDE w:val="0"/>
        <w:autoSpaceDN w:val="0"/>
        <w:adjustRightInd w:val="0"/>
        <w:spacing w:after="0" w:line="240" w:lineRule="auto"/>
        <w:ind w:firstLine="720"/>
        <w:jc w:val="both"/>
        <w:rPr>
          <w:sz w:val="24"/>
          <w:szCs w:val="24"/>
          <w:lang w:val="mk-MK"/>
        </w:rPr>
      </w:pPr>
      <w:r w:rsidRPr="00EA1961">
        <w:rPr>
          <w:sz w:val="24"/>
          <w:szCs w:val="24"/>
          <w:lang w:val="mk-MK"/>
        </w:rPr>
        <w:t xml:space="preserve">Сметате ли дека е доволно и ефикасно </w:t>
      </w:r>
      <w:r w:rsidR="000C0305" w:rsidRPr="00EA1961">
        <w:rPr>
          <w:sz w:val="24"/>
          <w:szCs w:val="24"/>
          <w:lang w:val="mk-MK"/>
        </w:rPr>
        <w:t>п</w:t>
      </w:r>
      <w:proofErr w:type="spellStart"/>
      <w:r w:rsidR="00B63587" w:rsidRPr="00EA1961">
        <w:rPr>
          <w:sz w:val="24"/>
          <w:szCs w:val="24"/>
        </w:rPr>
        <w:t>овисоките</w:t>
      </w:r>
      <w:proofErr w:type="spellEnd"/>
      <w:r w:rsidR="00B63587" w:rsidRPr="00EA1961">
        <w:rPr>
          <w:sz w:val="24"/>
          <w:szCs w:val="24"/>
        </w:rPr>
        <w:t xml:space="preserve"> </w:t>
      </w:r>
      <w:proofErr w:type="spellStart"/>
      <w:r w:rsidR="00B63587" w:rsidRPr="00EA1961">
        <w:rPr>
          <w:sz w:val="24"/>
          <w:szCs w:val="24"/>
        </w:rPr>
        <w:t>јавни</w:t>
      </w:r>
      <w:proofErr w:type="spellEnd"/>
      <w:r w:rsidR="00B63587" w:rsidRPr="00EA1961">
        <w:rPr>
          <w:sz w:val="24"/>
          <w:szCs w:val="24"/>
        </w:rPr>
        <w:t xml:space="preserve"> </w:t>
      </w:r>
      <w:proofErr w:type="spellStart"/>
      <w:r w:rsidR="00B63587" w:rsidRPr="00EA1961">
        <w:rPr>
          <w:sz w:val="24"/>
          <w:szCs w:val="24"/>
        </w:rPr>
        <w:t>службеници</w:t>
      </w:r>
      <w:proofErr w:type="spellEnd"/>
      <w:r w:rsidR="00B63587" w:rsidRPr="00EA1961">
        <w:rPr>
          <w:sz w:val="24"/>
          <w:szCs w:val="24"/>
        </w:rPr>
        <w:t xml:space="preserve"> </w:t>
      </w:r>
      <w:proofErr w:type="spellStart"/>
      <w:r w:rsidR="00B63587" w:rsidRPr="00EA1961">
        <w:rPr>
          <w:sz w:val="24"/>
          <w:szCs w:val="24"/>
        </w:rPr>
        <w:t>да</w:t>
      </w:r>
      <w:proofErr w:type="spellEnd"/>
      <w:r w:rsidR="00B63587" w:rsidRPr="00EA1961">
        <w:rPr>
          <w:sz w:val="24"/>
          <w:szCs w:val="24"/>
        </w:rPr>
        <w:t xml:space="preserve"> </w:t>
      </w:r>
      <w:proofErr w:type="spellStart"/>
      <w:r w:rsidR="00B63587" w:rsidRPr="00EA1961">
        <w:rPr>
          <w:sz w:val="24"/>
          <w:szCs w:val="24"/>
        </w:rPr>
        <w:t>дадат</w:t>
      </w:r>
      <w:proofErr w:type="spellEnd"/>
      <w:r w:rsidR="00B63587" w:rsidRPr="00EA1961">
        <w:rPr>
          <w:sz w:val="24"/>
          <w:szCs w:val="24"/>
        </w:rPr>
        <w:t xml:space="preserve"> </w:t>
      </w:r>
      <w:proofErr w:type="spellStart"/>
      <w:r w:rsidR="00B63587" w:rsidRPr="00EA1961">
        <w:rPr>
          <w:sz w:val="24"/>
          <w:szCs w:val="24"/>
        </w:rPr>
        <w:t>јасни</w:t>
      </w:r>
      <w:proofErr w:type="spellEnd"/>
      <w:r w:rsidR="00B63587" w:rsidRPr="00EA1961">
        <w:rPr>
          <w:sz w:val="24"/>
          <w:szCs w:val="24"/>
        </w:rPr>
        <w:t xml:space="preserve"> </w:t>
      </w:r>
      <w:proofErr w:type="spellStart"/>
      <w:r w:rsidR="00B63587" w:rsidRPr="00EA1961">
        <w:rPr>
          <w:sz w:val="24"/>
          <w:szCs w:val="24"/>
        </w:rPr>
        <w:t>изјави</w:t>
      </w:r>
      <w:proofErr w:type="spellEnd"/>
      <w:r w:rsidR="00B63587" w:rsidRPr="00EA1961">
        <w:rPr>
          <w:sz w:val="24"/>
          <w:szCs w:val="24"/>
        </w:rPr>
        <w:t xml:space="preserve"> и </w:t>
      </w:r>
      <w:proofErr w:type="spellStart"/>
      <w:r w:rsidR="00B63587" w:rsidRPr="00EA1961">
        <w:rPr>
          <w:sz w:val="24"/>
          <w:szCs w:val="24"/>
        </w:rPr>
        <w:t>да</w:t>
      </w:r>
      <w:proofErr w:type="spellEnd"/>
      <w:r w:rsidR="00B63587" w:rsidRPr="00EA1961">
        <w:rPr>
          <w:sz w:val="24"/>
          <w:szCs w:val="24"/>
        </w:rPr>
        <w:t xml:space="preserve"> </w:t>
      </w:r>
      <w:proofErr w:type="spellStart"/>
      <w:r w:rsidR="00B63587" w:rsidRPr="00EA1961">
        <w:rPr>
          <w:sz w:val="24"/>
          <w:szCs w:val="24"/>
        </w:rPr>
        <w:t>издадат</w:t>
      </w:r>
      <w:proofErr w:type="spellEnd"/>
      <w:r w:rsidR="00B63587" w:rsidRPr="00EA1961">
        <w:rPr>
          <w:sz w:val="24"/>
          <w:szCs w:val="24"/>
        </w:rPr>
        <w:t xml:space="preserve"> </w:t>
      </w:r>
      <w:proofErr w:type="spellStart"/>
      <w:r w:rsidR="00B63587" w:rsidRPr="00EA1961">
        <w:rPr>
          <w:sz w:val="24"/>
          <w:szCs w:val="24"/>
        </w:rPr>
        <w:t>писмени</w:t>
      </w:r>
      <w:proofErr w:type="spellEnd"/>
      <w:r w:rsidR="00B63587" w:rsidRPr="00EA1961">
        <w:rPr>
          <w:sz w:val="24"/>
          <w:szCs w:val="24"/>
        </w:rPr>
        <w:t xml:space="preserve"> </w:t>
      </w:r>
      <w:proofErr w:type="spellStart"/>
      <w:r w:rsidR="00B63587" w:rsidRPr="00EA1961">
        <w:rPr>
          <w:sz w:val="24"/>
          <w:szCs w:val="24"/>
        </w:rPr>
        <w:t>упатства</w:t>
      </w:r>
      <w:proofErr w:type="spellEnd"/>
      <w:r w:rsidR="00B63587" w:rsidRPr="00EA1961">
        <w:rPr>
          <w:sz w:val="24"/>
          <w:szCs w:val="24"/>
        </w:rPr>
        <w:t xml:space="preserve"> </w:t>
      </w:r>
      <w:proofErr w:type="spellStart"/>
      <w:r w:rsidR="00B63587" w:rsidRPr="00EA1961">
        <w:rPr>
          <w:sz w:val="24"/>
          <w:szCs w:val="24"/>
        </w:rPr>
        <w:t>дека</w:t>
      </w:r>
      <w:proofErr w:type="spellEnd"/>
      <w:r w:rsidR="00B63587" w:rsidRPr="00EA1961">
        <w:rPr>
          <w:sz w:val="24"/>
          <w:szCs w:val="24"/>
        </w:rPr>
        <w:t xml:space="preserve"> </w:t>
      </w:r>
      <w:proofErr w:type="spellStart"/>
      <w:r w:rsidR="00B63587" w:rsidRPr="00EA1961">
        <w:rPr>
          <w:sz w:val="24"/>
          <w:szCs w:val="24"/>
        </w:rPr>
        <w:t>нема</w:t>
      </w:r>
      <w:proofErr w:type="spellEnd"/>
      <w:r w:rsidR="00B63587" w:rsidRPr="00EA1961">
        <w:rPr>
          <w:sz w:val="24"/>
          <w:szCs w:val="24"/>
        </w:rPr>
        <w:t xml:space="preserve"> </w:t>
      </w:r>
      <w:proofErr w:type="spellStart"/>
      <w:r w:rsidR="00B63587" w:rsidRPr="00EA1961">
        <w:rPr>
          <w:sz w:val="24"/>
          <w:szCs w:val="24"/>
        </w:rPr>
        <w:t>да</w:t>
      </w:r>
      <w:proofErr w:type="spellEnd"/>
      <w:r w:rsidR="00B63587" w:rsidRPr="00EA1961">
        <w:rPr>
          <w:sz w:val="24"/>
          <w:szCs w:val="24"/>
        </w:rPr>
        <w:t xml:space="preserve"> </w:t>
      </w:r>
      <w:proofErr w:type="spellStart"/>
      <w:r w:rsidR="00B63587" w:rsidRPr="00EA1961">
        <w:rPr>
          <w:sz w:val="24"/>
          <w:szCs w:val="24"/>
        </w:rPr>
        <w:t>се</w:t>
      </w:r>
      <w:proofErr w:type="spellEnd"/>
      <w:r w:rsidR="00B63587" w:rsidRPr="00EA1961">
        <w:rPr>
          <w:sz w:val="24"/>
          <w:szCs w:val="24"/>
        </w:rPr>
        <w:t xml:space="preserve"> </w:t>
      </w:r>
      <w:proofErr w:type="spellStart"/>
      <w:r w:rsidR="00B63587" w:rsidRPr="00EA1961">
        <w:rPr>
          <w:sz w:val="24"/>
          <w:szCs w:val="24"/>
        </w:rPr>
        <w:t>толерира</w:t>
      </w:r>
      <w:proofErr w:type="spellEnd"/>
      <w:r w:rsidR="00B63587" w:rsidRPr="00EA1961">
        <w:rPr>
          <w:sz w:val="24"/>
          <w:szCs w:val="24"/>
        </w:rPr>
        <w:t xml:space="preserve"> </w:t>
      </w:r>
      <w:proofErr w:type="spellStart"/>
      <w:r w:rsidR="00B63587" w:rsidRPr="00EA1961">
        <w:rPr>
          <w:sz w:val="24"/>
          <w:szCs w:val="24"/>
        </w:rPr>
        <w:t>никаков</w:t>
      </w:r>
      <w:proofErr w:type="spellEnd"/>
      <w:r w:rsidR="00B63587" w:rsidRPr="00EA1961">
        <w:rPr>
          <w:sz w:val="24"/>
          <w:szCs w:val="24"/>
        </w:rPr>
        <w:t xml:space="preserve"> </w:t>
      </w:r>
      <w:proofErr w:type="spellStart"/>
      <w:r w:rsidR="00B63587" w:rsidRPr="00EA1961">
        <w:rPr>
          <w:sz w:val="24"/>
          <w:szCs w:val="24"/>
        </w:rPr>
        <w:t>притисок</w:t>
      </w:r>
      <w:proofErr w:type="spellEnd"/>
      <w:r w:rsidR="00B63587" w:rsidRPr="00EA1961">
        <w:rPr>
          <w:sz w:val="24"/>
          <w:szCs w:val="24"/>
        </w:rPr>
        <w:t xml:space="preserve"> </w:t>
      </w:r>
      <w:proofErr w:type="spellStart"/>
      <w:r w:rsidR="00B63587" w:rsidRPr="00EA1961">
        <w:rPr>
          <w:sz w:val="24"/>
          <w:szCs w:val="24"/>
        </w:rPr>
        <w:t>врз</w:t>
      </w:r>
      <w:proofErr w:type="spellEnd"/>
      <w:r w:rsidR="00B63587" w:rsidRPr="00EA1961">
        <w:rPr>
          <w:sz w:val="24"/>
          <w:szCs w:val="24"/>
        </w:rPr>
        <w:t xml:space="preserve"> </w:t>
      </w:r>
      <w:proofErr w:type="spellStart"/>
      <w:r w:rsidR="00B63587" w:rsidRPr="00EA1961">
        <w:rPr>
          <w:sz w:val="24"/>
          <w:szCs w:val="24"/>
        </w:rPr>
        <w:t>вработените</w:t>
      </w:r>
      <w:proofErr w:type="spellEnd"/>
      <w:r w:rsidR="00B63587" w:rsidRPr="00EA1961">
        <w:rPr>
          <w:sz w:val="24"/>
          <w:szCs w:val="24"/>
        </w:rPr>
        <w:t xml:space="preserve"> </w:t>
      </w:r>
      <w:proofErr w:type="spellStart"/>
      <w:r w:rsidR="00B63587" w:rsidRPr="00EA1961">
        <w:rPr>
          <w:sz w:val="24"/>
          <w:szCs w:val="24"/>
        </w:rPr>
        <w:t>во</w:t>
      </w:r>
      <w:proofErr w:type="spellEnd"/>
      <w:r w:rsidR="00B63587" w:rsidRPr="00EA1961">
        <w:rPr>
          <w:sz w:val="24"/>
          <w:szCs w:val="24"/>
        </w:rPr>
        <w:t xml:space="preserve"> </w:t>
      </w:r>
      <w:r w:rsidRPr="00EA1961">
        <w:rPr>
          <w:sz w:val="24"/>
          <w:szCs w:val="24"/>
          <w:lang w:val="mk-MK"/>
        </w:rPr>
        <w:t>ЈАДМ</w:t>
      </w:r>
      <w:r w:rsidR="00B63587" w:rsidRPr="00EA1961">
        <w:rPr>
          <w:sz w:val="24"/>
          <w:szCs w:val="24"/>
        </w:rPr>
        <w:t xml:space="preserve"> и </w:t>
      </w:r>
      <w:proofErr w:type="spellStart"/>
      <w:r w:rsidR="00B63587" w:rsidRPr="00EA1961">
        <w:rPr>
          <w:sz w:val="24"/>
          <w:szCs w:val="24"/>
        </w:rPr>
        <w:t>дека</w:t>
      </w:r>
      <w:proofErr w:type="spellEnd"/>
      <w:r w:rsidR="00B63587" w:rsidRPr="00EA1961">
        <w:rPr>
          <w:sz w:val="24"/>
          <w:szCs w:val="24"/>
        </w:rPr>
        <w:t xml:space="preserve"> </w:t>
      </w:r>
      <w:proofErr w:type="spellStart"/>
      <w:r w:rsidR="00B63587" w:rsidRPr="00EA1961">
        <w:rPr>
          <w:sz w:val="24"/>
          <w:szCs w:val="24"/>
        </w:rPr>
        <w:t>ниедно</w:t>
      </w:r>
      <w:proofErr w:type="spellEnd"/>
      <w:r w:rsidR="00B63587" w:rsidRPr="00EA1961">
        <w:rPr>
          <w:sz w:val="24"/>
          <w:szCs w:val="24"/>
        </w:rPr>
        <w:t xml:space="preserve"> </w:t>
      </w:r>
      <w:proofErr w:type="spellStart"/>
      <w:r w:rsidR="00B63587" w:rsidRPr="00EA1961">
        <w:rPr>
          <w:sz w:val="24"/>
          <w:szCs w:val="24"/>
        </w:rPr>
        <w:t>вработено</w:t>
      </w:r>
      <w:proofErr w:type="spellEnd"/>
      <w:r w:rsidR="00B63587" w:rsidRPr="00EA1961">
        <w:rPr>
          <w:sz w:val="24"/>
          <w:szCs w:val="24"/>
        </w:rPr>
        <w:t xml:space="preserve"> </w:t>
      </w:r>
      <w:proofErr w:type="spellStart"/>
      <w:r w:rsidR="00B63587" w:rsidRPr="00EA1961">
        <w:rPr>
          <w:sz w:val="24"/>
          <w:szCs w:val="24"/>
        </w:rPr>
        <w:t>лице</w:t>
      </w:r>
      <w:proofErr w:type="spellEnd"/>
      <w:r w:rsidR="00B63587" w:rsidRPr="00EA1961">
        <w:rPr>
          <w:sz w:val="24"/>
          <w:szCs w:val="24"/>
        </w:rPr>
        <w:t xml:space="preserve"> </w:t>
      </w:r>
      <w:proofErr w:type="spellStart"/>
      <w:r w:rsidR="00B63587" w:rsidRPr="00EA1961">
        <w:rPr>
          <w:sz w:val="24"/>
          <w:szCs w:val="24"/>
        </w:rPr>
        <w:t>или</w:t>
      </w:r>
      <w:proofErr w:type="spellEnd"/>
      <w:r w:rsidR="00B63587" w:rsidRPr="00EA1961">
        <w:rPr>
          <w:sz w:val="24"/>
          <w:szCs w:val="24"/>
        </w:rPr>
        <w:t xml:space="preserve"> </w:t>
      </w:r>
      <w:proofErr w:type="spellStart"/>
      <w:r w:rsidR="00B63587" w:rsidRPr="00EA1961">
        <w:rPr>
          <w:sz w:val="24"/>
          <w:szCs w:val="24"/>
        </w:rPr>
        <w:t>граѓанин</w:t>
      </w:r>
      <w:proofErr w:type="spellEnd"/>
      <w:r w:rsidR="00B63587" w:rsidRPr="00EA1961">
        <w:rPr>
          <w:sz w:val="24"/>
          <w:szCs w:val="24"/>
        </w:rPr>
        <w:t xml:space="preserve"> </w:t>
      </w:r>
      <w:proofErr w:type="spellStart"/>
      <w:r w:rsidR="00B63587" w:rsidRPr="00EA1961">
        <w:rPr>
          <w:sz w:val="24"/>
          <w:szCs w:val="24"/>
        </w:rPr>
        <w:t>не</w:t>
      </w:r>
      <w:proofErr w:type="spellEnd"/>
      <w:r w:rsidR="00B63587" w:rsidRPr="00EA1961">
        <w:rPr>
          <w:sz w:val="24"/>
          <w:szCs w:val="24"/>
        </w:rPr>
        <w:t xml:space="preserve"> </w:t>
      </w:r>
      <w:proofErr w:type="spellStart"/>
      <w:r w:rsidR="00B63587" w:rsidRPr="00EA1961">
        <w:rPr>
          <w:sz w:val="24"/>
          <w:szCs w:val="24"/>
        </w:rPr>
        <w:t>треба</w:t>
      </w:r>
      <w:proofErr w:type="spellEnd"/>
      <w:r w:rsidR="00B63587" w:rsidRPr="00EA1961">
        <w:rPr>
          <w:sz w:val="24"/>
          <w:szCs w:val="24"/>
        </w:rPr>
        <w:t xml:space="preserve"> </w:t>
      </w:r>
      <w:proofErr w:type="spellStart"/>
      <w:r w:rsidR="00B63587" w:rsidRPr="00EA1961">
        <w:rPr>
          <w:sz w:val="24"/>
          <w:szCs w:val="24"/>
        </w:rPr>
        <w:t>да</w:t>
      </w:r>
      <w:proofErr w:type="spellEnd"/>
      <w:r w:rsidR="00B63587" w:rsidRPr="00EA1961">
        <w:rPr>
          <w:sz w:val="24"/>
          <w:szCs w:val="24"/>
        </w:rPr>
        <w:t xml:space="preserve"> </w:t>
      </w:r>
      <w:proofErr w:type="spellStart"/>
      <w:r w:rsidR="00B63587" w:rsidRPr="00EA1961">
        <w:rPr>
          <w:sz w:val="24"/>
          <w:szCs w:val="24"/>
        </w:rPr>
        <w:t>стравува</w:t>
      </w:r>
      <w:proofErr w:type="spellEnd"/>
      <w:r w:rsidR="00B63587" w:rsidRPr="00EA1961">
        <w:rPr>
          <w:sz w:val="24"/>
          <w:szCs w:val="24"/>
        </w:rPr>
        <w:t xml:space="preserve"> </w:t>
      </w:r>
      <w:proofErr w:type="spellStart"/>
      <w:r w:rsidR="00B63587" w:rsidRPr="00EA1961">
        <w:rPr>
          <w:sz w:val="24"/>
          <w:szCs w:val="24"/>
        </w:rPr>
        <w:t>за</w:t>
      </w:r>
      <w:proofErr w:type="spellEnd"/>
      <w:r w:rsidR="00B63587" w:rsidRPr="00EA1961">
        <w:rPr>
          <w:sz w:val="24"/>
          <w:szCs w:val="24"/>
        </w:rPr>
        <w:t xml:space="preserve"> </w:t>
      </w:r>
      <w:proofErr w:type="spellStart"/>
      <w:r w:rsidR="00B63587" w:rsidRPr="00EA1961">
        <w:rPr>
          <w:sz w:val="24"/>
          <w:szCs w:val="24"/>
        </w:rPr>
        <w:t>своето</w:t>
      </w:r>
      <w:proofErr w:type="spellEnd"/>
      <w:r w:rsidR="00B63587" w:rsidRPr="00EA1961">
        <w:rPr>
          <w:sz w:val="24"/>
          <w:szCs w:val="24"/>
        </w:rPr>
        <w:t xml:space="preserve"> </w:t>
      </w:r>
      <w:proofErr w:type="spellStart"/>
      <w:r w:rsidR="00B63587" w:rsidRPr="00EA1961">
        <w:rPr>
          <w:sz w:val="24"/>
          <w:szCs w:val="24"/>
        </w:rPr>
        <w:t>вработување</w:t>
      </w:r>
      <w:proofErr w:type="spellEnd"/>
      <w:r w:rsidRPr="00EA1961">
        <w:rPr>
          <w:sz w:val="24"/>
          <w:szCs w:val="24"/>
          <w:lang w:val="mk-MK"/>
        </w:rPr>
        <w:t xml:space="preserve">????? </w:t>
      </w:r>
    </w:p>
    <w:p w:rsidR="000E4553" w:rsidRPr="00EA1961" w:rsidRDefault="000E4553" w:rsidP="001136E1">
      <w:pPr>
        <w:autoSpaceDE w:val="0"/>
        <w:autoSpaceDN w:val="0"/>
        <w:adjustRightInd w:val="0"/>
        <w:spacing w:after="0" w:line="240" w:lineRule="auto"/>
        <w:ind w:firstLine="720"/>
        <w:jc w:val="both"/>
        <w:rPr>
          <w:sz w:val="24"/>
          <w:szCs w:val="24"/>
          <w:lang w:val="mk-MK"/>
        </w:rPr>
      </w:pPr>
      <w:r w:rsidRPr="00EA1961">
        <w:rPr>
          <w:sz w:val="24"/>
          <w:szCs w:val="24"/>
          <w:lang w:val="mk-MK"/>
        </w:rPr>
        <w:t xml:space="preserve">Јас не сум сигурен во ефикасноста на оваа мерка, без да биде воведено и практикувано правилото дека сите </w:t>
      </w:r>
      <w:proofErr w:type="spellStart"/>
      <w:r w:rsidRPr="00EA1961">
        <w:rPr>
          <w:sz w:val="24"/>
          <w:szCs w:val="24"/>
        </w:rPr>
        <w:t>примери</w:t>
      </w:r>
      <w:proofErr w:type="spellEnd"/>
      <w:r w:rsidRPr="00EA1961">
        <w:rPr>
          <w:sz w:val="24"/>
          <w:szCs w:val="24"/>
        </w:rPr>
        <w:t xml:space="preserve"> и </w:t>
      </w:r>
      <w:proofErr w:type="spellStart"/>
      <w:r w:rsidRPr="00EA1961">
        <w:rPr>
          <w:sz w:val="24"/>
          <w:szCs w:val="24"/>
        </w:rPr>
        <w:t>наводи</w:t>
      </w:r>
      <w:proofErr w:type="spellEnd"/>
      <w:r w:rsidRPr="00EA1961">
        <w:rPr>
          <w:sz w:val="24"/>
          <w:szCs w:val="24"/>
        </w:rPr>
        <w:t xml:space="preserve"> </w:t>
      </w:r>
      <w:r w:rsidRPr="00EA1961">
        <w:rPr>
          <w:sz w:val="24"/>
          <w:szCs w:val="24"/>
          <w:lang w:val="mk-MK"/>
        </w:rPr>
        <w:t>з</w:t>
      </w:r>
      <w:r w:rsidRPr="00EA1961">
        <w:rPr>
          <w:sz w:val="24"/>
          <w:szCs w:val="24"/>
        </w:rPr>
        <w:t xml:space="preserve">а </w:t>
      </w:r>
      <w:proofErr w:type="spellStart"/>
      <w:r w:rsidRPr="00EA1961">
        <w:rPr>
          <w:sz w:val="24"/>
          <w:szCs w:val="24"/>
        </w:rPr>
        <w:t>притисок</w:t>
      </w:r>
      <w:proofErr w:type="spellEnd"/>
      <w:r w:rsidRPr="00EA1961">
        <w:rPr>
          <w:sz w:val="24"/>
          <w:szCs w:val="24"/>
        </w:rPr>
        <w:t xml:space="preserve"> и </w:t>
      </w:r>
      <w:proofErr w:type="spellStart"/>
      <w:r w:rsidRPr="00EA1961">
        <w:rPr>
          <w:sz w:val="24"/>
          <w:szCs w:val="24"/>
        </w:rPr>
        <w:t>заплашување</w:t>
      </w:r>
      <w:proofErr w:type="spellEnd"/>
      <w:r w:rsidRPr="00EA1961">
        <w:rPr>
          <w:sz w:val="24"/>
          <w:szCs w:val="24"/>
        </w:rPr>
        <w:t xml:space="preserve"> </w:t>
      </w:r>
      <w:proofErr w:type="spellStart"/>
      <w:r w:rsidRPr="00EA1961">
        <w:rPr>
          <w:sz w:val="24"/>
          <w:szCs w:val="24"/>
        </w:rPr>
        <w:t>треба</w:t>
      </w:r>
      <w:proofErr w:type="spellEnd"/>
      <w:r w:rsidRPr="00EA1961">
        <w:rPr>
          <w:sz w:val="24"/>
          <w:szCs w:val="24"/>
        </w:rPr>
        <w:t xml:space="preserve"> </w:t>
      </w:r>
      <w:proofErr w:type="spellStart"/>
      <w:r w:rsidRPr="00EA1961">
        <w:rPr>
          <w:sz w:val="24"/>
          <w:szCs w:val="24"/>
        </w:rPr>
        <w:t>целосно</w:t>
      </w:r>
      <w:proofErr w:type="spellEnd"/>
      <w:r w:rsidRPr="00EA1961">
        <w:rPr>
          <w:sz w:val="24"/>
          <w:szCs w:val="24"/>
        </w:rPr>
        <w:t xml:space="preserve"> </w:t>
      </w:r>
      <w:proofErr w:type="spellStart"/>
      <w:r w:rsidRPr="00EA1961">
        <w:rPr>
          <w:sz w:val="24"/>
          <w:szCs w:val="24"/>
        </w:rPr>
        <w:t>да</w:t>
      </w:r>
      <w:proofErr w:type="spellEnd"/>
      <w:r w:rsidRPr="00EA1961">
        <w:rPr>
          <w:sz w:val="24"/>
          <w:szCs w:val="24"/>
        </w:rPr>
        <w:t xml:space="preserve"> </w:t>
      </w:r>
      <w:proofErr w:type="spellStart"/>
      <w:r w:rsidRPr="00EA1961">
        <w:rPr>
          <w:sz w:val="24"/>
          <w:szCs w:val="24"/>
        </w:rPr>
        <w:t>се</w:t>
      </w:r>
      <w:proofErr w:type="spellEnd"/>
      <w:r w:rsidRPr="00EA1961">
        <w:rPr>
          <w:sz w:val="24"/>
          <w:szCs w:val="24"/>
        </w:rPr>
        <w:t xml:space="preserve"> </w:t>
      </w:r>
      <w:proofErr w:type="spellStart"/>
      <w:r w:rsidRPr="00EA1961">
        <w:rPr>
          <w:sz w:val="24"/>
          <w:szCs w:val="24"/>
        </w:rPr>
        <w:t>испитаат</w:t>
      </w:r>
      <w:proofErr w:type="spellEnd"/>
      <w:r w:rsidRPr="00EA1961">
        <w:rPr>
          <w:sz w:val="24"/>
          <w:szCs w:val="24"/>
        </w:rPr>
        <w:t xml:space="preserve"> и </w:t>
      </w:r>
      <w:r w:rsidRPr="00EA1961">
        <w:rPr>
          <w:sz w:val="24"/>
          <w:szCs w:val="24"/>
          <w:lang w:val="mk-MK"/>
        </w:rPr>
        <w:t xml:space="preserve">да се </w:t>
      </w:r>
      <w:proofErr w:type="spellStart"/>
      <w:r w:rsidRPr="00EA1961">
        <w:rPr>
          <w:sz w:val="24"/>
          <w:szCs w:val="24"/>
        </w:rPr>
        <w:t>гонат</w:t>
      </w:r>
      <w:proofErr w:type="spellEnd"/>
      <w:r w:rsidRPr="00EA1961">
        <w:rPr>
          <w:sz w:val="24"/>
          <w:szCs w:val="24"/>
        </w:rPr>
        <w:t xml:space="preserve"> </w:t>
      </w:r>
      <w:proofErr w:type="spellStart"/>
      <w:r w:rsidRPr="00EA1961">
        <w:rPr>
          <w:sz w:val="24"/>
          <w:szCs w:val="24"/>
        </w:rPr>
        <w:t>од</w:t>
      </w:r>
      <w:proofErr w:type="spellEnd"/>
      <w:r w:rsidRPr="00EA1961">
        <w:rPr>
          <w:sz w:val="24"/>
          <w:szCs w:val="24"/>
        </w:rPr>
        <w:t xml:space="preserve"> </w:t>
      </w:r>
      <w:proofErr w:type="spellStart"/>
      <w:r w:rsidRPr="00EA1961">
        <w:rPr>
          <w:sz w:val="24"/>
          <w:szCs w:val="24"/>
        </w:rPr>
        <w:t>страна</w:t>
      </w:r>
      <w:proofErr w:type="spellEnd"/>
      <w:r w:rsidRPr="00EA1961">
        <w:rPr>
          <w:sz w:val="24"/>
          <w:szCs w:val="24"/>
        </w:rPr>
        <w:t xml:space="preserve"> </w:t>
      </w:r>
      <w:proofErr w:type="spellStart"/>
      <w:r w:rsidRPr="00EA1961">
        <w:rPr>
          <w:sz w:val="24"/>
          <w:szCs w:val="24"/>
        </w:rPr>
        <w:t>на</w:t>
      </w:r>
      <w:proofErr w:type="spellEnd"/>
      <w:r w:rsidRPr="00EA1961">
        <w:rPr>
          <w:sz w:val="24"/>
          <w:szCs w:val="24"/>
        </w:rPr>
        <w:t xml:space="preserve"> </w:t>
      </w:r>
      <w:proofErr w:type="spellStart"/>
      <w:r w:rsidRPr="00EA1961">
        <w:rPr>
          <w:sz w:val="24"/>
          <w:szCs w:val="24"/>
        </w:rPr>
        <w:t>надлежните</w:t>
      </w:r>
      <w:proofErr w:type="spellEnd"/>
      <w:r w:rsidRPr="00EA1961">
        <w:rPr>
          <w:sz w:val="24"/>
          <w:szCs w:val="24"/>
        </w:rPr>
        <w:t xml:space="preserve"> </w:t>
      </w:r>
      <w:proofErr w:type="spellStart"/>
      <w:r w:rsidRPr="00EA1961">
        <w:rPr>
          <w:sz w:val="24"/>
          <w:szCs w:val="24"/>
        </w:rPr>
        <w:t>органи</w:t>
      </w:r>
      <w:proofErr w:type="spellEnd"/>
      <w:r w:rsidRPr="00EA1961">
        <w:rPr>
          <w:sz w:val="24"/>
          <w:szCs w:val="24"/>
        </w:rPr>
        <w:t>.</w:t>
      </w:r>
    </w:p>
    <w:p w:rsidR="00B63587" w:rsidRPr="00EA1961" w:rsidRDefault="00B94895" w:rsidP="001136E1">
      <w:pPr>
        <w:autoSpaceDE w:val="0"/>
        <w:autoSpaceDN w:val="0"/>
        <w:adjustRightInd w:val="0"/>
        <w:spacing w:after="0" w:line="240" w:lineRule="auto"/>
        <w:jc w:val="both"/>
        <w:rPr>
          <w:sz w:val="24"/>
          <w:szCs w:val="24"/>
        </w:rPr>
      </w:pPr>
      <w:r w:rsidRPr="00EA1961">
        <w:rPr>
          <w:sz w:val="24"/>
          <w:szCs w:val="24"/>
          <w:lang w:val="mk-MK"/>
        </w:rPr>
        <w:t xml:space="preserve">             Исто така мораме да</w:t>
      </w:r>
      <w:r w:rsidR="000E4553" w:rsidRPr="00EA1961">
        <w:rPr>
          <w:sz w:val="24"/>
          <w:szCs w:val="24"/>
          <w:lang w:val="mk-MK"/>
        </w:rPr>
        <w:t xml:space="preserve"> го спречиме оној мизерен облик на уцена и корупција кај </w:t>
      </w:r>
      <w:proofErr w:type="spellStart"/>
      <w:r w:rsidR="00B63587" w:rsidRPr="00EA1961">
        <w:rPr>
          <w:sz w:val="24"/>
          <w:szCs w:val="24"/>
        </w:rPr>
        <w:t>услугите</w:t>
      </w:r>
      <w:proofErr w:type="spellEnd"/>
      <w:r w:rsidR="00B63587" w:rsidRPr="00EA1961">
        <w:rPr>
          <w:sz w:val="24"/>
          <w:szCs w:val="24"/>
        </w:rPr>
        <w:t xml:space="preserve"> </w:t>
      </w:r>
      <w:proofErr w:type="spellStart"/>
      <w:r w:rsidR="00B63587" w:rsidRPr="00EA1961">
        <w:rPr>
          <w:sz w:val="24"/>
          <w:szCs w:val="24"/>
        </w:rPr>
        <w:t>на</w:t>
      </w:r>
      <w:proofErr w:type="spellEnd"/>
      <w:r w:rsidR="00B63587" w:rsidRPr="00EA1961">
        <w:rPr>
          <w:sz w:val="24"/>
          <w:szCs w:val="24"/>
        </w:rPr>
        <w:t xml:space="preserve"> </w:t>
      </w:r>
      <w:proofErr w:type="spellStart"/>
      <w:r w:rsidR="00B63587" w:rsidRPr="00EA1961">
        <w:rPr>
          <w:sz w:val="24"/>
          <w:szCs w:val="24"/>
        </w:rPr>
        <w:t>социјална</w:t>
      </w:r>
      <w:proofErr w:type="spellEnd"/>
      <w:r w:rsidR="00B63587" w:rsidRPr="00EA1961">
        <w:rPr>
          <w:sz w:val="24"/>
          <w:szCs w:val="24"/>
        </w:rPr>
        <w:t xml:space="preserve"> </w:t>
      </w:r>
      <w:proofErr w:type="spellStart"/>
      <w:r w:rsidR="00B63587" w:rsidRPr="00EA1961">
        <w:rPr>
          <w:sz w:val="24"/>
          <w:szCs w:val="24"/>
        </w:rPr>
        <w:t>заштита</w:t>
      </w:r>
      <w:proofErr w:type="spellEnd"/>
      <w:r w:rsidR="007569A4" w:rsidRPr="00EA1961">
        <w:rPr>
          <w:sz w:val="24"/>
          <w:szCs w:val="24"/>
          <w:lang w:val="mk-MK"/>
        </w:rPr>
        <w:t>, кај вработувањата.</w:t>
      </w:r>
      <w:r w:rsidR="00B63587" w:rsidRPr="00EA1961">
        <w:rPr>
          <w:sz w:val="24"/>
          <w:szCs w:val="24"/>
        </w:rPr>
        <w:t xml:space="preserve"> </w:t>
      </w:r>
    </w:p>
    <w:p w:rsidR="00C376DC" w:rsidRPr="00EA1961" w:rsidRDefault="00C376DC" w:rsidP="001136E1">
      <w:pPr>
        <w:autoSpaceDE w:val="0"/>
        <w:autoSpaceDN w:val="0"/>
        <w:adjustRightInd w:val="0"/>
        <w:spacing w:after="0" w:line="240" w:lineRule="auto"/>
        <w:jc w:val="both"/>
        <w:rPr>
          <w:sz w:val="24"/>
          <w:szCs w:val="24"/>
        </w:rPr>
      </w:pPr>
    </w:p>
    <w:p w:rsidR="007D418B" w:rsidRPr="00EA1961" w:rsidRDefault="007D418B" w:rsidP="001136E1">
      <w:pPr>
        <w:autoSpaceDE w:val="0"/>
        <w:autoSpaceDN w:val="0"/>
        <w:adjustRightInd w:val="0"/>
        <w:spacing w:after="0" w:line="240" w:lineRule="auto"/>
        <w:jc w:val="both"/>
        <w:rPr>
          <w:sz w:val="24"/>
          <w:szCs w:val="24"/>
        </w:rPr>
      </w:pPr>
    </w:p>
    <w:p w:rsidR="000C0305" w:rsidRPr="00EA1961" w:rsidRDefault="00FA69E9" w:rsidP="001136E1">
      <w:pPr>
        <w:autoSpaceDE w:val="0"/>
        <w:autoSpaceDN w:val="0"/>
        <w:adjustRightInd w:val="0"/>
        <w:spacing w:after="0" w:line="240" w:lineRule="auto"/>
        <w:rPr>
          <w:b/>
          <w:sz w:val="24"/>
          <w:szCs w:val="24"/>
          <w:u w:val="single"/>
          <w:lang w:val="mk-MK"/>
        </w:rPr>
      </w:pPr>
      <w:r w:rsidRPr="00EA1961">
        <w:rPr>
          <w:b/>
          <w:sz w:val="24"/>
          <w:szCs w:val="24"/>
          <w:u w:val="single"/>
          <w:lang w:val="mk-MK"/>
        </w:rPr>
        <w:t>РЕЗИМАТИВНО:</w:t>
      </w:r>
    </w:p>
    <w:p w:rsidR="000C0305" w:rsidRPr="00EA1961" w:rsidRDefault="000C0305" w:rsidP="001136E1">
      <w:pPr>
        <w:autoSpaceDE w:val="0"/>
        <w:autoSpaceDN w:val="0"/>
        <w:adjustRightInd w:val="0"/>
        <w:spacing w:after="0" w:line="240" w:lineRule="auto"/>
        <w:rPr>
          <w:b/>
          <w:sz w:val="24"/>
          <w:szCs w:val="24"/>
          <w:u w:val="single"/>
        </w:rPr>
      </w:pPr>
    </w:p>
    <w:p w:rsidR="00001017" w:rsidRPr="00EA1961" w:rsidRDefault="00001017" w:rsidP="00001017">
      <w:pPr>
        <w:autoSpaceDE w:val="0"/>
        <w:autoSpaceDN w:val="0"/>
        <w:adjustRightInd w:val="0"/>
        <w:spacing w:after="0" w:line="240" w:lineRule="auto"/>
        <w:ind w:firstLine="360"/>
        <w:jc w:val="both"/>
        <w:rPr>
          <w:rFonts w:ascii="Calibri" w:hAnsi="Calibri" w:cs="Calibri"/>
          <w:b/>
          <w:sz w:val="24"/>
          <w:szCs w:val="24"/>
          <w:lang w:val="mk-MK"/>
        </w:rPr>
      </w:pPr>
      <w:r w:rsidRPr="00EA1961">
        <w:rPr>
          <w:sz w:val="28"/>
          <w:szCs w:val="24"/>
          <w:lang w:val="mk-MK"/>
        </w:rPr>
        <w:lastRenderedPageBreak/>
        <w:t xml:space="preserve">Сетоа ова значи дека </w:t>
      </w:r>
      <w:proofErr w:type="spellStart"/>
      <w:r w:rsidRPr="00EA1961">
        <w:rPr>
          <w:b/>
          <w:sz w:val="28"/>
          <w:szCs w:val="24"/>
        </w:rPr>
        <w:t>Реформата</w:t>
      </w:r>
      <w:proofErr w:type="spellEnd"/>
      <w:r w:rsidRPr="00EA1961">
        <w:rPr>
          <w:b/>
          <w:sz w:val="28"/>
          <w:szCs w:val="24"/>
        </w:rPr>
        <w:t xml:space="preserve"> </w:t>
      </w:r>
      <w:proofErr w:type="spellStart"/>
      <w:r w:rsidRPr="00EA1961">
        <w:rPr>
          <w:b/>
          <w:sz w:val="28"/>
          <w:szCs w:val="24"/>
        </w:rPr>
        <w:t>треба</w:t>
      </w:r>
      <w:proofErr w:type="spellEnd"/>
      <w:r w:rsidRPr="00EA1961">
        <w:rPr>
          <w:b/>
          <w:sz w:val="28"/>
          <w:szCs w:val="24"/>
        </w:rPr>
        <w:t xml:space="preserve"> </w:t>
      </w:r>
      <w:proofErr w:type="spellStart"/>
      <w:r w:rsidRPr="00EA1961">
        <w:rPr>
          <w:b/>
          <w:sz w:val="28"/>
          <w:szCs w:val="24"/>
        </w:rPr>
        <w:t>да</w:t>
      </w:r>
      <w:proofErr w:type="spellEnd"/>
      <w:r w:rsidRPr="00EA1961">
        <w:rPr>
          <w:b/>
          <w:sz w:val="28"/>
          <w:szCs w:val="24"/>
        </w:rPr>
        <w:t xml:space="preserve"> </w:t>
      </w:r>
      <w:proofErr w:type="spellStart"/>
      <w:r w:rsidRPr="00EA1961">
        <w:rPr>
          <w:b/>
          <w:sz w:val="28"/>
          <w:szCs w:val="24"/>
        </w:rPr>
        <w:t>биде</w:t>
      </w:r>
      <w:proofErr w:type="spellEnd"/>
      <w:r w:rsidRPr="00EA1961">
        <w:rPr>
          <w:b/>
          <w:sz w:val="28"/>
          <w:szCs w:val="24"/>
        </w:rPr>
        <w:t xml:space="preserve"> </w:t>
      </w:r>
      <w:proofErr w:type="spellStart"/>
      <w:r w:rsidRPr="00EA1961">
        <w:rPr>
          <w:b/>
          <w:sz w:val="28"/>
          <w:szCs w:val="24"/>
        </w:rPr>
        <w:t>сéопфатна</w:t>
      </w:r>
      <w:proofErr w:type="spellEnd"/>
      <w:r w:rsidRPr="00EA1961">
        <w:rPr>
          <w:b/>
          <w:sz w:val="28"/>
          <w:szCs w:val="24"/>
        </w:rPr>
        <w:t xml:space="preserve"> и </w:t>
      </w:r>
      <w:proofErr w:type="spellStart"/>
      <w:r w:rsidRPr="00EA1961">
        <w:rPr>
          <w:b/>
          <w:sz w:val="28"/>
          <w:szCs w:val="24"/>
        </w:rPr>
        <w:t>спроведена</w:t>
      </w:r>
      <w:proofErr w:type="spellEnd"/>
      <w:r w:rsidRPr="00EA1961">
        <w:rPr>
          <w:b/>
          <w:sz w:val="28"/>
          <w:szCs w:val="24"/>
        </w:rPr>
        <w:t xml:space="preserve"> </w:t>
      </w:r>
      <w:proofErr w:type="spellStart"/>
      <w:r w:rsidRPr="00EA1961">
        <w:rPr>
          <w:b/>
          <w:sz w:val="28"/>
          <w:szCs w:val="24"/>
        </w:rPr>
        <w:t>доволно</w:t>
      </w:r>
      <w:proofErr w:type="spellEnd"/>
      <w:r w:rsidRPr="00EA1961">
        <w:rPr>
          <w:b/>
          <w:sz w:val="28"/>
          <w:szCs w:val="24"/>
        </w:rPr>
        <w:t xml:space="preserve"> </w:t>
      </w:r>
      <w:proofErr w:type="spellStart"/>
      <w:r w:rsidRPr="00EA1961">
        <w:rPr>
          <w:b/>
          <w:sz w:val="28"/>
          <w:szCs w:val="24"/>
        </w:rPr>
        <w:t>време</w:t>
      </w:r>
      <w:proofErr w:type="spellEnd"/>
      <w:r w:rsidRPr="00EA1961">
        <w:rPr>
          <w:b/>
          <w:sz w:val="28"/>
          <w:szCs w:val="24"/>
        </w:rPr>
        <w:t xml:space="preserve"> </w:t>
      </w:r>
      <w:proofErr w:type="spellStart"/>
      <w:r w:rsidRPr="00EA1961">
        <w:rPr>
          <w:b/>
          <w:sz w:val="28"/>
          <w:szCs w:val="24"/>
        </w:rPr>
        <w:t>однапред</w:t>
      </w:r>
      <w:proofErr w:type="spellEnd"/>
      <w:r w:rsidRPr="00EA1961">
        <w:rPr>
          <w:b/>
          <w:sz w:val="28"/>
          <w:szCs w:val="24"/>
        </w:rPr>
        <w:t xml:space="preserve">, </w:t>
      </w:r>
      <w:proofErr w:type="spellStart"/>
      <w:r w:rsidRPr="00EA1961">
        <w:rPr>
          <w:b/>
          <w:sz w:val="28"/>
          <w:szCs w:val="24"/>
        </w:rPr>
        <w:t>пред</w:t>
      </w:r>
      <w:proofErr w:type="spellEnd"/>
      <w:r w:rsidRPr="00EA1961">
        <w:rPr>
          <w:b/>
          <w:sz w:val="28"/>
          <w:szCs w:val="24"/>
        </w:rPr>
        <w:t xml:space="preserve"> </w:t>
      </w:r>
      <w:proofErr w:type="spellStart"/>
      <w:r w:rsidRPr="00EA1961">
        <w:rPr>
          <w:b/>
          <w:sz w:val="28"/>
          <w:szCs w:val="24"/>
        </w:rPr>
        <w:t>одржување</w:t>
      </w:r>
      <w:proofErr w:type="spellEnd"/>
      <w:r w:rsidRPr="00EA1961">
        <w:rPr>
          <w:b/>
          <w:sz w:val="28"/>
          <w:szCs w:val="24"/>
        </w:rPr>
        <w:t xml:space="preserve"> </w:t>
      </w:r>
      <w:proofErr w:type="spellStart"/>
      <w:r w:rsidRPr="00EA1961">
        <w:rPr>
          <w:b/>
          <w:sz w:val="28"/>
          <w:szCs w:val="24"/>
        </w:rPr>
        <w:t>на</w:t>
      </w:r>
      <w:proofErr w:type="spellEnd"/>
      <w:r w:rsidRPr="00EA1961">
        <w:rPr>
          <w:b/>
          <w:sz w:val="28"/>
          <w:szCs w:val="24"/>
        </w:rPr>
        <w:t xml:space="preserve"> </w:t>
      </w:r>
      <w:proofErr w:type="spellStart"/>
      <w:r w:rsidRPr="00EA1961">
        <w:rPr>
          <w:b/>
          <w:sz w:val="28"/>
          <w:szCs w:val="24"/>
        </w:rPr>
        <w:t>наредните</w:t>
      </w:r>
      <w:proofErr w:type="spellEnd"/>
      <w:r w:rsidRPr="00EA1961">
        <w:rPr>
          <w:b/>
          <w:sz w:val="28"/>
          <w:szCs w:val="24"/>
        </w:rPr>
        <w:t xml:space="preserve"> </w:t>
      </w:r>
      <w:proofErr w:type="spellStart"/>
      <w:r w:rsidRPr="00EA1961">
        <w:rPr>
          <w:b/>
          <w:sz w:val="28"/>
          <w:szCs w:val="24"/>
        </w:rPr>
        <w:t>избори</w:t>
      </w:r>
      <w:proofErr w:type="spellEnd"/>
      <w:r w:rsidRPr="00EA1961">
        <w:rPr>
          <w:b/>
          <w:sz w:val="28"/>
          <w:szCs w:val="24"/>
        </w:rPr>
        <w:t>.</w:t>
      </w:r>
      <w:r w:rsidRPr="00EA1961">
        <w:rPr>
          <w:sz w:val="28"/>
          <w:szCs w:val="24"/>
        </w:rPr>
        <w:t xml:space="preserve"> </w:t>
      </w:r>
      <w:r w:rsidRPr="00EA1961">
        <w:rPr>
          <w:sz w:val="28"/>
          <w:szCs w:val="24"/>
          <w:lang w:val="mk-MK"/>
        </w:rPr>
        <w:t xml:space="preserve">Треба да воспоставиме </w:t>
      </w:r>
      <w:r w:rsidRPr="00EA1961">
        <w:rPr>
          <w:b/>
          <w:sz w:val="24"/>
          <w:szCs w:val="24"/>
          <w:lang w:val="mk-MK"/>
        </w:rPr>
        <w:t>с</w:t>
      </w:r>
      <w:r w:rsidRPr="00EA1961">
        <w:rPr>
          <w:rFonts w:ascii="Calibri" w:hAnsi="Calibri" w:cs="Calibri"/>
          <w:b/>
          <w:sz w:val="24"/>
          <w:szCs w:val="24"/>
          <w:lang w:val="mk-MK"/>
        </w:rPr>
        <w:t xml:space="preserve">уштинските стандарди за демократско владеење </w:t>
      </w:r>
      <w:r w:rsidRPr="00EA1961">
        <w:rPr>
          <w:rFonts w:ascii="Calibri" w:hAnsi="Calibri" w:cs="Calibri"/>
          <w:sz w:val="24"/>
          <w:szCs w:val="24"/>
          <w:lang w:val="mk-MK"/>
        </w:rPr>
        <w:t>и да</w:t>
      </w:r>
      <w:r w:rsidRPr="00EA1961">
        <w:rPr>
          <w:rFonts w:ascii="Calibri" w:hAnsi="Calibri" w:cs="Calibri"/>
          <w:b/>
          <w:sz w:val="24"/>
          <w:szCs w:val="24"/>
          <w:lang w:val="mk-MK"/>
        </w:rPr>
        <w:t xml:space="preserve"> профункцинира парламентарната демократија. </w:t>
      </w:r>
    </w:p>
    <w:p w:rsidR="00001017" w:rsidRPr="00EA1961" w:rsidRDefault="00001017" w:rsidP="00001017">
      <w:pPr>
        <w:autoSpaceDE w:val="0"/>
        <w:autoSpaceDN w:val="0"/>
        <w:adjustRightInd w:val="0"/>
        <w:spacing w:after="0" w:line="240" w:lineRule="auto"/>
        <w:ind w:firstLine="360"/>
        <w:jc w:val="both"/>
        <w:rPr>
          <w:sz w:val="28"/>
          <w:szCs w:val="24"/>
          <w:lang w:val="mk-MK"/>
        </w:rPr>
      </w:pPr>
      <w:r w:rsidRPr="00EA1961">
        <w:rPr>
          <w:rFonts w:ascii="Calibri" w:hAnsi="Calibri" w:cs="Calibri"/>
          <w:sz w:val="24"/>
          <w:szCs w:val="24"/>
          <w:lang w:val="mk-MK"/>
        </w:rPr>
        <w:t>Обврските и очекувањата се големи и затоа мислам</w:t>
      </w:r>
      <w:r w:rsidRPr="00EA1961">
        <w:rPr>
          <w:sz w:val="24"/>
          <w:szCs w:val="24"/>
          <w:lang w:val="mk-MK"/>
        </w:rPr>
        <w:t xml:space="preserve">  мислам и тврдам дека времето е кратко</w:t>
      </w:r>
      <w:r w:rsidR="001222C6">
        <w:rPr>
          <w:sz w:val="24"/>
          <w:szCs w:val="24"/>
          <w:lang w:val="mk-MK"/>
        </w:rPr>
        <w:t>.</w:t>
      </w:r>
    </w:p>
    <w:p w:rsidR="00FA69E9" w:rsidRPr="00EA1961" w:rsidRDefault="00FA69E9" w:rsidP="001136E1">
      <w:pPr>
        <w:pStyle w:val="ListParagraph"/>
        <w:numPr>
          <w:ilvl w:val="0"/>
          <w:numId w:val="13"/>
        </w:numPr>
        <w:spacing w:after="0" w:line="240" w:lineRule="auto"/>
        <w:jc w:val="both"/>
        <w:rPr>
          <w:rFonts w:cs="Times New Roman"/>
          <w:sz w:val="24"/>
          <w:szCs w:val="24"/>
          <w:lang w:val="mk-MK"/>
        </w:rPr>
      </w:pPr>
      <w:r w:rsidRPr="00EA1961">
        <w:rPr>
          <w:rFonts w:cs="Times New Roman"/>
          <w:sz w:val="24"/>
          <w:szCs w:val="24"/>
          <w:lang w:val="mk-MK"/>
        </w:rPr>
        <w:t>Да не ми биде забележано за претенциозност или пак за малициозност, но овие сегашни</w:t>
      </w:r>
      <w:r w:rsidRPr="00EA1961">
        <w:rPr>
          <w:rFonts w:cs="Times New Roman"/>
          <w:b/>
          <w:sz w:val="24"/>
          <w:szCs w:val="24"/>
          <w:lang w:val="mk-MK"/>
        </w:rPr>
        <w:t xml:space="preserve"> кобожемни ,,политички елити</w:t>
      </w:r>
      <w:r w:rsidRPr="00EA1961">
        <w:rPr>
          <w:rFonts w:cs="Times New Roman"/>
          <w:b/>
          <w:sz w:val="24"/>
          <w:szCs w:val="24"/>
        </w:rPr>
        <w:t>”</w:t>
      </w:r>
      <w:r w:rsidRPr="00EA1961">
        <w:rPr>
          <w:rFonts w:cs="Times New Roman"/>
          <w:b/>
          <w:sz w:val="24"/>
          <w:szCs w:val="24"/>
          <w:lang w:val="mk-MK"/>
        </w:rPr>
        <w:t xml:space="preserve"> </w:t>
      </w:r>
      <w:r w:rsidRPr="00EA1961">
        <w:rPr>
          <w:rFonts w:cs="Times New Roman"/>
          <w:sz w:val="24"/>
          <w:szCs w:val="24"/>
          <w:lang w:val="mk-MK"/>
        </w:rPr>
        <w:t xml:space="preserve">немаат доволно капацитет, свест и совест а уште помалку воља за сериозни промени </w:t>
      </w:r>
      <w:r w:rsidR="00001017" w:rsidRPr="00EA1961">
        <w:rPr>
          <w:rFonts w:cs="Times New Roman"/>
          <w:sz w:val="24"/>
          <w:szCs w:val="24"/>
          <w:lang w:val="mk-MK"/>
        </w:rPr>
        <w:t>п</w:t>
      </w:r>
      <w:r w:rsidRPr="00EA1961">
        <w:rPr>
          <w:rFonts w:cs="Times New Roman"/>
          <w:sz w:val="24"/>
          <w:szCs w:val="24"/>
          <w:lang w:val="mk-MK"/>
        </w:rPr>
        <w:t>о ко</w:t>
      </w:r>
      <w:r w:rsidR="00001017" w:rsidRPr="00EA1961">
        <w:rPr>
          <w:rFonts w:cs="Times New Roman"/>
          <w:sz w:val="24"/>
          <w:szCs w:val="24"/>
          <w:lang w:val="mk-MK"/>
        </w:rPr>
        <w:t>и</w:t>
      </w:r>
      <w:r w:rsidRPr="00EA1961">
        <w:rPr>
          <w:rFonts w:cs="Times New Roman"/>
          <w:sz w:val="24"/>
          <w:szCs w:val="24"/>
          <w:lang w:val="mk-MK"/>
        </w:rPr>
        <w:t xml:space="preserve"> тие сакале или несакале ќе станат маргиналци. И оттаму е мојот пезимизам искажан на почетокот.</w:t>
      </w:r>
    </w:p>
    <w:p w:rsidR="00FA69E9" w:rsidRPr="00EA1961" w:rsidRDefault="00FA69E9" w:rsidP="001136E1">
      <w:pPr>
        <w:pStyle w:val="ListParagraph"/>
        <w:spacing w:after="0" w:line="240" w:lineRule="auto"/>
        <w:jc w:val="both"/>
        <w:rPr>
          <w:rFonts w:cs="Times New Roman"/>
          <w:b/>
          <w:sz w:val="24"/>
          <w:szCs w:val="24"/>
          <w:lang w:val="mk-MK"/>
        </w:rPr>
      </w:pPr>
    </w:p>
    <w:p w:rsidR="0080101D" w:rsidRPr="00EA1961" w:rsidRDefault="0080101D" w:rsidP="001136E1">
      <w:pPr>
        <w:pStyle w:val="ListParagraph"/>
        <w:numPr>
          <w:ilvl w:val="0"/>
          <w:numId w:val="13"/>
        </w:numPr>
        <w:spacing w:after="0" w:line="240" w:lineRule="auto"/>
        <w:jc w:val="both"/>
        <w:rPr>
          <w:rFonts w:cs="Times New Roman"/>
          <w:sz w:val="24"/>
          <w:szCs w:val="24"/>
          <w:lang w:val="mk-MK"/>
        </w:rPr>
      </w:pPr>
      <w:r w:rsidRPr="00EA1961">
        <w:rPr>
          <w:rFonts w:cs="Times New Roman"/>
          <w:sz w:val="24"/>
          <w:szCs w:val="24"/>
          <w:lang w:val="mk-MK"/>
        </w:rPr>
        <w:t xml:space="preserve">Оваа политичка и државна криза </w:t>
      </w:r>
      <w:r w:rsidRPr="00EA1961">
        <w:rPr>
          <w:rFonts w:cs="Times New Roman"/>
          <w:b/>
          <w:sz w:val="24"/>
          <w:szCs w:val="24"/>
          <w:lang w:val="mk-MK"/>
        </w:rPr>
        <w:t>не може да се разреши доколку цел на политичките преговори се изборите сами по себе</w:t>
      </w:r>
      <w:r w:rsidRPr="00EA1961">
        <w:rPr>
          <w:rFonts w:cs="Times New Roman"/>
          <w:sz w:val="24"/>
          <w:szCs w:val="24"/>
          <w:lang w:val="mk-MK"/>
        </w:rPr>
        <w:t xml:space="preserve">. Кризата неможе да се разреши и доколку една од двете клучни партии победи на изборите, па </w:t>
      </w:r>
      <w:r w:rsidR="00FA69E9" w:rsidRPr="00EA1961">
        <w:rPr>
          <w:rFonts w:cs="Times New Roman"/>
          <w:sz w:val="24"/>
          <w:szCs w:val="24"/>
          <w:lang w:val="mk-MK"/>
        </w:rPr>
        <w:t xml:space="preserve">дури </w:t>
      </w:r>
      <w:r w:rsidRPr="00EA1961">
        <w:rPr>
          <w:rFonts w:cs="Times New Roman"/>
          <w:sz w:val="24"/>
          <w:szCs w:val="24"/>
          <w:lang w:val="mk-MK"/>
        </w:rPr>
        <w:t xml:space="preserve">тоа била и опозицијата, </w:t>
      </w:r>
      <w:r w:rsidRPr="00EA1961">
        <w:rPr>
          <w:rFonts w:cs="Times New Roman"/>
          <w:b/>
          <w:sz w:val="24"/>
          <w:szCs w:val="24"/>
          <w:lang w:val="mk-MK"/>
        </w:rPr>
        <w:t xml:space="preserve">затоа што отворените прашања бараат заедничко </w:t>
      </w:r>
      <w:r w:rsidR="00B94895" w:rsidRPr="00EA1961">
        <w:rPr>
          <w:rFonts w:cs="Times New Roman"/>
          <w:b/>
          <w:sz w:val="24"/>
          <w:szCs w:val="24"/>
          <w:lang w:val="mk-MK"/>
        </w:rPr>
        <w:t xml:space="preserve">и искрено </w:t>
      </w:r>
      <w:r w:rsidRPr="00EA1961">
        <w:rPr>
          <w:rFonts w:cs="Times New Roman"/>
          <w:b/>
          <w:sz w:val="24"/>
          <w:szCs w:val="24"/>
          <w:lang w:val="mk-MK"/>
        </w:rPr>
        <w:t>делување</w:t>
      </w:r>
      <w:r w:rsidR="00B94895" w:rsidRPr="00EA1961">
        <w:rPr>
          <w:rFonts w:cs="Times New Roman"/>
          <w:b/>
          <w:sz w:val="24"/>
          <w:szCs w:val="24"/>
          <w:lang w:val="mk-MK"/>
        </w:rPr>
        <w:t xml:space="preserve"> во еден подолг период</w:t>
      </w:r>
      <w:r w:rsidRPr="00EA1961">
        <w:rPr>
          <w:rFonts w:cs="Times New Roman"/>
          <w:sz w:val="24"/>
          <w:szCs w:val="24"/>
          <w:lang w:val="mk-MK"/>
        </w:rPr>
        <w:t xml:space="preserve">. Затоа </w:t>
      </w:r>
      <w:r w:rsidR="00604A17" w:rsidRPr="00EA1961">
        <w:rPr>
          <w:rFonts w:cs="Times New Roman"/>
          <w:sz w:val="24"/>
          <w:szCs w:val="24"/>
          <w:lang w:val="mk-MK"/>
        </w:rPr>
        <w:t>смета</w:t>
      </w:r>
      <w:r w:rsidR="00B94895" w:rsidRPr="00EA1961">
        <w:rPr>
          <w:rFonts w:cs="Times New Roman"/>
          <w:sz w:val="24"/>
          <w:szCs w:val="24"/>
          <w:lang w:val="mk-MK"/>
        </w:rPr>
        <w:t>м</w:t>
      </w:r>
      <w:r w:rsidR="00604A17" w:rsidRPr="00EA1961">
        <w:rPr>
          <w:rFonts w:cs="Times New Roman"/>
          <w:sz w:val="24"/>
          <w:szCs w:val="24"/>
          <w:lang w:val="mk-MK"/>
        </w:rPr>
        <w:t xml:space="preserve"> дека и после пред</w:t>
      </w:r>
      <w:r w:rsidR="00604A17" w:rsidRPr="00EA1961">
        <w:rPr>
          <w:rFonts w:cs="Times New Roman"/>
          <w:sz w:val="24"/>
          <w:szCs w:val="24"/>
        </w:rPr>
        <w:t>в</w:t>
      </w:r>
      <w:r w:rsidRPr="00EA1961">
        <w:rPr>
          <w:rFonts w:cs="Times New Roman"/>
          <w:sz w:val="24"/>
          <w:szCs w:val="24"/>
          <w:lang w:val="mk-MK"/>
        </w:rPr>
        <w:t xml:space="preserve">ремените парламентарни </w:t>
      </w:r>
      <w:r w:rsidR="00FA69E9" w:rsidRPr="00EA1961">
        <w:rPr>
          <w:rFonts w:cs="Times New Roman"/>
          <w:sz w:val="24"/>
          <w:szCs w:val="24"/>
          <w:lang w:val="mk-MK"/>
        </w:rPr>
        <w:t>избори (доколку се одржат во април 2016)</w:t>
      </w:r>
      <w:r w:rsidRPr="00EA1961">
        <w:rPr>
          <w:rFonts w:cs="Times New Roman"/>
          <w:sz w:val="24"/>
          <w:szCs w:val="24"/>
          <w:lang w:val="mk-MK"/>
        </w:rPr>
        <w:t xml:space="preserve"> треба да има</w:t>
      </w:r>
      <w:r w:rsidR="00B94895" w:rsidRPr="00EA1961">
        <w:rPr>
          <w:rFonts w:cs="Times New Roman"/>
          <w:sz w:val="24"/>
          <w:szCs w:val="24"/>
          <w:lang w:val="mk-MK"/>
        </w:rPr>
        <w:t>ме</w:t>
      </w:r>
      <w:r w:rsidRPr="00EA1961">
        <w:rPr>
          <w:rFonts w:cs="Times New Roman"/>
          <w:sz w:val="24"/>
          <w:szCs w:val="24"/>
          <w:lang w:val="mk-MK"/>
        </w:rPr>
        <w:t xml:space="preserve"> </w:t>
      </w:r>
      <w:r w:rsidRPr="00EA1961">
        <w:rPr>
          <w:rFonts w:cs="Times New Roman"/>
          <w:b/>
          <w:sz w:val="24"/>
          <w:szCs w:val="24"/>
          <w:lang w:val="mk-MK"/>
        </w:rPr>
        <w:t xml:space="preserve">заедничка </w:t>
      </w:r>
      <w:r w:rsidR="0081420E" w:rsidRPr="00EA1961">
        <w:rPr>
          <w:rFonts w:cs="Times New Roman"/>
          <w:b/>
          <w:sz w:val="24"/>
          <w:szCs w:val="24"/>
          <w:lang w:val="mk-MK"/>
        </w:rPr>
        <w:t xml:space="preserve">концетрациона </w:t>
      </w:r>
      <w:r w:rsidRPr="00EA1961">
        <w:rPr>
          <w:rFonts w:cs="Times New Roman"/>
          <w:b/>
          <w:sz w:val="24"/>
          <w:szCs w:val="24"/>
          <w:lang w:val="mk-MK"/>
        </w:rPr>
        <w:t>влада</w:t>
      </w:r>
      <w:r w:rsidRPr="00EA1961">
        <w:rPr>
          <w:rFonts w:cs="Times New Roman"/>
          <w:sz w:val="24"/>
          <w:szCs w:val="24"/>
          <w:lang w:val="mk-MK"/>
        </w:rPr>
        <w:t xml:space="preserve"> со</w:t>
      </w:r>
      <w:r w:rsidR="00B94895" w:rsidRPr="00EA1961">
        <w:rPr>
          <w:rFonts w:cs="Times New Roman"/>
          <w:sz w:val="24"/>
          <w:szCs w:val="24"/>
          <w:lang w:val="mk-MK"/>
        </w:rPr>
        <w:t>ставена од партии</w:t>
      </w:r>
      <w:r w:rsidR="00FA69E9" w:rsidRPr="00EA1961">
        <w:rPr>
          <w:rFonts w:cs="Times New Roman"/>
          <w:sz w:val="24"/>
          <w:szCs w:val="24"/>
          <w:lang w:val="mk-MK"/>
        </w:rPr>
        <w:t>те</w:t>
      </w:r>
      <w:r w:rsidR="00B94895" w:rsidRPr="00EA1961">
        <w:rPr>
          <w:rFonts w:cs="Times New Roman"/>
          <w:sz w:val="24"/>
          <w:szCs w:val="24"/>
          <w:lang w:val="mk-MK"/>
        </w:rPr>
        <w:t xml:space="preserve"> кои ке влезат во новиот состав на собранието</w:t>
      </w:r>
      <w:r w:rsidRPr="00EA1961">
        <w:rPr>
          <w:rFonts w:cs="Times New Roman"/>
          <w:sz w:val="24"/>
          <w:szCs w:val="24"/>
          <w:lang w:val="mk-MK"/>
        </w:rPr>
        <w:t>.</w:t>
      </w:r>
      <w:r w:rsidR="00FA69E9" w:rsidRPr="00EA1961">
        <w:rPr>
          <w:rFonts w:cs="Times New Roman"/>
          <w:sz w:val="24"/>
          <w:szCs w:val="24"/>
          <w:lang w:val="mk-MK"/>
        </w:rPr>
        <w:t xml:space="preserve"> Државата не смее да биде заложник на партиските и личните интереси</w:t>
      </w:r>
    </w:p>
    <w:p w:rsidR="00FA69E9" w:rsidRPr="00EA1961" w:rsidRDefault="00FA69E9" w:rsidP="001136E1">
      <w:pPr>
        <w:spacing w:after="0" w:line="240" w:lineRule="auto"/>
        <w:jc w:val="both"/>
        <w:rPr>
          <w:rFonts w:cs="Times New Roman"/>
          <w:sz w:val="24"/>
          <w:szCs w:val="24"/>
          <w:lang w:val="mk-MK"/>
        </w:rPr>
      </w:pPr>
    </w:p>
    <w:p w:rsidR="007519A1" w:rsidRPr="00EA1961" w:rsidRDefault="00B035BE" w:rsidP="001136E1">
      <w:pPr>
        <w:spacing w:after="0" w:line="240" w:lineRule="auto"/>
        <w:ind w:firstLine="360"/>
        <w:jc w:val="both"/>
        <w:rPr>
          <w:rFonts w:cs="Times New Roman"/>
          <w:sz w:val="24"/>
          <w:szCs w:val="24"/>
          <w:lang w:val="mk-MK"/>
        </w:rPr>
      </w:pPr>
      <w:r w:rsidRPr="00EA1961">
        <w:rPr>
          <w:rFonts w:cs="Times New Roman"/>
          <w:sz w:val="24"/>
          <w:szCs w:val="24"/>
          <w:lang w:val="mk-MK"/>
        </w:rPr>
        <w:t xml:space="preserve">На крајот само уште ова: </w:t>
      </w:r>
      <w:r w:rsidR="00B17069" w:rsidRPr="00EA1961">
        <w:rPr>
          <w:rFonts w:cs="Times New Roman"/>
          <w:sz w:val="24"/>
          <w:szCs w:val="24"/>
          <w:lang w:val="mk-MK"/>
        </w:rPr>
        <w:t>В</w:t>
      </w:r>
      <w:r w:rsidR="00F1030B" w:rsidRPr="00EA1961">
        <w:rPr>
          <w:rFonts w:cs="Times New Roman"/>
          <w:sz w:val="24"/>
          <w:szCs w:val="24"/>
          <w:lang w:val="mk-MK"/>
        </w:rPr>
        <w:t>о општес</w:t>
      </w:r>
      <w:r w:rsidR="00FA69E9" w:rsidRPr="00EA1961">
        <w:rPr>
          <w:rFonts w:cs="Times New Roman"/>
          <w:sz w:val="24"/>
          <w:szCs w:val="24"/>
          <w:lang w:val="mk-MK"/>
        </w:rPr>
        <w:t>т</w:t>
      </w:r>
      <w:r w:rsidR="00F1030B" w:rsidRPr="00EA1961">
        <w:rPr>
          <w:rFonts w:cs="Times New Roman"/>
          <w:sz w:val="24"/>
          <w:szCs w:val="24"/>
          <w:lang w:val="mk-MK"/>
        </w:rPr>
        <w:t xml:space="preserve">во </w:t>
      </w:r>
      <w:r w:rsidRPr="00EA1961">
        <w:rPr>
          <w:rFonts w:cs="Times New Roman"/>
          <w:sz w:val="24"/>
          <w:szCs w:val="24"/>
          <w:lang w:val="mk-MK"/>
        </w:rPr>
        <w:t xml:space="preserve">каде се евидентни </w:t>
      </w:r>
      <w:r w:rsidR="00F1030B" w:rsidRPr="00EA1961">
        <w:rPr>
          <w:rFonts w:cs="Times New Roman"/>
          <w:sz w:val="24"/>
          <w:szCs w:val="24"/>
          <w:lang w:val="mk-MK"/>
        </w:rPr>
        <w:t xml:space="preserve">крупни слабости </w:t>
      </w:r>
      <w:r w:rsidRPr="00EA1961">
        <w:rPr>
          <w:rFonts w:cs="Times New Roman"/>
          <w:sz w:val="24"/>
          <w:szCs w:val="24"/>
          <w:lang w:val="mk-MK"/>
        </w:rPr>
        <w:t xml:space="preserve">и аномалии, каде </w:t>
      </w:r>
      <w:r w:rsidR="00F1030B" w:rsidRPr="00EA1961">
        <w:rPr>
          <w:rFonts w:cs="Times New Roman"/>
          <w:sz w:val="24"/>
          <w:szCs w:val="24"/>
          <w:lang w:val="mk-MK"/>
        </w:rPr>
        <w:t xml:space="preserve">практично </w:t>
      </w:r>
      <w:r w:rsidRPr="00EA1961">
        <w:rPr>
          <w:rFonts w:cs="Times New Roman"/>
          <w:sz w:val="24"/>
          <w:szCs w:val="24"/>
          <w:lang w:val="mk-MK"/>
        </w:rPr>
        <w:t xml:space="preserve">сме </w:t>
      </w:r>
      <w:r w:rsidR="00F1030B" w:rsidRPr="00EA1961">
        <w:rPr>
          <w:rFonts w:cs="Times New Roman"/>
          <w:sz w:val="24"/>
          <w:szCs w:val="24"/>
          <w:lang w:val="mk-MK"/>
        </w:rPr>
        <w:t>принуд</w:t>
      </w:r>
      <w:r w:rsidRPr="00EA1961">
        <w:rPr>
          <w:rFonts w:cs="Times New Roman"/>
          <w:sz w:val="24"/>
          <w:szCs w:val="24"/>
          <w:lang w:val="mk-MK"/>
        </w:rPr>
        <w:t>ени</w:t>
      </w:r>
      <w:r w:rsidR="00F1030B" w:rsidRPr="00EA1961">
        <w:rPr>
          <w:rFonts w:cs="Times New Roman"/>
          <w:sz w:val="24"/>
          <w:szCs w:val="24"/>
          <w:lang w:val="mk-MK"/>
        </w:rPr>
        <w:t xml:space="preserve"> политичкиот расплет да се одвива </w:t>
      </w:r>
      <w:r w:rsidR="00FA69E9" w:rsidRPr="00EA1961">
        <w:rPr>
          <w:rFonts w:cs="Times New Roman"/>
          <w:sz w:val="24"/>
          <w:szCs w:val="24"/>
          <w:lang w:val="mk-MK"/>
        </w:rPr>
        <w:t>поме</w:t>
      </w:r>
      <w:r w:rsidR="00001017" w:rsidRPr="00EA1961">
        <w:rPr>
          <w:rFonts w:cs="Times New Roman"/>
          <w:sz w:val="24"/>
          <w:szCs w:val="24"/>
          <w:lang w:val="mk-MK"/>
        </w:rPr>
        <w:t>ѓ</w:t>
      </w:r>
      <w:r w:rsidR="00FA69E9" w:rsidRPr="00EA1961">
        <w:rPr>
          <w:rFonts w:cs="Times New Roman"/>
          <w:sz w:val="24"/>
          <w:szCs w:val="24"/>
          <w:lang w:val="mk-MK"/>
        </w:rPr>
        <w:t>у лидерите на кл</w:t>
      </w:r>
      <w:r w:rsidR="00F1030B" w:rsidRPr="00EA1961">
        <w:rPr>
          <w:rFonts w:cs="Times New Roman"/>
          <w:sz w:val="24"/>
          <w:szCs w:val="24"/>
          <w:lang w:val="mk-MK"/>
        </w:rPr>
        <w:t>учни</w:t>
      </w:r>
      <w:r w:rsidR="00B17069" w:rsidRPr="00EA1961">
        <w:rPr>
          <w:rFonts w:cs="Times New Roman"/>
          <w:sz w:val="24"/>
          <w:szCs w:val="24"/>
          <w:lang w:val="mk-MK"/>
        </w:rPr>
        <w:t>те политички</w:t>
      </w:r>
      <w:r w:rsidR="00F1030B" w:rsidRPr="00EA1961">
        <w:rPr>
          <w:rFonts w:cs="Times New Roman"/>
          <w:sz w:val="24"/>
          <w:szCs w:val="24"/>
          <w:lang w:val="mk-MK"/>
        </w:rPr>
        <w:t xml:space="preserve"> партии</w:t>
      </w:r>
      <w:r w:rsidR="001222C6">
        <w:rPr>
          <w:rFonts w:cs="Times New Roman"/>
          <w:sz w:val="24"/>
          <w:szCs w:val="24"/>
          <w:lang w:val="mk-MK"/>
        </w:rPr>
        <w:t xml:space="preserve"> само затоа што</w:t>
      </w:r>
      <w:r w:rsidR="00F1030B" w:rsidRPr="00EA1961">
        <w:rPr>
          <w:rFonts w:cs="Times New Roman"/>
          <w:sz w:val="24"/>
          <w:szCs w:val="24"/>
          <w:lang w:val="mk-MK"/>
        </w:rPr>
        <w:t xml:space="preserve"> </w:t>
      </w:r>
    </w:p>
    <w:p w:rsidR="001222C6" w:rsidRDefault="00FA69E9" w:rsidP="001136E1">
      <w:pPr>
        <w:pStyle w:val="ListParagraph"/>
        <w:numPr>
          <w:ilvl w:val="0"/>
          <w:numId w:val="8"/>
        </w:numPr>
        <w:spacing w:after="0" w:line="240" w:lineRule="auto"/>
        <w:jc w:val="both"/>
        <w:rPr>
          <w:rFonts w:cs="Times New Roman"/>
          <w:sz w:val="24"/>
          <w:szCs w:val="24"/>
          <w:lang w:val="mk-MK"/>
        </w:rPr>
      </w:pPr>
      <w:r w:rsidRPr="00EA1961">
        <w:rPr>
          <w:rFonts w:cs="Times New Roman"/>
          <w:sz w:val="24"/>
          <w:szCs w:val="24"/>
          <w:lang w:val="mk-MK"/>
        </w:rPr>
        <w:lastRenderedPageBreak/>
        <w:t xml:space="preserve">другите вонполитички чинители </w:t>
      </w:r>
      <w:r w:rsidR="001222C6">
        <w:rPr>
          <w:rFonts w:cs="Times New Roman"/>
          <w:sz w:val="24"/>
          <w:szCs w:val="24"/>
          <w:lang w:val="mk-MK"/>
        </w:rPr>
        <w:t xml:space="preserve">во државата се слаби и пасивни, на пример – </w:t>
      </w:r>
    </w:p>
    <w:p w:rsidR="007519A1" w:rsidRPr="00EA1961" w:rsidRDefault="00FA69E9" w:rsidP="001136E1">
      <w:pPr>
        <w:pStyle w:val="ListParagraph"/>
        <w:numPr>
          <w:ilvl w:val="0"/>
          <w:numId w:val="8"/>
        </w:numPr>
        <w:spacing w:after="0" w:line="240" w:lineRule="auto"/>
        <w:jc w:val="both"/>
        <w:rPr>
          <w:rFonts w:cs="Times New Roman"/>
          <w:sz w:val="24"/>
          <w:szCs w:val="24"/>
          <w:lang w:val="mk-MK"/>
        </w:rPr>
      </w:pPr>
      <w:r w:rsidRPr="00EA1961">
        <w:rPr>
          <w:rFonts w:cs="Times New Roman"/>
          <w:sz w:val="24"/>
          <w:szCs w:val="24"/>
          <w:lang w:val="mk-MK"/>
        </w:rPr>
        <w:t>МАНУ кој</w:t>
      </w:r>
      <w:r w:rsidR="001222C6">
        <w:rPr>
          <w:rFonts w:cs="Times New Roman"/>
          <w:sz w:val="24"/>
          <w:szCs w:val="24"/>
          <w:lang w:val="mk-MK"/>
        </w:rPr>
        <w:t>а</w:t>
      </w:r>
      <w:r w:rsidRPr="00EA1961">
        <w:rPr>
          <w:rFonts w:cs="Times New Roman"/>
          <w:sz w:val="24"/>
          <w:szCs w:val="24"/>
          <w:lang w:val="mk-MK"/>
        </w:rPr>
        <w:t xml:space="preserve"> е безличн</w:t>
      </w:r>
      <w:r w:rsidR="001222C6">
        <w:rPr>
          <w:rFonts w:cs="Times New Roman"/>
          <w:sz w:val="24"/>
          <w:szCs w:val="24"/>
          <w:lang w:val="mk-MK"/>
        </w:rPr>
        <w:t>а</w:t>
      </w:r>
      <w:r w:rsidRPr="00EA1961">
        <w:rPr>
          <w:rFonts w:cs="Times New Roman"/>
          <w:sz w:val="24"/>
          <w:szCs w:val="24"/>
          <w:lang w:val="mk-MK"/>
        </w:rPr>
        <w:t xml:space="preserve"> до бесвест и сега наеднаш почна гласно да се нудат </w:t>
      </w:r>
      <w:r w:rsidR="007519A1" w:rsidRPr="00EA1961">
        <w:rPr>
          <w:rFonts w:cs="Times New Roman"/>
          <w:sz w:val="24"/>
          <w:szCs w:val="24"/>
          <w:lang w:val="mk-MK"/>
        </w:rPr>
        <w:t xml:space="preserve">еве </w:t>
      </w:r>
      <w:r w:rsidRPr="00EA1961">
        <w:rPr>
          <w:rFonts w:cs="Times New Roman"/>
          <w:sz w:val="24"/>
          <w:szCs w:val="24"/>
          <w:lang w:val="mk-MK"/>
        </w:rPr>
        <w:t>ние сме тука и спремни сме да помогнеме!!!!!!????</w:t>
      </w:r>
      <w:r w:rsidR="007519A1" w:rsidRPr="00EA1961">
        <w:rPr>
          <w:rFonts w:cs="Times New Roman"/>
          <w:sz w:val="24"/>
          <w:szCs w:val="24"/>
          <w:lang w:val="mk-MK"/>
        </w:rPr>
        <w:t>. А каде беа академиците сиве овие години</w:t>
      </w:r>
      <w:r w:rsidRPr="00EA1961">
        <w:rPr>
          <w:rFonts w:cs="Times New Roman"/>
          <w:sz w:val="24"/>
          <w:szCs w:val="24"/>
          <w:lang w:val="mk-MK"/>
        </w:rPr>
        <w:t xml:space="preserve">? </w:t>
      </w:r>
    </w:p>
    <w:p w:rsidR="007519A1" w:rsidRPr="00EA1961" w:rsidRDefault="00FA69E9" w:rsidP="001136E1">
      <w:pPr>
        <w:pStyle w:val="ListParagraph"/>
        <w:numPr>
          <w:ilvl w:val="0"/>
          <w:numId w:val="8"/>
        </w:numPr>
        <w:spacing w:after="0" w:line="240" w:lineRule="auto"/>
        <w:jc w:val="both"/>
        <w:rPr>
          <w:rFonts w:cs="Times New Roman"/>
          <w:sz w:val="24"/>
          <w:szCs w:val="24"/>
          <w:lang w:val="mk-MK"/>
        </w:rPr>
      </w:pPr>
      <w:r w:rsidRPr="00EA1961">
        <w:rPr>
          <w:rFonts w:cs="Times New Roman"/>
          <w:sz w:val="24"/>
          <w:szCs w:val="24"/>
          <w:lang w:val="mk-MK"/>
        </w:rPr>
        <w:t xml:space="preserve">Држава во која влијанието на двете </w:t>
      </w:r>
      <w:r w:rsidRPr="001222C6">
        <w:rPr>
          <w:rFonts w:cs="Times New Roman"/>
          <w:b/>
          <w:sz w:val="24"/>
          <w:szCs w:val="24"/>
          <w:lang w:val="mk-MK"/>
        </w:rPr>
        <w:t>клучни религиозни заедници</w:t>
      </w:r>
      <w:r w:rsidRPr="00EA1961">
        <w:rPr>
          <w:rFonts w:cs="Times New Roman"/>
          <w:sz w:val="24"/>
          <w:szCs w:val="24"/>
          <w:lang w:val="mk-MK"/>
        </w:rPr>
        <w:t xml:space="preserve"> како позитивен фактор за </w:t>
      </w:r>
      <w:proofErr w:type="spellStart"/>
      <w:r w:rsidRPr="00EA1961">
        <w:rPr>
          <w:rFonts w:cs="Times New Roman"/>
          <w:sz w:val="24"/>
          <w:szCs w:val="24"/>
        </w:rPr>
        <w:t>толеранција</w:t>
      </w:r>
      <w:proofErr w:type="spellEnd"/>
      <w:r w:rsidRPr="00EA1961">
        <w:rPr>
          <w:rFonts w:cs="Times New Roman"/>
          <w:sz w:val="24"/>
          <w:szCs w:val="24"/>
        </w:rPr>
        <w:t xml:space="preserve"> и </w:t>
      </w:r>
      <w:r w:rsidRPr="00EA1961">
        <w:rPr>
          <w:rFonts w:cs="Times New Roman"/>
          <w:sz w:val="24"/>
          <w:szCs w:val="24"/>
          <w:lang w:val="mk-MK"/>
        </w:rPr>
        <w:t xml:space="preserve">демократизација е миниорно и е под капата на политиката; </w:t>
      </w:r>
    </w:p>
    <w:p w:rsidR="007519A1" w:rsidRPr="00EA1961" w:rsidRDefault="001222C6" w:rsidP="001136E1">
      <w:pPr>
        <w:pStyle w:val="ListParagraph"/>
        <w:numPr>
          <w:ilvl w:val="0"/>
          <w:numId w:val="8"/>
        </w:numPr>
        <w:spacing w:after="0" w:line="240" w:lineRule="auto"/>
        <w:jc w:val="both"/>
        <w:rPr>
          <w:rFonts w:cs="Times New Roman"/>
          <w:sz w:val="24"/>
          <w:szCs w:val="24"/>
          <w:lang w:val="mk-MK"/>
        </w:rPr>
      </w:pPr>
      <w:r>
        <w:rPr>
          <w:rFonts w:cs="Times New Roman"/>
          <w:sz w:val="24"/>
          <w:szCs w:val="24"/>
          <w:lang w:val="mk-MK"/>
        </w:rPr>
        <w:t xml:space="preserve">Држава </w:t>
      </w:r>
      <w:r w:rsidR="00FA69E9" w:rsidRPr="00EA1961">
        <w:rPr>
          <w:rFonts w:cs="Times New Roman"/>
          <w:sz w:val="24"/>
          <w:szCs w:val="24"/>
          <w:lang w:val="mk-MK"/>
        </w:rPr>
        <w:t xml:space="preserve">каде интелигенција </w:t>
      </w:r>
      <w:r w:rsidR="007519A1" w:rsidRPr="00EA1961">
        <w:rPr>
          <w:rFonts w:cs="Times New Roman"/>
          <w:sz w:val="24"/>
          <w:szCs w:val="24"/>
          <w:lang w:val="mk-MK"/>
        </w:rPr>
        <w:t xml:space="preserve">сеуште во голем дел не </w:t>
      </w:r>
      <w:r w:rsidR="00FA69E9" w:rsidRPr="00EA1961">
        <w:rPr>
          <w:rFonts w:cs="Times New Roman"/>
          <w:sz w:val="24"/>
          <w:szCs w:val="24"/>
          <w:lang w:val="mk-MK"/>
        </w:rPr>
        <w:t xml:space="preserve">разбудена, но сепак поделена и генерално пасивна; </w:t>
      </w:r>
    </w:p>
    <w:p w:rsidR="007519A1" w:rsidRPr="00EA1961" w:rsidRDefault="00FA69E9" w:rsidP="001136E1">
      <w:pPr>
        <w:pStyle w:val="ListParagraph"/>
        <w:numPr>
          <w:ilvl w:val="0"/>
          <w:numId w:val="8"/>
        </w:numPr>
        <w:spacing w:after="0" w:line="240" w:lineRule="auto"/>
        <w:jc w:val="both"/>
        <w:rPr>
          <w:rFonts w:cs="Times New Roman"/>
          <w:sz w:val="24"/>
          <w:szCs w:val="24"/>
          <w:lang w:val="mk-MK"/>
        </w:rPr>
      </w:pPr>
      <w:r w:rsidRPr="00EA1961">
        <w:rPr>
          <w:rFonts w:cs="Times New Roman"/>
          <w:sz w:val="24"/>
          <w:szCs w:val="24"/>
          <w:lang w:val="mk-MK"/>
        </w:rPr>
        <w:t xml:space="preserve">каде бизнис секторот е заплашен од власта и </w:t>
      </w:r>
    </w:p>
    <w:p w:rsidR="006C03D5" w:rsidRDefault="00FA69E9" w:rsidP="001136E1">
      <w:pPr>
        <w:pStyle w:val="ListParagraph"/>
        <w:numPr>
          <w:ilvl w:val="0"/>
          <w:numId w:val="8"/>
        </w:numPr>
        <w:spacing w:after="0" w:line="240" w:lineRule="auto"/>
        <w:jc w:val="both"/>
        <w:rPr>
          <w:rFonts w:cs="Times New Roman"/>
          <w:sz w:val="24"/>
          <w:szCs w:val="24"/>
          <w:lang w:val="mk-MK"/>
        </w:rPr>
      </w:pPr>
      <w:r w:rsidRPr="00EA1961">
        <w:rPr>
          <w:rFonts w:cs="Times New Roman"/>
          <w:sz w:val="24"/>
          <w:szCs w:val="24"/>
          <w:lang w:val="mk-MK"/>
        </w:rPr>
        <w:t xml:space="preserve">затоа ни останува </w:t>
      </w:r>
      <w:r w:rsidR="007519A1" w:rsidRPr="00EA1961">
        <w:rPr>
          <w:rFonts w:cs="Times New Roman"/>
          <w:sz w:val="24"/>
          <w:szCs w:val="24"/>
          <w:lang w:val="mk-MK"/>
        </w:rPr>
        <w:t xml:space="preserve">храбро да ја поддржиме </w:t>
      </w:r>
      <w:r w:rsidRPr="00EA1961">
        <w:rPr>
          <w:rFonts w:cs="Times New Roman"/>
          <w:sz w:val="24"/>
          <w:szCs w:val="24"/>
          <w:lang w:val="mk-MK"/>
        </w:rPr>
        <w:t>само засилена</w:t>
      </w:r>
      <w:r w:rsidR="007519A1" w:rsidRPr="00EA1961">
        <w:rPr>
          <w:rFonts w:cs="Times New Roman"/>
          <w:sz w:val="24"/>
          <w:szCs w:val="24"/>
          <w:lang w:val="mk-MK"/>
        </w:rPr>
        <w:t>та</w:t>
      </w:r>
      <w:r w:rsidRPr="00EA1961">
        <w:rPr>
          <w:rFonts w:cs="Times New Roman"/>
          <w:sz w:val="24"/>
          <w:szCs w:val="24"/>
          <w:lang w:val="mk-MK"/>
        </w:rPr>
        <w:t xml:space="preserve"> </w:t>
      </w:r>
      <w:r w:rsidR="007519A1" w:rsidRPr="00EA1961">
        <w:rPr>
          <w:rFonts w:cs="Times New Roman"/>
          <w:sz w:val="24"/>
          <w:szCs w:val="24"/>
          <w:lang w:val="mk-MK"/>
        </w:rPr>
        <w:t>а</w:t>
      </w:r>
      <w:r w:rsidRPr="00EA1961">
        <w:rPr>
          <w:rFonts w:cs="Times New Roman"/>
          <w:sz w:val="24"/>
          <w:szCs w:val="24"/>
          <w:lang w:val="mk-MK"/>
        </w:rPr>
        <w:t xml:space="preserve">кција </w:t>
      </w:r>
      <w:r w:rsidR="007519A1" w:rsidRPr="00EA1961">
        <w:rPr>
          <w:rFonts w:cs="Times New Roman"/>
          <w:sz w:val="24"/>
          <w:szCs w:val="24"/>
          <w:lang w:val="mk-MK"/>
        </w:rPr>
        <w:t xml:space="preserve">на </w:t>
      </w:r>
      <w:r w:rsidR="007519A1" w:rsidRPr="00EA1961">
        <w:rPr>
          <w:rFonts w:cs="Times New Roman"/>
          <w:b/>
          <w:sz w:val="24"/>
          <w:szCs w:val="24"/>
          <w:lang w:val="mk-MK"/>
        </w:rPr>
        <w:t>разбудениот граѓански сектор</w:t>
      </w:r>
      <w:r w:rsidR="007519A1" w:rsidRPr="00EA1961">
        <w:rPr>
          <w:rFonts w:cs="Times New Roman"/>
          <w:sz w:val="24"/>
          <w:szCs w:val="24"/>
          <w:lang w:val="mk-MK"/>
        </w:rPr>
        <w:t xml:space="preserve"> </w:t>
      </w:r>
      <w:r w:rsidRPr="00EA1961">
        <w:rPr>
          <w:rFonts w:cs="Times New Roman"/>
          <w:sz w:val="24"/>
          <w:szCs w:val="24"/>
          <w:lang w:val="mk-MK"/>
        </w:rPr>
        <w:t xml:space="preserve">кој несмееме </w:t>
      </w:r>
      <w:r w:rsidR="00B17069" w:rsidRPr="00EA1961">
        <w:rPr>
          <w:rFonts w:cs="Times New Roman"/>
          <w:sz w:val="24"/>
          <w:szCs w:val="24"/>
          <w:lang w:val="mk-MK"/>
        </w:rPr>
        <w:t xml:space="preserve"> да го оставаме настрана</w:t>
      </w:r>
      <w:r w:rsidR="00B17069" w:rsidRPr="00EA1961">
        <w:rPr>
          <w:rFonts w:cs="Times New Roman"/>
          <w:b/>
          <w:sz w:val="24"/>
          <w:szCs w:val="24"/>
          <w:lang w:val="mk-MK"/>
        </w:rPr>
        <w:t xml:space="preserve">. </w:t>
      </w:r>
      <w:r w:rsidR="00B17069" w:rsidRPr="00EA1961">
        <w:rPr>
          <w:rFonts w:cs="Times New Roman"/>
          <w:sz w:val="24"/>
          <w:szCs w:val="24"/>
          <w:lang w:val="mk-MK"/>
        </w:rPr>
        <w:t>Граѓанскиот сектор доби на тежина и значење без оглед на определената поларизираност и партиските етикети кои му се лепат.</w:t>
      </w:r>
      <w:r w:rsidR="001222C6">
        <w:rPr>
          <w:rFonts w:cs="Times New Roman"/>
          <w:sz w:val="24"/>
          <w:szCs w:val="24"/>
          <w:lang w:val="mk-MK"/>
        </w:rPr>
        <w:t xml:space="preserve"> И оттаму и мојата лична подр</w:t>
      </w:r>
      <w:r w:rsidR="006C03D5">
        <w:rPr>
          <w:rFonts w:cs="Times New Roman"/>
          <w:sz w:val="24"/>
          <w:szCs w:val="24"/>
          <w:lang w:val="mk-MK"/>
        </w:rPr>
        <w:t>ш</w:t>
      </w:r>
      <w:r w:rsidR="001222C6">
        <w:rPr>
          <w:rFonts w:cs="Times New Roman"/>
          <w:sz w:val="24"/>
          <w:szCs w:val="24"/>
          <w:lang w:val="mk-MK"/>
        </w:rPr>
        <w:t>ка на сите иницијатви на оваа светлина во државата</w:t>
      </w:r>
    </w:p>
    <w:p w:rsidR="006C03D5" w:rsidRPr="006C03D5" w:rsidRDefault="006C03D5" w:rsidP="00683161">
      <w:pPr>
        <w:pStyle w:val="ListParagraph"/>
        <w:numPr>
          <w:ilvl w:val="0"/>
          <w:numId w:val="8"/>
        </w:numPr>
        <w:autoSpaceDE w:val="0"/>
        <w:autoSpaceDN w:val="0"/>
        <w:adjustRightInd w:val="0"/>
        <w:spacing w:after="0"/>
        <w:jc w:val="both"/>
        <w:rPr>
          <w:rFonts w:cs="Calibri"/>
          <w:lang w:val="mk-MK"/>
        </w:rPr>
      </w:pPr>
      <w:r w:rsidRPr="006C03D5">
        <w:rPr>
          <w:rFonts w:cs="Calibri"/>
          <w:lang w:val="mk-MK"/>
        </w:rPr>
        <w:t xml:space="preserve">НВО кои се занимаваат со промовирање на демократските стандарди, особено поврзани со слободни избори, слобода на медиумите, со надзор над разузнавачките служби и независноста на судството како и државните инситуции </w:t>
      </w:r>
      <w:r w:rsidRPr="006C03D5">
        <w:rPr>
          <w:rFonts w:cs="Calibri"/>
          <w:b/>
          <w:lang w:val="mk-MK"/>
        </w:rPr>
        <w:t>Народниот правобранител, ДИК и Дирекцијата за заштита на лични податоци</w:t>
      </w:r>
      <w:r w:rsidRPr="006C03D5">
        <w:rPr>
          <w:rFonts w:cs="Calibri"/>
          <w:lang w:val="mk-MK"/>
        </w:rPr>
        <w:t xml:space="preserve"> можат и треба да имаат централна улога во надминувањето на тековната криза, со тоа што ќе се осврнат на недостатоците на јавен, транспарентен и конструктивен начин.</w:t>
      </w:r>
      <w:r>
        <w:rPr>
          <w:rFonts w:cs="Calibri"/>
          <w:lang w:val="mk-MK"/>
        </w:rPr>
        <w:t xml:space="preserve"> Барфем да се обидеме да исправиме колку што можеме повече пред одржување на изборите</w:t>
      </w:r>
      <w:r w:rsidR="00683161">
        <w:rPr>
          <w:rFonts w:cs="Calibri"/>
          <w:lang w:val="mk-MK"/>
        </w:rPr>
        <w:br/>
      </w:r>
      <w:r w:rsidR="00683161">
        <w:rPr>
          <w:rFonts w:cs="Calibri"/>
          <w:b/>
          <w:lang w:val="mk-MK"/>
        </w:rPr>
        <w:t xml:space="preserve">                                                           </w:t>
      </w:r>
      <w:r w:rsidR="00683161" w:rsidRPr="00683161">
        <w:rPr>
          <w:rFonts w:cs="Calibri"/>
          <w:b/>
          <w:lang w:val="mk-MK"/>
        </w:rPr>
        <w:t>ПРОФ.  Д-Р ЈОВЕ КЕКЕНОВСКИ</w:t>
      </w:r>
    </w:p>
    <w:p w:rsidR="006C03D5" w:rsidRDefault="006C03D5" w:rsidP="006C03D5">
      <w:pPr>
        <w:spacing w:after="0" w:line="240" w:lineRule="auto"/>
        <w:jc w:val="both"/>
        <w:rPr>
          <w:rFonts w:cs="Times New Roman"/>
          <w:sz w:val="24"/>
          <w:szCs w:val="24"/>
          <w:lang w:val="mk-MK"/>
        </w:rPr>
      </w:pPr>
    </w:p>
    <w:p w:rsidR="006C03D5" w:rsidRDefault="006C03D5" w:rsidP="006C03D5">
      <w:pPr>
        <w:spacing w:after="0" w:line="240" w:lineRule="auto"/>
        <w:jc w:val="both"/>
        <w:rPr>
          <w:rFonts w:cs="Times New Roman"/>
          <w:sz w:val="24"/>
          <w:szCs w:val="24"/>
          <w:lang w:val="mk-MK"/>
        </w:rPr>
      </w:pPr>
    </w:p>
    <w:p w:rsidR="006C03D5" w:rsidRDefault="006C03D5" w:rsidP="006C03D5">
      <w:pPr>
        <w:spacing w:after="0" w:line="240" w:lineRule="auto"/>
        <w:jc w:val="both"/>
        <w:rPr>
          <w:rFonts w:cs="Times New Roman"/>
          <w:sz w:val="24"/>
          <w:szCs w:val="24"/>
          <w:lang w:val="mk-MK"/>
        </w:rPr>
      </w:pPr>
    </w:p>
    <w:p w:rsidR="006C03D5" w:rsidRDefault="006C03D5" w:rsidP="006C03D5">
      <w:pPr>
        <w:spacing w:after="0" w:line="240" w:lineRule="auto"/>
        <w:jc w:val="both"/>
        <w:rPr>
          <w:rFonts w:cs="Times New Roman"/>
          <w:sz w:val="24"/>
          <w:szCs w:val="24"/>
          <w:lang w:val="mk-MK"/>
        </w:rPr>
      </w:pPr>
    </w:p>
    <w:p w:rsidR="006C03D5" w:rsidRDefault="006C03D5" w:rsidP="006C03D5">
      <w:pPr>
        <w:spacing w:after="0" w:line="240" w:lineRule="auto"/>
        <w:jc w:val="both"/>
        <w:rPr>
          <w:rFonts w:cs="Times New Roman"/>
          <w:sz w:val="24"/>
          <w:szCs w:val="24"/>
          <w:lang w:val="mk-MK"/>
        </w:rPr>
      </w:pPr>
    </w:p>
    <w:p w:rsidR="006C03D5" w:rsidRDefault="006C03D5" w:rsidP="006C03D5">
      <w:pPr>
        <w:spacing w:after="0" w:line="240" w:lineRule="auto"/>
        <w:jc w:val="both"/>
        <w:rPr>
          <w:rFonts w:cs="Times New Roman"/>
          <w:sz w:val="24"/>
          <w:szCs w:val="24"/>
          <w:lang w:val="mk-MK"/>
        </w:rPr>
      </w:pPr>
    </w:p>
    <w:p w:rsidR="006C03D5" w:rsidRDefault="006C03D5" w:rsidP="006C03D5">
      <w:pPr>
        <w:spacing w:after="0" w:line="240" w:lineRule="auto"/>
        <w:jc w:val="both"/>
        <w:rPr>
          <w:rFonts w:cs="Times New Roman"/>
          <w:sz w:val="24"/>
          <w:szCs w:val="24"/>
          <w:lang w:val="mk-MK"/>
        </w:rPr>
      </w:pPr>
    </w:p>
    <w:p w:rsidR="006C03D5" w:rsidRDefault="006C03D5" w:rsidP="006C03D5">
      <w:pPr>
        <w:spacing w:after="0" w:line="240" w:lineRule="auto"/>
        <w:jc w:val="both"/>
        <w:rPr>
          <w:rFonts w:cs="Times New Roman"/>
          <w:sz w:val="24"/>
          <w:szCs w:val="24"/>
          <w:lang w:val="mk-MK"/>
        </w:rPr>
      </w:pPr>
    </w:p>
    <w:p w:rsidR="006C03D5" w:rsidRDefault="006C03D5" w:rsidP="006C03D5">
      <w:pPr>
        <w:spacing w:after="0" w:line="240" w:lineRule="auto"/>
        <w:jc w:val="both"/>
        <w:rPr>
          <w:rFonts w:cs="Times New Roman"/>
          <w:sz w:val="24"/>
          <w:szCs w:val="24"/>
          <w:lang w:val="mk-MK"/>
        </w:rPr>
      </w:pPr>
    </w:p>
    <w:p w:rsidR="006C03D5" w:rsidRDefault="006C03D5" w:rsidP="006C03D5">
      <w:pPr>
        <w:spacing w:after="0" w:line="240" w:lineRule="auto"/>
        <w:jc w:val="both"/>
        <w:rPr>
          <w:rFonts w:cs="Times New Roman"/>
          <w:sz w:val="24"/>
          <w:szCs w:val="24"/>
          <w:lang w:val="mk-MK"/>
        </w:rPr>
      </w:pPr>
    </w:p>
    <w:p w:rsidR="006C03D5" w:rsidRDefault="006C03D5" w:rsidP="006C03D5">
      <w:pPr>
        <w:spacing w:after="0" w:line="240" w:lineRule="auto"/>
        <w:jc w:val="both"/>
        <w:rPr>
          <w:rFonts w:cs="Times New Roman"/>
          <w:sz w:val="24"/>
          <w:szCs w:val="24"/>
          <w:lang w:val="mk-MK"/>
        </w:rPr>
      </w:pPr>
    </w:p>
    <w:p w:rsidR="006C03D5" w:rsidRDefault="006C03D5" w:rsidP="006C03D5">
      <w:pPr>
        <w:spacing w:after="0" w:line="240" w:lineRule="auto"/>
        <w:jc w:val="both"/>
        <w:rPr>
          <w:rFonts w:cs="Times New Roman"/>
          <w:sz w:val="24"/>
          <w:szCs w:val="24"/>
          <w:lang w:val="mk-MK"/>
        </w:rPr>
      </w:pPr>
    </w:p>
    <w:p w:rsidR="006C03D5" w:rsidRDefault="006C03D5" w:rsidP="006C03D5">
      <w:pPr>
        <w:spacing w:after="0" w:line="240" w:lineRule="auto"/>
        <w:jc w:val="both"/>
        <w:rPr>
          <w:rFonts w:cs="Times New Roman"/>
          <w:sz w:val="24"/>
          <w:szCs w:val="24"/>
          <w:lang w:val="mk-MK"/>
        </w:rPr>
      </w:pPr>
    </w:p>
    <w:p w:rsidR="006C03D5" w:rsidRDefault="006C03D5" w:rsidP="006C03D5">
      <w:pPr>
        <w:spacing w:after="0" w:line="240" w:lineRule="auto"/>
        <w:jc w:val="both"/>
        <w:rPr>
          <w:rFonts w:cs="Times New Roman"/>
          <w:sz w:val="24"/>
          <w:szCs w:val="24"/>
          <w:lang w:val="mk-MK"/>
        </w:rPr>
      </w:pPr>
    </w:p>
    <w:p w:rsidR="006C03D5" w:rsidRDefault="006C03D5" w:rsidP="006C03D5">
      <w:pPr>
        <w:spacing w:after="0" w:line="240" w:lineRule="auto"/>
        <w:jc w:val="both"/>
        <w:rPr>
          <w:rFonts w:cs="Times New Roman"/>
          <w:sz w:val="24"/>
          <w:szCs w:val="24"/>
          <w:lang w:val="mk-MK"/>
        </w:rPr>
      </w:pPr>
    </w:p>
    <w:p w:rsidR="006C03D5" w:rsidRDefault="006C03D5" w:rsidP="006C03D5">
      <w:pPr>
        <w:spacing w:after="0" w:line="240" w:lineRule="auto"/>
        <w:jc w:val="both"/>
        <w:rPr>
          <w:rFonts w:cs="Times New Roman"/>
          <w:sz w:val="24"/>
          <w:szCs w:val="24"/>
          <w:lang w:val="mk-MK"/>
        </w:rPr>
      </w:pPr>
    </w:p>
    <w:p w:rsidR="006C03D5" w:rsidRDefault="006C03D5" w:rsidP="006C03D5">
      <w:pPr>
        <w:spacing w:after="0" w:line="240" w:lineRule="auto"/>
        <w:jc w:val="both"/>
        <w:rPr>
          <w:rFonts w:cs="Times New Roman"/>
          <w:sz w:val="24"/>
          <w:szCs w:val="24"/>
          <w:lang w:val="mk-MK"/>
        </w:rPr>
      </w:pPr>
    </w:p>
    <w:p w:rsidR="006C03D5" w:rsidRDefault="006C03D5" w:rsidP="006C03D5">
      <w:pPr>
        <w:spacing w:after="0" w:line="240" w:lineRule="auto"/>
        <w:jc w:val="both"/>
        <w:rPr>
          <w:rFonts w:cs="Times New Roman"/>
          <w:sz w:val="24"/>
          <w:szCs w:val="24"/>
          <w:lang w:val="mk-MK"/>
        </w:rPr>
      </w:pPr>
    </w:p>
    <w:p w:rsidR="006C03D5" w:rsidRDefault="006C03D5" w:rsidP="006C03D5">
      <w:pPr>
        <w:spacing w:after="0" w:line="240" w:lineRule="auto"/>
        <w:jc w:val="both"/>
        <w:rPr>
          <w:rFonts w:cs="Times New Roman"/>
          <w:sz w:val="24"/>
          <w:szCs w:val="24"/>
          <w:lang w:val="mk-MK"/>
        </w:rPr>
      </w:pPr>
    </w:p>
    <w:p w:rsidR="006C03D5" w:rsidRDefault="006C03D5" w:rsidP="006C03D5">
      <w:pPr>
        <w:spacing w:after="0" w:line="240" w:lineRule="auto"/>
        <w:jc w:val="both"/>
        <w:rPr>
          <w:rFonts w:cs="Times New Roman"/>
          <w:sz w:val="24"/>
          <w:szCs w:val="24"/>
          <w:lang w:val="mk-MK"/>
        </w:rPr>
      </w:pPr>
    </w:p>
    <w:p w:rsidR="00B035BE" w:rsidRPr="006C03D5" w:rsidRDefault="00B17069" w:rsidP="006C03D5">
      <w:pPr>
        <w:spacing w:after="0" w:line="240" w:lineRule="auto"/>
        <w:jc w:val="both"/>
        <w:rPr>
          <w:rFonts w:cs="Times New Roman"/>
          <w:sz w:val="24"/>
          <w:szCs w:val="24"/>
          <w:lang w:val="mk-MK"/>
        </w:rPr>
      </w:pPr>
      <w:r w:rsidRPr="006C03D5">
        <w:rPr>
          <w:rFonts w:cs="Times New Roman"/>
          <w:sz w:val="24"/>
          <w:szCs w:val="24"/>
          <w:lang w:val="mk-MK"/>
        </w:rPr>
        <w:t xml:space="preserve"> </w:t>
      </w:r>
    </w:p>
    <w:p w:rsidR="00C376DC" w:rsidRPr="006C03D5" w:rsidRDefault="00C376DC" w:rsidP="001136E1">
      <w:pPr>
        <w:spacing w:after="0" w:line="240" w:lineRule="auto"/>
        <w:jc w:val="both"/>
        <w:rPr>
          <w:rFonts w:cs="Times New Roman"/>
          <w:lang w:val="mk-MK"/>
        </w:rPr>
      </w:pPr>
    </w:p>
    <w:p w:rsidR="00C376DC" w:rsidRPr="006C03D5" w:rsidRDefault="00C376DC" w:rsidP="001136E1">
      <w:pPr>
        <w:numPr>
          <w:ilvl w:val="0"/>
          <w:numId w:val="14"/>
        </w:numPr>
        <w:spacing w:after="0" w:line="240" w:lineRule="auto"/>
        <w:ind w:left="1152"/>
        <w:contextualSpacing/>
        <w:rPr>
          <w:rFonts w:ascii="Times New Roman" w:eastAsia="Times New Roman" w:hAnsi="Times New Roman" w:cs="Times New Roman"/>
          <w:b/>
          <w:lang w:val="mk-MK" w:eastAsia="mk-MK"/>
        </w:rPr>
      </w:pPr>
      <w:r w:rsidRPr="006C03D5">
        <w:rPr>
          <w:rFonts w:eastAsiaTheme="minorEastAsia" w:hAnsi="Century Schoolbook"/>
          <w:b/>
          <w:bCs/>
          <w:kern w:val="24"/>
          <w:u w:val="single"/>
          <w:lang w:val="mk-MK" w:eastAsia="mk-MK"/>
        </w:rPr>
        <w:t>Предности</w:t>
      </w:r>
      <w:r w:rsidRPr="006C03D5">
        <w:rPr>
          <w:rFonts w:eastAsiaTheme="minorEastAsia" w:hAnsi="Century Schoolbook"/>
          <w:b/>
          <w:bCs/>
          <w:kern w:val="24"/>
          <w:u w:val="single"/>
          <w:lang w:val="mk-MK" w:eastAsia="mk-MK"/>
        </w:rPr>
        <w:t xml:space="preserve"> </w:t>
      </w:r>
      <w:r w:rsidRPr="006C03D5">
        <w:rPr>
          <w:rFonts w:eastAsiaTheme="minorEastAsia" w:hAnsi="Century Schoolbook"/>
          <w:b/>
          <w:bCs/>
          <w:kern w:val="24"/>
          <w:u w:val="single"/>
          <w:lang w:val="mk-MK" w:eastAsia="mk-MK"/>
        </w:rPr>
        <w:t>на</w:t>
      </w:r>
      <w:r w:rsidRPr="006C03D5">
        <w:rPr>
          <w:rFonts w:eastAsiaTheme="minorEastAsia" w:hAnsi="Century Schoolbook"/>
          <w:b/>
          <w:bCs/>
          <w:kern w:val="24"/>
          <w:u w:val="single"/>
          <w:lang w:val="mk-MK" w:eastAsia="mk-MK"/>
        </w:rPr>
        <w:t xml:space="preserve"> </w:t>
      </w:r>
      <w:r w:rsidRPr="006C03D5">
        <w:rPr>
          <w:rFonts w:eastAsiaTheme="minorEastAsia" w:hAnsi="Century Schoolbook"/>
          <w:b/>
          <w:bCs/>
          <w:kern w:val="24"/>
          <w:u w:val="single"/>
          <w:lang w:val="mk-MK" w:eastAsia="mk-MK"/>
        </w:rPr>
        <w:t>пропорционален</w:t>
      </w:r>
      <w:r w:rsidRPr="006C03D5">
        <w:rPr>
          <w:rFonts w:eastAsiaTheme="minorEastAsia" w:hAnsi="Century Schoolbook"/>
          <w:b/>
          <w:bCs/>
          <w:kern w:val="24"/>
          <w:u w:val="single"/>
          <w:lang w:val="mk-MK" w:eastAsia="mk-MK"/>
        </w:rPr>
        <w:t xml:space="preserve"> </w:t>
      </w:r>
      <w:r w:rsidRPr="006C03D5">
        <w:rPr>
          <w:rFonts w:eastAsiaTheme="minorEastAsia" w:hAnsi="Century Schoolbook"/>
          <w:b/>
          <w:bCs/>
          <w:kern w:val="24"/>
          <w:u w:val="single"/>
          <w:lang w:val="mk-MK" w:eastAsia="mk-MK"/>
        </w:rPr>
        <w:t>систем</w:t>
      </w:r>
    </w:p>
    <w:p w:rsidR="00C376DC" w:rsidRPr="006C03D5" w:rsidRDefault="00C376DC" w:rsidP="001136E1">
      <w:pPr>
        <w:spacing w:after="0" w:line="240" w:lineRule="auto"/>
        <w:ind w:left="1152"/>
        <w:contextualSpacing/>
        <w:rPr>
          <w:rFonts w:ascii="Times New Roman" w:eastAsia="Times New Roman" w:hAnsi="Times New Roman" w:cs="Times New Roman"/>
          <w:b/>
          <w:lang w:val="mk-MK" w:eastAsia="mk-MK"/>
        </w:rPr>
      </w:pPr>
    </w:p>
    <w:p w:rsidR="00C376DC" w:rsidRPr="006C03D5" w:rsidRDefault="00C376DC" w:rsidP="006C03D5">
      <w:pPr>
        <w:numPr>
          <w:ilvl w:val="1"/>
          <w:numId w:val="14"/>
        </w:numPr>
        <w:spacing w:after="0" w:line="240" w:lineRule="auto"/>
        <w:ind w:left="1701"/>
        <w:contextualSpacing/>
        <w:rPr>
          <w:rFonts w:ascii="Times New Roman" w:eastAsia="Times New Roman" w:hAnsi="Times New Roman" w:cs="Times New Roman"/>
          <w:lang w:val="mk-MK" w:eastAsia="mk-MK"/>
        </w:rPr>
      </w:pPr>
      <w:r w:rsidRPr="006C03D5">
        <w:rPr>
          <w:rFonts w:eastAsiaTheme="minorEastAsia" w:hAnsi="Century Schoolbook"/>
          <w:kern w:val="24"/>
          <w:lang w:val="mk-MK" w:eastAsia="mk-MK"/>
        </w:rPr>
        <w:t>ги</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корегира</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неправдите</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на</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мнозинсиот</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систем</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со</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што</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еднакво</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го</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вреднува</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гласот</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на</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секој</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избирач</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и</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што</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го</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одразува</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расположението</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на</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избирачкото</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тело</w:t>
      </w:r>
    </w:p>
    <w:p w:rsidR="00C376DC" w:rsidRPr="006C03D5" w:rsidRDefault="00C376DC" w:rsidP="006C03D5">
      <w:pPr>
        <w:numPr>
          <w:ilvl w:val="1"/>
          <w:numId w:val="14"/>
        </w:numPr>
        <w:spacing w:after="0" w:line="240" w:lineRule="auto"/>
        <w:ind w:left="1701"/>
        <w:contextualSpacing/>
        <w:rPr>
          <w:rFonts w:ascii="Times New Roman" w:eastAsia="Times New Roman" w:hAnsi="Times New Roman" w:cs="Times New Roman"/>
          <w:lang w:val="mk-MK" w:eastAsia="mk-MK"/>
        </w:rPr>
      </w:pPr>
      <w:r w:rsidRPr="006C03D5">
        <w:rPr>
          <w:rFonts w:eastAsiaTheme="minorEastAsia" w:hAnsi="Century Schoolbook"/>
          <w:kern w:val="24"/>
          <w:lang w:val="mk-MK" w:eastAsia="mk-MK"/>
        </w:rPr>
        <w:t>го</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овозможува</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претставувањето</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и</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на</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помалите</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политички</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партии</w:t>
      </w:r>
    </w:p>
    <w:p w:rsidR="00C376DC" w:rsidRPr="006C03D5" w:rsidRDefault="00C376DC" w:rsidP="006C03D5">
      <w:pPr>
        <w:numPr>
          <w:ilvl w:val="1"/>
          <w:numId w:val="14"/>
        </w:numPr>
        <w:spacing w:after="0" w:line="240" w:lineRule="auto"/>
        <w:ind w:left="1701"/>
        <w:contextualSpacing/>
        <w:rPr>
          <w:rFonts w:ascii="Times New Roman" w:eastAsia="Times New Roman" w:hAnsi="Times New Roman" w:cs="Times New Roman"/>
          <w:lang w:val="mk-MK" w:eastAsia="mk-MK"/>
        </w:rPr>
      </w:pPr>
      <w:r w:rsidRPr="006C03D5">
        <w:rPr>
          <w:rFonts w:eastAsiaTheme="minorEastAsia" w:hAnsi="Century Schoolbook"/>
          <w:kern w:val="24"/>
          <w:lang w:val="mk-MK" w:eastAsia="mk-MK"/>
        </w:rPr>
        <w:t>ги</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поддржува</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општите</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интереси</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на</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штета</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на</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локалните</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и</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партикуларните</w:t>
      </w:r>
    </w:p>
    <w:p w:rsidR="00C376DC" w:rsidRPr="006C03D5" w:rsidRDefault="00C376DC" w:rsidP="006C03D5">
      <w:pPr>
        <w:numPr>
          <w:ilvl w:val="1"/>
          <w:numId w:val="14"/>
        </w:numPr>
        <w:spacing w:after="0" w:line="240" w:lineRule="auto"/>
        <w:ind w:left="1701"/>
        <w:contextualSpacing/>
        <w:rPr>
          <w:rFonts w:ascii="Times New Roman" w:eastAsia="Times New Roman" w:hAnsi="Times New Roman" w:cs="Times New Roman"/>
          <w:lang w:val="mk-MK" w:eastAsia="mk-MK"/>
        </w:rPr>
      </w:pPr>
      <w:r w:rsidRPr="006C03D5">
        <w:rPr>
          <w:rFonts w:eastAsiaTheme="minorEastAsia" w:hAnsi="Century Schoolbook"/>
          <w:kern w:val="24"/>
          <w:lang w:val="mk-MK" w:eastAsia="mk-MK"/>
        </w:rPr>
        <w:t>го</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стимулира</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повеќепартизмот</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партиските</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коалиции</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и</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поширокиот</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консензус</w:t>
      </w:r>
    </w:p>
    <w:p w:rsidR="00C376DC" w:rsidRPr="006C03D5" w:rsidRDefault="00C376DC" w:rsidP="001136E1">
      <w:pPr>
        <w:spacing w:after="0" w:line="240" w:lineRule="auto"/>
        <w:jc w:val="both"/>
        <w:rPr>
          <w:rFonts w:cs="Times New Roman"/>
          <w:b/>
          <w:lang w:val="mk-MK"/>
        </w:rPr>
      </w:pPr>
    </w:p>
    <w:p w:rsidR="00C376DC" w:rsidRPr="006C03D5" w:rsidRDefault="00C376DC" w:rsidP="001136E1">
      <w:pPr>
        <w:numPr>
          <w:ilvl w:val="0"/>
          <w:numId w:val="17"/>
        </w:numPr>
        <w:spacing w:after="0" w:line="240" w:lineRule="auto"/>
        <w:ind w:left="1152"/>
        <w:contextualSpacing/>
        <w:rPr>
          <w:rFonts w:ascii="Times New Roman" w:eastAsia="Times New Roman" w:hAnsi="Times New Roman" w:cs="Times New Roman"/>
          <w:b/>
          <w:lang w:val="mk-MK" w:eastAsia="mk-MK"/>
        </w:rPr>
      </w:pPr>
      <w:r w:rsidRPr="006C03D5">
        <w:rPr>
          <w:rFonts w:eastAsiaTheme="minorEastAsia" w:hAnsi="Century Schoolbook"/>
          <w:b/>
          <w:kern w:val="24"/>
          <w:u w:val="single"/>
          <w:lang w:val="mk-MK" w:eastAsia="mk-MK"/>
        </w:rPr>
        <w:t>Негативности</w:t>
      </w:r>
      <w:r w:rsidRPr="006C03D5">
        <w:rPr>
          <w:rFonts w:eastAsiaTheme="minorEastAsia" w:hAnsi="Century Schoolbook"/>
          <w:b/>
          <w:kern w:val="24"/>
          <w:u w:val="single"/>
          <w:lang w:val="mk-MK" w:eastAsia="mk-MK"/>
        </w:rPr>
        <w:t xml:space="preserve"> </w:t>
      </w:r>
      <w:r w:rsidRPr="006C03D5">
        <w:rPr>
          <w:rFonts w:eastAsiaTheme="minorEastAsia" w:hAnsi="Century Schoolbook"/>
          <w:b/>
          <w:kern w:val="24"/>
          <w:u w:val="single"/>
          <w:lang w:val="mk-MK" w:eastAsia="mk-MK"/>
        </w:rPr>
        <w:t>на</w:t>
      </w:r>
      <w:r w:rsidRPr="006C03D5">
        <w:rPr>
          <w:rFonts w:eastAsiaTheme="minorEastAsia" w:hAnsi="Century Schoolbook"/>
          <w:b/>
          <w:kern w:val="24"/>
          <w:u w:val="single"/>
          <w:lang w:val="mk-MK" w:eastAsia="mk-MK"/>
        </w:rPr>
        <w:t xml:space="preserve"> </w:t>
      </w:r>
      <w:r w:rsidRPr="006C03D5">
        <w:rPr>
          <w:rFonts w:eastAsiaTheme="minorEastAsia" w:hAnsi="Century Schoolbook"/>
          <w:b/>
          <w:kern w:val="24"/>
          <w:u w:val="single"/>
          <w:lang w:val="mk-MK" w:eastAsia="mk-MK"/>
        </w:rPr>
        <w:t>пропорционален</w:t>
      </w:r>
      <w:r w:rsidRPr="006C03D5">
        <w:rPr>
          <w:rFonts w:eastAsiaTheme="minorEastAsia" w:hAnsi="Century Schoolbook"/>
          <w:b/>
          <w:kern w:val="24"/>
          <w:u w:val="single"/>
          <w:lang w:val="mk-MK" w:eastAsia="mk-MK"/>
        </w:rPr>
        <w:t xml:space="preserve"> </w:t>
      </w:r>
      <w:r w:rsidRPr="006C03D5">
        <w:rPr>
          <w:rFonts w:eastAsiaTheme="minorEastAsia" w:hAnsi="Century Schoolbook"/>
          <w:b/>
          <w:kern w:val="24"/>
          <w:u w:val="single"/>
          <w:lang w:val="mk-MK" w:eastAsia="mk-MK"/>
        </w:rPr>
        <w:t>систем</w:t>
      </w:r>
    </w:p>
    <w:p w:rsidR="00C376DC" w:rsidRPr="006C03D5" w:rsidRDefault="00C376DC" w:rsidP="006C03D5">
      <w:pPr>
        <w:numPr>
          <w:ilvl w:val="1"/>
          <w:numId w:val="17"/>
        </w:numPr>
        <w:spacing w:after="0" w:line="240" w:lineRule="auto"/>
        <w:ind w:left="1701" w:hanging="283"/>
        <w:contextualSpacing/>
        <w:rPr>
          <w:rFonts w:ascii="Times New Roman" w:eastAsia="Times New Roman" w:hAnsi="Times New Roman" w:cs="Times New Roman"/>
          <w:lang w:val="mk-MK" w:eastAsia="mk-MK"/>
        </w:rPr>
      </w:pPr>
      <w:r w:rsidRPr="006C03D5">
        <w:rPr>
          <w:rFonts w:eastAsiaTheme="minorEastAsia" w:hAnsi="Century Schoolbook"/>
          <w:kern w:val="24"/>
          <w:lang w:val="mk-MK" w:eastAsia="mk-MK"/>
        </w:rPr>
        <w:t>многу</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е</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сложен</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и</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компликуван</w:t>
      </w:r>
    </w:p>
    <w:p w:rsidR="00C376DC" w:rsidRPr="006C03D5" w:rsidRDefault="00C376DC" w:rsidP="006C03D5">
      <w:pPr>
        <w:numPr>
          <w:ilvl w:val="1"/>
          <w:numId w:val="17"/>
        </w:numPr>
        <w:spacing w:after="0" w:line="240" w:lineRule="auto"/>
        <w:ind w:left="1701" w:hanging="283"/>
        <w:contextualSpacing/>
        <w:rPr>
          <w:rFonts w:ascii="Times New Roman" w:eastAsia="Times New Roman" w:hAnsi="Times New Roman" w:cs="Times New Roman"/>
          <w:lang w:val="mk-MK" w:eastAsia="mk-MK"/>
        </w:rPr>
      </w:pPr>
      <w:r w:rsidRPr="006C03D5">
        <w:rPr>
          <w:rFonts w:eastAsiaTheme="minorEastAsia" w:hAnsi="Century Schoolbook"/>
          <w:kern w:val="24"/>
          <w:lang w:val="mk-MK" w:eastAsia="mk-MK"/>
        </w:rPr>
        <w:lastRenderedPageBreak/>
        <w:t>го</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зајакнува</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претставувањето</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на</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политичките</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партии</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на</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штета</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на</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претставување</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на</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избирачите</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како</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личности</w:t>
      </w:r>
    </w:p>
    <w:p w:rsidR="00C376DC" w:rsidRPr="006C03D5" w:rsidRDefault="00C376DC" w:rsidP="006C03D5">
      <w:pPr>
        <w:numPr>
          <w:ilvl w:val="1"/>
          <w:numId w:val="17"/>
        </w:numPr>
        <w:spacing w:after="0" w:line="240" w:lineRule="auto"/>
        <w:ind w:left="1701" w:hanging="283"/>
        <w:contextualSpacing/>
        <w:rPr>
          <w:rFonts w:ascii="Times New Roman" w:eastAsia="Times New Roman" w:hAnsi="Times New Roman" w:cs="Times New Roman"/>
          <w:lang w:val="mk-MK" w:eastAsia="mk-MK"/>
        </w:rPr>
      </w:pPr>
      <w:r w:rsidRPr="006C03D5">
        <w:rPr>
          <w:rFonts w:eastAsiaTheme="minorEastAsia" w:hAnsi="Century Schoolbook"/>
          <w:kern w:val="24"/>
          <w:lang w:val="mk-MK" w:eastAsia="mk-MK"/>
        </w:rPr>
        <w:t>води</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кон</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создавање</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на</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лабави</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коалициони</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влади</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и</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послушен</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парамент</w:t>
      </w:r>
    </w:p>
    <w:p w:rsidR="00C376DC" w:rsidRPr="006C03D5" w:rsidRDefault="00C376DC" w:rsidP="006C03D5">
      <w:pPr>
        <w:spacing w:after="0" w:line="240" w:lineRule="auto"/>
        <w:ind w:left="1701" w:hanging="283"/>
        <w:jc w:val="both"/>
        <w:rPr>
          <w:rFonts w:cs="Times New Roman"/>
          <w:lang w:val="mk-MK"/>
        </w:rPr>
      </w:pPr>
    </w:p>
    <w:p w:rsidR="00C376DC" w:rsidRPr="006C03D5" w:rsidRDefault="00C376DC" w:rsidP="001136E1">
      <w:pPr>
        <w:numPr>
          <w:ilvl w:val="0"/>
          <w:numId w:val="15"/>
        </w:numPr>
        <w:spacing w:after="0" w:line="240" w:lineRule="auto"/>
        <w:ind w:left="1152"/>
        <w:contextualSpacing/>
        <w:rPr>
          <w:rFonts w:ascii="Times New Roman" w:eastAsia="Times New Roman" w:hAnsi="Times New Roman" w:cs="Times New Roman"/>
          <w:lang w:val="mk-MK" w:eastAsia="mk-MK"/>
        </w:rPr>
      </w:pPr>
      <w:r w:rsidRPr="006C03D5">
        <w:rPr>
          <w:rFonts w:eastAsiaTheme="minorEastAsia" w:hAnsi="Century Schoolbook"/>
          <w:b/>
          <w:bCs/>
          <w:kern w:val="24"/>
          <w:u w:val="single"/>
          <w:lang w:val="mk-MK" w:eastAsia="mk-MK"/>
        </w:rPr>
        <w:t>предности</w:t>
      </w:r>
      <w:r w:rsidRPr="006C03D5">
        <w:rPr>
          <w:rFonts w:eastAsiaTheme="minorEastAsia" w:hAnsi="Century Schoolbook"/>
          <w:b/>
          <w:bCs/>
          <w:kern w:val="24"/>
          <w:u w:val="single"/>
          <w:lang w:val="mk-MK" w:eastAsia="mk-MK"/>
        </w:rPr>
        <w:t xml:space="preserve"> </w:t>
      </w:r>
      <w:r w:rsidRPr="006C03D5">
        <w:rPr>
          <w:rFonts w:eastAsiaTheme="minorEastAsia" w:hAnsi="Century Schoolbook"/>
          <w:b/>
          <w:bCs/>
          <w:kern w:val="24"/>
          <w:u w:val="single"/>
          <w:lang w:val="mk-MK" w:eastAsia="mk-MK"/>
        </w:rPr>
        <w:t>на</w:t>
      </w:r>
      <w:r w:rsidRPr="006C03D5">
        <w:rPr>
          <w:rFonts w:eastAsiaTheme="minorEastAsia" w:hAnsi="Century Schoolbook"/>
          <w:b/>
          <w:bCs/>
          <w:kern w:val="24"/>
          <w:u w:val="single"/>
          <w:lang w:val="mk-MK" w:eastAsia="mk-MK"/>
        </w:rPr>
        <w:t xml:space="preserve"> </w:t>
      </w:r>
      <w:r w:rsidRPr="006C03D5">
        <w:rPr>
          <w:rFonts w:eastAsiaTheme="minorEastAsia" w:hAnsi="Century Schoolbook"/>
          <w:b/>
          <w:bCs/>
          <w:kern w:val="24"/>
          <w:u w:val="single"/>
          <w:lang w:val="mk-MK" w:eastAsia="mk-MK"/>
        </w:rPr>
        <w:t>гласањето</w:t>
      </w:r>
      <w:r w:rsidRPr="006C03D5">
        <w:rPr>
          <w:rFonts w:eastAsiaTheme="minorEastAsia" w:hAnsi="Century Schoolbook"/>
          <w:b/>
          <w:bCs/>
          <w:kern w:val="24"/>
          <w:u w:val="single"/>
          <w:lang w:val="mk-MK" w:eastAsia="mk-MK"/>
        </w:rPr>
        <w:t xml:space="preserve"> </w:t>
      </w:r>
      <w:r w:rsidRPr="006C03D5">
        <w:rPr>
          <w:rFonts w:eastAsiaTheme="minorEastAsia" w:hAnsi="Century Schoolbook"/>
          <w:b/>
          <w:bCs/>
          <w:kern w:val="24"/>
          <w:u w:val="single"/>
          <w:lang w:val="mk-MK" w:eastAsia="mk-MK"/>
        </w:rPr>
        <w:t>за</w:t>
      </w:r>
      <w:r w:rsidRPr="006C03D5">
        <w:rPr>
          <w:rFonts w:eastAsiaTheme="minorEastAsia" w:hAnsi="Century Schoolbook"/>
          <w:b/>
          <w:bCs/>
          <w:kern w:val="24"/>
          <w:u w:val="single"/>
          <w:lang w:val="mk-MK" w:eastAsia="mk-MK"/>
        </w:rPr>
        <w:t xml:space="preserve"> </w:t>
      </w:r>
      <w:r w:rsidRPr="006C03D5">
        <w:rPr>
          <w:rFonts w:eastAsiaTheme="minorEastAsia" w:hAnsi="Century Schoolbook"/>
          <w:b/>
          <w:bCs/>
          <w:kern w:val="24"/>
          <w:u w:val="single"/>
          <w:lang w:val="mk-MK" w:eastAsia="mk-MK"/>
        </w:rPr>
        <w:t>листа</w:t>
      </w:r>
      <w:r w:rsidRPr="006C03D5">
        <w:rPr>
          <w:rFonts w:eastAsiaTheme="minorEastAsia" w:hAnsi="Century Schoolbook"/>
          <w:b/>
          <w:bCs/>
          <w:kern w:val="24"/>
          <w:u w:val="single"/>
          <w:lang w:val="mk-MK" w:eastAsia="mk-MK"/>
        </w:rPr>
        <w:t xml:space="preserve"> </w:t>
      </w:r>
      <w:r w:rsidRPr="006C03D5">
        <w:rPr>
          <w:rFonts w:eastAsiaTheme="minorEastAsia" w:hAnsi="Century Schoolbook"/>
          <w:b/>
          <w:bCs/>
          <w:kern w:val="24"/>
          <w:u w:val="single"/>
          <w:lang w:val="mk-MK" w:eastAsia="mk-MK"/>
        </w:rPr>
        <w:t>на</w:t>
      </w:r>
      <w:r w:rsidRPr="006C03D5">
        <w:rPr>
          <w:rFonts w:eastAsiaTheme="minorEastAsia" w:hAnsi="Century Schoolbook"/>
          <w:b/>
          <w:bCs/>
          <w:kern w:val="24"/>
          <w:u w:val="single"/>
          <w:lang w:val="mk-MK" w:eastAsia="mk-MK"/>
        </w:rPr>
        <w:t xml:space="preserve"> </w:t>
      </w:r>
      <w:r w:rsidRPr="006C03D5">
        <w:rPr>
          <w:rFonts w:eastAsiaTheme="minorEastAsia" w:hAnsi="Century Schoolbook"/>
          <w:b/>
          <w:bCs/>
          <w:kern w:val="24"/>
          <w:u w:val="single"/>
          <w:lang w:val="mk-MK" w:eastAsia="mk-MK"/>
        </w:rPr>
        <w:t>кандидати</w:t>
      </w:r>
      <w:r w:rsidRPr="006C03D5">
        <w:rPr>
          <w:rFonts w:eastAsiaTheme="minorEastAsia" w:hAnsi="Century Schoolbook"/>
          <w:b/>
          <w:bCs/>
          <w:kern w:val="24"/>
          <w:u w:val="single"/>
          <w:lang w:val="mk-MK" w:eastAsia="mk-MK"/>
        </w:rPr>
        <w:t>:</w:t>
      </w:r>
    </w:p>
    <w:p w:rsidR="00C376DC" w:rsidRPr="006C03D5" w:rsidRDefault="00C376DC" w:rsidP="006C03D5">
      <w:pPr>
        <w:numPr>
          <w:ilvl w:val="1"/>
          <w:numId w:val="15"/>
        </w:numPr>
        <w:spacing w:after="0" w:line="240" w:lineRule="auto"/>
        <w:ind w:left="1701"/>
        <w:contextualSpacing/>
        <w:rPr>
          <w:rFonts w:ascii="Times New Roman" w:eastAsia="Times New Roman" w:hAnsi="Times New Roman" w:cs="Times New Roman"/>
          <w:lang w:val="mk-MK" w:eastAsia="mk-MK"/>
        </w:rPr>
      </w:pPr>
      <w:r w:rsidRPr="006C03D5">
        <w:rPr>
          <w:rFonts w:eastAsiaTheme="minorEastAsia" w:hAnsi="Century Schoolbook"/>
          <w:kern w:val="24"/>
          <w:lang w:val="mk-MK" w:eastAsia="mk-MK"/>
        </w:rPr>
        <w:t>овозможува</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претставување</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на</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поголемите</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идејни</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движења</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во</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земјата</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изразени</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преку</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компактни</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мнозинства</w:t>
      </w:r>
    </w:p>
    <w:p w:rsidR="00C376DC" w:rsidRPr="006C03D5" w:rsidRDefault="00C376DC" w:rsidP="006C03D5">
      <w:pPr>
        <w:numPr>
          <w:ilvl w:val="1"/>
          <w:numId w:val="15"/>
        </w:numPr>
        <w:spacing w:after="0" w:line="240" w:lineRule="auto"/>
        <w:ind w:left="1701"/>
        <w:contextualSpacing/>
        <w:rPr>
          <w:rFonts w:ascii="Times New Roman" w:eastAsia="Times New Roman" w:hAnsi="Times New Roman" w:cs="Times New Roman"/>
          <w:lang w:val="mk-MK" w:eastAsia="mk-MK"/>
        </w:rPr>
      </w:pPr>
      <w:r w:rsidRPr="006C03D5">
        <w:rPr>
          <w:rFonts w:eastAsiaTheme="minorEastAsia" w:hAnsi="Century Schoolbook"/>
          <w:kern w:val="24"/>
          <w:lang w:val="mk-MK" w:eastAsia="mk-MK"/>
        </w:rPr>
        <w:t>овозможува</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претставување</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и</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на</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помали</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партии</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а</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не</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само</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на</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големите</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политички</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партии</w:t>
      </w:r>
      <w:r w:rsidRPr="006C03D5">
        <w:rPr>
          <w:rFonts w:eastAsiaTheme="minorEastAsia" w:hAnsi="Century Schoolbook"/>
          <w:kern w:val="24"/>
          <w:lang w:val="mk-MK" w:eastAsia="mk-MK"/>
        </w:rPr>
        <w:t xml:space="preserve"> </w:t>
      </w:r>
    </w:p>
    <w:p w:rsidR="00C376DC" w:rsidRPr="006C03D5" w:rsidRDefault="00C376DC" w:rsidP="006C03D5">
      <w:pPr>
        <w:numPr>
          <w:ilvl w:val="1"/>
          <w:numId w:val="15"/>
        </w:numPr>
        <w:spacing w:after="0" w:line="240" w:lineRule="auto"/>
        <w:ind w:left="1701"/>
        <w:contextualSpacing/>
        <w:rPr>
          <w:rFonts w:ascii="Times New Roman" w:eastAsia="Times New Roman" w:hAnsi="Times New Roman" w:cs="Times New Roman"/>
          <w:lang w:val="mk-MK" w:eastAsia="mk-MK"/>
        </w:rPr>
      </w:pPr>
      <w:r w:rsidRPr="006C03D5">
        <w:rPr>
          <w:rFonts w:eastAsiaTheme="minorEastAsia" w:hAnsi="Century Schoolbook"/>
          <w:kern w:val="24"/>
          <w:lang w:val="mk-MK" w:eastAsia="mk-MK"/>
        </w:rPr>
        <w:t>ги</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претпочита</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општите</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интереси</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на</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штета</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на</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локалните</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и</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парцијалните</w:t>
      </w:r>
    </w:p>
    <w:p w:rsidR="00C376DC" w:rsidRPr="006C03D5" w:rsidRDefault="00C376DC" w:rsidP="006C03D5">
      <w:pPr>
        <w:spacing w:after="0" w:line="240" w:lineRule="auto"/>
        <w:ind w:left="1701"/>
        <w:jc w:val="both"/>
        <w:rPr>
          <w:rFonts w:cs="Times New Roman"/>
          <w:lang w:val="mk-MK"/>
        </w:rPr>
      </w:pPr>
    </w:p>
    <w:p w:rsidR="00C376DC" w:rsidRPr="006C03D5" w:rsidRDefault="00C376DC" w:rsidP="006C03D5">
      <w:pPr>
        <w:numPr>
          <w:ilvl w:val="0"/>
          <w:numId w:val="16"/>
        </w:numPr>
        <w:spacing w:after="0" w:line="240" w:lineRule="auto"/>
        <w:ind w:left="1134" w:hanging="283"/>
        <w:contextualSpacing/>
        <w:rPr>
          <w:rFonts w:ascii="Times New Roman" w:eastAsia="Times New Roman" w:hAnsi="Times New Roman" w:cs="Times New Roman"/>
          <w:lang w:val="mk-MK" w:eastAsia="mk-MK"/>
        </w:rPr>
      </w:pPr>
      <w:r w:rsidRPr="006C03D5">
        <w:rPr>
          <w:rFonts w:eastAsiaTheme="minorEastAsia" w:hAnsi="Century Schoolbook"/>
          <w:b/>
          <w:bCs/>
          <w:kern w:val="24"/>
          <w:u w:val="single"/>
          <w:lang w:val="mk-MK" w:eastAsia="mk-MK"/>
        </w:rPr>
        <w:t>Недостатоци</w:t>
      </w:r>
      <w:r w:rsidRPr="006C03D5">
        <w:rPr>
          <w:rFonts w:eastAsiaTheme="minorEastAsia" w:hAnsi="Century Schoolbook"/>
          <w:b/>
          <w:bCs/>
          <w:kern w:val="24"/>
          <w:u w:val="single"/>
          <w:lang w:val="mk-MK" w:eastAsia="mk-MK"/>
        </w:rPr>
        <w:t xml:space="preserve"> </w:t>
      </w:r>
      <w:r w:rsidRPr="006C03D5">
        <w:rPr>
          <w:rFonts w:eastAsiaTheme="minorEastAsia" w:hAnsi="Century Schoolbook"/>
          <w:b/>
          <w:bCs/>
          <w:kern w:val="24"/>
          <w:u w:val="single"/>
          <w:lang w:val="mk-MK" w:eastAsia="mk-MK"/>
        </w:rPr>
        <w:t>на</w:t>
      </w:r>
      <w:r w:rsidRPr="006C03D5">
        <w:rPr>
          <w:rFonts w:eastAsiaTheme="minorEastAsia" w:hAnsi="Century Schoolbook"/>
          <w:b/>
          <w:bCs/>
          <w:kern w:val="24"/>
          <w:u w:val="single"/>
          <w:lang w:val="mk-MK" w:eastAsia="mk-MK"/>
        </w:rPr>
        <w:t xml:space="preserve"> </w:t>
      </w:r>
      <w:r w:rsidRPr="006C03D5">
        <w:rPr>
          <w:rFonts w:eastAsiaTheme="minorEastAsia" w:hAnsi="Century Schoolbook"/>
          <w:b/>
          <w:bCs/>
          <w:kern w:val="24"/>
          <w:u w:val="single"/>
          <w:lang w:val="mk-MK" w:eastAsia="mk-MK"/>
        </w:rPr>
        <w:t>гласањето</w:t>
      </w:r>
      <w:r w:rsidRPr="006C03D5">
        <w:rPr>
          <w:rFonts w:eastAsiaTheme="minorEastAsia" w:hAnsi="Century Schoolbook"/>
          <w:b/>
          <w:bCs/>
          <w:kern w:val="24"/>
          <w:u w:val="single"/>
          <w:lang w:val="mk-MK" w:eastAsia="mk-MK"/>
        </w:rPr>
        <w:t xml:space="preserve"> </w:t>
      </w:r>
      <w:r w:rsidRPr="006C03D5">
        <w:rPr>
          <w:rFonts w:eastAsiaTheme="minorEastAsia" w:hAnsi="Century Schoolbook"/>
          <w:b/>
          <w:bCs/>
          <w:kern w:val="24"/>
          <w:u w:val="single"/>
          <w:lang w:val="mk-MK" w:eastAsia="mk-MK"/>
        </w:rPr>
        <w:t>за</w:t>
      </w:r>
      <w:r w:rsidRPr="006C03D5">
        <w:rPr>
          <w:rFonts w:eastAsiaTheme="minorEastAsia" w:hAnsi="Century Schoolbook"/>
          <w:b/>
          <w:bCs/>
          <w:kern w:val="24"/>
          <w:u w:val="single"/>
          <w:lang w:val="mk-MK" w:eastAsia="mk-MK"/>
        </w:rPr>
        <w:t xml:space="preserve"> </w:t>
      </w:r>
      <w:r w:rsidRPr="006C03D5">
        <w:rPr>
          <w:rFonts w:eastAsiaTheme="minorEastAsia" w:hAnsi="Century Schoolbook"/>
          <w:b/>
          <w:bCs/>
          <w:kern w:val="24"/>
          <w:u w:val="single"/>
          <w:lang w:val="mk-MK" w:eastAsia="mk-MK"/>
        </w:rPr>
        <w:t>листа</w:t>
      </w:r>
      <w:r w:rsidRPr="006C03D5">
        <w:rPr>
          <w:rFonts w:eastAsiaTheme="minorEastAsia" w:hAnsi="Century Schoolbook"/>
          <w:b/>
          <w:bCs/>
          <w:kern w:val="24"/>
          <w:u w:val="single"/>
          <w:lang w:val="mk-MK" w:eastAsia="mk-MK"/>
        </w:rPr>
        <w:t xml:space="preserve"> </w:t>
      </w:r>
      <w:r w:rsidRPr="006C03D5">
        <w:rPr>
          <w:rFonts w:eastAsiaTheme="minorEastAsia" w:hAnsi="Century Schoolbook"/>
          <w:b/>
          <w:bCs/>
          <w:kern w:val="24"/>
          <w:u w:val="single"/>
          <w:lang w:val="mk-MK" w:eastAsia="mk-MK"/>
        </w:rPr>
        <w:t>на</w:t>
      </w:r>
      <w:r w:rsidRPr="006C03D5">
        <w:rPr>
          <w:rFonts w:eastAsiaTheme="minorEastAsia" w:hAnsi="Century Schoolbook"/>
          <w:b/>
          <w:bCs/>
          <w:kern w:val="24"/>
          <w:u w:val="single"/>
          <w:lang w:val="mk-MK" w:eastAsia="mk-MK"/>
        </w:rPr>
        <w:t xml:space="preserve"> </w:t>
      </w:r>
      <w:r w:rsidRPr="006C03D5">
        <w:rPr>
          <w:rFonts w:eastAsiaTheme="minorEastAsia" w:hAnsi="Century Schoolbook"/>
          <w:b/>
          <w:bCs/>
          <w:kern w:val="24"/>
          <w:u w:val="single"/>
          <w:lang w:val="mk-MK" w:eastAsia="mk-MK"/>
        </w:rPr>
        <w:t>кандидати</w:t>
      </w:r>
    </w:p>
    <w:p w:rsidR="00C376DC" w:rsidRPr="006C03D5" w:rsidRDefault="00C376DC" w:rsidP="006C03D5">
      <w:pPr>
        <w:numPr>
          <w:ilvl w:val="1"/>
          <w:numId w:val="16"/>
        </w:numPr>
        <w:spacing w:after="0" w:line="240" w:lineRule="auto"/>
        <w:ind w:left="1560"/>
        <w:contextualSpacing/>
        <w:jc w:val="both"/>
        <w:rPr>
          <w:rFonts w:ascii="Times New Roman" w:eastAsia="Times New Roman" w:hAnsi="Times New Roman" w:cs="Times New Roman"/>
          <w:lang w:val="mk-MK" w:eastAsia="mk-MK"/>
        </w:rPr>
      </w:pPr>
      <w:r w:rsidRPr="006C03D5">
        <w:rPr>
          <w:rFonts w:eastAsiaTheme="minorEastAsia" w:hAnsi="Century Schoolbook"/>
          <w:kern w:val="24"/>
          <w:lang w:val="mk-MK" w:eastAsia="mk-MK"/>
        </w:rPr>
        <w:t>компликуван</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и</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неразбирлив</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облик</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на</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гласање</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посебно</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системот</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на</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комбинирани</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листи</w:t>
      </w:r>
      <w:r w:rsidRPr="006C03D5">
        <w:rPr>
          <w:rFonts w:eastAsiaTheme="minorEastAsia" w:hAnsi="Century Schoolbook"/>
          <w:kern w:val="24"/>
          <w:lang w:val="mk-MK" w:eastAsia="mk-MK"/>
        </w:rPr>
        <w:t>)</w:t>
      </w:r>
    </w:p>
    <w:p w:rsidR="00C376DC" w:rsidRPr="006C03D5" w:rsidRDefault="00C376DC" w:rsidP="006C03D5">
      <w:pPr>
        <w:numPr>
          <w:ilvl w:val="1"/>
          <w:numId w:val="16"/>
        </w:numPr>
        <w:spacing w:after="0" w:line="240" w:lineRule="auto"/>
        <w:ind w:left="1560"/>
        <w:contextualSpacing/>
        <w:jc w:val="both"/>
        <w:rPr>
          <w:rFonts w:ascii="Times New Roman" w:eastAsia="Times New Roman" w:hAnsi="Times New Roman" w:cs="Times New Roman"/>
          <w:lang w:val="mk-MK" w:eastAsia="mk-MK"/>
        </w:rPr>
      </w:pPr>
      <w:r w:rsidRPr="006C03D5">
        <w:rPr>
          <w:rFonts w:eastAsiaTheme="minorEastAsia" w:hAnsi="Century Schoolbook"/>
          <w:kern w:val="24"/>
          <w:lang w:val="mk-MK" w:eastAsia="mk-MK"/>
        </w:rPr>
        <w:t>избирачите</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не</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ги</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познаваат</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доволно</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предложените</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кандидати</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и</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се</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присилени</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да</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гласаат</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и</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за</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непознати</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кандидати</w:t>
      </w:r>
    </w:p>
    <w:p w:rsidR="00C376DC" w:rsidRPr="006C03D5" w:rsidRDefault="00C376DC" w:rsidP="006C03D5">
      <w:pPr>
        <w:numPr>
          <w:ilvl w:val="1"/>
          <w:numId w:val="16"/>
        </w:numPr>
        <w:spacing w:after="0" w:line="240" w:lineRule="auto"/>
        <w:ind w:left="1560"/>
        <w:contextualSpacing/>
        <w:jc w:val="both"/>
        <w:rPr>
          <w:rFonts w:ascii="Times New Roman" w:eastAsia="Times New Roman" w:hAnsi="Times New Roman" w:cs="Times New Roman"/>
          <w:lang w:val="mk-MK" w:eastAsia="mk-MK"/>
        </w:rPr>
      </w:pPr>
      <w:r w:rsidRPr="006C03D5">
        <w:rPr>
          <w:rFonts w:eastAsiaTheme="minorEastAsia" w:hAnsi="Century Schoolbook"/>
          <w:kern w:val="24"/>
          <w:lang w:val="mk-MK" w:eastAsia="mk-MK"/>
        </w:rPr>
        <w:t>политичките</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партии</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имаат</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решавачка</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улога</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во</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кандидирањето</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а</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не</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самите</w:t>
      </w:r>
      <w:r w:rsidRPr="006C03D5">
        <w:rPr>
          <w:rFonts w:eastAsiaTheme="minorEastAsia" w:hAnsi="Century Schoolbook"/>
          <w:kern w:val="24"/>
          <w:lang w:val="mk-MK" w:eastAsia="mk-MK"/>
        </w:rPr>
        <w:t xml:space="preserve"> </w:t>
      </w:r>
      <w:r w:rsidRPr="006C03D5">
        <w:rPr>
          <w:rFonts w:eastAsiaTheme="minorEastAsia" w:hAnsi="Century Schoolbook"/>
          <w:kern w:val="24"/>
          <w:lang w:val="mk-MK" w:eastAsia="mk-MK"/>
        </w:rPr>
        <w:t>избирачи</w:t>
      </w:r>
    </w:p>
    <w:p w:rsidR="00B035BE" w:rsidRPr="006C03D5" w:rsidRDefault="00B035BE" w:rsidP="001136E1">
      <w:pPr>
        <w:spacing w:after="0" w:line="240" w:lineRule="auto"/>
        <w:jc w:val="both"/>
        <w:rPr>
          <w:rFonts w:cs="Times New Roman"/>
          <w:lang w:val="mk-MK"/>
        </w:rPr>
      </w:pPr>
    </w:p>
    <w:p w:rsidR="008D08C3" w:rsidRPr="006C03D5" w:rsidRDefault="008D08C3" w:rsidP="001136E1">
      <w:pPr>
        <w:spacing w:after="0" w:line="240" w:lineRule="auto"/>
        <w:jc w:val="both"/>
        <w:rPr>
          <w:rFonts w:cs="Times New Roman"/>
          <w:lang w:val="mk-MK"/>
        </w:rPr>
      </w:pPr>
      <w:r w:rsidRPr="006C03D5">
        <w:rPr>
          <w:rFonts w:cs="Times New Roman"/>
          <w:b/>
          <w:lang w:val="mk-MK"/>
        </w:rPr>
        <w:t>На внатрешен план:</w:t>
      </w:r>
      <w:r w:rsidR="00241C3D" w:rsidRPr="006C03D5">
        <w:rPr>
          <w:rFonts w:cs="Times New Roman"/>
        </w:rPr>
        <w:t xml:space="preserve"> </w:t>
      </w:r>
      <w:r w:rsidRPr="006C03D5">
        <w:rPr>
          <w:rFonts w:cs="Times New Roman"/>
          <w:lang w:val="mk-MK"/>
        </w:rPr>
        <w:t>Враќање на довербата во институциите, нивна департизација, владеење на правото и другите претпоставки за забрзана евроатланска интеграција;</w:t>
      </w:r>
      <w:r w:rsidR="00241C3D" w:rsidRPr="006C03D5">
        <w:rPr>
          <w:rFonts w:cs="Times New Roman"/>
        </w:rPr>
        <w:t xml:space="preserve"> </w:t>
      </w:r>
      <w:r w:rsidRPr="006C03D5">
        <w:rPr>
          <w:rFonts w:cs="Times New Roman"/>
          <w:lang w:val="mk-MK"/>
        </w:rPr>
        <w:t>Функционирање на парлам</w:t>
      </w:r>
      <w:r w:rsidR="005B3ACB" w:rsidRPr="006C03D5">
        <w:rPr>
          <w:rFonts w:cs="Times New Roman"/>
          <w:lang w:val="mk-MK"/>
        </w:rPr>
        <w:t>ен</w:t>
      </w:r>
      <w:r w:rsidRPr="006C03D5">
        <w:rPr>
          <w:rFonts w:cs="Times New Roman"/>
          <w:lang w:val="mk-MK"/>
        </w:rPr>
        <w:t>тот</w:t>
      </w:r>
      <w:r w:rsidR="005B3ACB" w:rsidRPr="006C03D5">
        <w:rPr>
          <w:rFonts w:cs="Times New Roman"/>
          <w:lang w:val="mk-MK"/>
        </w:rPr>
        <w:t xml:space="preserve"> и создавање претпоставки за фер и демократски избори</w:t>
      </w:r>
      <w:r w:rsidRPr="006C03D5">
        <w:rPr>
          <w:rFonts w:cs="Times New Roman"/>
          <w:lang w:val="mk-MK"/>
        </w:rPr>
        <w:t>;</w:t>
      </w:r>
      <w:r w:rsidR="00241C3D" w:rsidRPr="006C03D5">
        <w:rPr>
          <w:rFonts w:cs="Times New Roman"/>
        </w:rPr>
        <w:t xml:space="preserve"> </w:t>
      </w:r>
      <w:r w:rsidRPr="006C03D5">
        <w:rPr>
          <w:rFonts w:cs="Times New Roman"/>
          <w:lang w:val="mk-MK"/>
        </w:rPr>
        <w:t>Стабилизација на меѓуетнички односи и нивно унапредување</w:t>
      </w:r>
      <w:r w:rsidR="00241C3D" w:rsidRPr="006C03D5">
        <w:rPr>
          <w:rFonts w:cs="Times New Roman"/>
        </w:rPr>
        <w:t xml:space="preserve">; </w:t>
      </w:r>
      <w:r w:rsidRPr="006C03D5">
        <w:rPr>
          <w:rFonts w:cs="Times New Roman"/>
          <w:lang w:val="mk-MK"/>
        </w:rPr>
        <w:t>Стабилизација на економската состојба и создавање претпоставки за гонење на криминалот.</w:t>
      </w:r>
    </w:p>
    <w:p w:rsidR="005B3ACB" w:rsidRPr="006C03D5" w:rsidRDefault="00241C3D" w:rsidP="001136E1">
      <w:pPr>
        <w:spacing w:after="0" w:line="240" w:lineRule="auto"/>
        <w:jc w:val="both"/>
        <w:rPr>
          <w:rFonts w:cs="Times New Roman"/>
          <w:lang w:val="mk-MK"/>
        </w:rPr>
      </w:pPr>
      <w:r w:rsidRPr="006C03D5">
        <w:rPr>
          <w:rFonts w:cs="Times New Roman"/>
          <w:b/>
          <w:lang w:val="mk-MK"/>
        </w:rPr>
        <w:t xml:space="preserve">8.6. </w:t>
      </w:r>
      <w:r w:rsidR="008D08C3" w:rsidRPr="006C03D5">
        <w:rPr>
          <w:rFonts w:cs="Times New Roman"/>
          <w:b/>
          <w:lang w:val="mk-MK"/>
        </w:rPr>
        <w:t>На надворешен план:</w:t>
      </w:r>
      <w:r w:rsidRPr="006C03D5">
        <w:rPr>
          <w:rFonts w:cs="Times New Roman"/>
        </w:rPr>
        <w:t xml:space="preserve"> </w:t>
      </w:r>
      <w:r w:rsidR="008D08C3" w:rsidRPr="006C03D5">
        <w:rPr>
          <w:rFonts w:cs="Times New Roman"/>
          <w:lang w:val="mk-MK"/>
        </w:rPr>
        <w:t xml:space="preserve">Создавање на претпоставки за решевање на спорот со Грција и негово решавање, заедно со решавање на </w:t>
      </w:r>
      <w:r w:rsidR="008D08C3" w:rsidRPr="006C03D5">
        <w:rPr>
          <w:rFonts w:cs="Times New Roman"/>
          <w:lang w:val="mk-MK"/>
        </w:rPr>
        <w:lastRenderedPageBreak/>
        <w:t xml:space="preserve">отворените прашања со соседните држави, и со тоа и забрзан процес на евроатланска интеграција </w:t>
      </w:r>
    </w:p>
    <w:p w:rsidR="00D30746" w:rsidRPr="006C03D5" w:rsidRDefault="00D30746" w:rsidP="00001017">
      <w:pPr>
        <w:spacing w:after="0" w:line="270" w:lineRule="atLeast"/>
        <w:ind w:firstLine="720"/>
        <w:jc w:val="both"/>
        <w:rPr>
          <w:rFonts w:eastAsia="Times New Roman" w:cs="Tahoma"/>
          <w:b/>
          <w:lang w:eastAsia="mk-MK"/>
        </w:rPr>
      </w:pPr>
      <w:r w:rsidRPr="006C03D5">
        <w:rPr>
          <w:rFonts w:eastAsia="Times New Roman" w:cs="Tahoma"/>
          <w:lang w:val="mk-MK" w:eastAsia="mk-MK"/>
        </w:rPr>
        <w:t>На 19 јуни во А</w:t>
      </w:r>
      <w:proofErr w:type="spellStart"/>
      <w:r w:rsidRPr="006C03D5">
        <w:rPr>
          <w:rFonts w:eastAsia="Times New Roman" w:cs="Tahoma"/>
          <w:lang w:eastAsia="mk-MK"/>
        </w:rPr>
        <w:t>некс</w:t>
      </w:r>
      <w:proofErr w:type="spellEnd"/>
      <w:r w:rsidRPr="006C03D5">
        <w:rPr>
          <w:rFonts w:eastAsia="Times New Roman" w:cs="Tahoma"/>
          <w:lang w:eastAsia="mk-MK"/>
        </w:rPr>
        <w:t xml:space="preserve"> </w:t>
      </w:r>
      <w:proofErr w:type="spellStart"/>
      <w:r w:rsidRPr="006C03D5">
        <w:rPr>
          <w:rFonts w:eastAsia="Times New Roman" w:cs="Tahoma"/>
          <w:lang w:eastAsia="mk-MK"/>
        </w:rPr>
        <w:t>на</w:t>
      </w:r>
      <w:proofErr w:type="spellEnd"/>
      <w:r w:rsidRPr="006C03D5">
        <w:rPr>
          <w:rFonts w:eastAsia="Times New Roman" w:cs="Tahoma"/>
          <w:lang w:eastAsia="mk-MK"/>
        </w:rPr>
        <w:t xml:space="preserve"> </w:t>
      </w:r>
      <w:proofErr w:type="spellStart"/>
      <w:r w:rsidRPr="006C03D5">
        <w:rPr>
          <w:rFonts w:eastAsia="Times New Roman" w:cs="Tahoma"/>
          <w:lang w:eastAsia="mk-MK"/>
        </w:rPr>
        <w:t>договорот</w:t>
      </w:r>
      <w:proofErr w:type="spellEnd"/>
      <w:r w:rsidRPr="006C03D5">
        <w:rPr>
          <w:rFonts w:eastAsia="Times New Roman" w:cs="Tahoma"/>
          <w:lang w:eastAsia="mk-MK"/>
        </w:rPr>
        <w:t xml:space="preserve"> </w:t>
      </w:r>
      <w:proofErr w:type="spellStart"/>
      <w:r w:rsidRPr="006C03D5">
        <w:rPr>
          <w:rFonts w:eastAsia="Times New Roman" w:cs="Tahoma"/>
          <w:lang w:eastAsia="mk-MK"/>
        </w:rPr>
        <w:t>на</w:t>
      </w:r>
      <w:proofErr w:type="spellEnd"/>
      <w:r w:rsidRPr="006C03D5">
        <w:rPr>
          <w:rFonts w:eastAsia="Times New Roman" w:cs="Tahoma"/>
          <w:lang w:eastAsia="mk-MK"/>
        </w:rPr>
        <w:t xml:space="preserve"> </w:t>
      </w:r>
      <w:proofErr w:type="spellStart"/>
      <w:r w:rsidRPr="006C03D5">
        <w:rPr>
          <w:rFonts w:eastAsia="Times New Roman" w:cs="Tahoma"/>
          <w:lang w:eastAsia="mk-MK"/>
        </w:rPr>
        <w:t>политичките</w:t>
      </w:r>
      <w:proofErr w:type="spellEnd"/>
      <w:r w:rsidRPr="006C03D5">
        <w:rPr>
          <w:rFonts w:eastAsia="Times New Roman" w:cs="Tahoma"/>
          <w:lang w:eastAsia="mk-MK"/>
        </w:rPr>
        <w:t xml:space="preserve"> </w:t>
      </w:r>
      <w:proofErr w:type="spellStart"/>
      <w:r w:rsidRPr="006C03D5">
        <w:rPr>
          <w:rFonts w:eastAsia="Times New Roman" w:cs="Tahoma"/>
          <w:lang w:eastAsia="mk-MK"/>
        </w:rPr>
        <w:t>лидери</w:t>
      </w:r>
      <w:proofErr w:type="spellEnd"/>
      <w:r w:rsidRPr="006C03D5">
        <w:rPr>
          <w:rFonts w:eastAsia="Times New Roman" w:cs="Tahoma"/>
          <w:lang w:eastAsia="mk-MK"/>
        </w:rPr>
        <w:t xml:space="preserve"> </w:t>
      </w:r>
      <w:proofErr w:type="spellStart"/>
      <w:r w:rsidRPr="006C03D5">
        <w:rPr>
          <w:rFonts w:eastAsia="Times New Roman" w:cs="Tahoma"/>
          <w:lang w:eastAsia="mk-MK"/>
        </w:rPr>
        <w:t>потпишан</w:t>
      </w:r>
      <w:proofErr w:type="spellEnd"/>
      <w:r w:rsidRPr="006C03D5">
        <w:rPr>
          <w:rFonts w:eastAsia="Times New Roman" w:cs="Tahoma"/>
          <w:lang w:eastAsia="mk-MK"/>
        </w:rPr>
        <w:t xml:space="preserve"> </w:t>
      </w:r>
      <w:proofErr w:type="spellStart"/>
      <w:r w:rsidRPr="006C03D5">
        <w:rPr>
          <w:rFonts w:eastAsia="Times New Roman" w:cs="Tahoma"/>
          <w:lang w:eastAsia="mk-MK"/>
        </w:rPr>
        <w:t>на</w:t>
      </w:r>
      <w:proofErr w:type="spellEnd"/>
      <w:r w:rsidRPr="006C03D5">
        <w:rPr>
          <w:rFonts w:eastAsia="Times New Roman" w:cs="Tahoma"/>
          <w:lang w:eastAsia="mk-MK"/>
        </w:rPr>
        <w:t xml:space="preserve"> 2 </w:t>
      </w:r>
      <w:proofErr w:type="spellStart"/>
      <w:r w:rsidRPr="006C03D5">
        <w:rPr>
          <w:rFonts w:eastAsia="Times New Roman" w:cs="Tahoma"/>
          <w:lang w:eastAsia="mk-MK"/>
        </w:rPr>
        <w:t>јуни</w:t>
      </w:r>
      <w:proofErr w:type="spellEnd"/>
      <w:r w:rsidRPr="006C03D5">
        <w:rPr>
          <w:rFonts w:eastAsia="Times New Roman" w:cs="Tahoma"/>
          <w:lang w:val="mk-MK" w:eastAsia="mk-MK"/>
        </w:rPr>
        <w:t>, недвосмилено и мошне јасно л</w:t>
      </w:r>
      <w:proofErr w:type="spellStart"/>
      <w:r w:rsidRPr="006C03D5">
        <w:rPr>
          <w:rFonts w:eastAsia="Times New Roman" w:cs="Tahoma"/>
          <w:lang w:eastAsia="mk-MK"/>
        </w:rPr>
        <w:t>идерите</w:t>
      </w:r>
      <w:proofErr w:type="spellEnd"/>
      <w:r w:rsidRPr="006C03D5">
        <w:rPr>
          <w:rFonts w:eastAsia="Times New Roman" w:cs="Tahoma"/>
          <w:lang w:eastAsia="mk-MK"/>
        </w:rPr>
        <w:t xml:space="preserve"> </w:t>
      </w:r>
      <w:r w:rsidRPr="006C03D5">
        <w:rPr>
          <w:rFonts w:eastAsia="Times New Roman" w:cs="Tahoma"/>
          <w:lang w:val="mk-MK" w:eastAsia="mk-MK"/>
        </w:rPr>
        <w:t xml:space="preserve">на ПП </w:t>
      </w:r>
      <w:proofErr w:type="spellStart"/>
      <w:r w:rsidRPr="006C03D5">
        <w:rPr>
          <w:rFonts w:eastAsia="Times New Roman" w:cs="Tahoma"/>
          <w:lang w:eastAsia="mk-MK"/>
        </w:rPr>
        <w:t>се</w:t>
      </w:r>
      <w:proofErr w:type="spellEnd"/>
      <w:r w:rsidRPr="006C03D5">
        <w:rPr>
          <w:rFonts w:eastAsia="Times New Roman" w:cs="Tahoma"/>
          <w:lang w:eastAsia="mk-MK"/>
        </w:rPr>
        <w:t xml:space="preserve"> </w:t>
      </w:r>
      <w:proofErr w:type="spellStart"/>
      <w:r w:rsidRPr="006C03D5">
        <w:rPr>
          <w:rFonts w:eastAsia="Times New Roman" w:cs="Tahoma"/>
          <w:lang w:eastAsia="mk-MK"/>
        </w:rPr>
        <w:t>соглас</w:t>
      </w:r>
      <w:proofErr w:type="spellEnd"/>
      <w:r w:rsidRPr="006C03D5">
        <w:rPr>
          <w:rFonts w:eastAsia="Times New Roman" w:cs="Tahoma"/>
          <w:lang w:val="mk-MK" w:eastAsia="mk-MK"/>
        </w:rPr>
        <w:t>иле</w:t>
      </w:r>
      <w:r w:rsidRPr="006C03D5">
        <w:rPr>
          <w:rFonts w:eastAsia="Times New Roman" w:cs="Tahoma"/>
          <w:lang w:eastAsia="mk-MK"/>
        </w:rPr>
        <w:t xml:space="preserve"> </w:t>
      </w:r>
      <w:proofErr w:type="spellStart"/>
      <w:r w:rsidRPr="006C03D5">
        <w:rPr>
          <w:rFonts w:eastAsia="Times New Roman" w:cs="Tahoma"/>
          <w:lang w:eastAsia="mk-MK"/>
        </w:rPr>
        <w:t>да</w:t>
      </w:r>
      <w:proofErr w:type="spellEnd"/>
      <w:r w:rsidRPr="006C03D5">
        <w:rPr>
          <w:rFonts w:eastAsia="Times New Roman" w:cs="Tahoma"/>
          <w:lang w:eastAsia="mk-MK"/>
        </w:rPr>
        <w:t xml:space="preserve"> </w:t>
      </w:r>
      <w:proofErr w:type="spellStart"/>
      <w:r w:rsidRPr="006C03D5">
        <w:rPr>
          <w:rFonts w:eastAsia="Times New Roman" w:cs="Tahoma"/>
          <w:lang w:eastAsia="mk-MK"/>
        </w:rPr>
        <w:t>ја</w:t>
      </w:r>
      <w:proofErr w:type="spellEnd"/>
      <w:r w:rsidRPr="006C03D5">
        <w:rPr>
          <w:rFonts w:eastAsia="Times New Roman" w:cs="Tahoma"/>
          <w:lang w:eastAsia="mk-MK"/>
        </w:rPr>
        <w:t xml:space="preserve"> </w:t>
      </w:r>
      <w:proofErr w:type="spellStart"/>
      <w:r w:rsidRPr="006C03D5">
        <w:rPr>
          <w:rFonts w:eastAsia="Times New Roman" w:cs="Tahoma"/>
          <w:lang w:eastAsia="mk-MK"/>
        </w:rPr>
        <w:t>продолжат</w:t>
      </w:r>
      <w:proofErr w:type="spellEnd"/>
      <w:r w:rsidRPr="006C03D5">
        <w:rPr>
          <w:rFonts w:eastAsia="Times New Roman" w:cs="Tahoma"/>
          <w:lang w:eastAsia="mk-MK"/>
        </w:rPr>
        <w:t xml:space="preserve"> </w:t>
      </w:r>
      <w:proofErr w:type="spellStart"/>
      <w:r w:rsidRPr="006C03D5">
        <w:rPr>
          <w:rFonts w:eastAsia="Times New Roman" w:cs="Tahoma"/>
          <w:lang w:eastAsia="mk-MK"/>
        </w:rPr>
        <w:t>дискусијата</w:t>
      </w:r>
      <w:proofErr w:type="spellEnd"/>
      <w:r w:rsidRPr="006C03D5">
        <w:rPr>
          <w:rFonts w:eastAsia="Times New Roman" w:cs="Tahoma"/>
          <w:lang w:eastAsia="mk-MK"/>
        </w:rPr>
        <w:t xml:space="preserve"> </w:t>
      </w:r>
      <w:proofErr w:type="spellStart"/>
      <w:r w:rsidRPr="006C03D5">
        <w:rPr>
          <w:rFonts w:eastAsia="Times New Roman" w:cs="Tahoma"/>
          <w:lang w:eastAsia="mk-MK"/>
        </w:rPr>
        <w:t>на</w:t>
      </w:r>
      <w:proofErr w:type="spellEnd"/>
      <w:r w:rsidRPr="006C03D5">
        <w:rPr>
          <w:rFonts w:eastAsia="Times New Roman" w:cs="Tahoma"/>
          <w:lang w:eastAsia="mk-MK"/>
        </w:rPr>
        <w:t xml:space="preserve"> 29 </w:t>
      </w:r>
      <w:proofErr w:type="spellStart"/>
      <w:r w:rsidRPr="006C03D5">
        <w:rPr>
          <w:rFonts w:eastAsia="Times New Roman" w:cs="Tahoma"/>
          <w:lang w:eastAsia="mk-MK"/>
        </w:rPr>
        <w:t>јуни</w:t>
      </w:r>
      <w:proofErr w:type="spellEnd"/>
      <w:r w:rsidRPr="006C03D5">
        <w:rPr>
          <w:rFonts w:eastAsia="Times New Roman" w:cs="Tahoma"/>
          <w:lang w:eastAsia="mk-MK"/>
        </w:rPr>
        <w:t xml:space="preserve"> </w:t>
      </w:r>
      <w:proofErr w:type="spellStart"/>
      <w:r w:rsidRPr="006C03D5">
        <w:rPr>
          <w:rFonts w:eastAsia="Times New Roman" w:cs="Tahoma"/>
          <w:lang w:eastAsia="mk-MK"/>
        </w:rPr>
        <w:t>во</w:t>
      </w:r>
      <w:proofErr w:type="spellEnd"/>
      <w:r w:rsidRPr="006C03D5">
        <w:rPr>
          <w:rFonts w:eastAsia="Times New Roman" w:cs="Tahoma"/>
          <w:lang w:eastAsia="mk-MK"/>
        </w:rPr>
        <w:t xml:space="preserve"> </w:t>
      </w:r>
      <w:proofErr w:type="spellStart"/>
      <w:r w:rsidRPr="006C03D5">
        <w:rPr>
          <w:rFonts w:eastAsia="Times New Roman" w:cs="Tahoma"/>
          <w:lang w:eastAsia="mk-MK"/>
        </w:rPr>
        <w:t>однос</w:t>
      </w:r>
      <w:proofErr w:type="spellEnd"/>
      <w:r w:rsidRPr="006C03D5">
        <w:rPr>
          <w:rFonts w:eastAsia="Times New Roman" w:cs="Tahoma"/>
          <w:lang w:eastAsia="mk-MK"/>
        </w:rPr>
        <w:t xml:space="preserve"> </w:t>
      </w:r>
      <w:proofErr w:type="spellStart"/>
      <w:r w:rsidRPr="006C03D5">
        <w:rPr>
          <w:rFonts w:eastAsia="Times New Roman" w:cs="Tahoma"/>
          <w:lang w:eastAsia="mk-MK"/>
        </w:rPr>
        <w:t>на</w:t>
      </w:r>
      <w:proofErr w:type="spellEnd"/>
      <w:r w:rsidRPr="006C03D5">
        <w:rPr>
          <w:rFonts w:eastAsia="Times New Roman" w:cs="Tahoma"/>
          <w:lang w:eastAsia="mk-MK"/>
        </w:rPr>
        <w:t xml:space="preserve"> </w:t>
      </w:r>
      <w:proofErr w:type="spellStart"/>
      <w:r w:rsidRPr="006C03D5">
        <w:rPr>
          <w:rFonts w:eastAsia="Times New Roman" w:cs="Tahoma"/>
          <w:lang w:eastAsia="mk-MK"/>
        </w:rPr>
        <w:t>точката</w:t>
      </w:r>
      <w:proofErr w:type="spellEnd"/>
      <w:r w:rsidRPr="006C03D5">
        <w:rPr>
          <w:rFonts w:eastAsia="Times New Roman" w:cs="Tahoma"/>
          <w:lang w:eastAsia="mk-MK"/>
        </w:rPr>
        <w:t xml:space="preserve"> 6 </w:t>
      </w:r>
      <w:proofErr w:type="spellStart"/>
      <w:r w:rsidRPr="006C03D5">
        <w:rPr>
          <w:rFonts w:eastAsia="Times New Roman" w:cs="Tahoma"/>
          <w:lang w:eastAsia="mk-MK"/>
        </w:rPr>
        <w:t>од</w:t>
      </w:r>
      <w:proofErr w:type="spellEnd"/>
      <w:r w:rsidRPr="006C03D5">
        <w:rPr>
          <w:rFonts w:eastAsia="Times New Roman" w:cs="Tahoma"/>
          <w:lang w:eastAsia="mk-MK"/>
        </w:rPr>
        <w:t xml:space="preserve"> </w:t>
      </w:r>
      <w:proofErr w:type="spellStart"/>
      <w:r w:rsidRPr="006C03D5">
        <w:rPr>
          <w:rFonts w:eastAsia="Times New Roman" w:cs="Tahoma"/>
          <w:lang w:eastAsia="mk-MK"/>
        </w:rPr>
        <w:t>договорот</w:t>
      </w:r>
      <w:proofErr w:type="spellEnd"/>
      <w:r w:rsidRPr="006C03D5">
        <w:rPr>
          <w:rFonts w:eastAsia="Times New Roman" w:cs="Tahoma"/>
          <w:lang w:eastAsia="mk-MK"/>
        </w:rPr>
        <w:t xml:space="preserve"> </w:t>
      </w:r>
      <w:r w:rsidRPr="006C03D5">
        <w:rPr>
          <w:rFonts w:eastAsia="Times New Roman" w:cs="Tahoma"/>
          <w:lang w:val="mk-MK" w:eastAsia="mk-MK"/>
        </w:rPr>
        <w:t xml:space="preserve"> </w:t>
      </w:r>
      <w:r w:rsidRPr="006C03D5">
        <w:rPr>
          <w:rFonts w:eastAsia="Times New Roman" w:cs="Tahoma"/>
          <w:lang w:eastAsia="mk-MK"/>
        </w:rPr>
        <w:t xml:space="preserve">– </w:t>
      </w:r>
      <w:r w:rsidRPr="006C03D5">
        <w:rPr>
          <w:rFonts w:eastAsia="Times New Roman" w:cs="Tahoma"/>
          <w:lang w:val="mk-MK" w:eastAsia="mk-MK"/>
        </w:rPr>
        <w:t xml:space="preserve"> да се договорат за </w:t>
      </w:r>
      <w:proofErr w:type="spellStart"/>
      <w:r w:rsidRPr="006C03D5">
        <w:rPr>
          <w:rFonts w:eastAsia="Times New Roman" w:cs="Tahoma"/>
          <w:b/>
          <w:lang w:eastAsia="mk-MK"/>
        </w:rPr>
        <w:t>организација</w:t>
      </w:r>
      <w:proofErr w:type="spellEnd"/>
      <w:r w:rsidRPr="006C03D5">
        <w:rPr>
          <w:rFonts w:eastAsia="Times New Roman" w:cs="Tahoma"/>
          <w:b/>
          <w:lang w:eastAsia="mk-MK"/>
        </w:rPr>
        <w:t xml:space="preserve"> </w:t>
      </w:r>
      <w:proofErr w:type="spellStart"/>
      <w:r w:rsidRPr="006C03D5">
        <w:rPr>
          <w:rFonts w:eastAsia="Times New Roman" w:cs="Tahoma"/>
          <w:b/>
          <w:lang w:eastAsia="mk-MK"/>
        </w:rPr>
        <w:t>на</w:t>
      </w:r>
      <w:proofErr w:type="spellEnd"/>
      <w:r w:rsidRPr="006C03D5">
        <w:rPr>
          <w:rFonts w:eastAsia="Times New Roman" w:cs="Tahoma"/>
          <w:b/>
          <w:lang w:eastAsia="mk-MK"/>
        </w:rPr>
        <w:t xml:space="preserve"> </w:t>
      </w:r>
      <w:proofErr w:type="spellStart"/>
      <w:r w:rsidRPr="006C03D5">
        <w:rPr>
          <w:rFonts w:eastAsia="Times New Roman" w:cs="Tahoma"/>
          <w:b/>
          <w:lang w:eastAsia="mk-MK"/>
        </w:rPr>
        <w:t>Влада</w:t>
      </w:r>
      <w:proofErr w:type="spellEnd"/>
      <w:r w:rsidRPr="006C03D5">
        <w:rPr>
          <w:rFonts w:eastAsia="Times New Roman" w:cs="Tahoma"/>
          <w:b/>
          <w:lang w:eastAsia="mk-MK"/>
        </w:rPr>
        <w:t xml:space="preserve"> </w:t>
      </w:r>
      <w:proofErr w:type="spellStart"/>
      <w:r w:rsidRPr="006C03D5">
        <w:rPr>
          <w:rFonts w:eastAsia="Times New Roman" w:cs="Tahoma"/>
          <w:b/>
          <w:lang w:eastAsia="mk-MK"/>
        </w:rPr>
        <w:t>која</w:t>
      </w:r>
      <w:proofErr w:type="spellEnd"/>
      <w:r w:rsidRPr="006C03D5">
        <w:rPr>
          <w:rFonts w:eastAsia="Times New Roman" w:cs="Tahoma"/>
          <w:b/>
          <w:lang w:eastAsia="mk-MK"/>
        </w:rPr>
        <w:t xml:space="preserve"> </w:t>
      </w:r>
      <w:proofErr w:type="spellStart"/>
      <w:r w:rsidRPr="006C03D5">
        <w:rPr>
          <w:rFonts w:eastAsia="Times New Roman" w:cs="Tahoma"/>
          <w:b/>
          <w:lang w:eastAsia="mk-MK"/>
        </w:rPr>
        <w:t>ќе</w:t>
      </w:r>
      <w:proofErr w:type="spellEnd"/>
      <w:r w:rsidRPr="006C03D5">
        <w:rPr>
          <w:rFonts w:eastAsia="Times New Roman" w:cs="Tahoma"/>
          <w:b/>
          <w:lang w:eastAsia="mk-MK"/>
        </w:rPr>
        <w:t xml:space="preserve"> </w:t>
      </w:r>
      <w:proofErr w:type="spellStart"/>
      <w:r w:rsidRPr="006C03D5">
        <w:rPr>
          <w:rFonts w:eastAsia="Times New Roman" w:cs="Tahoma"/>
          <w:b/>
          <w:lang w:eastAsia="mk-MK"/>
        </w:rPr>
        <w:t>ги</w:t>
      </w:r>
      <w:proofErr w:type="spellEnd"/>
      <w:r w:rsidRPr="006C03D5">
        <w:rPr>
          <w:rFonts w:eastAsia="Times New Roman" w:cs="Tahoma"/>
          <w:b/>
          <w:lang w:eastAsia="mk-MK"/>
        </w:rPr>
        <w:t xml:space="preserve"> </w:t>
      </w:r>
      <w:proofErr w:type="spellStart"/>
      <w:r w:rsidRPr="006C03D5">
        <w:rPr>
          <w:rFonts w:eastAsia="Times New Roman" w:cs="Tahoma"/>
          <w:b/>
          <w:lang w:eastAsia="mk-MK"/>
        </w:rPr>
        <w:t>подготви</w:t>
      </w:r>
      <w:proofErr w:type="spellEnd"/>
      <w:r w:rsidRPr="006C03D5">
        <w:rPr>
          <w:rFonts w:eastAsia="Times New Roman" w:cs="Tahoma"/>
          <w:b/>
          <w:lang w:eastAsia="mk-MK"/>
        </w:rPr>
        <w:t xml:space="preserve"> </w:t>
      </w:r>
      <w:proofErr w:type="spellStart"/>
      <w:r w:rsidRPr="006C03D5">
        <w:rPr>
          <w:rFonts w:eastAsia="Times New Roman" w:cs="Tahoma"/>
          <w:b/>
          <w:lang w:eastAsia="mk-MK"/>
        </w:rPr>
        <w:t>изборите</w:t>
      </w:r>
      <w:proofErr w:type="spellEnd"/>
      <w:r w:rsidRPr="006C03D5">
        <w:rPr>
          <w:rFonts w:eastAsia="Times New Roman" w:cs="Tahoma"/>
          <w:lang w:eastAsia="mk-MK"/>
        </w:rPr>
        <w:t xml:space="preserve">. </w:t>
      </w:r>
      <w:r w:rsidRPr="006C03D5">
        <w:rPr>
          <w:rFonts w:eastAsia="Times New Roman" w:cs="Tahoma"/>
          <w:lang w:val="mk-MK" w:eastAsia="mk-MK"/>
        </w:rPr>
        <w:t xml:space="preserve">Дури откако </w:t>
      </w:r>
      <w:proofErr w:type="spellStart"/>
      <w:r w:rsidRPr="006C03D5">
        <w:rPr>
          <w:rFonts w:eastAsia="Times New Roman" w:cs="Tahoma"/>
          <w:lang w:eastAsia="mk-MK"/>
        </w:rPr>
        <w:t>ќе</w:t>
      </w:r>
      <w:proofErr w:type="spellEnd"/>
      <w:r w:rsidRPr="006C03D5">
        <w:rPr>
          <w:rFonts w:eastAsia="Times New Roman" w:cs="Tahoma"/>
          <w:lang w:eastAsia="mk-MK"/>
        </w:rPr>
        <w:t xml:space="preserve"> </w:t>
      </w:r>
      <w:proofErr w:type="spellStart"/>
      <w:r w:rsidRPr="006C03D5">
        <w:rPr>
          <w:rFonts w:eastAsia="Times New Roman" w:cs="Tahoma"/>
          <w:lang w:eastAsia="mk-MK"/>
        </w:rPr>
        <w:t>се</w:t>
      </w:r>
      <w:proofErr w:type="spellEnd"/>
      <w:r w:rsidRPr="006C03D5">
        <w:rPr>
          <w:rFonts w:eastAsia="Times New Roman" w:cs="Tahoma"/>
          <w:lang w:eastAsia="mk-MK"/>
        </w:rPr>
        <w:t xml:space="preserve"> </w:t>
      </w:r>
      <w:proofErr w:type="spellStart"/>
      <w:r w:rsidRPr="006C03D5">
        <w:rPr>
          <w:rFonts w:eastAsia="Times New Roman" w:cs="Tahoma"/>
          <w:lang w:eastAsia="mk-MK"/>
        </w:rPr>
        <w:t>постигне</w:t>
      </w:r>
      <w:proofErr w:type="spellEnd"/>
      <w:r w:rsidRPr="006C03D5">
        <w:rPr>
          <w:rFonts w:eastAsia="Times New Roman" w:cs="Tahoma"/>
          <w:lang w:eastAsia="mk-MK"/>
        </w:rPr>
        <w:t xml:space="preserve"> </w:t>
      </w:r>
      <w:proofErr w:type="spellStart"/>
      <w:r w:rsidRPr="006C03D5">
        <w:rPr>
          <w:rFonts w:eastAsia="Times New Roman" w:cs="Tahoma"/>
          <w:lang w:eastAsia="mk-MK"/>
        </w:rPr>
        <w:t>согласност</w:t>
      </w:r>
      <w:proofErr w:type="spellEnd"/>
      <w:r w:rsidRPr="006C03D5">
        <w:rPr>
          <w:rFonts w:eastAsia="Times New Roman" w:cs="Tahoma"/>
          <w:lang w:eastAsia="mk-MK"/>
        </w:rPr>
        <w:t xml:space="preserve"> </w:t>
      </w:r>
      <w:proofErr w:type="spellStart"/>
      <w:r w:rsidRPr="006C03D5">
        <w:rPr>
          <w:rFonts w:eastAsia="Times New Roman" w:cs="Tahoma"/>
          <w:lang w:eastAsia="mk-MK"/>
        </w:rPr>
        <w:t>за</w:t>
      </w:r>
      <w:proofErr w:type="spellEnd"/>
      <w:r w:rsidRPr="006C03D5">
        <w:rPr>
          <w:rFonts w:eastAsia="Times New Roman" w:cs="Tahoma"/>
          <w:lang w:eastAsia="mk-MK"/>
        </w:rPr>
        <w:t xml:space="preserve"> </w:t>
      </w:r>
      <w:proofErr w:type="spellStart"/>
      <w:r w:rsidRPr="006C03D5">
        <w:rPr>
          <w:rFonts w:eastAsia="Times New Roman" w:cs="Tahoma"/>
          <w:lang w:eastAsia="mk-MK"/>
        </w:rPr>
        <w:t>оваа</w:t>
      </w:r>
      <w:proofErr w:type="spellEnd"/>
      <w:r w:rsidRPr="006C03D5">
        <w:rPr>
          <w:rFonts w:eastAsia="Times New Roman" w:cs="Tahoma"/>
          <w:lang w:eastAsia="mk-MK"/>
        </w:rPr>
        <w:t xml:space="preserve"> т</w:t>
      </w:r>
      <w:r w:rsidRPr="006C03D5">
        <w:rPr>
          <w:rFonts w:eastAsia="Times New Roman" w:cs="Tahoma"/>
          <w:lang w:val="mk-MK" w:eastAsia="mk-MK"/>
        </w:rPr>
        <w:t>о</w:t>
      </w:r>
      <w:proofErr w:type="spellStart"/>
      <w:r w:rsidRPr="006C03D5">
        <w:rPr>
          <w:rFonts w:eastAsia="Times New Roman" w:cs="Tahoma"/>
          <w:lang w:eastAsia="mk-MK"/>
        </w:rPr>
        <w:t>чка</w:t>
      </w:r>
      <w:proofErr w:type="spellEnd"/>
      <w:r w:rsidRPr="006C03D5">
        <w:rPr>
          <w:rFonts w:eastAsia="Times New Roman" w:cs="Tahoma"/>
          <w:lang w:eastAsia="mk-MK"/>
        </w:rPr>
        <w:t xml:space="preserve">, </w:t>
      </w:r>
      <w:proofErr w:type="spellStart"/>
      <w:r w:rsidRPr="006C03D5">
        <w:rPr>
          <w:rFonts w:eastAsia="Times New Roman" w:cs="Tahoma"/>
          <w:lang w:eastAsia="mk-MK"/>
        </w:rPr>
        <w:t>опозицијата</w:t>
      </w:r>
      <w:proofErr w:type="spellEnd"/>
      <w:r w:rsidRPr="006C03D5">
        <w:rPr>
          <w:rFonts w:eastAsia="Times New Roman" w:cs="Tahoma"/>
          <w:lang w:eastAsia="mk-MK"/>
        </w:rPr>
        <w:t xml:space="preserve"> </w:t>
      </w:r>
      <w:proofErr w:type="spellStart"/>
      <w:r w:rsidRPr="006C03D5">
        <w:rPr>
          <w:rFonts w:eastAsia="Times New Roman" w:cs="Tahoma"/>
          <w:lang w:eastAsia="mk-MK"/>
        </w:rPr>
        <w:t>ќе</w:t>
      </w:r>
      <w:proofErr w:type="spellEnd"/>
      <w:r w:rsidRPr="006C03D5">
        <w:rPr>
          <w:rFonts w:eastAsia="Times New Roman" w:cs="Tahoma"/>
          <w:lang w:eastAsia="mk-MK"/>
        </w:rPr>
        <w:t xml:space="preserve"> </w:t>
      </w:r>
      <w:proofErr w:type="spellStart"/>
      <w:r w:rsidRPr="006C03D5">
        <w:rPr>
          <w:rFonts w:eastAsia="Times New Roman" w:cs="Tahoma"/>
          <w:lang w:eastAsia="mk-MK"/>
        </w:rPr>
        <w:t>ја</w:t>
      </w:r>
      <w:proofErr w:type="spellEnd"/>
      <w:r w:rsidRPr="006C03D5">
        <w:rPr>
          <w:rFonts w:eastAsia="Times New Roman" w:cs="Tahoma"/>
          <w:lang w:eastAsia="mk-MK"/>
        </w:rPr>
        <w:t xml:space="preserve"> </w:t>
      </w:r>
      <w:proofErr w:type="spellStart"/>
      <w:r w:rsidRPr="006C03D5">
        <w:rPr>
          <w:rFonts w:eastAsia="Times New Roman" w:cs="Tahoma"/>
          <w:lang w:eastAsia="mk-MK"/>
        </w:rPr>
        <w:t>исполни</w:t>
      </w:r>
      <w:proofErr w:type="spellEnd"/>
      <w:r w:rsidRPr="006C03D5">
        <w:rPr>
          <w:rFonts w:eastAsia="Times New Roman" w:cs="Tahoma"/>
          <w:lang w:eastAsia="mk-MK"/>
        </w:rPr>
        <w:t xml:space="preserve"> </w:t>
      </w:r>
      <w:proofErr w:type="spellStart"/>
      <w:r w:rsidRPr="006C03D5">
        <w:rPr>
          <w:rFonts w:eastAsia="Times New Roman" w:cs="Tahoma"/>
          <w:lang w:eastAsia="mk-MK"/>
        </w:rPr>
        <w:t>својата</w:t>
      </w:r>
      <w:proofErr w:type="spellEnd"/>
      <w:r w:rsidRPr="006C03D5">
        <w:rPr>
          <w:rFonts w:eastAsia="Times New Roman" w:cs="Tahoma"/>
          <w:lang w:eastAsia="mk-MK"/>
        </w:rPr>
        <w:t xml:space="preserve"> </w:t>
      </w:r>
      <w:proofErr w:type="spellStart"/>
      <w:r w:rsidRPr="006C03D5">
        <w:rPr>
          <w:rFonts w:eastAsia="Times New Roman" w:cs="Tahoma"/>
          <w:lang w:eastAsia="mk-MK"/>
        </w:rPr>
        <w:t>обврска</w:t>
      </w:r>
      <w:proofErr w:type="spellEnd"/>
      <w:r w:rsidRPr="006C03D5">
        <w:rPr>
          <w:rFonts w:eastAsia="Times New Roman" w:cs="Tahoma"/>
          <w:lang w:eastAsia="mk-MK"/>
        </w:rPr>
        <w:t xml:space="preserve"> </w:t>
      </w:r>
      <w:proofErr w:type="spellStart"/>
      <w:r w:rsidRPr="006C03D5">
        <w:rPr>
          <w:rFonts w:eastAsia="Times New Roman" w:cs="Tahoma"/>
          <w:lang w:eastAsia="mk-MK"/>
        </w:rPr>
        <w:t>под</w:t>
      </w:r>
      <w:proofErr w:type="spellEnd"/>
      <w:r w:rsidRPr="006C03D5">
        <w:rPr>
          <w:rFonts w:eastAsia="Times New Roman" w:cs="Tahoma"/>
          <w:lang w:eastAsia="mk-MK"/>
        </w:rPr>
        <w:t xml:space="preserve"> </w:t>
      </w:r>
      <w:proofErr w:type="spellStart"/>
      <w:r w:rsidRPr="006C03D5">
        <w:rPr>
          <w:rFonts w:eastAsia="Times New Roman" w:cs="Tahoma"/>
          <w:lang w:eastAsia="mk-MK"/>
        </w:rPr>
        <w:t>вториот</w:t>
      </w:r>
      <w:proofErr w:type="spellEnd"/>
      <w:r w:rsidRPr="006C03D5">
        <w:rPr>
          <w:rFonts w:eastAsia="Times New Roman" w:cs="Tahoma"/>
          <w:lang w:eastAsia="mk-MK"/>
        </w:rPr>
        <w:t xml:space="preserve"> </w:t>
      </w:r>
      <w:proofErr w:type="spellStart"/>
      <w:r w:rsidRPr="006C03D5">
        <w:rPr>
          <w:rFonts w:eastAsia="Times New Roman" w:cs="Tahoma"/>
          <w:lang w:eastAsia="mk-MK"/>
        </w:rPr>
        <w:t>дел</w:t>
      </w:r>
      <w:proofErr w:type="spellEnd"/>
      <w:r w:rsidRPr="006C03D5">
        <w:rPr>
          <w:rFonts w:eastAsia="Times New Roman" w:cs="Tahoma"/>
          <w:lang w:eastAsia="mk-MK"/>
        </w:rPr>
        <w:t xml:space="preserve"> </w:t>
      </w:r>
      <w:proofErr w:type="spellStart"/>
      <w:r w:rsidRPr="006C03D5">
        <w:rPr>
          <w:rFonts w:eastAsia="Times New Roman" w:cs="Tahoma"/>
          <w:lang w:eastAsia="mk-MK"/>
        </w:rPr>
        <w:t>од</w:t>
      </w:r>
      <w:proofErr w:type="spellEnd"/>
      <w:r w:rsidRPr="006C03D5">
        <w:rPr>
          <w:rFonts w:eastAsia="Times New Roman" w:cs="Tahoma"/>
          <w:lang w:eastAsia="mk-MK"/>
        </w:rPr>
        <w:t xml:space="preserve"> 6-та </w:t>
      </w:r>
      <w:proofErr w:type="spellStart"/>
      <w:r w:rsidRPr="006C03D5">
        <w:rPr>
          <w:rFonts w:eastAsia="Times New Roman" w:cs="Tahoma"/>
          <w:lang w:eastAsia="mk-MK"/>
        </w:rPr>
        <w:t>точка</w:t>
      </w:r>
      <w:proofErr w:type="spellEnd"/>
      <w:r w:rsidRPr="006C03D5">
        <w:rPr>
          <w:rFonts w:eastAsia="Times New Roman" w:cs="Tahoma"/>
          <w:lang w:eastAsia="mk-MK"/>
        </w:rPr>
        <w:t xml:space="preserve"> </w:t>
      </w:r>
      <w:r w:rsidRPr="006C03D5">
        <w:rPr>
          <w:rFonts w:eastAsia="Times New Roman" w:cs="Tahoma"/>
          <w:lang w:val="mk-MK" w:eastAsia="mk-MK"/>
        </w:rPr>
        <w:t xml:space="preserve">т.е </w:t>
      </w:r>
      <w:proofErr w:type="spellStart"/>
      <w:r w:rsidRPr="006C03D5">
        <w:rPr>
          <w:rFonts w:eastAsia="Times New Roman" w:cs="Tahoma"/>
          <w:lang w:eastAsia="mk-MK"/>
        </w:rPr>
        <w:t>ќе</w:t>
      </w:r>
      <w:proofErr w:type="spellEnd"/>
      <w:r w:rsidRPr="006C03D5">
        <w:rPr>
          <w:rFonts w:eastAsia="Times New Roman" w:cs="Tahoma"/>
          <w:lang w:eastAsia="mk-MK"/>
        </w:rPr>
        <w:t xml:space="preserve"> </w:t>
      </w:r>
      <w:proofErr w:type="spellStart"/>
      <w:r w:rsidRPr="006C03D5">
        <w:rPr>
          <w:rFonts w:eastAsia="Times New Roman" w:cs="Tahoma"/>
          <w:lang w:eastAsia="mk-MK"/>
        </w:rPr>
        <w:t>се</w:t>
      </w:r>
      <w:proofErr w:type="spellEnd"/>
      <w:r w:rsidRPr="006C03D5">
        <w:rPr>
          <w:rFonts w:eastAsia="Times New Roman" w:cs="Tahoma"/>
          <w:lang w:eastAsia="mk-MK"/>
        </w:rPr>
        <w:t xml:space="preserve"> </w:t>
      </w:r>
      <w:proofErr w:type="spellStart"/>
      <w:r w:rsidRPr="006C03D5">
        <w:rPr>
          <w:rFonts w:eastAsia="Times New Roman" w:cs="Tahoma"/>
          <w:lang w:eastAsia="mk-MK"/>
        </w:rPr>
        <w:t>врати</w:t>
      </w:r>
      <w:proofErr w:type="spellEnd"/>
      <w:r w:rsidRPr="006C03D5">
        <w:rPr>
          <w:rFonts w:eastAsia="Times New Roman" w:cs="Tahoma"/>
          <w:lang w:eastAsia="mk-MK"/>
        </w:rPr>
        <w:t xml:space="preserve"> </w:t>
      </w:r>
      <w:proofErr w:type="spellStart"/>
      <w:r w:rsidRPr="006C03D5">
        <w:rPr>
          <w:rFonts w:eastAsia="Times New Roman" w:cs="Tahoma"/>
          <w:lang w:eastAsia="mk-MK"/>
        </w:rPr>
        <w:t>во</w:t>
      </w:r>
      <w:proofErr w:type="spellEnd"/>
      <w:r w:rsidRPr="006C03D5">
        <w:rPr>
          <w:rFonts w:eastAsia="Times New Roman" w:cs="Tahoma"/>
          <w:lang w:eastAsia="mk-MK"/>
        </w:rPr>
        <w:t xml:space="preserve"> </w:t>
      </w:r>
      <w:proofErr w:type="spellStart"/>
      <w:r w:rsidRPr="006C03D5">
        <w:rPr>
          <w:rFonts w:eastAsia="Times New Roman" w:cs="Tahoma"/>
          <w:lang w:eastAsia="mk-MK"/>
        </w:rPr>
        <w:t>парламентот</w:t>
      </w:r>
      <w:proofErr w:type="spellEnd"/>
      <w:r w:rsidRPr="006C03D5">
        <w:rPr>
          <w:rFonts w:eastAsia="Times New Roman" w:cs="Tahoma"/>
          <w:lang w:val="mk-MK" w:eastAsia="mk-MK"/>
        </w:rPr>
        <w:t xml:space="preserve"> </w:t>
      </w:r>
      <w:proofErr w:type="spellStart"/>
      <w:r w:rsidRPr="006C03D5">
        <w:rPr>
          <w:rFonts w:eastAsia="Times New Roman" w:cs="Tahoma"/>
          <w:b/>
          <w:bCs/>
          <w:lang w:eastAsia="mk-MK"/>
        </w:rPr>
        <w:t>каде</w:t>
      </w:r>
      <w:proofErr w:type="spellEnd"/>
      <w:r w:rsidRPr="006C03D5">
        <w:rPr>
          <w:rFonts w:eastAsia="Times New Roman" w:cs="Tahoma"/>
          <w:b/>
          <w:bCs/>
          <w:lang w:eastAsia="mk-MK"/>
        </w:rPr>
        <w:t xml:space="preserve"> </w:t>
      </w:r>
      <w:proofErr w:type="spellStart"/>
      <w:r w:rsidRPr="006C03D5">
        <w:rPr>
          <w:rFonts w:eastAsia="Times New Roman" w:cs="Tahoma"/>
          <w:lang w:eastAsia="mk-MK"/>
        </w:rPr>
        <w:t>ќе</w:t>
      </w:r>
      <w:proofErr w:type="spellEnd"/>
      <w:r w:rsidRPr="006C03D5">
        <w:rPr>
          <w:rFonts w:eastAsia="Times New Roman" w:cs="Tahoma"/>
          <w:lang w:eastAsia="mk-MK"/>
        </w:rPr>
        <w:t xml:space="preserve"> </w:t>
      </w:r>
      <w:proofErr w:type="spellStart"/>
      <w:r w:rsidRPr="006C03D5">
        <w:rPr>
          <w:rFonts w:eastAsia="Times New Roman" w:cs="Tahoma"/>
          <w:lang w:eastAsia="mk-MK"/>
        </w:rPr>
        <w:t>раководи</w:t>
      </w:r>
      <w:proofErr w:type="spellEnd"/>
      <w:r w:rsidRPr="006C03D5">
        <w:rPr>
          <w:rFonts w:eastAsia="Times New Roman" w:cs="Tahoma"/>
          <w:lang w:eastAsia="mk-MK"/>
        </w:rPr>
        <w:t xml:space="preserve"> </w:t>
      </w:r>
      <w:proofErr w:type="spellStart"/>
      <w:r w:rsidRPr="006C03D5">
        <w:rPr>
          <w:rFonts w:eastAsia="Times New Roman" w:cs="Tahoma"/>
          <w:lang w:eastAsia="mk-MK"/>
        </w:rPr>
        <w:t>со</w:t>
      </w:r>
      <w:proofErr w:type="spellEnd"/>
      <w:r w:rsidRPr="006C03D5">
        <w:rPr>
          <w:rFonts w:eastAsia="Times New Roman" w:cs="Tahoma"/>
          <w:lang w:eastAsia="mk-MK"/>
        </w:rPr>
        <w:t xml:space="preserve"> </w:t>
      </w:r>
      <w:proofErr w:type="spellStart"/>
      <w:r w:rsidRPr="006C03D5">
        <w:rPr>
          <w:rFonts w:eastAsia="Times New Roman" w:cs="Tahoma"/>
          <w:b/>
          <w:lang w:eastAsia="mk-MK"/>
        </w:rPr>
        <w:t>анкетната</w:t>
      </w:r>
      <w:proofErr w:type="spellEnd"/>
      <w:r w:rsidRPr="006C03D5">
        <w:rPr>
          <w:rFonts w:eastAsia="Times New Roman" w:cs="Tahoma"/>
          <w:b/>
          <w:lang w:eastAsia="mk-MK"/>
        </w:rPr>
        <w:t xml:space="preserve"> </w:t>
      </w:r>
      <w:proofErr w:type="spellStart"/>
      <w:r w:rsidRPr="006C03D5">
        <w:rPr>
          <w:rFonts w:eastAsia="Times New Roman" w:cs="Tahoma"/>
          <w:b/>
          <w:lang w:eastAsia="mk-MK"/>
        </w:rPr>
        <w:t>парламентарна</w:t>
      </w:r>
      <w:proofErr w:type="spellEnd"/>
      <w:r w:rsidRPr="006C03D5">
        <w:rPr>
          <w:rFonts w:eastAsia="Times New Roman" w:cs="Tahoma"/>
          <w:b/>
          <w:lang w:eastAsia="mk-MK"/>
        </w:rPr>
        <w:t xml:space="preserve"> </w:t>
      </w:r>
      <w:proofErr w:type="spellStart"/>
      <w:r w:rsidRPr="006C03D5">
        <w:rPr>
          <w:rFonts w:eastAsia="Times New Roman" w:cs="Tahoma"/>
          <w:b/>
          <w:lang w:eastAsia="mk-MK"/>
        </w:rPr>
        <w:t>комисија</w:t>
      </w:r>
      <w:proofErr w:type="spellEnd"/>
      <w:r w:rsidRPr="006C03D5">
        <w:rPr>
          <w:rFonts w:eastAsia="Times New Roman" w:cs="Tahoma"/>
          <w:lang w:eastAsia="mk-MK"/>
        </w:rPr>
        <w:t xml:space="preserve"> </w:t>
      </w:r>
      <w:r w:rsidRPr="006C03D5">
        <w:rPr>
          <w:rFonts w:eastAsia="Times New Roman" w:cs="Tahoma"/>
          <w:lang w:val="mk-MK" w:eastAsia="mk-MK"/>
        </w:rPr>
        <w:t>која ке треба да го истражи</w:t>
      </w:r>
      <w:r w:rsidRPr="006C03D5">
        <w:rPr>
          <w:rFonts w:eastAsia="Times New Roman" w:cs="Tahoma"/>
          <w:lang w:eastAsia="mk-MK"/>
        </w:rPr>
        <w:t xml:space="preserve"> </w:t>
      </w:r>
      <w:proofErr w:type="spellStart"/>
      <w:r w:rsidRPr="006C03D5">
        <w:rPr>
          <w:rFonts w:eastAsia="Times New Roman" w:cs="Tahoma"/>
          <w:lang w:eastAsia="mk-MK"/>
        </w:rPr>
        <w:t>скандалот</w:t>
      </w:r>
      <w:proofErr w:type="spellEnd"/>
      <w:r w:rsidRPr="006C03D5">
        <w:rPr>
          <w:rFonts w:eastAsia="Times New Roman" w:cs="Tahoma"/>
          <w:lang w:eastAsia="mk-MK"/>
        </w:rPr>
        <w:t xml:space="preserve"> </w:t>
      </w:r>
      <w:proofErr w:type="spellStart"/>
      <w:r w:rsidRPr="006C03D5">
        <w:rPr>
          <w:rFonts w:eastAsia="Times New Roman" w:cs="Tahoma"/>
          <w:lang w:eastAsia="mk-MK"/>
        </w:rPr>
        <w:t>со</w:t>
      </w:r>
      <w:proofErr w:type="spellEnd"/>
      <w:r w:rsidRPr="006C03D5">
        <w:rPr>
          <w:rFonts w:eastAsia="Times New Roman" w:cs="Tahoma"/>
          <w:lang w:eastAsia="mk-MK"/>
        </w:rPr>
        <w:t xml:space="preserve"> </w:t>
      </w:r>
      <w:proofErr w:type="spellStart"/>
      <w:r w:rsidRPr="006C03D5">
        <w:rPr>
          <w:rFonts w:eastAsia="Times New Roman" w:cs="Tahoma"/>
          <w:lang w:eastAsia="mk-MK"/>
        </w:rPr>
        <w:t>прислушувањето</w:t>
      </w:r>
      <w:proofErr w:type="spellEnd"/>
      <w:r w:rsidRPr="006C03D5">
        <w:rPr>
          <w:rFonts w:eastAsia="Times New Roman" w:cs="Tahoma"/>
          <w:lang w:val="mk-MK" w:eastAsia="mk-MK"/>
        </w:rPr>
        <w:t xml:space="preserve"> и со </w:t>
      </w:r>
      <w:proofErr w:type="spellStart"/>
      <w:r w:rsidRPr="006C03D5">
        <w:rPr>
          <w:rFonts w:eastAsia="Times New Roman" w:cs="Tahoma"/>
          <w:b/>
          <w:lang w:eastAsia="mk-MK"/>
        </w:rPr>
        <w:t>Комисијатае</w:t>
      </w:r>
      <w:proofErr w:type="spellEnd"/>
      <w:r w:rsidRPr="006C03D5">
        <w:rPr>
          <w:rFonts w:eastAsia="Times New Roman" w:cs="Tahoma"/>
          <w:b/>
          <w:lang w:eastAsia="mk-MK"/>
        </w:rPr>
        <w:t xml:space="preserve"> </w:t>
      </w:r>
      <w:proofErr w:type="spellStart"/>
      <w:r w:rsidRPr="006C03D5">
        <w:rPr>
          <w:rFonts w:eastAsia="Times New Roman" w:cs="Tahoma"/>
          <w:b/>
          <w:lang w:eastAsia="mk-MK"/>
        </w:rPr>
        <w:t>за</w:t>
      </w:r>
      <w:proofErr w:type="spellEnd"/>
      <w:r w:rsidRPr="006C03D5">
        <w:rPr>
          <w:rFonts w:eastAsia="Times New Roman" w:cs="Tahoma"/>
          <w:b/>
          <w:lang w:eastAsia="mk-MK"/>
        </w:rPr>
        <w:t xml:space="preserve"> </w:t>
      </w:r>
      <w:proofErr w:type="spellStart"/>
      <w:r w:rsidRPr="006C03D5">
        <w:rPr>
          <w:rFonts w:eastAsia="Times New Roman" w:cs="Tahoma"/>
          <w:b/>
          <w:lang w:eastAsia="mk-MK"/>
        </w:rPr>
        <w:t>откривање</w:t>
      </w:r>
      <w:proofErr w:type="spellEnd"/>
      <w:r w:rsidRPr="006C03D5">
        <w:rPr>
          <w:rFonts w:eastAsia="Times New Roman" w:cs="Tahoma"/>
          <w:b/>
          <w:lang w:eastAsia="mk-MK"/>
        </w:rPr>
        <w:t xml:space="preserve"> и </w:t>
      </w:r>
      <w:proofErr w:type="spellStart"/>
      <w:r w:rsidRPr="006C03D5">
        <w:rPr>
          <w:rFonts w:eastAsia="Times New Roman" w:cs="Tahoma"/>
          <w:b/>
          <w:lang w:eastAsia="mk-MK"/>
        </w:rPr>
        <w:t>интервенција</w:t>
      </w:r>
      <w:proofErr w:type="spellEnd"/>
      <w:r w:rsidRPr="006C03D5">
        <w:rPr>
          <w:rFonts w:eastAsia="Times New Roman" w:cs="Tahoma"/>
          <w:b/>
          <w:lang w:eastAsia="mk-MK"/>
        </w:rPr>
        <w:t xml:space="preserve"> </w:t>
      </w:r>
      <w:proofErr w:type="spellStart"/>
      <w:r w:rsidRPr="006C03D5">
        <w:rPr>
          <w:rFonts w:eastAsia="Times New Roman" w:cs="Tahoma"/>
          <w:b/>
          <w:lang w:eastAsia="mk-MK"/>
        </w:rPr>
        <w:t>во</w:t>
      </w:r>
      <w:proofErr w:type="spellEnd"/>
      <w:r w:rsidRPr="006C03D5">
        <w:rPr>
          <w:rFonts w:eastAsia="Times New Roman" w:cs="Tahoma"/>
          <w:b/>
          <w:lang w:eastAsia="mk-MK"/>
        </w:rPr>
        <w:t xml:space="preserve"> </w:t>
      </w:r>
      <w:proofErr w:type="spellStart"/>
      <w:r w:rsidRPr="006C03D5">
        <w:rPr>
          <w:rFonts w:eastAsia="Times New Roman" w:cs="Tahoma"/>
          <w:b/>
          <w:lang w:eastAsia="mk-MK"/>
        </w:rPr>
        <w:t>комуникациите</w:t>
      </w:r>
      <w:proofErr w:type="spellEnd"/>
      <w:r w:rsidRPr="006C03D5">
        <w:rPr>
          <w:rFonts w:eastAsia="Times New Roman" w:cs="Tahoma"/>
          <w:b/>
          <w:lang w:eastAsia="mk-MK"/>
        </w:rPr>
        <w:t xml:space="preserve"> </w:t>
      </w:r>
    </w:p>
    <w:p w:rsidR="006C03D5" w:rsidRDefault="006C03D5" w:rsidP="001136E1">
      <w:pPr>
        <w:autoSpaceDE w:val="0"/>
        <w:autoSpaceDN w:val="0"/>
        <w:adjustRightInd w:val="0"/>
        <w:spacing w:after="0"/>
        <w:rPr>
          <w:rFonts w:cs="Calibri"/>
          <w:lang w:val="mk-MK"/>
        </w:rPr>
      </w:pPr>
    </w:p>
    <w:p w:rsidR="00DA12EA" w:rsidRPr="006C03D5" w:rsidRDefault="00DA12EA" w:rsidP="001136E1">
      <w:pPr>
        <w:spacing w:after="0"/>
        <w:rPr>
          <w:lang w:val="mk-MK"/>
        </w:rPr>
      </w:pPr>
    </w:p>
    <w:sectPr w:rsidR="00DA12EA" w:rsidRPr="006C03D5" w:rsidSect="001136E1">
      <w:pgSz w:w="15840" w:h="12240" w:orient="landscape"/>
      <w:pgMar w:top="1170" w:right="1080" w:bottom="1080" w:left="81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Bold">
    <w:panose1 w:val="00000000000000000000"/>
    <w:charset w:val="CC"/>
    <w:family w:val="auto"/>
    <w:notTrueType/>
    <w:pitch w:val="default"/>
    <w:sig w:usb0="00000201" w:usb1="00000000" w:usb2="00000000" w:usb3="00000000" w:csb0="00000004"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54F54"/>
    <w:multiLevelType w:val="hybridMultilevel"/>
    <w:tmpl w:val="1CDC6CA4"/>
    <w:lvl w:ilvl="0" w:tplc="042F000F">
      <w:start w:val="1"/>
      <w:numFmt w:val="decimal"/>
      <w:lvlText w:val="%1."/>
      <w:lvlJc w:val="left"/>
      <w:pPr>
        <w:ind w:left="1080" w:hanging="360"/>
      </w:pPr>
    </w:lvl>
    <w:lvl w:ilvl="1" w:tplc="042F0019">
      <w:start w:val="1"/>
      <w:numFmt w:val="lowerLetter"/>
      <w:lvlText w:val="%2."/>
      <w:lvlJc w:val="left"/>
      <w:pPr>
        <w:ind w:left="1800" w:hanging="360"/>
      </w:pPr>
    </w:lvl>
    <w:lvl w:ilvl="2" w:tplc="042F001B">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
    <w:nsid w:val="062740A7"/>
    <w:multiLevelType w:val="hybridMultilevel"/>
    <w:tmpl w:val="37E24694"/>
    <w:lvl w:ilvl="0" w:tplc="042F0001">
      <w:start w:val="1"/>
      <w:numFmt w:val="bullet"/>
      <w:lvlText w:val=""/>
      <w:lvlJc w:val="left"/>
      <w:pPr>
        <w:ind w:left="720" w:hanging="360"/>
      </w:pPr>
      <w:rPr>
        <w:rFonts w:ascii="Symbol" w:hAnsi="Symbol" w:hint="default"/>
      </w:rPr>
    </w:lvl>
    <w:lvl w:ilvl="1" w:tplc="042F0003">
      <w:start w:val="1"/>
      <w:numFmt w:val="bullet"/>
      <w:lvlText w:val="o"/>
      <w:lvlJc w:val="left"/>
      <w:pPr>
        <w:ind w:left="1440" w:hanging="360"/>
      </w:pPr>
      <w:rPr>
        <w:rFonts w:ascii="Courier New" w:hAnsi="Courier New" w:cs="Courier New" w:hint="default"/>
      </w:rPr>
    </w:lvl>
    <w:lvl w:ilvl="2" w:tplc="EE560392">
      <w:start w:val="4"/>
      <w:numFmt w:val="bullet"/>
      <w:lvlText w:val="-"/>
      <w:lvlJc w:val="left"/>
      <w:pPr>
        <w:ind w:left="2160" w:hanging="360"/>
      </w:pPr>
      <w:rPr>
        <w:rFonts w:ascii="Calibri" w:eastAsia="Times New Roman" w:hAnsi="Calibri" w:cs="Tahoma"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
    <w:nsid w:val="0E8951F4"/>
    <w:multiLevelType w:val="hybridMultilevel"/>
    <w:tmpl w:val="6554C07C"/>
    <w:lvl w:ilvl="0" w:tplc="9B1855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ED3FD6"/>
    <w:multiLevelType w:val="hybridMultilevel"/>
    <w:tmpl w:val="6DDAB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2A7976"/>
    <w:multiLevelType w:val="hybridMultilevel"/>
    <w:tmpl w:val="CF326E4E"/>
    <w:lvl w:ilvl="0" w:tplc="3760CC98">
      <w:start w:val="1"/>
      <w:numFmt w:val="bullet"/>
      <w:lvlText w:val=""/>
      <w:lvlJc w:val="left"/>
      <w:pPr>
        <w:tabs>
          <w:tab w:val="num" w:pos="720"/>
        </w:tabs>
        <w:ind w:left="720" w:hanging="360"/>
      </w:pPr>
      <w:rPr>
        <w:rFonts w:ascii="Wingdings" w:hAnsi="Wingdings" w:hint="default"/>
      </w:rPr>
    </w:lvl>
    <w:lvl w:ilvl="1" w:tplc="83164E72">
      <w:start w:val="1"/>
      <w:numFmt w:val="decimal"/>
      <w:lvlText w:val="%2."/>
      <w:lvlJc w:val="left"/>
      <w:pPr>
        <w:tabs>
          <w:tab w:val="num" w:pos="1440"/>
        </w:tabs>
        <w:ind w:left="1440" w:hanging="360"/>
      </w:pPr>
    </w:lvl>
    <w:lvl w:ilvl="2" w:tplc="026ADB20" w:tentative="1">
      <w:start w:val="1"/>
      <w:numFmt w:val="bullet"/>
      <w:lvlText w:val=""/>
      <w:lvlJc w:val="left"/>
      <w:pPr>
        <w:tabs>
          <w:tab w:val="num" w:pos="2160"/>
        </w:tabs>
        <w:ind w:left="2160" w:hanging="360"/>
      </w:pPr>
      <w:rPr>
        <w:rFonts w:ascii="Wingdings" w:hAnsi="Wingdings" w:hint="default"/>
      </w:rPr>
    </w:lvl>
    <w:lvl w:ilvl="3" w:tplc="DF742206" w:tentative="1">
      <w:start w:val="1"/>
      <w:numFmt w:val="bullet"/>
      <w:lvlText w:val=""/>
      <w:lvlJc w:val="left"/>
      <w:pPr>
        <w:tabs>
          <w:tab w:val="num" w:pos="2880"/>
        </w:tabs>
        <w:ind w:left="2880" w:hanging="360"/>
      </w:pPr>
      <w:rPr>
        <w:rFonts w:ascii="Wingdings" w:hAnsi="Wingdings" w:hint="default"/>
      </w:rPr>
    </w:lvl>
    <w:lvl w:ilvl="4" w:tplc="A7D8A934" w:tentative="1">
      <w:start w:val="1"/>
      <w:numFmt w:val="bullet"/>
      <w:lvlText w:val=""/>
      <w:lvlJc w:val="left"/>
      <w:pPr>
        <w:tabs>
          <w:tab w:val="num" w:pos="3600"/>
        </w:tabs>
        <w:ind w:left="3600" w:hanging="360"/>
      </w:pPr>
      <w:rPr>
        <w:rFonts w:ascii="Wingdings" w:hAnsi="Wingdings" w:hint="default"/>
      </w:rPr>
    </w:lvl>
    <w:lvl w:ilvl="5" w:tplc="A13CFB7E" w:tentative="1">
      <w:start w:val="1"/>
      <w:numFmt w:val="bullet"/>
      <w:lvlText w:val=""/>
      <w:lvlJc w:val="left"/>
      <w:pPr>
        <w:tabs>
          <w:tab w:val="num" w:pos="4320"/>
        </w:tabs>
        <w:ind w:left="4320" w:hanging="360"/>
      </w:pPr>
      <w:rPr>
        <w:rFonts w:ascii="Wingdings" w:hAnsi="Wingdings" w:hint="default"/>
      </w:rPr>
    </w:lvl>
    <w:lvl w:ilvl="6" w:tplc="CA3ABAAE" w:tentative="1">
      <w:start w:val="1"/>
      <w:numFmt w:val="bullet"/>
      <w:lvlText w:val=""/>
      <w:lvlJc w:val="left"/>
      <w:pPr>
        <w:tabs>
          <w:tab w:val="num" w:pos="5040"/>
        </w:tabs>
        <w:ind w:left="5040" w:hanging="360"/>
      </w:pPr>
      <w:rPr>
        <w:rFonts w:ascii="Wingdings" w:hAnsi="Wingdings" w:hint="default"/>
      </w:rPr>
    </w:lvl>
    <w:lvl w:ilvl="7" w:tplc="59EC37C2" w:tentative="1">
      <w:start w:val="1"/>
      <w:numFmt w:val="bullet"/>
      <w:lvlText w:val=""/>
      <w:lvlJc w:val="left"/>
      <w:pPr>
        <w:tabs>
          <w:tab w:val="num" w:pos="5760"/>
        </w:tabs>
        <w:ind w:left="5760" w:hanging="360"/>
      </w:pPr>
      <w:rPr>
        <w:rFonts w:ascii="Wingdings" w:hAnsi="Wingdings" w:hint="default"/>
      </w:rPr>
    </w:lvl>
    <w:lvl w:ilvl="8" w:tplc="5566BCC4" w:tentative="1">
      <w:start w:val="1"/>
      <w:numFmt w:val="bullet"/>
      <w:lvlText w:val=""/>
      <w:lvlJc w:val="left"/>
      <w:pPr>
        <w:tabs>
          <w:tab w:val="num" w:pos="6480"/>
        </w:tabs>
        <w:ind w:left="6480" w:hanging="360"/>
      </w:pPr>
      <w:rPr>
        <w:rFonts w:ascii="Wingdings" w:hAnsi="Wingdings" w:hint="default"/>
      </w:rPr>
    </w:lvl>
  </w:abstractNum>
  <w:abstractNum w:abstractNumId="5">
    <w:nsid w:val="2F905379"/>
    <w:multiLevelType w:val="hybridMultilevel"/>
    <w:tmpl w:val="42E6D6C2"/>
    <w:lvl w:ilvl="0" w:tplc="5CB88386">
      <w:start w:val="1"/>
      <w:numFmt w:val="bullet"/>
      <w:lvlText w:val=""/>
      <w:lvlJc w:val="left"/>
      <w:pPr>
        <w:tabs>
          <w:tab w:val="num" w:pos="720"/>
        </w:tabs>
        <w:ind w:left="720" w:hanging="360"/>
      </w:pPr>
      <w:rPr>
        <w:rFonts w:ascii="Wingdings" w:hAnsi="Wingdings" w:hint="default"/>
      </w:rPr>
    </w:lvl>
    <w:lvl w:ilvl="1" w:tplc="09C2BFA4">
      <w:start w:val="1"/>
      <w:numFmt w:val="decimal"/>
      <w:lvlText w:val="%2."/>
      <w:lvlJc w:val="left"/>
      <w:pPr>
        <w:tabs>
          <w:tab w:val="num" w:pos="1440"/>
        </w:tabs>
        <w:ind w:left="1440" w:hanging="360"/>
      </w:pPr>
    </w:lvl>
    <w:lvl w:ilvl="2" w:tplc="883E3EF0" w:tentative="1">
      <w:start w:val="1"/>
      <w:numFmt w:val="bullet"/>
      <w:lvlText w:val=""/>
      <w:lvlJc w:val="left"/>
      <w:pPr>
        <w:tabs>
          <w:tab w:val="num" w:pos="2160"/>
        </w:tabs>
        <w:ind w:left="2160" w:hanging="360"/>
      </w:pPr>
      <w:rPr>
        <w:rFonts w:ascii="Wingdings" w:hAnsi="Wingdings" w:hint="default"/>
      </w:rPr>
    </w:lvl>
    <w:lvl w:ilvl="3" w:tplc="D0840D54" w:tentative="1">
      <w:start w:val="1"/>
      <w:numFmt w:val="bullet"/>
      <w:lvlText w:val=""/>
      <w:lvlJc w:val="left"/>
      <w:pPr>
        <w:tabs>
          <w:tab w:val="num" w:pos="2880"/>
        </w:tabs>
        <w:ind w:left="2880" w:hanging="360"/>
      </w:pPr>
      <w:rPr>
        <w:rFonts w:ascii="Wingdings" w:hAnsi="Wingdings" w:hint="default"/>
      </w:rPr>
    </w:lvl>
    <w:lvl w:ilvl="4" w:tplc="CCAC6B08" w:tentative="1">
      <w:start w:val="1"/>
      <w:numFmt w:val="bullet"/>
      <w:lvlText w:val=""/>
      <w:lvlJc w:val="left"/>
      <w:pPr>
        <w:tabs>
          <w:tab w:val="num" w:pos="3600"/>
        </w:tabs>
        <w:ind w:left="3600" w:hanging="360"/>
      </w:pPr>
      <w:rPr>
        <w:rFonts w:ascii="Wingdings" w:hAnsi="Wingdings" w:hint="default"/>
      </w:rPr>
    </w:lvl>
    <w:lvl w:ilvl="5" w:tplc="7E26F808" w:tentative="1">
      <w:start w:val="1"/>
      <w:numFmt w:val="bullet"/>
      <w:lvlText w:val=""/>
      <w:lvlJc w:val="left"/>
      <w:pPr>
        <w:tabs>
          <w:tab w:val="num" w:pos="4320"/>
        </w:tabs>
        <w:ind w:left="4320" w:hanging="360"/>
      </w:pPr>
      <w:rPr>
        <w:rFonts w:ascii="Wingdings" w:hAnsi="Wingdings" w:hint="default"/>
      </w:rPr>
    </w:lvl>
    <w:lvl w:ilvl="6" w:tplc="EE26DD90" w:tentative="1">
      <w:start w:val="1"/>
      <w:numFmt w:val="bullet"/>
      <w:lvlText w:val=""/>
      <w:lvlJc w:val="left"/>
      <w:pPr>
        <w:tabs>
          <w:tab w:val="num" w:pos="5040"/>
        </w:tabs>
        <w:ind w:left="5040" w:hanging="360"/>
      </w:pPr>
      <w:rPr>
        <w:rFonts w:ascii="Wingdings" w:hAnsi="Wingdings" w:hint="default"/>
      </w:rPr>
    </w:lvl>
    <w:lvl w:ilvl="7" w:tplc="5D2E18C4" w:tentative="1">
      <w:start w:val="1"/>
      <w:numFmt w:val="bullet"/>
      <w:lvlText w:val=""/>
      <w:lvlJc w:val="left"/>
      <w:pPr>
        <w:tabs>
          <w:tab w:val="num" w:pos="5760"/>
        </w:tabs>
        <w:ind w:left="5760" w:hanging="360"/>
      </w:pPr>
      <w:rPr>
        <w:rFonts w:ascii="Wingdings" w:hAnsi="Wingdings" w:hint="default"/>
      </w:rPr>
    </w:lvl>
    <w:lvl w:ilvl="8" w:tplc="7958C0C8" w:tentative="1">
      <w:start w:val="1"/>
      <w:numFmt w:val="bullet"/>
      <w:lvlText w:val=""/>
      <w:lvlJc w:val="left"/>
      <w:pPr>
        <w:tabs>
          <w:tab w:val="num" w:pos="6480"/>
        </w:tabs>
        <w:ind w:left="6480" w:hanging="360"/>
      </w:pPr>
      <w:rPr>
        <w:rFonts w:ascii="Wingdings" w:hAnsi="Wingdings" w:hint="default"/>
      </w:rPr>
    </w:lvl>
  </w:abstractNum>
  <w:abstractNum w:abstractNumId="6">
    <w:nsid w:val="31763BC8"/>
    <w:multiLevelType w:val="hybridMultilevel"/>
    <w:tmpl w:val="4798FAA8"/>
    <w:lvl w:ilvl="0" w:tplc="CAA81E3A">
      <w:start w:val="1"/>
      <w:numFmt w:val="bullet"/>
      <w:lvlText w:val=""/>
      <w:lvlJc w:val="left"/>
      <w:pPr>
        <w:tabs>
          <w:tab w:val="num" w:pos="720"/>
        </w:tabs>
        <w:ind w:left="720" w:hanging="360"/>
      </w:pPr>
      <w:rPr>
        <w:rFonts w:ascii="Wingdings" w:hAnsi="Wingdings" w:hint="default"/>
      </w:rPr>
    </w:lvl>
    <w:lvl w:ilvl="1" w:tplc="12F826F6">
      <w:start w:val="1"/>
      <w:numFmt w:val="decimal"/>
      <w:lvlText w:val="%2."/>
      <w:lvlJc w:val="left"/>
      <w:pPr>
        <w:tabs>
          <w:tab w:val="num" w:pos="1440"/>
        </w:tabs>
        <w:ind w:left="1440" w:hanging="360"/>
      </w:pPr>
    </w:lvl>
    <w:lvl w:ilvl="2" w:tplc="210C0A48" w:tentative="1">
      <w:start w:val="1"/>
      <w:numFmt w:val="bullet"/>
      <w:lvlText w:val=""/>
      <w:lvlJc w:val="left"/>
      <w:pPr>
        <w:tabs>
          <w:tab w:val="num" w:pos="2160"/>
        </w:tabs>
        <w:ind w:left="2160" w:hanging="360"/>
      </w:pPr>
      <w:rPr>
        <w:rFonts w:ascii="Wingdings" w:hAnsi="Wingdings" w:hint="default"/>
      </w:rPr>
    </w:lvl>
    <w:lvl w:ilvl="3" w:tplc="CFDCDA7E" w:tentative="1">
      <w:start w:val="1"/>
      <w:numFmt w:val="bullet"/>
      <w:lvlText w:val=""/>
      <w:lvlJc w:val="left"/>
      <w:pPr>
        <w:tabs>
          <w:tab w:val="num" w:pos="2880"/>
        </w:tabs>
        <w:ind w:left="2880" w:hanging="360"/>
      </w:pPr>
      <w:rPr>
        <w:rFonts w:ascii="Wingdings" w:hAnsi="Wingdings" w:hint="default"/>
      </w:rPr>
    </w:lvl>
    <w:lvl w:ilvl="4" w:tplc="B3065AB0" w:tentative="1">
      <w:start w:val="1"/>
      <w:numFmt w:val="bullet"/>
      <w:lvlText w:val=""/>
      <w:lvlJc w:val="left"/>
      <w:pPr>
        <w:tabs>
          <w:tab w:val="num" w:pos="3600"/>
        </w:tabs>
        <w:ind w:left="3600" w:hanging="360"/>
      </w:pPr>
      <w:rPr>
        <w:rFonts w:ascii="Wingdings" w:hAnsi="Wingdings" w:hint="default"/>
      </w:rPr>
    </w:lvl>
    <w:lvl w:ilvl="5" w:tplc="9A2873DE" w:tentative="1">
      <w:start w:val="1"/>
      <w:numFmt w:val="bullet"/>
      <w:lvlText w:val=""/>
      <w:lvlJc w:val="left"/>
      <w:pPr>
        <w:tabs>
          <w:tab w:val="num" w:pos="4320"/>
        </w:tabs>
        <w:ind w:left="4320" w:hanging="360"/>
      </w:pPr>
      <w:rPr>
        <w:rFonts w:ascii="Wingdings" w:hAnsi="Wingdings" w:hint="default"/>
      </w:rPr>
    </w:lvl>
    <w:lvl w:ilvl="6" w:tplc="6CFC91BE" w:tentative="1">
      <w:start w:val="1"/>
      <w:numFmt w:val="bullet"/>
      <w:lvlText w:val=""/>
      <w:lvlJc w:val="left"/>
      <w:pPr>
        <w:tabs>
          <w:tab w:val="num" w:pos="5040"/>
        </w:tabs>
        <w:ind w:left="5040" w:hanging="360"/>
      </w:pPr>
      <w:rPr>
        <w:rFonts w:ascii="Wingdings" w:hAnsi="Wingdings" w:hint="default"/>
      </w:rPr>
    </w:lvl>
    <w:lvl w:ilvl="7" w:tplc="BCA20EB0" w:tentative="1">
      <w:start w:val="1"/>
      <w:numFmt w:val="bullet"/>
      <w:lvlText w:val=""/>
      <w:lvlJc w:val="left"/>
      <w:pPr>
        <w:tabs>
          <w:tab w:val="num" w:pos="5760"/>
        </w:tabs>
        <w:ind w:left="5760" w:hanging="360"/>
      </w:pPr>
      <w:rPr>
        <w:rFonts w:ascii="Wingdings" w:hAnsi="Wingdings" w:hint="default"/>
      </w:rPr>
    </w:lvl>
    <w:lvl w:ilvl="8" w:tplc="F4D637DE" w:tentative="1">
      <w:start w:val="1"/>
      <w:numFmt w:val="bullet"/>
      <w:lvlText w:val=""/>
      <w:lvlJc w:val="left"/>
      <w:pPr>
        <w:tabs>
          <w:tab w:val="num" w:pos="6480"/>
        </w:tabs>
        <w:ind w:left="6480" w:hanging="360"/>
      </w:pPr>
      <w:rPr>
        <w:rFonts w:ascii="Wingdings" w:hAnsi="Wingdings" w:hint="default"/>
      </w:rPr>
    </w:lvl>
  </w:abstractNum>
  <w:abstractNum w:abstractNumId="7">
    <w:nsid w:val="36D245D7"/>
    <w:multiLevelType w:val="hybridMultilevel"/>
    <w:tmpl w:val="275EB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1A2728"/>
    <w:multiLevelType w:val="hybridMultilevel"/>
    <w:tmpl w:val="A86226F4"/>
    <w:lvl w:ilvl="0" w:tplc="042F0001">
      <w:start w:val="1"/>
      <w:numFmt w:val="bullet"/>
      <w:lvlText w:val=""/>
      <w:lvlJc w:val="left"/>
      <w:pPr>
        <w:ind w:left="720" w:hanging="360"/>
      </w:pPr>
      <w:rPr>
        <w:rFonts w:ascii="Symbol" w:hAnsi="Symbol"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9">
    <w:nsid w:val="46DA6F24"/>
    <w:multiLevelType w:val="hybridMultilevel"/>
    <w:tmpl w:val="0302B944"/>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0">
    <w:nsid w:val="47AB380A"/>
    <w:multiLevelType w:val="hybridMultilevel"/>
    <w:tmpl w:val="3872CEAE"/>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1">
    <w:nsid w:val="5A8C6920"/>
    <w:multiLevelType w:val="hybridMultilevel"/>
    <w:tmpl w:val="8C1EF10E"/>
    <w:lvl w:ilvl="0" w:tplc="1DF0C85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D8F5265"/>
    <w:multiLevelType w:val="hybridMultilevel"/>
    <w:tmpl w:val="883A9F06"/>
    <w:lvl w:ilvl="0" w:tplc="56DE10F0">
      <w:start w:val="1"/>
      <w:numFmt w:val="bullet"/>
      <w:lvlText w:val=""/>
      <w:lvlJc w:val="left"/>
      <w:pPr>
        <w:tabs>
          <w:tab w:val="num" w:pos="720"/>
        </w:tabs>
        <w:ind w:left="720" w:hanging="360"/>
      </w:pPr>
      <w:rPr>
        <w:rFonts w:ascii="Wingdings" w:hAnsi="Wingdings" w:hint="default"/>
      </w:rPr>
    </w:lvl>
    <w:lvl w:ilvl="1" w:tplc="28EA19A0">
      <w:start w:val="1"/>
      <w:numFmt w:val="decimal"/>
      <w:lvlText w:val="%2."/>
      <w:lvlJc w:val="left"/>
      <w:pPr>
        <w:tabs>
          <w:tab w:val="num" w:pos="1440"/>
        </w:tabs>
        <w:ind w:left="1440" w:hanging="360"/>
      </w:pPr>
    </w:lvl>
    <w:lvl w:ilvl="2" w:tplc="69F20800" w:tentative="1">
      <w:start w:val="1"/>
      <w:numFmt w:val="bullet"/>
      <w:lvlText w:val=""/>
      <w:lvlJc w:val="left"/>
      <w:pPr>
        <w:tabs>
          <w:tab w:val="num" w:pos="2160"/>
        </w:tabs>
        <w:ind w:left="2160" w:hanging="360"/>
      </w:pPr>
      <w:rPr>
        <w:rFonts w:ascii="Wingdings" w:hAnsi="Wingdings" w:hint="default"/>
      </w:rPr>
    </w:lvl>
    <w:lvl w:ilvl="3" w:tplc="36E44C08" w:tentative="1">
      <w:start w:val="1"/>
      <w:numFmt w:val="bullet"/>
      <w:lvlText w:val=""/>
      <w:lvlJc w:val="left"/>
      <w:pPr>
        <w:tabs>
          <w:tab w:val="num" w:pos="2880"/>
        </w:tabs>
        <w:ind w:left="2880" w:hanging="360"/>
      </w:pPr>
      <w:rPr>
        <w:rFonts w:ascii="Wingdings" w:hAnsi="Wingdings" w:hint="default"/>
      </w:rPr>
    </w:lvl>
    <w:lvl w:ilvl="4" w:tplc="685E6CD8" w:tentative="1">
      <w:start w:val="1"/>
      <w:numFmt w:val="bullet"/>
      <w:lvlText w:val=""/>
      <w:lvlJc w:val="left"/>
      <w:pPr>
        <w:tabs>
          <w:tab w:val="num" w:pos="3600"/>
        </w:tabs>
        <w:ind w:left="3600" w:hanging="360"/>
      </w:pPr>
      <w:rPr>
        <w:rFonts w:ascii="Wingdings" w:hAnsi="Wingdings" w:hint="default"/>
      </w:rPr>
    </w:lvl>
    <w:lvl w:ilvl="5" w:tplc="29ACF0A8" w:tentative="1">
      <w:start w:val="1"/>
      <w:numFmt w:val="bullet"/>
      <w:lvlText w:val=""/>
      <w:lvlJc w:val="left"/>
      <w:pPr>
        <w:tabs>
          <w:tab w:val="num" w:pos="4320"/>
        </w:tabs>
        <w:ind w:left="4320" w:hanging="360"/>
      </w:pPr>
      <w:rPr>
        <w:rFonts w:ascii="Wingdings" w:hAnsi="Wingdings" w:hint="default"/>
      </w:rPr>
    </w:lvl>
    <w:lvl w:ilvl="6" w:tplc="1D021A82" w:tentative="1">
      <w:start w:val="1"/>
      <w:numFmt w:val="bullet"/>
      <w:lvlText w:val=""/>
      <w:lvlJc w:val="left"/>
      <w:pPr>
        <w:tabs>
          <w:tab w:val="num" w:pos="5040"/>
        </w:tabs>
        <w:ind w:left="5040" w:hanging="360"/>
      </w:pPr>
      <w:rPr>
        <w:rFonts w:ascii="Wingdings" w:hAnsi="Wingdings" w:hint="default"/>
      </w:rPr>
    </w:lvl>
    <w:lvl w:ilvl="7" w:tplc="302ED20A" w:tentative="1">
      <w:start w:val="1"/>
      <w:numFmt w:val="bullet"/>
      <w:lvlText w:val=""/>
      <w:lvlJc w:val="left"/>
      <w:pPr>
        <w:tabs>
          <w:tab w:val="num" w:pos="5760"/>
        </w:tabs>
        <w:ind w:left="5760" w:hanging="360"/>
      </w:pPr>
      <w:rPr>
        <w:rFonts w:ascii="Wingdings" w:hAnsi="Wingdings" w:hint="default"/>
      </w:rPr>
    </w:lvl>
    <w:lvl w:ilvl="8" w:tplc="55E6F07A" w:tentative="1">
      <w:start w:val="1"/>
      <w:numFmt w:val="bullet"/>
      <w:lvlText w:val=""/>
      <w:lvlJc w:val="left"/>
      <w:pPr>
        <w:tabs>
          <w:tab w:val="num" w:pos="6480"/>
        </w:tabs>
        <w:ind w:left="6480" w:hanging="360"/>
      </w:pPr>
      <w:rPr>
        <w:rFonts w:ascii="Wingdings" w:hAnsi="Wingdings" w:hint="default"/>
      </w:rPr>
    </w:lvl>
  </w:abstractNum>
  <w:abstractNum w:abstractNumId="13">
    <w:nsid w:val="71E66731"/>
    <w:multiLevelType w:val="hybridMultilevel"/>
    <w:tmpl w:val="3506A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68F2B2F"/>
    <w:multiLevelType w:val="hybridMultilevel"/>
    <w:tmpl w:val="7334FC3A"/>
    <w:lvl w:ilvl="0" w:tplc="042F000F">
      <w:start w:val="1"/>
      <w:numFmt w:val="decimal"/>
      <w:lvlText w:val="%1."/>
      <w:lvlJc w:val="left"/>
      <w:pPr>
        <w:ind w:left="720" w:hanging="360"/>
      </w:pPr>
      <w:rPr>
        <w:rFont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5">
    <w:nsid w:val="782449FD"/>
    <w:multiLevelType w:val="hybridMultilevel"/>
    <w:tmpl w:val="7E9A6EBE"/>
    <w:lvl w:ilvl="0" w:tplc="042F000F">
      <w:start w:val="1"/>
      <w:numFmt w:val="decimal"/>
      <w:lvlText w:val="%1."/>
      <w:lvlJc w:val="left"/>
      <w:pPr>
        <w:ind w:left="1440" w:hanging="360"/>
      </w:pPr>
    </w:lvl>
    <w:lvl w:ilvl="1" w:tplc="042F0019" w:tentative="1">
      <w:start w:val="1"/>
      <w:numFmt w:val="lowerLetter"/>
      <w:lvlText w:val="%2."/>
      <w:lvlJc w:val="left"/>
      <w:pPr>
        <w:ind w:left="2160" w:hanging="360"/>
      </w:pPr>
    </w:lvl>
    <w:lvl w:ilvl="2" w:tplc="042F001B" w:tentative="1">
      <w:start w:val="1"/>
      <w:numFmt w:val="lowerRoman"/>
      <w:lvlText w:val="%3."/>
      <w:lvlJc w:val="right"/>
      <w:pPr>
        <w:ind w:left="2880" w:hanging="180"/>
      </w:pPr>
    </w:lvl>
    <w:lvl w:ilvl="3" w:tplc="042F000F" w:tentative="1">
      <w:start w:val="1"/>
      <w:numFmt w:val="decimal"/>
      <w:lvlText w:val="%4."/>
      <w:lvlJc w:val="left"/>
      <w:pPr>
        <w:ind w:left="3600" w:hanging="360"/>
      </w:pPr>
    </w:lvl>
    <w:lvl w:ilvl="4" w:tplc="042F0019" w:tentative="1">
      <w:start w:val="1"/>
      <w:numFmt w:val="lowerLetter"/>
      <w:lvlText w:val="%5."/>
      <w:lvlJc w:val="left"/>
      <w:pPr>
        <w:ind w:left="4320" w:hanging="360"/>
      </w:pPr>
    </w:lvl>
    <w:lvl w:ilvl="5" w:tplc="042F001B" w:tentative="1">
      <w:start w:val="1"/>
      <w:numFmt w:val="lowerRoman"/>
      <w:lvlText w:val="%6."/>
      <w:lvlJc w:val="right"/>
      <w:pPr>
        <w:ind w:left="5040" w:hanging="180"/>
      </w:pPr>
    </w:lvl>
    <w:lvl w:ilvl="6" w:tplc="042F000F" w:tentative="1">
      <w:start w:val="1"/>
      <w:numFmt w:val="decimal"/>
      <w:lvlText w:val="%7."/>
      <w:lvlJc w:val="left"/>
      <w:pPr>
        <w:ind w:left="5760" w:hanging="360"/>
      </w:pPr>
    </w:lvl>
    <w:lvl w:ilvl="7" w:tplc="042F0019" w:tentative="1">
      <w:start w:val="1"/>
      <w:numFmt w:val="lowerLetter"/>
      <w:lvlText w:val="%8."/>
      <w:lvlJc w:val="left"/>
      <w:pPr>
        <w:ind w:left="6480" w:hanging="360"/>
      </w:pPr>
    </w:lvl>
    <w:lvl w:ilvl="8" w:tplc="042F001B" w:tentative="1">
      <w:start w:val="1"/>
      <w:numFmt w:val="lowerRoman"/>
      <w:lvlText w:val="%9."/>
      <w:lvlJc w:val="right"/>
      <w:pPr>
        <w:ind w:left="7200" w:hanging="180"/>
      </w:pPr>
    </w:lvl>
  </w:abstractNum>
  <w:abstractNum w:abstractNumId="16">
    <w:nsid w:val="7BC45B99"/>
    <w:multiLevelType w:val="hybridMultilevel"/>
    <w:tmpl w:val="78469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2"/>
  </w:num>
  <w:num w:numId="4">
    <w:abstractNumId w:val="16"/>
  </w:num>
  <w:num w:numId="5">
    <w:abstractNumId w:val="7"/>
  </w:num>
  <w:num w:numId="6">
    <w:abstractNumId w:val="3"/>
  </w:num>
  <w:num w:numId="7">
    <w:abstractNumId w:val="15"/>
  </w:num>
  <w:num w:numId="8">
    <w:abstractNumId w:val="1"/>
  </w:num>
  <w:num w:numId="9">
    <w:abstractNumId w:val="14"/>
  </w:num>
  <w:num w:numId="10">
    <w:abstractNumId w:val="10"/>
  </w:num>
  <w:num w:numId="11">
    <w:abstractNumId w:val="0"/>
  </w:num>
  <w:num w:numId="12">
    <w:abstractNumId w:val="8"/>
  </w:num>
  <w:num w:numId="13">
    <w:abstractNumId w:val="9"/>
  </w:num>
  <w:num w:numId="14">
    <w:abstractNumId w:val="12"/>
  </w:num>
  <w:num w:numId="15">
    <w:abstractNumId w:val="4"/>
  </w:num>
  <w:num w:numId="16">
    <w:abstractNumId w:val="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7AF"/>
    <w:rsid w:val="00000624"/>
    <w:rsid w:val="00001017"/>
    <w:rsid w:val="000036FE"/>
    <w:rsid w:val="00003A35"/>
    <w:rsid w:val="00005C7F"/>
    <w:rsid w:val="00006198"/>
    <w:rsid w:val="00007957"/>
    <w:rsid w:val="00011295"/>
    <w:rsid w:val="0001202F"/>
    <w:rsid w:val="000149E7"/>
    <w:rsid w:val="00014C69"/>
    <w:rsid w:val="00015191"/>
    <w:rsid w:val="000151E0"/>
    <w:rsid w:val="00015F36"/>
    <w:rsid w:val="000170BD"/>
    <w:rsid w:val="00017225"/>
    <w:rsid w:val="000174D1"/>
    <w:rsid w:val="00017E8B"/>
    <w:rsid w:val="00024A38"/>
    <w:rsid w:val="00025202"/>
    <w:rsid w:val="0002572E"/>
    <w:rsid w:val="00025FED"/>
    <w:rsid w:val="00027AE3"/>
    <w:rsid w:val="00031CAA"/>
    <w:rsid w:val="00032A44"/>
    <w:rsid w:val="00034D8C"/>
    <w:rsid w:val="0003683B"/>
    <w:rsid w:val="0003770D"/>
    <w:rsid w:val="000401A5"/>
    <w:rsid w:val="00040550"/>
    <w:rsid w:val="00040963"/>
    <w:rsid w:val="000418A8"/>
    <w:rsid w:val="00041ADC"/>
    <w:rsid w:val="000436B2"/>
    <w:rsid w:val="00043864"/>
    <w:rsid w:val="00044438"/>
    <w:rsid w:val="00047439"/>
    <w:rsid w:val="000502CF"/>
    <w:rsid w:val="000509D0"/>
    <w:rsid w:val="00050B7F"/>
    <w:rsid w:val="0005192C"/>
    <w:rsid w:val="00052A44"/>
    <w:rsid w:val="00053D9C"/>
    <w:rsid w:val="00053F77"/>
    <w:rsid w:val="00054AB2"/>
    <w:rsid w:val="00055D16"/>
    <w:rsid w:val="000602E7"/>
    <w:rsid w:val="000637E0"/>
    <w:rsid w:val="00064E0E"/>
    <w:rsid w:val="000657EC"/>
    <w:rsid w:val="00067E03"/>
    <w:rsid w:val="000703A8"/>
    <w:rsid w:val="000704C3"/>
    <w:rsid w:val="00070876"/>
    <w:rsid w:val="00072C8C"/>
    <w:rsid w:val="000735E6"/>
    <w:rsid w:val="00080E2B"/>
    <w:rsid w:val="000823F3"/>
    <w:rsid w:val="00083152"/>
    <w:rsid w:val="000837E0"/>
    <w:rsid w:val="00083B14"/>
    <w:rsid w:val="00085725"/>
    <w:rsid w:val="00085978"/>
    <w:rsid w:val="00086D05"/>
    <w:rsid w:val="00090F61"/>
    <w:rsid w:val="000931D9"/>
    <w:rsid w:val="00093A74"/>
    <w:rsid w:val="00093F3E"/>
    <w:rsid w:val="000950FF"/>
    <w:rsid w:val="0009619B"/>
    <w:rsid w:val="000A118B"/>
    <w:rsid w:val="000A272F"/>
    <w:rsid w:val="000A2A27"/>
    <w:rsid w:val="000A4196"/>
    <w:rsid w:val="000A484F"/>
    <w:rsid w:val="000A569D"/>
    <w:rsid w:val="000A6099"/>
    <w:rsid w:val="000B03C7"/>
    <w:rsid w:val="000B1807"/>
    <w:rsid w:val="000B1A26"/>
    <w:rsid w:val="000B2715"/>
    <w:rsid w:val="000B3518"/>
    <w:rsid w:val="000B4335"/>
    <w:rsid w:val="000B5149"/>
    <w:rsid w:val="000B55F3"/>
    <w:rsid w:val="000B5610"/>
    <w:rsid w:val="000B579A"/>
    <w:rsid w:val="000B5F5F"/>
    <w:rsid w:val="000B66A7"/>
    <w:rsid w:val="000B7333"/>
    <w:rsid w:val="000B7545"/>
    <w:rsid w:val="000C01A5"/>
    <w:rsid w:val="000C02C5"/>
    <w:rsid w:val="000C0305"/>
    <w:rsid w:val="000C21E5"/>
    <w:rsid w:val="000C295A"/>
    <w:rsid w:val="000C3010"/>
    <w:rsid w:val="000C32F5"/>
    <w:rsid w:val="000C42DE"/>
    <w:rsid w:val="000C5647"/>
    <w:rsid w:val="000C5D45"/>
    <w:rsid w:val="000C6119"/>
    <w:rsid w:val="000C7297"/>
    <w:rsid w:val="000D015F"/>
    <w:rsid w:val="000D15D7"/>
    <w:rsid w:val="000D2E13"/>
    <w:rsid w:val="000D3012"/>
    <w:rsid w:val="000D3EA0"/>
    <w:rsid w:val="000D5005"/>
    <w:rsid w:val="000D5087"/>
    <w:rsid w:val="000D51D8"/>
    <w:rsid w:val="000D5DB4"/>
    <w:rsid w:val="000E117A"/>
    <w:rsid w:val="000E226D"/>
    <w:rsid w:val="000E3145"/>
    <w:rsid w:val="000E4553"/>
    <w:rsid w:val="000E51BA"/>
    <w:rsid w:val="000E6928"/>
    <w:rsid w:val="000E786F"/>
    <w:rsid w:val="000F08E3"/>
    <w:rsid w:val="000F0D77"/>
    <w:rsid w:val="000F14A7"/>
    <w:rsid w:val="000F38B4"/>
    <w:rsid w:val="000F3AA0"/>
    <w:rsid w:val="000F4F74"/>
    <w:rsid w:val="000F5564"/>
    <w:rsid w:val="000F6324"/>
    <w:rsid w:val="000F634A"/>
    <w:rsid w:val="000F66B6"/>
    <w:rsid w:val="000F6778"/>
    <w:rsid w:val="000F6992"/>
    <w:rsid w:val="000F7C2E"/>
    <w:rsid w:val="000F7CF0"/>
    <w:rsid w:val="00101175"/>
    <w:rsid w:val="00101944"/>
    <w:rsid w:val="00102061"/>
    <w:rsid w:val="00102FE8"/>
    <w:rsid w:val="001036BC"/>
    <w:rsid w:val="00103FF1"/>
    <w:rsid w:val="00104B77"/>
    <w:rsid w:val="001056B0"/>
    <w:rsid w:val="00107B66"/>
    <w:rsid w:val="00110633"/>
    <w:rsid w:val="00111066"/>
    <w:rsid w:val="00111AD9"/>
    <w:rsid w:val="00111B32"/>
    <w:rsid w:val="001136E1"/>
    <w:rsid w:val="00113995"/>
    <w:rsid w:val="0011507F"/>
    <w:rsid w:val="00115F65"/>
    <w:rsid w:val="00117019"/>
    <w:rsid w:val="001205BB"/>
    <w:rsid w:val="00121CB4"/>
    <w:rsid w:val="00121D75"/>
    <w:rsid w:val="001222C6"/>
    <w:rsid w:val="00122CCD"/>
    <w:rsid w:val="0012373C"/>
    <w:rsid w:val="00123B09"/>
    <w:rsid w:val="00123BE5"/>
    <w:rsid w:val="00123FB2"/>
    <w:rsid w:val="0012700D"/>
    <w:rsid w:val="0012777E"/>
    <w:rsid w:val="00130CD3"/>
    <w:rsid w:val="00134256"/>
    <w:rsid w:val="00135537"/>
    <w:rsid w:val="00135DEB"/>
    <w:rsid w:val="0013628B"/>
    <w:rsid w:val="001407B1"/>
    <w:rsid w:val="00140D70"/>
    <w:rsid w:val="001417BA"/>
    <w:rsid w:val="001448CF"/>
    <w:rsid w:val="00144972"/>
    <w:rsid w:val="0014545E"/>
    <w:rsid w:val="00145A5B"/>
    <w:rsid w:val="0014706E"/>
    <w:rsid w:val="00150308"/>
    <w:rsid w:val="0015175E"/>
    <w:rsid w:val="00151BA6"/>
    <w:rsid w:val="00153DCC"/>
    <w:rsid w:val="001541BA"/>
    <w:rsid w:val="0015431E"/>
    <w:rsid w:val="001561A5"/>
    <w:rsid w:val="00157AFF"/>
    <w:rsid w:val="00160407"/>
    <w:rsid w:val="00160498"/>
    <w:rsid w:val="00162901"/>
    <w:rsid w:val="00162C6A"/>
    <w:rsid w:val="001639E1"/>
    <w:rsid w:val="001657B7"/>
    <w:rsid w:val="0016781B"/>
    <w:rsid w:val="0017303F"/>
    <w:rsid w:val="00175EA4"/>
    <w:rsid w:val="00180B78"/>
    <w:rsid w:val="00181993"/>
    <w:rsid w:val="0018473E"/>
    <w:rsid w:val="00184AFC"/>
    <w:rsid w:val="00186467"/>
    <w:rsid w:val="00186734"/>
    <w:rsid w:val="00191BDF"/>
    <w:rsid w:val="00193088"/>
    <w:rsid w:val="00193EF1"/>
    <w:rsid w:val="00195D47"/>
    <w:rsid w:val="00195DBA"/>
    <w:rsid w:val="001A0D65"/>
    <w:rsid w:val="001A1101"/>
    <w:rsid w:val="001A311C"/>
    <w:rsid w:val="001A3C19"/>
    <w:rsid w:val="001A3E49"/>
    <w:rsid w:val="001A40BC"/>
    <w:rsid w:val="001A4B22"/>
    <w:rsid w:val="001A5FE3"/>
    <w:rsid w:val="001A73F8"/>
    <w:rsid w:val="001A778D"/>
    <w:rsid w:val="001B0F70"/>
    <w:rsid w:val="001B1AAD"/>
    <w:rsid w:val="001B1EA1"/>
    <w:rsid w:val="001B24F7"/>
    <w:rsid w:val="001B4CBD"/>
    <w:rsid w:val="001B705D"/>
    <w:rsid w:val="001B73D5"/>
    <w:rsid w:val="001B75B2"/>
    <w:rsid w:val="001C0833"/>
    <w:rsid w:val="001C0F65"/>
    <w:rsid w:val="001C3ED4"/>
    <w:rsid w:val="001C4C00"/>
    <w:rsid w:val="001C5BBD"/>
    <w:rsid w:val="001C5D8D"/>
    <w:rsid w:val="001C63DF"/>
    <w:rsid w:val="001C6552"/>
    <w:rsid w:val="001C6F78"/>
    <w:rsid w:val="001C744B"/>
    <w:rsid w:val="001C74D1"/>
    <w:rsid w:val="001D207B"/>
    <w:rsid w:val="001D22FA"/>
    <w:rsid w:val="001D3F17"/>
    <w:rsid w:val="001D5344"/>
    <w:rsid w:val="001D715A"/>
    <w:rsid w:val="001D73B3"/>
    <w:rsid w:val="001E0274"/>
    <w:rsid w:val="001E0E5B"/>
    <w:rsid w:val="001E1D8C"/>
    <w:rsid w:val="001E2D57"/>
    <w:rsid w:val="001E58BF"/>
    <w:rsid w:val="001E5AA0"/>
    <w:rsid w:val="001E7F75"/>
    <w:rsid w:val="001F0F20"/>
    <w:rsid w:val="001F12A2"/>
    <w:rsid w:val="001F1682"/>
    <w:rsid w:val="001F180D"/>
    <w:rsid w:val="001F2983"/>
    <w:rsid w:val="001F2B14"/>
    <w:rsid w:val="001F348C"/>
    <w:rsid w:val="001F5BD0"/>
    <w:rsid w:val="001F5F38"/>
    <w:rsid w:val="001F71C1"/>
    <w:rsid w:val="001F7718"/>
    <w:rsid w:val="001F77D7"/>
    <w:rsid w:val="002001C3"/>
    <w:rsid w:val="0020064C"/>
    <w:rsid w:val="002008B4"/>
    <w:rsid w:val="00202B03"/>
    <w:rsid w:val="00203E9B"/>
    <w:rsid w:val="00204023"/>
    <w:rsid w:val="002040FB"/>
    <w:rsid w:val="00204AF2"/>
    <w:rsid w:val="00206489"/>
    <w:rsid w:val="0020690D"/>
    <w:rsid w:val="002072CB"/>
    <w:rsid w:val="00207995"/>
    <w:rsid w:val="002108F3"/>
    <w:rsid w:val="002109E6"/>
    <w:rsid w:val="00211F1D"/>
    <w:rsid w:val="00213B65"/>
    <w:rsid w:val="00214DE8"/>
    <w:rsid w:val="00214F54"/>
    <w:rsid w:val="002151EE"/>
    <w:rsid w:val="00215786"/>
    <w:rsid w:val="002208BF"/>
    <w:rsid w:val="00223551"/>
    <w:rsid w:val="00223C3B"/>
    <w:rsid w:val="00223C86"/>
    <w:rsid w:val="00223FB2"/>
    <w:rsid w:val="00224FA7"/>
    <w:rsid w:val="00226E7C"/>
    <w:rsid w:val="0022793E"/>
    <w:rsid w:val="00227D0B"/>
    <w:rsid w:val="00230C70"/>
    <w:rsid w:val="00231631"/>
    <w:rsid w:val="00231A91"/>
    <w:rsid w:val="00231BAD"/>
    <w:rsid w:val="00233896"/>
    <w:rsid w:val="00233AD2"/>
    <w:rsid w:val="002366E4"/>
    <w:rsid w:val="00237100"/>
    <w:rsid w:val="0023746F"/>
    <w:rsid w:val="0024197D"/>
    <w:rsid w:val="00241C3D"/>
    <w:rsid w:val="00242006"/>
    <w:rsid w:val="00242754"/>
    <w:rsid w:val="00242E1D"/>
    <w:rsid w:val="00244AE1"/>
    <w:rsid w:val="0024514B"/>
    <w:rsid w:val="00247083"/>
    <w:rsid w:val="0024789C"/>
    <w:rsid w:val="00247FEF"/>
    <w:rsid w:val="00250885"/>
    <w:rsid w:val="0025205D"/>
    <w:rsid w:val="002533CA"/>
    <w:rsid w:val="00254743"/>
    <w:rsid w:val="002574DE"/>
    <w:rsid w:val="00260061"/>
    <w:rsid w:val="0026065B"/>
    <w:rsid w:val="00260DF4"/>
    <w:rsid w:val="00262043"/>
    <w:rsid w:val="002620EA"/>
    <w:rsid w:val="0026276B"/>
    <w:rsid w:val="002637FF"/>
    <w:rsid w:val="00264442"/>
    <w:rsid w:val="00264C7F"/>
    <w:rsid w:val="00271FB7"/>
    <w:rsid w:val="00272304"/>
    <w:rsid w:val="002742CD"/>
    <w:rsid w:val="002772F0"/>
    <w:rsid w:val="0028002F"/>
    <w:rsid w:val="002802DE"/>
    <w:rsid w:val="00280431"/>
    <w:rsid w:val="002805E8"/>
    <w:rsid w:val="00280636"/>
    <w:rsid w:val="002809FA"/>
    <w:rsid w:val="002819EC"/>
    <w:rsid w:val="00283B19"/>
    <w:rsid w:val="00283B5B"/>
    <w:rsid w:val="0028430F"/>
    <w:rsid w:val="00290432"/>
    <w:rsid w:val="002909F6"/>
    <w:rsid w:val="002920D8"/>
    <w:rsid w:val="002931A9"/>
    <w:rsid w:val="00293B3E"/>
    <w:rsid w:val="00295184"/>
    <w:rsid w:val="00295B75"/>
    <w:rsid w:val="00296C8F"/>
    <w:rsid w:val="002A0A45"/>
    <w:rsid w:val="002A0D0E"/>
    <w:rsid w:val="002A212A"/>
    <w:rsid w:val="002A29FF"/>
    <w:rsid w:val="002A2C75"/>
    <w:rsid w:val="002A450E"/>
    <w:rsid w:val="002A5E47"/>
    <w:rsid w:val="002A69D8"/>
    <w:rsid w:val="002A6C7E"/>
    <w:rsid w:val="002A6E61"/>
    <w:rsid w:val="002A6FF5"/>
    <w:rsid w:val="002A7990"/>
    <w:rsid w:val="002B0601"/>
    <w:rsid w:val="002B1477"/>
    <w:rsid w:val="002B20C8"/>
    <w:rsid w:val="002B2DE5"/>
    <w:rsid w:val="002B5368"/>
    <w:rsid w:val="002B58C4"/>
    <w:rsid w:val="002B61CD"/>
    <w:rsid w:val="002C066B"/>
    <w:rsid w:val="002C0B59"/>
    <w:rsid w:val="002C179B"/>
    <w:rsid w:val="002C1D52"/>
    <w:rsid w:val="002C2C02"/>
    <w:rsid w:val="002C6C87"/>
    <w:rsid w:val="002C6D3E"/>
    <w:rsid w:val="002C71C4"/>
    <w:rsid w:val="002C790F"/>
    <w:rsid w:val="002D0B13"/>
    <w:rsid w:val="002D1003"/>
    <w:rsid w:val="002D135D"/>
    <w:rsid w:val="002D1786"/>
    <w:rsid w:val="002D32FA"/>
    <w:rsid w:val="002D3E7F"/>
    <w:rsid w:val="002D5086"/>
    <w:rsid w:val="002D5CDD"/>
    <w:rsid w:val="002D6688"/>
    <w:rsid w:val="002D66B0"/>
    <w:rsid w:val="002D6BF2"/>
    <w:rsid w:val="002D6E2E"/>
    <w:rsid w:val="002D7266"/>
    <w:rsid w:val="002D7A6F"/>
    <w:rsid w:val="002E03A3"/>
    <w:rsid w:val="002E0CAA"/>
    <w:rsid w:val="002E2CBB"/>
    <w:rsid w:val="002E3006"/>
    <w:rsid w:val="002E308F"/>
    <w:rsid w:val="002E409C"/>
    <w:rsid w:val="002E5D57"/>
    <w:rsid w:val="002E7DD2"/>
    <w:rsid w:val="002F2DC0"/>
    <w:rsid w:val="002F6D66"/>
    <w:rsid w:val="002F6F19"/>
    <w:rsid w:val="0030046C"/>
    <w:rsid w:val="0030233E"/>
    <w:rsid w:val="003025FE"/>
    <w:rsid w:val="0030272B"/>
    <w:rsid w:val="00305F4A"/>
    <w:rsid w:val="00306029"/>
    <w:rsid w:val="00306986"/>
    <w:rsid w:val="00307CD4"/>
    <w:rsid w:val="0031035D"/>
    <w:rsid w:val="0031042C"/>
    <w:rsid w:val="0031099C"/>
    <w:rsid w:val="00310DB2"/>
    <w:rsid w:val="00311020"/>
    <w:rsid w:val="003112A1"/>
    <w:rsid w:val="0031139A"/>
    <w:rsid w:val="00312407"/>
    <w:rsid w:val="0031566B"/>
    <w:rsid w:val="00315836"/>
    <w:rsid w:val="00315F2E"/>
    <w:rsid w:val="003210AC"/>
    <w:rsid w:val="003216B8"/>
    <w:rsid w:val="00323160"/>
    <w:rsid w:val="003233D8"/>
    <w:rsid w:val="00323B01"/>
    <w:rsid w:val="003243F8"/>
    <w:rsid w:val="00324715"/>
    <w:rsid w:val="0032506A"/>
    <w:rsid w:val="00325361"/>
    <w:rsid w:val="00325ADE"/>
    <w:rsid w:val="00326A3B"/>
    <w:rsid w:val="00327FAC"/>
    <w:rsid w:val="00327FC1"/>
    <w:rsid w:val="003318AA"/>
    <w:rsid w:val="003323D4"/>
    <w:rsid w:val="003324B8"/>
    <w:rsid w:val="00333905"/>
    <w:rsid w:val="00334594"/>
    <w:rsid w:val="003346D1"/>
    <w:rsid w:val="00336688"/>
    <w:rsid w:val="00337457"/>
    <w:rsid w:val="003400D5"/>
    <w:rsid w:val="003409CE"/>
    <w:rsid w:val="003410F1"/>
    <w:rsid w:val="00344E82"/>
    <w:rsid w:val="003450D3"/>
    <w:rsid w:val="0034569F"/>
    <w:rsid w:val="003467B7"/>
    <w:rsid w:val="0035328B"/>
    <w:rsid w:val="00353E6B"/>
    <w:rsid w:val="003546FB"/>
    <w:rsid w:val="00354DA9"/>
    <w:rsid w:val="00355842"/>
    <w:rsid w:val="00356840"/>
    <w:rsid w:val="00357CC0"/>
    <w:rsid w:val="0036021A"/>
    <w:rsid w:val="00360A6D"/>
    <w:rsid w:val="00361128"/>
    <w:rsid w:val="00362113"/>
    <w:rsid w:val="00366AA3"/>
    <w:rsid w:val="0036774F"/>
    <w:rsid w:val="00367E0C"/>
    <w:rsid w:val="00371388"/>
    <w:rsid w:val="00371CEC"/>
    <w:rsid w:val="00371E32"/>
    <w:rsid w:val="00371FF0"/>
    <w:rsid w:val="0037281E"/>
    <w:rsid w:val="0037411E"/>
    <w:rsid w:val="00374B69"/>
    <w:rsid w:val="003750D0"/>
    <w:rsid w:val="003768E0"/>
    <w:rsid w:val="003818DC"/>
    <w:rsid w:val="00382820"/>
    <w:rsid w:val="0038288B"/>
    <w:rsid w:val="003830B0"/>
    <w:rsid w:val="003834FA"/>
    <w:rsid w:val="003841A7"/>
    <w:rsid w:val="003852E8"/>
    <w:rsid w:val="003879B9"/>
    <w:rsid w:val="00387CD0"/>
    <w:rsid w:val="003910B2"/>
    <w:rsid w:val="003916CA"/>
    <w:rsid w:val="00392317"/>
    <w:rsid w:val="00392515"/>
    <w:rsid w:val="0039392A"/>
    <w:rsid w:val="00396244"/>
    <w:rsid w:val="00396345"/>
    <w:rsid w:val="00396867"/>
    <w:rsid w:val="00397135"/>
    <w:rsid w:val="0039716A"/>
    <w:rsid w:val="003A076D"/>
    <w:rsid w:val="003A1215"/>
    <w:rsid w:val="003A218B"/>
    <w:rsid w:val="003A23FA"/>
    <w:rsid w:val="003A2B18"/>
    <w:rsid w:val="003A31C0"/>
    <w:rsid w:val="003A3C61"/>
    <w:rsid w:val="003A3F75"/>
    <w:rsid w:val="003A4B8F"/>
    <w:rsid w:val="003A61A6"/>
    <w:rsid w:val="003A671F"/>
    <w:rsid w:val="003A6AB7"/>
    <w:rsid w:val="003A6BD5"/>
    <w:rsid w:val="003A6C47"/>
    <w:rsid w:val="003B0ADE"/>
    <w:rsid w:val="003B2553"/>
    <w:rsid w:val="003B3AAB"/>
    <w:rsid w:val="003B5A9A"/>
    <w:rsid w:val="003B6092"/>
    <w:rsid w:val="003B6DF6"/>
    <w:rsid w:val="003B7FC0"/>
    <w:rsid w:val="003C00DD"/>
    <w:rsid w:val="003C0440"/>
    <w:rsid w:val="003C09A6"/>
    <w:rsid w:val="003C0FB7"/>
    <w:rsid w:val="003C0FC2"/>
    <w:rsid w:val="003C1D65"/>
    <w:rsid w:val="003C1F92"/>
    <w:rsid w:val="003C2D23"/>
    <w:rsid w:val="003C3CA6"/>
    <w:rsid w:val="003C6926"/>
    <w:rsid w:val="003D0FA4"/>
    <w:rsid w:val="003D2737"/>
    <w:rsid w:val="003D4085"/>
    <w:rsid w:val="003D493E"/>
    <w:rsid w:val="003D49B7"/>
    <w:rsid w:val="003E3173"/>
    <w:rsid w:val="003E3C56"/>
    <w:rsid w:val="003E4D12"/>
    <w:rsid w:val="003E5149"/>
    <w:rsid w:val="003E534B"/>
    <w:rsid w:val="003E6639"/>
    <w:rsid w:val="003F25A1"/>
    <w:rsid w:val="003F2E7C"/>
    <w:rsid w:val="003F3ABB"/>
    <w:rsid w:val="003F561E"/>
    <w:rsid w:val="003F72CE"/>
    <w:rsid w:val="00400A05"/>
    <w:rsid w:val="00401C53"/>
    <w:rsid w:val="004022B9"/>
    <w:rsid w:val="00404694"/>
    <w:rsid w:val="00405DEF"/>
    <w:rsid w:val="0040624A"/>
    <w:rsid w:val="00407A0F"/>
    <w:rsid w:val="004108A4"/>
    <w:rsid w:val="00410A6A"/>
    <w:rsid w:val="004119FC"/>
    <w:rsid w:val="00411C99"/>
    <w:rsid w:val="0041239A"/>
    <w:rsid w:val="004124CF"/>
    <w:rsid w:val="00412E69"/>
    <w:rsid w:val="00413759"/>
    <w:rsid w:val="004138B9"/>
    <w:rsid w:val="004142E0"/>
    <w:rsid w:val="0041490F"/>
    <w:rsid w:val="004156CA"/>
    <w:rsid w:val="00416D63"/>
    <w:rsid w:val="00420339"/>
    <w:rsid w:val="00420AA9"/>
    <w:rsid w:val="00420C3C"/>
    <w:rsid w:val="00422118"/>
    <w:rsid w:val="004223FE"/>
    <w:rsid w:val="00422F69"/>
    <w:rsid w:val="004238F1"/>
    <w:rsid w:val="004248BA"/>
    <w:rsid w:val="00424BC4"/>
    <w:rsid w:val="004251AA"/>
    <w:rsid w:val="00426DCE"/>
    <w:rsid w:val="0042754D"/>
    <w:rsid w:val="00427C98"/>
    <w:rsid w:val="004308CA"/>
    <w:rsid w:val="004312BF"/>
    <w:rsid w:val="0043132F"/>
    <w:rsid w:val="00431BE9"/>
    <w:rsid w:val="004325FF"/>
    <w:rsid w:val="0043331A"/>
    <w:rsid w:val="00434620"/>
    <w:rsid w:val="00434BD5"/>
    <w:rsid w:val="0043543A"/>
    <w:rsid w:val="00437AEF"/>
    <w:rsid w:val="00437B0A"/>
    <w:rsid w:val="0044040F"/>
    <w:rsid w:val="00443C6A"/>
    <w:rsid w:val="00444CA1"/>
    <w:rsid w:val="00444D6E"/>
    <w:rsid w:val="0044535A"/>
    <w:rsid w:val="0044650C"/>
    <w:rsid w:val="00446F73"/>
    <w:rsid w:val="00447DB9"/>
    <w:rsid w:val="00453568"/>
    <w:rsid w:val="004539CB"/>
    <w:rsid w:val="004546EA"/>
    <w:rsid w:val="004555AD"/>
    <w:rsid w:val="0045614D"/>
    <w:rsid w:val="00457C90"/>
    <w:rsid w:val="00457E77"/>
    <w:rsid w:val="004607F5"/>
    <w:rsid w:val="004629E4"/>
    <w:rsid w:val="00463B6C"/>
    <w:rsid w:val="00465DA2"/>
    <w:rsid w:val="0046749E"/>
    <w:rsid w:val="004677FE"/>
    <w:rsid w:val="00470FC2"/>
    <w:rsid w:val="00471AF9"/>
    <w:rsid w:val="00472001"/>
    <w:rsid w:val="004737BC"/>
    <w:rsid w:val="00473C23"/>
    <w:rsid w:val="004750FD"/>
    <w:rsid w:val="004768B3"/>
    <w:rsid w:val="004768BD"/>
    <w:rsid w:val="00477213"/>
    <w:rsid w:val="004777BB"/>
    <w:rsid w:val="00477A36"/>
    <w:rsid w:val="00477BA8"/>
    <w:rsid w:val="004802DB"/>
    <w:rsid w:val="004804A1"/>
    <w:rsid w:val="004817F1"/>
    <w:rsid w:val="0048277B"/>
    <w:rsid w:val="004829C0"/>
    <w:rsid w:val="004829C6"/>
    <w:rsid w:val="0048413C"/>
    <w:rsid w:val="00485216"/>
    <w:rsid w:val="0048593F"/>
    <w:rsid w:val="00486028"/>
    <w:rsid w:val="00486126"/>
    <w:rsid w:val="00486159"/>
    <w:rsid w:val="00486358"/>
    <w:rsid w:val="00486E9F"/>
    <w:rsid w:val="004903CA"/>
    <w:rsid w:val="0049250A"/>
    <w:rsid w:val="00492A0E"/>
    <w:rsid w:val="00493188"/>
    <w:rsid w:val="0049446F"/>
    <w:rsid w:val="00494BEE"/>
    <w:rsid w:val="0049619E"/>
    <w:rsid w:val="004A1349"/>
    <w:rsid w:val="004A29E6"/>
    <w:rsid w:val="004A459C"/>
    <w:rsid w:val="004A626C"/>
    <w:rsid w:val="004B2376"/>
    <w:rsid w:val="004B5E1F"/>
    <w:rsid w:val="004B6E16"/>
    <w:rsid w:val="004B6F11"/>
    <w:rsid w:val="004B712C"/>
    <w:rsid w:val="004B77B9"/>
    <w:rsid w:val="004C0DF3"/>
    <w:rsid w:val="004C228E"/>
    <w:rsid w:val="004C4B32"/>
    <w:rsid w:val="004C6D3D"/>
    <w:rsid w:val="004C7FF2"/>
    <w:rsid w:val="004D00DD"/>
    <w:rsid w:val="004D0A4E"/>
    <w:rsid w:val="004D0EF1"/>
    <w:rsid w:val="004D312B"/>
    <w:rsid w:val="004D32AE"/>
    <w:rsid w:val="004D3DCD"/>
    <w:rsid w:val="004D4487"/>
    <w:rsid w:val="004D44FD"/>
    <w:rsid w:val="004D4B2E"/>
    <w:rsid w:val="004D74D2"/>
    <w:rsid w:val="004D77AF"/>
    <w:rsid w:val="004E0864"/>
    <w:rsid w:val="004E2B98"/>
    <w:rsid w:val="004E3E55"/>
    <w:rsid w:val="004E54ED"/>
    <w:rsid w:val="004E5AFB"/>
    <w:rsid w:val="004E5ECA"/>
    <w:rsid w:val="004E651B"/>
    <w:rsid w:val="004F0AC8"/>
    <w:rsid w:val="004F285C"/>
    <w:rsid w:val="004F2FD5"/>
    <w:rsid w:val="004F3CB2"/>
    <w:rsid w:val="004F4F9D"/>
    <w:rsid w:val="004F680F"/>
    <w:rsid w:val="00500E7F"/>
    <w:rsid w:val="005021FE"/>
    <w:rsid w:val="00503FC3"/>
    <w:rsid w:val="005049C5"/>
    <w:rsid w:val="005064D8"/>
    <w:rsid w:val="005072D3"/>
    <w:rsid w:val="00507FBC"/>
    <w:rsid w:val="0051109E"/>
    <w:rsid w:val="00512209"/>
    <w:rsid w:val="0051227E"/>
    <w:rsid w:val="00512ADB"/>
    <w:rsid w:val="00512DD5"/>
    <w:rsid w:val="00513433"/>
    <w:rsid w:val="00516176"/>
    <w:rsid w:val="0051700E"/>
    <w:rsid w:val="00520538"/>
    <w:rsid w:val="00521024"/>
    <w:rsid w:val="00521987"/>
    <w:rsid w:val="00521C6F"/>
    <w:rsid w:val="00523D93"/>
    <w:rsid w:val="0052444B"/>
    <w:rsid w:val="00525513"/>
    <w:rsid w:val="00530FB4"/>
    <w:rsid w:val="0053165E"/>
    <w:rsid w:val="00531B51"/>
    <w:rsid w:val="00532201"/>
    <w:rsid w:val="0053454A"/>
    <w:rsid w:val="00534A56"/>
    <w:rsid w:val="005352B9"/>
    <w:rsid w:val="00535A7A"/>
    <w:rsid w:val="0053689E"/>
    <w:rsid w:val="00536FAC"/>
    <w:rsid w:val="005408F1"/>
    <w:rsid w:val="005412DB"/>
    <w:rsid w:val="005429A7"/>
    <w:rsid w:val="00542AF1"/>
    <w:rsid w:val="00544302"/>
    <w:rsid w:val="00544F75"/>
    <w:rsid w:val="005469E9"/>
    <w:rsid w:val="00547319"/>
    <w:rsid w:val="00553E7D"/>
    <w:rsid w:val="00554281"/>
    <w:rsid w:val="005545BE"/>
    <w:rsid w:val="00554860"/>
    <w:rsid w:val="005553EC"/>
    <w:rsid w:val="0055568B"/>
    <w:rsid w:val="005572F0"/>
    <w:rsid w:val="00560B31"/>
    <w:rsid w:val="00561B89"/>
    <w:rsid w:val="00563A9A"/>
    <w:rsid w:val="00563EDA"/>
    <w:rsid w:val="00564135"/>
    <w:rsid w:val="005645C5"/>
    <w:rsid w:val="005648BD"/>
    <w:rsid w:val="00564B24"/>
    <w:rsid w:val="00566E55"/>
    <w:rsid w:val="00567F98"/>
    <w:rsid w:val="005703DD"/>
    <w:rsid w:val="0057107A"/>
    <w:rsid w:val="005716B0"/>
    <w:rsid w:val="00572AD7"/>
    <w:rsid w:val="00573BC4"/>
    <w:rsid w:val="00574547"/>
    <w:rsid w:val="00574BB1"/>
    <w:rsid w:val="00577DDE"/>
    <w:rsid w:val="00581EF1"/>
    <w:rsid w:val="00582DA6"/>
    <w:rsid w:val="005865D5"/>
    <w:rsid w:val="00586C05"/>
    <w:rsid w:val="00587E5B"/>
    <w:rsid w:val="005900B3"/>
    <w:rsid w:val="005904CF"/>
    <w:rsid w:val="0059260E"/>
    <w:rsid w:val="00593BFA"/>
    <w:rsid w:val="005940BE"/>
    <w:rsid w:val="00595369"/>
    <w:rsid w:val="005963DE"/>
    <w:rsid w:val="005A0F96"/>
    <w:rsid w:val="005A3562"/>
    <w:rsid w:val="005A380E"/>
    <w:rsid w:val="005A3842"/>
    <w:rsid w:val="005A664B"/>
    <w:rsid w:val="005A75AA"/>
    <w:rsid w:val="005B042E"/>
    <w:rsid w:val="005B0CF0"/>
    <w:rsid w:val="005B145E"/>
    <w:rsid w:val="005B2F7C"/>
    <w:rsid w:val="005B311C"/>
    <w:rsid w:val="005B3ACB"/>
    <w:rsid w:val="005B5F7E"/>
    <w:rsid w:val="005B70F1"/>
    <w:rsid w:val="005B760D"/>
    <w:rsid w:val="005B7F06"/>
    <w:rsid w:val="005C02DF"/>
    <w:rsid w:val="005C08F9"/>
    <w:rsid w:val="005C2734"/>
    <w:rsid w:val="005C2B86"/>
    <w:rsid w:val="005C42F6"/>
    <w:rsid w:val="005C4DC0"/>
    <w:rsid w:val="005C5FB4"/>
    <w:rsid w:val="005C6148"/>
    <w:rsid w:val="005C778C"/>
    <w:rsid w:val="005C7D1C"/>
    <w:rsid w:val="005C7F11"/>
    <w:rsid w:val="005D0DFF"/>
    <w:rsid w:val="005D100B"/>
    <w:rsid w:val="005D126A"/>
    <w:rsid w:val="005D1319"/>
    <w:rsid w:val="005D1A01"/>
    <w:rsid w:val="005D1CFF"/>
    <w:rsid w:val="005D280D"/>
    <w:rsid w:val="005D399B"/>
    <w:rsid w:val="005D4A42"/>
    <w:rsid w:val="005D5053"/>
    <w:rsid w:val="005D53B0"/>
    <w:rsid w:val="005D629F"/>
    <w:rsid w:val="005D6728"/>
    <w:rsid w:val="005D7E5C"/>
    <w:rsid w:val="005E02C0"/>
    <w:rsid w:val="005E16D4"/>
    <w:rsid w:val="005E1B2E"/>
    <w:rsid w:val="005E1F48"/>
    <w:rsid w:val="005E4780"/>
    <w:rsid w:val="005E6281"/>
    <w:rsid w:val="005F0A06"/>
    <w:rsid w:val="005F4A07"/>
    <w:rsid w:val="005F4F21"/>
    <w:rsid w:val="005F5A36"/>
    <w:rsid w:val="005F74B7"/>
    <w:rsid w:val="006014E3"/>
    <w:rsid w:val="00602371"/>
    <w:rsid w:val="00603E4A"/>
    <w:rsid w:val="006046EA"/>
    <w:rsid w:val="00604A17"/>
    <w:rsid w:val="00611876"/>
    <w:rsid w:val="00613A06"/>
    <w:rsid w:val="00613B51"/>
    <w:rsid w:val="0061485E"/>
    <w:rsid w:val="00614DB6"/>
    <w:rsid w:val="00615E9B"/>
    <w:rsid w:val="00616113"/>
    <w:rsid w:val="00616B8A"/>
    <w:rsid w:val="0062133C"/>
    <w:rsid w:val="00621B3D"/>
    <w:rsid w:val="00623676"/>
    <w:rsid w:val="00624154"/>
    <w:rsid w:val="006243E7"/>
    <w:rsid w:val="00624B14"/>
    <w:rsid w:val="006265DF"/>
    <w:rsid w:val="00626F31"/>
    <w:rsid w:val="0062752B"/>
    <w:rsid w:val="006279B4"/>
    <w:rsid w:val="00630377"/>
    <w:rsid w:val="00630E6E"/>
    <w:rsid w:val="00632173"/>
    <w:rsid w:val="00634193"/>
    <w:rsid w:val="00634971"/>
    <w:rsid w:val="00634B74"/>
    <w:rsid w:val="006359E1"/>
    <w:rsid w:val="00636F33"/>
    <w:rsid w:val="00637001"/>
    <w:rsid w:val="00637283"/>
    <w:rsid w:val="00642707"/>
    <w:rsid w:val="006438CC"/>
    <w:rsid w:val="00644D62"/>
    <w:rsid w:val="00645562"/>
    <w:rsid w:val="006465E0"/>
    <w:rsid w:val="00650783"/>
    <w:rsid w:val="006515F9"/>
    <w:rsid w:val="0065230E"/>
    <w:rsid w:val="0065416C"/>
    <w:rsid w:val="00654BAB"/>
    <w:rsid w:val="00654BC3"/>
    <w:rsid w:val="0065594E"/>
    <w:rsid w:val="00655E61"/>
    <w:rsid w:val="00657406"/>
    <w:rsid w:val="00657D5A"/>
    <w:rsid w:val="00657F81"/>
    <w:rsid w:val="0066153D"/>
    <w:rsid w:val="006617E7"/>
    <w:rsid w:val="00662EBF"/>
    <w:rsid w:val="00663C8B"/>
    <w:rsid w:val="0066540A"/>
    <w:rsid w:val="0067136A"/>
    <w:rsid w:val="00671D8A"/>
    <w:rsid w:val="006724D3"/>
    <w:rsid w:val="006735FD"/>
    <w:rsid w:val="0067373E"/>
    <w:rsid w:val="00673A03"/>
    <w:rsid w:val="006757BA"/>
    <w:rsid w:val="00675F98"/>
    <w:rsid w:val="00676C4A"/>
    <w:rsid w:val="00676F2E"/>
    <w:rsid w:val="00677EDC"/>
    <w:rsid w:val="0068020C"/>
    <w:rsid w:val="006805A8"/>
    <w:rsid w:val="00683161"/>
    <w:rsid w:val="006834FF"/>
    <w:rsid w:val="00683924"/>
    <w:rsid w:val="006839DE"/>
    <w:rsid w:val="00683CA8"/>
    <w:rsid w:val="00684548"/>
    <w:rsid w:val="0068500E"/>
    <w:rsid w:val="00685B84"/>
    <w:rsid w:val="006870D5"/>
    <w:rsid w:val="0069007E"/>
    <w:rsid w:val="0069080F"/>
    <w:rsid w:val="00692AED"/>
    <w:rsid w:val="006939C9"/>
    <w:rsid w:val="006949B0"/>
    <w:rsid w:val="006951F5"/>
    <w:rsid w:val="00696FA6"/>
    <w:rsid w:val="006972B3"/>
    <w:rsid w:val="006974F5"/>
    <w:rsid w:val="006A00ED"/>
    <w:rsid w:val="006A0290"/>
    <w:rsid w:val="006A06F7"/>
    <w:rsid w:val="006A251E"/>
    <w:rsid w:val="006A2534"/>
    <w:rsid w:val="006A2F28"/>
    <w:rsid w:val="006A4D9B"/>
    <w:rsid w:val="006A7544"/>
    <w:rsid w:val="006A76CF"/>
    <w:rsid w:val="006A7C7B"/>
    <w:rsid w:val="006B2BF6"/>
    <w:rsid w:val="006B2F2D"/>
    <w:rsid w:val="006B2FE2"/>
    <w:rsid w:val="006B346F"/>
    <w:rsid w:val="006B35EC"/>
    <w:rsid w:val="006B45F4"/>
    <w:rsid w:val="006B628E"/>
    <w:rsid w:val="006C03D5"/>
    <w:rsid w:val="006C0726"/>
    <w:rsid w:val="006C21AC"/>
    <w:rsid w:val="006C26F2"/>
    <w:rsid w:val="006C2894"/>
    <w:rsid w:val="006C3F1B"/>
    <w:rsid w:val="006C3FA5"/>
    <w:rsid w:val="006C40D6"/>
    <w:rsid w:val="006C5157"/>
    <w:rsid w:val="006C55A1"/>
    <w:rsid w:val="006C5F83"/>
    <w:rsid w:val="006C67EA"/>
    <w:rsid w:val="006C7B56"/>
    <w:rsid w:val="006C7D51"/>
    <w:rsid w:val="006D1606"/>
    <w:rsid w:val="006D4016"/>
    <w:rsid w:val="006D4B33"/>
    <w:rsid w:val="006D4BFF"/>
    <w:rsid w:val="006D58CB"/>
    <w:rsid w:val="006D69C3"/>
    <w:rsid w:val="006E15B1"/>
    <w:rsid w:val="006E1AC5"/>
    <w:rsid w:val="006E4338"/>
    <w:rsid w:val="006E50AB"/>
    <w:rsid w:val="006E574C"/>
    <w:rsid w:val="006E57D2"/>
    <w:rsid w:val="006E78A8"/>
    <w:rsid w:val="006E7C12"/>
    <w:rsid w:val="006F0715"/>
    <w:rsid w:val="006F186C"/>
    <w:rsid w:val="006F2392"/>
    <w:rsid w:val="006F2399"/>
    <w:rsid w:val="006F2509"/>
    <w:rsid w:val="006F2739"/>
    <w:rsid w:val="006F2BB9"/>
    <w:rsid w:val="006F4872"/>
    <w:rsid w:val="006F4988"/>
    <w:rsid w:val="006F4F2B"/>
    <w:rsid w:val="006F5B70"/>
    <w:rsid w:val="006F6585"/>
    <w:rsid w:val="006F6FBA"/>
    <w:rsid w:val="006F7708"/>
    <w:rsid w:val="00700251"/>
    <w:rsid w:val="00701805"/>
    <w:rsid w:val="00702222"/>
    <w:rsid w:val="00702E6F"/>
    <w:rsid w:val="00702F40"/>
    <w:rsid w:val="0070432E"/>
    <w:rsid w:val="00704F50"/>
    <w:rsid w:val="00705F1F"/>
    <w:rsid w:val="00705FA5"/>
    <w:rsid w:val="0070666C"/>
    <w:rsid w:val="007073BF"/>
    <w:rsid w:val="00711285"/>
    <w:rsid w:val="007118E9"/>
    <w:rsid w:val="00711C94"/>
    <w:rsid w:val="00714D93"/>
    <w:rsid w:val="00715394"/>
    <w:rsid w:val="007153B5"/>
    <w:rsid w:val="00716322"/>
    <w:rsid w:val="00716371"/>
    <w:rsid w:val="00716994"/>
    <w:rsid w:val="00717C05"/>
    <w:rsid w:val="00720B1E"/>
    <w:rsid w:val="00721328"/>
    <w:rsid w:val="00722092"/>
    <w:rsid w:val="00722561"/>
    <w:rsid w:val="00722957"/>
    <w:rsid w:val="007239CC"/>
    <w:rsid w:val="00723D3B"/>
    <w:rsid w:val="00725E9E"/>
    <w:rsid w:val="00726FA6"/>
    <w:rsid w:val="00730EB6"/>
    <w:rsid w:val="007314B0"/>
    <w:rsid w:val="00733771"/>
    <w:rsid w:val="00733BF4"/>
    <w:rsid w:val="007351DB"/>
    <w:rsid w:val="007353E2"/>
    <w:rsid w:val="0073556E"/>
    <w:rsid w:val="00735E53"/>
    <w:rsid w:val="00736EA8"/>
    <w:rsid w:val="00737137"/>
    <w:rsid w:val="00737E13"/>
    <w:rsid w:val="0074097C"/>
    <w:rsid w:val="00742594"/>
    <w:rsid w:val="00742717"/>
    <w:rsid w:val="00742F8B"/>
    <w:rsid w:val="007436E7"/>
    <w:rsid w:val="007441F9"/>
    <w:rsid w:val="0074523D"/>
    <w:rsid w:val="00745D92"/>
    <w:rsid w:val="00745DC8"/>
    <w:rsid w:val="0074734C"/>
    <w:rsid w:val="00747BF7"/>
    <w:rsid w:val="007516B1"/>
    <w:rsid w:val="007519A1"/>
    <w:rsid w:val="00751FB1"/>
    <w:rsid w:val="00754A7E"/>
    <w:rsid w:val="0075593F"/>
    <w:rsid w:val="007569A4"/>
    <w:rsid w:val="007602AC"/>
    <w:rsid w:val="00760679"/>
    <w:rsid w:val="00760D17"/>
    <w:rsid w:val="007614A9"/>
    <w:rsid w:val="00761A8A"/>
    <w:rsid w:val="007632AE"/>
    <w:rsid w:val="00763744"/>
    <w:rsid w:val="007637D9"/>
    <w:rsid w:val="0076500B"/>
    <w:rsid w:val="00767E1D"/>
    <w:rsid w:val="0077029A"/>
    <w:rsid w:val="00770C3E"/>
    <w:rsid w:val="0077153E"/>
    <w:rsid w:val="00772FF6"/>
    <w:rsid w:val="007738D0"/>
    <w:rsid w:val="00775293"/>
    <w:rsid w:val="00776932"/>
    <w:rsid w:val="00781F38"/>
    <w:rsid w:val="007826C0"/>
    <w:rsid w:val="007829E9"/>
    <w:rsid w:val="00782AAD"/>
    <w:rsid w:val="0078380B"/>
    <w:rsid w:val="0078607E"/>
    <w:rsid w:val="00786C3A"/>
    <w:rsid w:val="00787537"/>
    <w:rsid w:val="00787861"/>
    <w:rsid w:val="007904FE"/>
    <w:rsid w:val="00791D0F"/>
    <w:rsid w:val="00794FC4"/>
    <w:rsid w:val="00795EE6"/>
    <w:rsid w:val="00795F3D"/>
    <w:rsid w:val="00796BA3"/>
    <w:rsid w:val="00797CFC"/>
    <w:rsid w:val="007A11DF"/>
    <w:rsid w:val="007A3AD3"/>
    <w:rsid w:val="007A4242"/>
    <w:rsid w:val="007A42AF"/>
    <w:rsid w:val="007A48BC"/>
    <w:rsid w:val="007A4C06"/>
    <w:rsid w:val="007A5420"/>
    <w:rsid w:val="007A6586"/>
    <w:rsid w:val="007A6826"/>
    <w:rsid w:val="007A7F60"/>
    <w:rsid w:val="007B0587"/>
    <w:rsid w:val="007B378B"/>
    <w:rsid w:val="007B4B6F"/>
    <w:rsid w:val="007B4E96"/>
    <w:rsid w:val="007B5565"/>
    <w:rsid w:val="007B6766"/>
    <w:rsid w:val="007B6851"/>
    <w:rsid w:val="007B6B45"/>
    <w:rsid w:val="007B76B1"/>
    <w:rsid w:val="007B7C90"/>
    <w:rsid w:val="007C07FB"/>
    <w:rsid w:val="007C1463"/>
    <w:rsid w:val="007C2DF6"/>
    <w:rsid w:val="007C3CB5"/>
    <w:rsid w:val="007C546E"/>
    <w:rsid w:val="007C6A05"/>
    <w:rsid w:val="007C7C63"/>
    <w:rsid w:val="007D0D99"/>
    <w:rsid w:val="007D0DB3"/>
    <w:rsid w:val="007D1667"/>
    <w:rsid w:val="007D1816"/>
    <w:rsid w:val="007D1DA9"/>
    <w:rsid w:val="007D2A66"/>
    <w:rsid w:val="007D386B"/>
    <w:rsid w:val="007D3D69"/>
    <w:rsid w:val="007D418B"/>
    <w:rsid w:val="007D427F"/>
    <w:rsid w:val="007D4CCB"/>
    <w:rsid w:val="007D4DCB"/>
    <w:rsid w:val="007D52BE"/>
    <w:rsid w:val="007D7628"/>
    <w:rsid w:val="007D7AC0"/>
    <w:rsid w:val="007D7EDE"/>
    <w:rsid w:val="007E0222"/>
    <w:rsid w:val="007E03B4"/>
    <w:rsid w:val="007E146B"/>
    <w:rsid w:val="007E2DE3"/>
    <w:rsid w:val="007E2F1A"/>
    <w:rsid w:val="007E52BD"/>
    <w:rsid w:val="007E5CE4"/>
    <w:rsid w:val="007E68E0"/>
    <w:rsid w:val="007E6991"/>
    <w:rsid w:val="007E6AD8"/>
    <w:rsid w:val="007E7206"/>
    <w:rsid w:val="007F5BF3"/>
    <w:rsid w:val="008000E2"/>
    <w:rsid w:val="0080101D"/>
    <w:rsid w:val="00801084"/>
    <w:rsid w:val="00801F06"/>
    <w:rsid w:val="0080392D"/>
    <w:rsid w:val="00803E9C"/>
    <w:rsid w:val="0080485D"/>
    <w:rsid w:val="008064D5"/>
    <w:rsid w:val="0081075A"/>
    <w:rsid w:val="00811974"/>
    <w:rsid w:val="00811C00"/>
    <w:rsid w:val="008130AC"/>
    <w:rsid w:val="00813112"/>
    <w:rsid w:val="0081420E"/>
    <w:rsid w:val="00814495"/>
    <w:rsid w:val="00814742"/>
    <w:rsid w:val="00817BFB"/>
    <w:rsid w:val="008215BD"/>
    <w:rsid w:val="00822AA8"/>
    <w:rsid w:val="008230C5"/>
    <w:rsid w:val="00823F68"/>
    <w:rsid w:val="00824638"/>
    <w:rsid w:val="008247BA"/>
    <w:rsid w:val="0082712E"/>
    <w:rsid w:val="00827678"/>
    <w:rsid w:val="00830CD5"/>
    <w:rsid w:val="008317F7"/>
    <w:rsid w:val="008330D4"/>
    <w:rsid w:val="00834499"/>
    <w:rsid w:val="0083727F"/>
    <w:rsid w:val="00841FA5"/>
    <w:rsid w:val="00842109"/>
    <w:rsid w:val="00842651"/>
    <w:rsid w:val="0084377B"/>
    <w:rsid w:val="00843CEC"/>
    <w:rsid w:val="0084421F"/>
    <w:rsid w:val="0084491F"/>
    <w:rsid w:val="0084509F"/>
    <w:rsid w:val="00845507"/>
    <w:rsid w:val="00845FBD"/>
    <w:rsid w:val="00847AB3"/>
    <w:rsid w:val="00850C57"/>
    <w:rsid w:val="00851728"/>
    <w:rsid w:val="00851988"/>
    <w:rsid w:val="00851B55"/>
    <w:rsid w:val="00851C46"/>
    <w:rsid w:val="0085299B"/>
    <w:rsid w:val="008533F9"/>
    <w:rsid w:val="0085566E"/>
    <w:rsid w:val="00856157"/>
    <w:rsid w:val="00857A1C"/>
    <w:rsid w:val="00861D4A"/>
    <w:rsid w:val="00861EE5"/>
    <w:rsid w:val="0086299C"/>
    <w:rsid w:val="0086391E"/>
    <w:rsid w:val="0086418D"/>
    <w:rsid w:val="00865832"/>
    <w:rsid w:val="008658A3"/>
    <w:rsid w:val="00867E8E"/>
    <w:rsid w:val="00867F1A"/>
    <w:rsid w:val="0087076C"/>
    <w:rsid w:val="00870AAE"/>
    <w:rsid w:val="00871F4B"/>
    <w:rsid w:val="00872ED6"/>
    <w:rsid w:val="008731E4"/>
    <w:rsid w:val="0087322D"/>
    <w:rsid w:val="0087325B"/>
    <w:rsid w:val="0087475B"/>
    <w:rsid w:val="00875ED7"/>
    <w:rsid w:val="008763D4"/>
    <w:rsid w:val="008764C2"/>
    <w:rsid w:val="0088284C"/>
    <w:rsid w:val="00883366"/>
    <w:rsid w:val="00884AC4"/>
    <w:rsid w:val="008854F6"/>
    <w:rsid w:val="00885801"/>
    <w:rsid w:val="0088617D"/>
    <w:rsid w:val="00887DF8"/>
    <w:rsid w:val="00891634"/>
    <w:rsid w:val="00891719"/>
    <w:rsid w:val="008921DA"/>
    <w:rsid w:val="00894843"/>
    <w:rsid w:val="008A173F"/>
    <w:rsid w:val="008A2340"/>
    <w:rsid w:val="008A34E4"/>
    <w:rsid w:val="008A3AAD"/>
    <w:rsid w:val="008A4A70"/>
    <w:rsid w:val="008A5679"/>
    <w:rsid w:val="008A56C6"/>
    <w:rsid w:val="008A5744"/>
    <w:rsid w:val="008A74BA"/>
    <w:rsid w:val="008B0C35"/>
    <w:rsid w:val="008B111E"/>
    <w:rsid w:val="008B1787"/>
    <w:rsid w:val="008B1A5A"/>
    <w:rsid w:val="008B225A"/>
    <w:rsid w:val="008B3565"/>
    <w:rsid w:val="008B38A4"/>
    <w:rsid w:val="008B45C3"/>
    <w:rsid w:val="008B5272"/>
    <w:rsid w:val="008B71F7"/>
    <w:rsid w:val="008B7821"/>
    <w:rsid w:val="008C01D7"/>
    <w:rsid w:val="008C2106"/>
    <w:rsid w:val="008C24E2"/>
    <w:rsid w:val="008C3FFE"/>
    <w:rsid w:val="008C5E81"/>
    <w:rsid w:val="008D08C3"/>
    <w:rsid w:val="008D2325"/>
    <w:rsid w:val="008D2961"/>
    <w:rsid w:val="008D3202"/>
    <w:rsid w:val="008D3A6C"/>
    <w:rsid w:val="008D3B0D"/>
    <w:rsid w:val="008D45AB"/>
    <w:rsid w:val="008D5E57"/>
    <w:rsid w:val="008D7079"/>
    <w:rsid w:val="008E1F67"/>
    <w:rsid w:val="008E426D"/>
    <w:rsid w:val="008E544C"/>
    <w:rsid w:val="008F0D4D"/>
    <w:rsid w:val="008F3EA0"/>
    <w:rsid w:val="008F47EE"/>
    <w:rsid w:val="008F50D6"/>
    <w:rsid w:val="008F709C"/>
    <w:rsid w:val="008F7B72"/>
    <w:rsid w:val="008F7E4A"/>
    <w:rsid w:val="009004BB"/>
    <w:rsid w:val="009005EF"/>
    <w:rsid w:val="0090064B"/>
    <w:rsid w:val="00900F8B"/>
    <w:rsid w:val="00902637"/>
    <w:rsid w:val="00902EB8"/>
    <w:rsid w:val="00903047"/>
    <w:rsid w:val="00904215"/>
    <w:rsid w:val="00910D65"/>
    <w:rsid w:val="00911095"/>
    <w:rsid w:val="00911B75"/>
    <w:rsid w:val="0091203A"/>
    <w:rsid w:val="00912732"/>
    <w:rsid w:val="00913D6B"/>
    <w:rsid w:val="0091422B"/>
    <w:rsid w:val="00914DBA"/>
    <w:rsid w:val="00915809"/>
    <w:rsid w:val="009229F9"/>
    <w:rsid w:val="00923E4D"/>
    <w:rsid w:val="0092451D"/>
    <w:rsid w:val="00924AF9"/>
    <w:rsid w:val="00924B22"/>
    <w:rsid w:val="00924FAC"/>
    <w:rsid w:val="009255FE"/>
    <w:rsid w:val="009257CF"/>
    <w:rsid w:val="0092616C"/>
    <w:rsid w:val="009304DB"/>
    <w:rsid w:val="00930E62"/>
    <w:rsid w:val="009320A8"/>
    <w:rsid w:val="00934668"/>
    <w:rsid w:val="0093498E"/>
    <w:rsid w:val="00935456"/>
    <w:rsid w:val="00935F91"/>
    <w:rsid w:val="00940756"/>
    <w:rsid w:val="00940B30"/>
    <w:rsid w:val="00940EB9"/>
    <w:rsid w:val="009411E5"/>
    <w:rsid w:val="00942630"/>
    <w:rsid w:val="00943319"/>
    <w:rsid w:val="0094394F"/>
    <w:rsid w:val="009443B5"/>
    <w:rsid w:val="009446BB"/>
    <w:rsid w:val="00944A16"/>
    <w:rsid w:val="00946A95"/>
    <w:rsid w:val="0094714A"/>
    <w:rsid w:val="00950D13"/>
    <w:rsid w:val="00952C0E"/>
    <w:rsid w:val="0095330A"/>
    <w:rsid w:val="009534A0"/>
    <w:rsid w:val="00954973"/>
    <w:rsid w:val="00954B81"/>
    <w:rsid w:val="00954D5D"/>
    <w:rsid w:val="00954F3A"/>
    <w:rsid w:val="00957F7A"/>
    <w:rsid w:val="00960702"/>
    <w:rsid w:val="00961B2C"/>
    <w:rsid w:val="0096222F"/>
    <w:rsid w:val="0096379E"/>
    <w:rsid w:val="009639FE"/>
    <w:rsid w:val="009647AB"/>
    <w:rsid w:val="00965B76"/>
    <w:rsid w:val="00965C45"/>
    <w:rsid w:val="00970BE9"/>
    <w:rsid w:val="00971130"/>
    <w:rsid w:val="009716C4"/>
    <w:rsid w:val="009719B4"/>
    <w:rsid w:val="00971D95"/>
    <w:rsid w:val="009726F4"/>
    <w:rsid w:val="009741E3"/>
    <w:rsid w:val="00974281"/>
    <w:rsid w:val="0097441E"/>
    <w:rsid w:val="009755B0"/>
    <w:rsid w:val="00975922"/>
    <w:rsid w:val="00976567"/>
    <w:rsid w:val="00976D65"/>
    <w:rsid w:val="00977884"/>
    <w:rsid w:val="009802D7"/>
    <w:rsid w:val="00980E48"/>
    <w:rsid w:val="00983C50"/>
    <w:rsid w:val="0098561A"/>
    <w:rsid w:val="0098636F"/>
    <w:rsid w:val="0098757E"/>
    <w:rsid w:val="00991195"/>
    <w:rsid w:val="00992486"/>
    <w:rsid w:val="00996236"/>
    <w:rsid w:val="00996A2B"/>
    <w:rsid w:val="00997B91"/>
    <w:rsid w:val="00997D8F"/>
    <w:rsid w:val="009A099B"/>
    <w:rsid w:val="009A192C"/>
    <w:rsid w:val="009A3BE9"/>
    <w:rsid w:val="009A4C9A"/>
    <w:rsid w:val="009A6395"/>
    <w:rsid w:val="009A64FE"/>
    <w:rsid w:val="009A6E71"/>
    <w:rsid w:val="009A78C8"/>
    <w:rsid w:val="009A7CEB"/>
    <w:rsid w:val="009B1D7B"/>
    <w:rsid w:val="009B3AC8"/>
    <w:rsid w:val="009B3AEC"/>
    <w:rsid w:val="009B59A0"/>
    <w:rsid w:val="009B5F62"/>
    <w:rsid w:val="009B651F"/>
    <w:rsid w:val="009B7544"/>
    <w:rsid w:val="009C1D60"/>
    <w:rsid w:val="009C2CAB"/>
    <w:rsid w:val="009C5670"/>
    <w:rsid w:val="009C6D02"/>
    <w:rsid w:val="009D0C7C"/>
    <w:rsid w:val="009D2274"/>
    <w:rsid w:val="009D293A"/>
    <w:rsid w:val="009D3EF4"/>
    <w:rsid w:val="009D4EEB"/>
    <w:rsid w:val="009D793A"/>
    <w:rsid w:val="009D7EDF"/>
    <w:rsid w:val="009E0275"/>
    <w:rsid w:val="009E2A43"/>
    <w:rsid w:val="009E3518"/>
    <w:rsid w:val="009E368D"/>
    <w:rsid w:val="009E3D80"/>
    <w:rsid w:val="009E4077"/>
    <w:rsid w:val="009E4B8B"/>
    <w:rsid w:val="009E693F"/>
    <w:rsid w:val="009E7995"/>
    <w:rsid w:val="009E7F02"/>
    <w:rsid w:val="009F0093"/>
    <w:rsid w:val="009F0AA7"/>
    <w:rsid w:val="009F1367"/>
    <w:rsid w:val="009F31D6"/>
    <w:rsid w:val="009F52D0"/>
    <w:rsid w:val="009F5513"/>
    <w:rsid w:val="009F67F2"/>
    <w:rsid w:val="009F692F"/>
    <w:rsid w:val="009F6AFF"/>
    <w:rsid w:val="009F7688"/>
    <w:rsid w:val="00A0035D"/>
    <w:rsid w:val="00A00C04"/>
    <w:rsid w:val="00A0126D"/>
    <w:rsid w:val="00A01AA7"/>
    <w:rsid w:val="00A04EE1"/>
    <w:rsid w:val="00A04F42"/>
    <w:rsid w:val="00A051DC"/>
    <w:rsid w:val="00A11535"/>
    <w:rsid w:val="00A11A4B"/>
    <w:rsid w:val="00A12689"/>
    <w:rsid w:val="00A12AE1"/>
    <w:rsid w:val="00A14676"/>
    <w:rsid w:val="00A15079"/>
    <w:rsid w:val="00A153CE"/>
    <w:rsid w:val="00A16D6B"/>
    <w:rsid w:val="00A1741F"/>
    <w:rsid w:val="00A17FA0"/>
    <w:rsid w:val="00A20F9E"/>
    <w:rsid w:val="00A2194D"/>
    <w:rsid w:val="00A221B7"/>
    <w:rsid w:val="00A25641"/>
    <w:rsid w:val="00A31A1A"/>
    <w:rsid w:val="00A31CED"/>
    <w:rsid w:val="00A32459"/>
    <w:rsid w:val="00A3263B"/>
    <w:rsid w:val="00A32759"/>
    <w:rsid w:val="00A32F9E"/>
    <w:rsid w:val="00A339D1"/>
    <w:rsid w:val="00A35420"/>
    <w:rsid w:val="00A3552D"/>
    <w:rsid w:val="00A35863"/>
    <w:rsid w:val="00A3605A"/>
    <w:rsid w:val="00A36778"/>
    <w:rsid w:val="00A368A8"/>
    <w:rsid w:val="00A36D17"/>
    <w:rsid w:val="00A41F7B"/>
    <w:rsid w:val="00A4553B"/>
    <w:rsid w:val="00A455E0"/>
    <w:rsid w:val="00A458E6"/>
    <w:rsid w:val="00A46AC4"/>
    <w:rsid w:val="00A472E9"/>
    <w:rsid w:val="00A47641"/>
    <w:rsid w:val="00A51689"/>
    <w:rsid w:val="00A52129"/>
    <w:rsid w:val="00A52515"/>
    <w:rsid w:val="00A52DBC"/>
    <w:rsid w:val="00A54379"/>
    <w:rsid w:val="00A55DEC"/>
    <w:rsid w:val="00A57CC5"/>
    <w:rsid w:val="00A61DB8"/>
    <w:rsid w:val="00A61DD2"/>
    <w:rsid w:val="00A62753"/>
    <w:rsid w:val="00A645AF"/>
    <w:rsid w:val="00A66477"/>
    <w:rsid w:val="00A67E3C"/>
    <w:rsid w:val="00A70D88"/>
    <w:rsid w:val="00A70E3A"/>
    <w:rsid w:val="00A71271"/>
    <w:rsid w:val="00A7172E"/>
    <w:rsid w:val="00A722E3"/>
    <w:rsid w:val="00A75A6A"/>
    <w:rsid w:val="00A77BB5"/>
    <w:rsid w:val="00A80058"/>
    <w:rsid w:val="00A8067B"/>
    <w:rsid w:val="00A8073A"/>
    <w:rsid w:val="00A80A1F"/>
    <w:rsid w:val="00A80AB4"/>
    <w:rsid w:val="00A87055"/>
    <w:rsid w:val="00A905F0"/>
    <w:rsid w:val="00A90903"/>
    <w:rsid w:val="00A9261F"/>
    <w:rsid w:val="00A93653"/>
    <w:rsid w:val="00A94213"/>
    <w:rsid w:val="00A976AB"/>
    <w:rsid w:val="00AA0D89"/>
    <w:rsid w:val="00AA0E17"/>
    <w:rsid w:val="00AA216B"/>
    <w:rsid w:val="00AA23B7"/>
    <w:rsid w:val="00AA3F16"/>
    <w:rsid w:val="00AA43FE"/>
    <w:rsid w:val="00AA45BC"/>
    <w:rsid w:val="00AA51B3"/>
    <w:rsid w:val="00AA5CB2"/>
    <w:rsid w:val="00AA6059"/>
    <w:rsid w:val="00AA6A1D"/>
    <w:rsid w:val="00AA6D9F"/>
    <w:rsid w:val="00AB016C"/>
    <w:rsid w:val="00AB2244"/>
    <w:rsid w:val="00AB3302"/>
    <w:rsid w:val="00AB3C36"/>
    <w:rsid w:val="00AB4C96"/>
    <w:rsid w:val="00AB5F25"/>
    <w:rsid w:val="00AC061A"/>
    <w:rsid w:val="00AC06A7"/>
    <w:rsid w:val="00AC18A3"/>
    <w:rsid w:val="00AC3466"/>
    <w:rsid w:val="00AC3EEA"/>
    <w:rsid w:val="00AC5465"/>
    <w:rsid w:val="00AC585A"/>
    <w:rsid w:val="00AC5BF9"/>
    <w:rsid w:val="00AC6370"/>
    <w:rsid w:val="00AC7AAD"/>
    <w:rsid w:val="00AD3FE8"/>
    <w:rsid w:val="00AD46B9"/>
    <w:rsid w:val="00AD4F4B"/>
    <w:rsid w:val="00AD548D"/>
    <w:rsid w:val="00AD5F48"/>
    <w:rsid w:val="00AE0251"/>
    <w:rsid w:val="00AE03CE"/>
    <w:rsid w:val="00AE0FEE"/>
    <w:rsid w:val="00AE2747"/>
    <w:rsid w:val="00AE2B47"/>
    <w:rsid w:val="00AE2EEA"/>
    <w:rsid w:val="00AE3164"/>
    <w:rsid w:val="00AE31F9"/>
    <w:rsid w:val="00AE42C2"/>
    <w:rsid w:val="00AE5A8D"/>
    <w:rsid w:val="00AE786C"/>
    <w:rsid w:val="00AF005A"/>
    <w:rsid w:val="00AF3349"/>
    <w:rsid w:val="00AF3423"/>
    <w:rsid w:val="00AF4744"/>
    <w:rsid w:val="00AF4C42"/>
    <w:rsid w:val="00AF541E"/>
    <w:rsid w:val="00AF5707"/>
    <w:rsid w:val="00AF7CD7"/>
    <w:rsid w:val="00B0008E"/>
    <w:rsid w:val="00B00092"/>
    <w:rsid w:val="00B0028B"/>
    <w:rsid w:val="00B00C08"/>
    <w:rsid w:val="00B00DC7"/>
    <w:rsid w:val="00B016C5"/>
    <w:rsid w:val="00B02128"/>
    <w:rsid w:val="00B02818"/>
    <w:rsid w:val="00B02C1F"/>
    <w:rsid w:val="00B035BE"/>
    <w:rsid w:val="00B03DA2"/>
    <w:rsid w:val="00B04E71"/>
    <w:rsid w:val="00B069C8"/>
    <w:rsid w:val="00B07424"/>
    <w:rsid w:val="00B07BDE"/>
    <w:rsid w:val="00B105A3"/>
    <w:rsid w:val="00B12FFE"/>
    <w:rsid w:val="00B14C89"/>
    <w:rsid w:val="00B17069"/>
    <w:rsid w:val="00B21361"/>
    <w:rsid w:val="00B217ED"/>
    <w:rsid w:val="00B21C70"/>
    <w:rsid w:val="00B231E5"/>
    <w:rsid w:val="00B24282"/>
    <w:rsid w:val="00B24FBA"/>
    <w:rsid w:val="00B2536E"/>
    <w:rsid w:val="00B27657"/>
    <w:rsid w:val="00B27A9E"/>
    <w:rsid w:val="00B30557"/>
    <w:rsid w:val="00B3150A"/>
    <w:rsid w:val="00B33D50"/>
    <w:rsid w:val="00B347D1"/>
    <w:rsid w:val="00B34830"/>
    <w:rsid w:val="00B34C99"/>
    <w:rsid w:val="00B35488"/>
    <w:rsid w:val="00B3639A"/>
    <w:rsid w:val="00B36A07"/>
    <w:rsid w:val="00B37061"/>
    <w:rsid w:val="00B37928"/>
    <w:rsid w:val="00B403F5"/>
    <w:rsid w:val="00B42844"/>
    <w:rsid w:val="00B446F9"/>
    <w:rsid w:val="00B44F2A"/>
    <w:rsid w:val="00B44FB3"/>
    <w:rsid w:val="00B4535E"/>
    <w:rsid w:val="00B5079F"/>
    <w:rsid w:val="00B51A31"/>
    <w:rsid w:val="00B55472"/>
    <w:rsid w:val="00B55D96"/>
    <w:rsid w:val="00B57187"/>
    <w:rsid w:val="00B57ABF"/>
    <w:rsid w:val="00B61C73"/>
    <w:rsid w:val="00B62935"/>
    <w:rsid w:val="00B62B40"/>
    <w:rsid w:val="00B62D18"/>
    <w:rsid w:val="00B63587"/>
    <w:rsid w:val="00B64CA8"/>
    <w:rsid w:val="00B64E44"/>
    <w:rsid w:val="00B66699"/>
    <w:rsid w:val="00B66C59"/>
    <w:rsid w:val="00B66CC5"/>
    <w:rsid w:val="00B67F3E"/>
    <w:rsid w:val="00B67FFE"/>
    <w:rsid w:val="00B7078A"/>
    <w:rsid w:val="00B70C4D"/>
    <w:rsid w:val="00B71D7D"/>
    <w:rsid w:val="00B72280"/>
    <w:rsid w:val="00B74D89"/>
    <w:rsid w:val="00B75201"/>
    <w:rsid w:val="00B809C5"/>
    <w:rsid w:val="00B81755"/>
    <w:rsid w:val="00B81BE3"/>
    <w:rsid w:val="00B8209B"/>
    <w:rsid w:val="00B82485"/>
    <w:rsid w:val="00B84737"/>
    <w:rsid w:val="00B86BC1"/>
    <w:rsid w:val="00B90E6B"/>
    <w:rsid w:val="00B912DF"/>
    <w:rsid w:val="00B93340"/>
    <w:rsid w:val="00B93EF8"/>
    <w:rsid w:val="00B94787"/>
    <w:rsid w:val="00B94895"/>
    <w:rsid w:val="00B94CFC"/>
    <w:rsid w:val="00B95193"/>
    <w:rsid w:val="00BA13FF"/>
    <w:rsid w:val="00BA1EE1"/>
    <w:rsid w:val="00BA2AE5"/>
    <w:rsid w:val="00BA394F"/>
    <w:rsid w:val="00BA4D73"/>
    <w:rsid w:val="00BA697D"/>
    <w:rsid w:val="00BA76B5"/>
    <w:rsid w:val="00BA77A2"/>
    <w:rsid w:val="00BB0045"/>
    <w:rsid w:val="00BB0089"/>
    <w:rsid w:val="00BB0B32"/>
    <w:rsid w:val="00BB1345"/>
    <w:rsid w:val="00BB1E68"/>
    <w:rsid w:val="00BB249B"/>
    <w:rsid w:val="00BB3E37"/>
    <w:rsid w:val="00BB42A8"/>
    <w:rsid w:val="00BB4D85"/>
    <w:rsid w:val="00BB4E5B"/>
    <w:rsid w:val="00BB5360"/>
    <w:rsid w:val="00BB5480"/>
    <w:rsid w:val="00BB6634"/>
    <w:rsid w:val="00BB7891"/>
    <w:rsid w:val="00BB7990"/>
    <w:rsid w:val="00BC0E7F"/>
    <w:rsid w:val="00BC238C"/>
    <w:rsid w:val="00BC2AB2"/>
    <w:rsid w:val="00BC35BD"/>
    <w:rsid w:val="00BC4C4A"/>
    <w:rsid w:val="00BC5B10"/>
    <w:rsid w:val="00BC68AB"/>
    <w:rsid w:val="00BC6D00"/>
    <w:rsid w:val="00BC7414"/>
    <w:rsid w:val="00BD3789"/>
    <w:rsid w:val="00BD3D97"/>
    <w:rsid w:val="00BD5B0E"/>
    <w:rsid w:val="00BD5BBE"/>
    <w:rsid w:val="00BE0045"/>
    <w:rsid w:val="00BE12A4"/>
    <w:rsid w:val="00BE1314"/>
    <w:rsid w:val="00BE1820"/>
    <w:rsid w:val="00BE1D37"/>
    <w:rsid w:val="00BE209D"/>
    <w:rsid w:val="00BE21B8"/>
    <w:rsid w:val="00BE501B"/>
    <w:rsid w:val="00BF0593"/>
    <w:rsid w:val="00BF076E"/>
    <w:rsid w:val="00BF2A56"/>
    <w:rsid w:val="00BF364B"/>
    <w:rsid w:val="00BF4534"/>
    <w:rsid w:val="00BF5529"/>
    <w:rsid w:val="00BF7A6B"/>
    <w:rsid w:val="00C00269"/>
    <w:rsid w:val="00C00536"/>
    <w:rsid w:val="00C0274C"/>
    <w:rsid w:val="00C050A2"/>
    <w:rsid w:val="00C05883"/>
    <w:rsid w:val="00C05DBE"/>
    <w:rsid w:val="00C0769A"/>
    <w:rsid w:val="00C079E3"/>
    <w:rsid w:val="00C1134B"/>
    <w:rsid w:val="00C114BE"/>
    <w:rsid w:val="00C13107"/>
    <w:rsid w:val="00C1366E"/>
    <w:rsid w:val="00C14C7E"/>
    <w:rsid w:val="00C15FAF"/>
    <w:rsid w:val="00C16389"/>
    <w:rsid w:val="00C172E0"/>
    <w:rsid w:val="00C176B4"/>
    <w:rsid w:val="00C215FB"/>
    <w:rsid w:val="00C21C00"/>
    <w:rsid w:val="00C2272A"/>
    <w:rsid w:val="00C251B9"/>
    <w:rsid w:val="00C268FB"/>
    <w:rsid w:val="00C27241"/>
    <w:rsid w:val="00C33291"/>
    <w:rsid w:val="00C33502"/>
    <w:rsid w:val="00C35EC6"/>
    <w:rsid w:val="00C36CDB"/>
    <w:rsid w:val="00C36FA9"/>
    <w:rsid w:val="00C37118"/>
    <w:rsid w:val="00C376DC"/>
    <w:rsid w:val="00C43D0B"/>
    <w:rsid w:val="00C44C52"/>
    <w:rsid w:val="00C44C5C"/>
    <w:rsid w:val="00C4543E"/>
    <w:rsid w:val="00C47997"/>
    <w:rsid w:val="00C53733"/>
    <w:rsid w:val="00C53E90"/>
    <w:rsid w:val="00C53F71"/>
    <w:rsid w:val="00C54FC6"/>
    <w:rsid w:val="00C568ED"/>
    <w:rsid w:val="00C571A6"/>
    <w:rsid w:val="00C606AB"/>
    <w:rsid w:val="00C6260D"/>
    <w:rsid w:val="00C626E9"/>
    <w:rsid w:val="00C62BAB"/>
    <w:rsid w:val="00C6556E"/>
    <w:rsid w:val="00C66F7E"/>
    <w:rsid w:val="00C714A8"/>
    <w:rsid w:val="00C71EE5"/>
    <w:rsid w:val="00C72035"/>
    <w:rsid w:val="00C740B3"/>
    <w:rsid w:val="00C7550C"/>
    <w:rsid w:val="00C75AD7"/>
    <w:rsid w:val="00C7622D"/>
    <w:rsid w:val="00C76E94"/>
    <w:rsid w:val="00C77617"/>
    <w:rsid w:val="00C77752"/>
    <w:rsid w:val="00C80FC8"/>
    <w:rsid w:val="00C82DDD"/>
    <w:rsid w:val="00C82E18"/>
    <w:rsid w:val="00C83C79"/>
    <w:rsid w:val="00C84D77"/>
    <w:rsid w:val="00C86DE8"/>
    <w:rsid w:val="00C9106E"/>
    <w:rsid w:val="00C93D35"/>
    <w:rsid w:val="00C94CDD"/>
    <w:rsid w:val="00CA07C6"/>
    <w:rsid w:val="00CA0DB0"/>
    <w:rsid w:val="00CA11AA"/>
    <w:rsid w:val="00CA1A68"/>
    <w:rsid w:val="00CA55E8"/>
    <w:rsid w:val="00CA5DEB"/>
    <w:rsid w:val="00CB1914"/>
    <w:rsid w:val="00CB1B29"/>
    <w:rsid w:val="00CB4EF6"/>
    <w:rsid w:val="00CB5E6C"/>
    <w:rsid w:val="00CB612C"/>
    <w:rsid w:val="00CB7E64"/>
    <w:rsid w:val="00CC0EE2"/>
    <w:rsid w:val="00CC446E"/>
    <w:rsid w:val="00CC54D1"/>
    <w:rsid w:val="00CD0CB9"/>
    <w:rsid w:val="00CD2785"/>
    <w:rsid w:val="00CD2AB3"/>
    <w:rsid w:val="00CD3327"/>
    <w:rsid w:val="00CD5E64"/>
    <w:rsid w:val="00CD7880"/>
    <w:rsid w:val="00CE07CE"/>
    <w:rsid w:val="00CE1493"/>
    <w:rsid w:val="00CE17AF"/>
    <w:rsid w:val="00CE2039"/>
    <w:rsid w:val="00CE4169"/>
    <w:rsid w:val="00CE41CC"/>
    <w:rsid w:val="00CE71E4"/>
    <w:rsid w:val="00CE7760"/>
    <w:rsid w:val="00CF0B15"/>
    <w:rsid w:val="00CF0CE7"/>
    <w:rsid w:val="00CF127C"/>
    <w:rsid w:val="00CF20BE"/>
    <w:rsid w:val="00CF247C"/>
    <w:rsid w:val="00CF281C"/>
    <w:rsid w:val="00CF2B0A"/>
    <w:rsid w:val="00CF301B"/>
    <w:rsid w:val="00CF4117"/>
    <w:rsid w:val="00CF781E"/>
    <w:rsid w:val="00D01148"/>
    <w:rsid w:val="00D02069"/>
    <w:rsid w:val="00D02C54"/>
    <w:rsid w:val="00D05527"/>
    <w:rsid w:val="00D05D46"/>
    <w:rsid w:val="00D0621D"/>
    <w:rsid w:val="00D0623F"/>
    <w:rsid w:val="00D06438"/>
    <w:rsid w:val="00D07166"/>
    <w:rsid w:val="00D076AF"/>
    <w:rsid w:val="00D10059"/>
    <w:rsid w:val="00D10A67"/>
    <w:rsid w:val="00D12F79"/>
    <w:rsid w:val="00D139A1"/>
    <w:rsid w:val="00D1758A"/>
    <w:rsid w:val="00D20FEB"/>
    <w:rsid w:val="00D21200"/>
    <w:rsid w:val="00D21BF4"/>
    <w:rsid w:val="00D21D39"/>
    <w:rsid w:val="00D224C9"/>
    <w:rsid w:val="00D232AF"/>
    <w:rsid w:val="00D25DA4"/>
    <w:rsid w:val="00D26155"/>
    <w:rsid w:val="00D27C33"/>
    <w:rsid w:val="00D30746"/>
    <w:rsid w:val="00D30A4A"/>
    <w:rsid w:val="00D31953"/>
    <w:rsid w:val="00D3541C"/>
    <w:rsid w:val="00D3618B"/>
    <w:rsid w:val="00D3749A"/>
    <w:rsid w:val="00D3751E"/>
    <w:rsid w:val="00D40244"/>
    <w:rsid w:val="00D41324"/>
    <w:rsid w:val="00D426A1"/>
    <w:rsid w:val="00D433F2"/>
    <w:rsid w:val="00D446C1"/>
    <w:rsid w:val="00D454F0"/>
    <w:rsid w:val="00D466CB"/>
    <w:rsid w:val="00D467E2"/>
    <w:rsid w:val="00D47EA3"/>
    <w:rsid w:val="00D50F54"/>
    <w:rsid w:val="00D524E2"/>
    <w:rsid w:val="00D527E3"/>
    <w:rsid w:val="00D52811"/>
    <w:rsid w:val="00D52F7F"/>
    <w:rsid w:val="00D5315F"/>
    <w:rsid w:val="00D5390D"/>
    <w:rsid w:val="00D53FBA"/>
    <w:rsid w:val="00D54696"/>
    <w:rsid w:val="00D54F2A"/>
    <w:rsid w:val="00D56922"/>
    <w:rsid w:val="00D571FF"/>
    <w:rsid w:val="00D57B29"/>
    <w:rsid w:val="00D57DFF"/>
    <w:rsid w:val="00D60088"/>
    <w:rsid w:val="00D60E6F"/>
    <w:rsid w:val="00D60EF3"/>
    <w:rsid w:val="00D61D7C"/>
    <w:rsid w:val="00D62F31"/>
    <w:rsid w:val="00D635F5"/>
    <w:rsid w:val="00D638E5"/>
    <w:rsid w:val="00D64A73"/>
    <w:rsid w:val="00D6611A"/>
    <w:rsid w:val="00D66A27"/>
    <w:rsid w:val="00D67546"/>
    <w:rsid w:val="00D71B02"/>
    <w:rsid w:val="00D73588"/>
    <w:rsid w:val="00D74191"/>
    <w:rsid w:val="00D747C8"/>
    <w:rsid w:val="00D769AA"/>
    <w:rsid w:val="00D76A7E"/>
    <w:rsid w:val="00D76D10"/>
    <w:rsid w:val="00D7787A"/>
    <w:rsid w:val="00D80797"/>
    <w:rsid w:val="00D81337"/>
    <w:rsid w:val="00D814E3"/>
    <w:rsid w:val="00D8229C"/>
    <w:rsid w:val="00D83B96"/>
    <w:rsid w:val="00D84BE5"/>
    <w:rsid w:val="00D854BA"/>
    <w:rsid w:val="00D85625"/>
    <w:rsid w:val="00D85647"/>
    <w:rsid w:val="00D85942"/>
    <w:rsid w:val="00D8701E"/>
    <w:rsid w:val="00D87D56"/>
    <w:rsid w:val="00D87F47"/>
    <w:rsid w:val="00D91782"/>
    <w:rsid w:val="00D937EA"/>
    <w:rsid w:val="00D93C20"/>
    <w:rsid w:val="00D94473"/>
    <w:rsid w:val="00D94F74"/>
    <w:rsid w:val="00D95DB7"/>
    <w:rsid w:val="00D9609B"/>
    <w:rsid w:val="00D963AD"/>
    <w:rsid w:val="00D967B7"/>
    <w:rsid w:val="00D96ECC"/>
    <w:rsid w:val="00D97250"/>
    <w:rsid w:val="00DA12EA"/>
    <w:rsid w:val="00DA2135"/>
    <w:rsid w:val="00DA28D3"/>
    <w:rsid w:val="00DA3738"/>
    <w:rsid w:val="00DA3A4D"/>
    <w:rsid w:val="00DA4AE5"/>
    <w:rsid w:val="00DA67F6"/>
    <w:rsid w:val="00DB089E"/>
    <w:rsid w:val="00DB149D"/>
    <w:rsid w:val="00DB15DA"/>
    <w:rsid w:val="00DB1A68"/>
    <w:rsid w:val="00DB25B3"/>
    <w:rsid w:val="00DB2CAD"/>
    <w:rsid w:val="00DB2CC1"/>
    <w:rsid w:val="00DB3E25"/>
    <w:rsid w:val="00DB5630"/>
    <w:rsid w:val="00DB709F"/>
    <w:rsid w:val="00DB74B7"/>
    <w:rsid w:val="00DB7ADF"/>
    <w:rsid w:val="00DC07CE"/>
    <w:rsid w:val="00DC0FF4"/>
    <w:rsid w:val="00DC123B"/>
    <w:rsid w:val="00DC17FE"/>
    <w:rsid w:val="00DC2D6B"/>
    <w:rsid w:val="00DC48C3"/>
    <w:rsid w:val="00DC4C87"/>
    <w:rsid w:val="00DC5EDC"/>
    <w:rsid w:val="00DC6599"/>
    <w:rsid w:val="00DC77D2"/>
    <w:rsid w:val="00DD175B"/>
    <w:rsid w:val="00DD17E3"/>
    <w:rsid w:val="00DD284F"/>
    <w:rsid w:val="00DD2FA6"/>
    <w:rsid w:val="00DD416B"/>
    <w:rsid w:val="00DD4373"/>
    <w:rsid w:val="00DD5B00"/>
    <w:rsid w:val="00DD69C7"/>
    <w:rsid w:val="00DD7BD6"/>
    <w:rsid w:val="00DE1091"/>
    <w:rsid w:val="00DE746F"/>
    <w:rsid w:val="00DE760D"/>
    <w:rsid w:val="00DF128F"/>
    <w:rsid w:val="00DF1DD7"/>
    <w:rsid w:val="00DF2112"/>
    <w:rsid w:val="00DF2F34"/>
    <w:rsid w:val="00DF350E"/>
    <w:rsid w:val="00DF3C1B"/>
    <w:rsid w:val="00DF4513"/>
    <w:rsid w:val="00DF5E20"/>
    <w:rsid w:val="00DF5FD6"/>
    <w:rsid w:val="00DF7569"/>
    <w:rsid w:val="00DF78CD"/>
    <w:rsid w:val="00E01335"/>
    <w:rsid w:val="00E02C28"/>
    <w:rsid w:val="00E04372"/>
    <w:rsid w:val="00E07F1D"/>
    <w:rsid w:val="00E10105"/>
    <w:rsid w:val="00E11693"/>
    <w:rsid w:val="00E118A2"/>
    <w:rsid w:val="00E128EA"/>
    <w:rsid w:val="00E13CE7"/>
    <w:rsid w:val="00E14465"/>
    <w:rsid w:val="00E1623D"/>
    <w:rsid w:val="00E16273"/>
    <w:rsid w:val="00E16419"/>
    <w:rsid w:val="00E17534"/>
    <w:rsid w:val="00E2125D"/>
    <w:rsid w:val="00E21B94"/>
    <w:rsid w:val="00E22290"/>
    <w:rsid w:val="00E2337B"/>
    <w:rsid w:val="00E234FF"/>
    <w:rsid w:val="00E2429C"/>
    <w:rsid w:val="00E26149"/>
    <w:rsid w:val="00E2621B"/>
    <w:rsid w:val="00E268B8"/>
    <w:rsid w:val="00E26D67"/>
    <w:rsid w:val="00E2758C"/>
    <w:rsid w:val="00E31A2E"/>
    <w:rsid w:val="00E32042"/>
    <w:rsid w:val="00E33649"/>
    <w:rsid w:val="00E33846"/>
    <w:rsid w:val="00E33991"/>
    <w:rsid w:val="00E36430"/>
    <w:rsid w:val="00E376FA"/>
    <w:rsid w:val="00E37DC5"/>
    <w:rsid w:val="00E436E0"/>
    <w:rsid w:val="00E43CB1"/>
    <w:rsid w:val="00E447DF"/>
    <w:rsid w:val="00E447F0"/>
    <w:rsid w:val="00E4676F"/>
    <w:rsid w:val="00E46818"/>
    <w:rsid w:val="00E46987"/>
    <w:rsid w:val="00E46E16"/>
    <w:rsid w:val="00E4732C"/>
    <w:rsid w:val="00E474C0"/>
    <w:rsid w:val="00E521E1"/>
    <w:rsid w:val="00E528C0"/>
    <w:rsid w:val="00E52AC7"/>
    <w:rsid w:val="00E539B1"/>
    <w:rsid w:val="00E60325"/>
    <w:rsid w:val="00E611CA"/>
    <w:rsid w:val="00E61A4F"/>
    <w:rsid w:val="00E62B0D"/>
    <w:rsid w:val="00E62DD6"/>
    <w:rsid w:val="00E64B76"/>
    <w:rsid w:val="00E654D3"/>
    <w:rsid w:val="00E65986"/>
    <w:rsid w:val="00E70DE4"/>
    <w:rsid w:val="00E72811"/>
    <w:rsid w:val="00E74339"/>
    <w:rsid w:val="00E74930"/>
    <w:rsid w:val="00E74C1C"/>
    <w:rsid w:val="00E758D0"/>
    <w:rsid w:val="00E77797"/>
    <w:rsid w:val="00E779D3"/>
    <w:rsid w:val="00E77EBC"/>
    <w:rsid w:val="00E80970"/>
    <w:rsid w:val="00E81AC7"/>
    <w:rsid w:val="00E83FD7"/>
    <w:rsid w:val="00E84D0B"/>
    <w:rsid w:val="00E84F2F"/>
    <w:rsid w:val="00E855EA"/>
    <w:rsid w:val="00E876A1"/>
    <w:rsid w:val="00E90098"/>
    <w:rsid w:val="00E90DFA"/>
    <w:rsid w:val="00E9190A"/>
    <w:rsid w:val="00E9240E"/>
    <w:rsid w:val="00E93227"/>
    <w:rsid w:val="00E938FB"/>
    <w:rsid w:val="00E9477A"/>
    <w:rsid w:val="00E94CC9"/>
    <w:rsid w:val="00E95EA7"/>
    <w:rsid w:val="00E96E4C"/>
    <w:rsid w:val="00E973AD"/>
    <w:rsid w:val="00EA1961"/>
    <w:rsid w:val="00EA1C03"/>
    <w:rsid w:val="00EA70BF"/>
    <w:rsid w:val="00EA7109"/>
    <w:rsid w:val="00EA7DDB"/>
    <w:rsid w:val="00EA7E91"/>
    <w:rsid w:val="00EB04C1"/>
    <w:rsid w:val="00EB13CE"/>
    <w:rsid w:val="00EB152E"/>
    <w:rsid w:val="00EB411C"/>
    <w:rsid w:val="00EB5CB9"/>
    <w:rsid w:val="00EB6B78"/>
    <w:rsid w:val="00EB6F4A"/>
    <w:rsid w:val="00EC42F4"/>
    <w:rsid w:val="00EC74A2"/>
    <w:rsid w:val="00ED074F"/>
    <w:rsid w:val="00ED1C1D"/>
    <w:rsid w:val="00ED28C2"/>
    <w:rsid w:val="00ED29E7"/>
    <w:rsid w:val="00ED31D3"/>
    <w:rsid w:val="00ED3AC4"/>
    <w:rsid w:val="00ED4B14"/>
    <w:rsid w:val="00ED74A4"/>
    <w:rsid w:val="00ED7D40"/>
    <w:rsid w:val="00EE2AF7"/>
    <w:rsid w:val="00EE2FE8"/>
    <w:rsid w:val="00EE34D1"/>
    <w:rsid w:val="00EE3A0B"/>
    <w:rsid w:val="00EE431B"/>
    <w:rsid w:val="00EE5A7B"/>
    <w:rsid w:val="00EE5D8C"/>
    <w:rsid w:val="00EF034F"/>
    <w:rsid w:val="00EF1017"/>
    <w:rsid w:val="00EF1EE8"/>
    <w:rsid w:val="00EF1FED"/>
    <w:rsid w:val="00EF4142"/>
    <w:rsid w:val="00EF4418"/>
    <w:rsid w:val="00EF471E"/>
    <w:rsid w:val="00EF5AD7"/>
    <w:rsid w:val="00EF5E6E"/>
    <w:rsid w:val="00EF69E9"/>
    <w:rsid w:val="00EF6AB4"/>
    <w:rsid w:val="00EF7AA8"/>
    <w:rsid w:val="00EF7B6C"/>
    <w:rsid w:val="00F0062C"/>
    <w:rsid w:val="00F01A74"/>
    <w:rsid w:val="00F01F21"/>
    <w:rsid w:val="00F02EB1"/>
    <w:rsid w:val="00F04F0A"/>
    <w:rsid w:val="00F10082"/>
    <w:rsid w:val="00F1019A"/>
    <w:rsid w:val="00F1030B"/>
    <w:rsid w:val="00F104BB"/>
    <w:rsid w:val="00F1161F"/>
    <w:rsid w:val="00F11D24"/>
    <w:rsid w:val="00F11FA3"/>
    <w:rsid w:val="00F21189"/>
    <w:rsid w:val="00F224BD"/>
    <w:rsid w:val="00F23127"/>
    <w:rsid w:val="00F23448"/>
    <w:rsid w:val="00F235EB"/>
    <w:rsid w:val="00F23759"/>
    <w:rsid w:val="00F246F7"/>
    <w:rsid w:val="00F249F2"/>
    <w:rsid w:val="00F25125"/>
    <w:rsid w:val="00F252B5"/>
    <w:rsid w:val="00F25B0C"/>
    <w:rsid w:val="00F25F5C"/>
    <w:rsid w:val="00F2699C"/>
    <w:rsid w:val="00F269B1"/>
    <w:rsid w:val="00F278C6"/>
    <w:rsid w:val="00F30857"/>
    <w:rsid w:val="00F31182"/>
    <w:rsid w:val="00F3127A"/>
    <w:rsid w:val="00F33CB7"/>
    <w:rsid w:val="00F342D6"/>
    <w:rsid w:val="00F345AF"/>
    <w:rsid w:val="00F35B14"/>
    <w:rsid w:val="00F36109"/>
    <w:rsid w:val="00F3656F"/>
    <w:rsid w:val="00F378D2"/>
    <w:rsid w:val="00F400BF"/>
    <w:rsid w:val="00F425DB"/>
    <w:rsid w:val="00F43C5A"/>
    <w:rsid w:val="00F442BE"/>
    <w:rsid w:val="00F442C4"/>
    <w:rsid w:val="00F46CF3"/>
    <w:rsid w:val="00F5174A"/>
    <w:rsid w:val="00F520C9"/>
    <w:rsid w:val="00F52B65"/>
    <w:rsid w:val="00F536C0"/>
    <w:rsid w:val="00F54559"/>
    <w:rsid w:val="00F54C7F"/>
    <w:rsid w:val="00F55011"/>
    <w:rsid w:val="00F55C80"/>
    <w:rsid w:val="00F564E3"/>
    <w:rsid w:val="00F568ED"/>
    <w:rsid w:val="00F57224"/>
    <w:rsid w:val="00F5773A"/>
    <w:rsid w:val="00F60FBF"/>
    <w:rsid w:val="00F61AB8"/>
    <w:rsid w:val="00F644E5"/>
    <w:rsid w:val="00F64E42"/>
    <w:rsid w:val="00F65BD0"/>
    <w:rsid w:val="00F665DC"/>
    <w:rsid w:val="00F66F69"/>
    <w:rsid w:val="00F70190"/>
    <w:rsid w:val="00F7075F"/>
    <w:rsid w:val="00F72137"/>
    <w:rsid w:val="00F72387"/>
    <w:rsid w:val="00F7244F"/>
    <w:rsid w:val="00F733D9"/>
    <w:rsid w:val="00F760D7"/>
    <w:rsid w:val="00F76A8E"/>
    <w:rsid w:val="00F778AD"/>
    <w:rsid w:val="00F82D1C"/>
    <w:rsid w:val="00F84BC0"/>
    <w:rsid w:val="00F86695"/>
    <w:rsid w:val="00F867C8"/>
    <w:rsid w:val="00F87A1A"/>
    <w:rsid w:val="00F906EF"/>
    <w:rsid w:val="00F919FE"/>
    <w:rsid w:val="00F9366C"/>
    <w:rsid w:val="00F93ED4"/>
    <w:rsid w:val="00F94472"/>
    <w:rsid w:val="00F9493D"/>
    <w:rsid w:val="00F94DD3"/>
    <w:rsid w:val="00F968FA"/>
    <w:rsid w:val="00FA021D"/>
    <w:rsid w:val="00FA05D2"/>
    <w:rsid w:val="00FA0A7E"/>
    <w:rsid w:val="00FA1819"/>
    <w:rsid w:val="00FA2E86"/>
    <w:rsid w:val="00FA356F"/>
    <w:rsid w:val="00FA37E6"/>
    <w:rsid w:val="00FA4987"/>
    <w:rsid w:val="00FA5C78"/>
    <w:rsid w:val="00FA65A4"/>
    <w:rsid w:val="00FA69E9"/>
    <w:rsid w:val="00FA6E92"/>
    <w:rsid w:val="00FA7716"/>
    <w:rsid w:val="00FA7B18"/>
    <w:rsid w:val="00FB319C"/>
    <w:rsid w:val="00FB4546"/>
    <w:rsid w:val="00FB51FB"/>
    <w:rsid w:val="00FB5413"/>
    <w:rsid w:val="00FB7942"/>
    <w:rsid w:val="00FC1740"/>
    <w:rsid w:val="00FC25AD"/>
    <w:rsid w:val="00FC37C4"/>
    <w:rsid w:val="00FC4C0A"/>
    <w:rsid w:val="00FC4CBD"/>
    <w:rsid w:val="00FC666E"/>
    <w:rsid w:val="00FD3D81"/>
    <w:rsid w:val="00FD3E70"/>
    <w:rsid w:val="00FD3FE1"/>
    <w:rsid w:val="00FD6B06"/>
    <w:rsid w:val="00FD7B6E"/>
    <w:rsid w:val="00FE14CC"/>
    <w:rsid w:val="00FE187E"/>
    <w:rsid w:val="00FE288F"/>
    <w:rsid w:val="00FE31CA"/>
    <w:rsid w:val="00FE6A0F"/>
    <w:rsid w:val="00FE71EF"/>
    <w:rsid w:val="00FE78C9"/>
    <w:rsid w:val="00FF09A2"/>
    <w:rsid w:val="00FF431A"/>
    <w:rsid w:val="00FF4FD7"/>
    <w:rsid w:val="00FF53F1"/>
    <w:rsid w:val="00FF5488"/>
    <w:rsid w:val="00FF62E8"/>
    <w:rsid w:val="00FF75AC"/>
    <w:rsid w:val="00FF7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B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02AC"/>
    <w:pPr>
      <w:ind w:left="720"/>
      <w:contextualSpacing/>
    </w:pPr>
  </w:style>
  <w:style w:type="paragraph" w:styleId="NormalWeb">
    <w:name w:val="Normal (Web)"/>
    <w:basedOn w:val="Normal"/>
    <w:uiPriority w:val="99"/>
    <w:semiHidden/>
    <w:unhideWhenUsed/>
    <w:rsid w:val="00DA12E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ED74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B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02AC"/>
    <w:pPr>
      <w:ind w:left="720"/>
      <w:contextualSpacing/>
    </w:pPr>
  </w:style>
  <w:style w:type="paragraph" w:styleId="NormalWeb">
    <w:name w:val="Normal (Web)"/>
    <w:basedOn w:val="Normal"/>
    <w:uiPriority w:val="99"/>
    <w:semiHidden/>
    <w:unhideWhenUsed/>
    <w:rsid w:val="00DA12E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ED74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9055661">
      <w:bodyDiv w:val="1"/>
      <w:marLeft w:val="0"/>
      <w:marRight w:val="0"/>
      <w:marTop w:val="0"/>
      <w:marBottom w:val="0"/>
      <w:divBdr>
        <w:top w:val="none" w:sz="0" w:space="0" w:color="auto"/>
        <w:left w:val="none" w:sz="0" w:space="0" w:color="auto"/>
        <w:bottom w:val="none" w:sz="0" w:space="0" w:color="auto"/>
        <w:right w:val="none" w:sz="0" w:space="0" w:color="auto"/>
      </w:divBdr>
      <w:divsChild>
        <w:div w:id="1252204447">
          <w:marLeft w:val="432"/>
          <w:marRight w:val="0"/>
          <w:marTop w:val="120"/>
          <w:marBottom w:val="0"/>
          <w:divBdr>
            <w:top w:val="none" w:sz="0" w:space="0" w:color="auto"/>
            <w:left w:val="none" w:sz="0" w:space="0" w:color="auto"/>
            <w:bottom w:val="none" w:sz="0" w:space="0" w:color="auto"/>
            <w:right w:val="none" w:sz="0" w:space="0" w:color="auto"/>
          </w:divBdr>
        </w:div>
        <w:div w:id="2025403214">
          <w:marLeft w:val="1296"/>
          <w:marRight w:val="0"/>
          <w:marTop w:val="101"/>
          <w:marBottom w:val="0"/>
          <w:divBdr>
            <w:top w:val="none" w:sz="0" w:space="0" w:color="auto"/>
            <w:left w:val="none" w:sz="0" w:space="0" w:color="auto"/>
            <w:bottom w:val="none" w:sz="0" w:space="0" w:color="auto"/>
            <w:right w:val="none" w:sz="0" w:space="0" w:color="auto"/>
          </w:divBdr>
        </w:div>
        <w:div w:id="195429020">
          <w:marLeft w:val="1296"/>
          <w:marRight w:val="0"/>
          <w:marTop w:val="101"/>
          <w:marBottom w:val="0"/>
          <w:divBdr>
            <w:top w:val="none" w:sz="0" w:space="0" w:color="auto"/>
            <w:left w:val="none" w:sz="0" w:space="0" w:color="auto"/>
            <w:bottom w:val="none" w:sz="0" w:space="0" w:color="auto"/>
            <w:right w:val="none" w:sz="0" w:space="0" w:color="auto"/>
          </w:divBdr>
        </w:div>
        <w:div w:id="1102382343">
          <w:marLeft w:val="1296"/>
          <w:marRight w:val="0"/>
          <w:marTop w:val="101"/>
          <w:marBottom w:val="0"/>
          <w:divBdr>
            <w:top w:val="none" w:sz="0" w:space="0" w:color="auto"/>
            <w:left w:val="none" w:sz="0" w:space="0" w:color="auto"/>
            <w:bottom w:val="none" w:sz="0" w:space="0" w:color="auto"/>
            <w:right w:val="none" w:sz="0" w:space="0" w:color="auto"/>
          </w:divBdr>
        </w:div>
        <w:div w:id="1760441479">
          <w:marLeft w:val="1296"/>
          <w:marRight w:val="0"/>
          <w:marTop w:val="101"/>
          <w:marBottom w:val="0"/>
          <w:divBdr>
            <w:top w:val="none" w:sz="0" w:space="0" w:color="auto"/>
            <w:left w:val="none" w:sz="0" w:space="0" w:color="auto"/>
            <w:bottom w:val="none" w:sz="0" w:space="0" w:color="auto"/>
            <w:right w:val="none" w:sz="0" w:space="0" w:color="auto"/>
          </w:divBdr>
        </w:div>
      </w:divsChild>
    </w:div>
    <w:div w:id="1374042863">
      <w:bodyDiv w:val="1"/>
      <w:marLeft w:val="0"/>
      <w:marRight w:val="0"/>
      <w:marTop w:val="0"/>
      <w:marBottom w:val="0"/>
      <w:divBdr>
        <w:top w:val="none" w:sz="0" w:space="0" w:color="auto"/>
        <w:left w:val="none" w:sz="0" w:space="0" w:color="auto"/>
        <w:bottom w:val="none" w:sz="0" w:space="0" w:color="auto"/>
        <w:right w:val="none" w:sz="0" w:space="0" w:color="auto"/>
      </w:divBdr>
      <w:divsChild>
        <w:div w:id="1291668438">
          <w:marLeft w:val="432"/>
          <w:marRight w:val="0"/>
          <w:marTop w:val="120"/>
          <w:marBottom w:val="0"/>
          <w:divBdr>
            <w:top w:val="none" w:sz="0" w:space="0" w:color="auto"/>
            <w:left w:val="none" w:sz="0" w:space="0" w:color="auto"/>
            <w:bottom w:val="none" w:sz="0" w:space="0" w:color="auto"/>
            <w:right w:val="none" w:sz="0" w:space="0" w:color="auto"/>
          </w:divBdr>
        </w:div>
        <w:div w:id="2054041414">
          <w:marLeft w:val="1296"/>
          <w:marRight w:val="0"/>
          <w:marTop w:val="101"/>
          <w:marBottom w:val="0"/>
          <w:divBdr>
            <w:top w:val="none" w:sz="0" w:space="0" w:color="auto"/>
            <w:left w:val="none" w:sz="0" w:space="0" w:color="auto"/>
            <w:bottom w:val="none" w:sz="0" w:space="0" w:color="auto"/>
            <w:right w:val="none" w:sz="0" w:space="0" w:color="auto"/>
          </w:divBdr>
        </w:div>
        <w:div w:id="1008751818">
          <w:marLeft w:val="1296"/>
          <w:marRight w:val="0"/>
          <w:marTop w:val="101"/>
          <w:marBottom w:val="0"/>
          <w:divBdr>
            <w:top w:val="none" w:sz="0" w:space="0" w:color="auto"/>
            <w:left w:val="none" w:sz="0" w:space="0" w:color="auto"/>
            <w:bottom w:val="none" w:sz="0" w:space="0" w:color="auto"/>
            <w:right w:val="none" w:sz="0" w:space="0" w:color="auto"/>
          </w:divBdr>
        </w:div>
        <w:div w:id="1528173001">
          <w:marLeft w:val="1296"/>
          <w:marRight w:val="0"/>
          <w:marTop w:val="101"/>
          <w:marBottom w:val="0"/>
          <w:divBdr>
            <w:top w:val="none" w:sz="0" w:space="0" w:color="auto"/>
            <w:left w:val="none" w:sz="0" w:space="0" w:color="auto"/>
            <w:bottom w:val="none" w:sz="0" w:space="0" w:color="auto"/>
            <w:right w:val="none" w:sz="0" w:space="0" w:color="auto"/>
          </w:divBdr>
        </w:div>
      </w:divsChild>
    </w:div>
    <w:div w:id="1478691976">
      <w:bodyDiv w:val="1"/>
      <w:marLeft w:val="0"/>
      <w:marRight w:val="0"/>
      <w:marTop w:val="0"/>
      <w:marBottom w:val="0"/>
      <w:divBdr>
        <w:top w:val="none" w:sz="0" w:space="0" w:color="auto"/>
        <w:left w:val="none" w:sz="0" w:space="0" w:color="auto"/>
        <w:bottom w:val="none" w:sz="0" w:space="0" w:color="auto"/>
        <w:right w:val="none" w:sz="0" w:space="0" w:color="auto"/>
      </w:divBdr>
      <w:divsChild>
        <w:div w:id="1487818208">
          <w:marLeft w:val="432"/>
          <w:marRight w:val="0"/>
          <w:marTop w:val="120"/>
          <w:marBottom w:val="0"/>
          <w:divBdr>
            <w:top w:val="none" w:sz="0" w:space="0" w:color="auto"/>
            <w:left w:val="none" w:sz="0" w:space="0" w:color="auto"/>
            <w:bottom w:val="none" w:sz="0" w:space="0" w:color="auto"/>
            <w:right w:val="none" w:sz="0" w:space="0" w:color="auto"/>
          </w:divBdr>
        </w:div>
        <w:div w:id="1018506211">
          <w:marLeft w:val="1296"/>
          <w:marRight w:val="0"/>
          <w:marTop w:val="101"/>
          <w:marBottom w:val="0"/>
          <w:divBdr>
            <w:top w:val="none" w:sz="0" w:space="0" w:color="auto"/>
            <w:left w:val="none" w:sz="0" w:space="0" w:color="auto"/>
            <w:bottom w:val="none" w:sz="0" w:space="0" w:color="auto"/>
            <w:right w:val="none" w:sz="0" w:space="0" w:color="auto"/>
          </w:divBdr>
        </w:div>
        <w:div w:id="1136799187">
          <w:marLeft w:val="1296"/>
          <w:marRight w:val="0"/>
          <w:marTop w:val="101"/>
          <w:marBottom w:val="0"/>
          <w:divBdr>
            <w:top w:val="none" w:sz="0" w:space="0" w:color="auto"/>
            <w:left w:val="none" w:sz="0" w:space="0" w:color="auto"/>
            <w:bottom w:val="none" w:sz="0" w:space="0" w:color="auto"/>
            <w:right w:val="none" w:sz="0" w:space="0" w:color="auto"/>
          </w:divBdr>
        </w:div>
        <w:div w:id="999309706">
          <w:marLeft w:val="1296"/>
          <w:marRight w:val="0"/>
          <w:marTop w:val="101"/>
          <w:marBottom w:val="0"/>
          <w:divBdr>
            <w:top w:val="none" w:sz="0" w:space="0" w:color="auto"/>
            <w:left w:val="none" w:sz="0" w:space="0" w:color="auto"/>
            <w:bottom w:val="none" w:sz="0" w:space="0" w:color="auto"/>
            <w:right w:val="none" w:sz="0" w:space="0" w:color="auto"/>
          </w:divBdr>
        </w:div>
      </w:divsChild>
    </w:div>
    <w:div w:id="2122339297">
      <w:bodyDiv w:val="1"/>
      <w:marLeft w:val="0"/>
      <w:marRight w:val="0"/>
      <w:marTop w:val="0"/>
      <w:marBottom w:val="0"/>
      <w:divBdr>
        <w:top w:val="none" w:sz="0" w:space="0" w:color="auto"/>
        <w:left w:val="none" w:sz="0" w:space="0" w:color="auto"/>
        <w:bottom w:val="none" w:sz="0" w:space="0" w:color="auto"/>
        <w:right w:val="none" w:sz="0" w:space="0" w:color="auto"/>
      </w:divBdr>
      <w:divsChild>
        <w:div w:id="1904874843">
          <w:marLeft w:val="432"/>
          <w:marRight w:val="0"/>
          <w:marTop w:val="120"/>
          <w:marBottom w:val="0"/>
          <w:divBdr>
            <w:top w:val="none" w:sz="0" w:space="0" w:color="auto"/>
            <w:left w:val="none" w:sz="0" w:space="0" w:color="auto"/>
            <w:bottom w:val="none" w:sz="0" w:space="0" w:color="auto"/>
            <w:right w:val="none" w:sz="0" w:space="0" w:color="auto"/>
          </w:divBdr>
        </w:div>
        <w:div w:id="363822118">
          <w:marLeft w:val="1296"/>
          <w:marRight w:val="0"/>
          <w:marTop w:val="101"/>
          <w:marBottom w:val="0"/>
          <w:divBdr>
            <w:top w:val="none" w:sz="0" w:space="0" w:color="auto"/>
            <w:left w:val="none" w:sz="0" w:space="0" w:color="auto"/>
            <w:bottom w:val="none" w:sz="0" w:space="0" w:color="auto"/>
            <w:right w:val="none" w:sz="0" w:space="0" w:color="auto"/>
          </w:divBdr>
        </w:div>
        <w:div w:id="1780904327">
          <w:marLeft w:val="1296"/>
          <w:marRight w:val="0"/>
          <w:marTop w:val="101"/>
          <w:marBottom w:val="0"/>
          <w:divBdr>
            <w:top w:val="none" w:sz="0" w:space="0" w:color="auto"/>
            <w:left w:val="none" w:sz="0" w:space="0" w:color="auto"/>
            <w:bottom w:val="none" w:sz="0" w:space="0" w:color="auto"/>
            <w:right w:val="none" w:sz="0" w:space="0" w:color="auto"/>
          </w:divBdr>
        </w:div>
        <w:div w:id="391776737">
          <w:marLeft w:val="1296"/>
          <w:marRight w:val="0"/>
          <w:marTop w:val="101"/>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D909B-BF22-42E8-ADF2-FE8885865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6</Pages>
  <Words>2080</Words>
  <Characters>11859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19</cp:revision>
  <dcterms:created xsi:type="dcterms:W3CDTF">2015-06-15T19:04:00Z</dcterms:created>
  <dcterms:modified xsi:type="dcterms:W3CDTF">2023-04-29T08:20:00Z</dcterms:modified>
</cp:coreProperties>
</file>