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7A" w:rsidRDefault="00621102" w:rsidP="00621102">
      <w:pPr>
        <w:jc w:val="center"/>
        <w:rPr>
          <w:rFonts w:ascii="Times New Roman" w:eastAsia="Times New Roman" w:hAnsi="Times New Roman" w:cs="Times New Roman"/>
          <w:b/>
          <w:sz w:val="24"/>
          <w:szCs w:val="24"/>
          <w:lang w:eastAsia="mk-MK"/>
        </w:rPr>
      </w:pPr>
      <w:r w:rsidRPr="00423D39">
        <w:rPr>
          <w:rFonts w:ascii="Times New Roman" w:eastAsia="Times New Roman" w:hAnsi="Times New Roman" w:cs="Times New Roman"/>
          <w:b/>
          <w:sz w:val="24"/>
          <w:szCs w:val="24"/>
          <w:lang w:eastAsia="mk-MK"/>
        </w:rPr>
        <w:t>Р</w:t>
      </w:r>
      <w:r w:rsidR="005A277A">
        <w:rPr>
          <w:rFonts w:ascii="Times New Roman" w:eastAsia="Times New Roman" w:hAnsi="Times New Roman" w:cs="Times New Roman"/>
          <w:b/>
          <w:sz w:val="24"/>
          <w:szCs w:val="24"/>
          <w:lang w:eastAsia="mk-MK"/>
        </w:rPr>
        <w:t xml:space="preserve"> Е Ф О Р М А</w:t>
      </w:r>
      <w:r w:rsidRPr="00423D39">
        <w:rPr>
          <w:rFonts w:ascii="Times New Roman" w:eastAsia="Times New Roman" w:hAnsi="Times New Roman" w:cs="Times New Roman"/>
          <w:b/>
          <w:sz w:val="24"/>
          <w:szCs w:val="24"/>
          <w:lang w:eastAsia="mk-MK"/>
        </w:rPr>
        <w:t xml:space="preserve"> </w:t>
      </w:r>
    </w:p>
    <w:p w:rsidR="005A277A" w:rsidRDefault="00621102" w:rsidP="00621102">
      <w:pPr>
        <w:jc w:val="center"/>
        <w:rPr>
          <w:rFonts w:ascii="Times New Roman" w:eastAsia="Times New Roman" w:hAnsi="Times New Roman" w:cs="Times New Roman"/>
          <w:b/>
          <w:sz w:val="24"/>
          <w:szCs w:val="24"/>
          <w:lang w:eastAsia="mk-MK"/>
        </w:rPr>
      </w:pPr>
      <w:r w:rsidRPr="00423D39">
        <w:rPr>
          <w:rFonts w:ascii="Times New Roman" w:eastAsia="Times New Roman" w:hAnsi="Times New Roman" w:cs="Times New Roman"/>
          <w:b/>
          <w:sz w:val="24"/>
          <w:szCs w:val="24"/>
          <w:lang w:eastAsia="mk-MK"/>
        </w:rPr>
        <w:t xml:space="preserve">на </w:t>
      </w:r>
    </w:p>
    <w:p w:rsidR="00621102" w:rsidRDefault="005A277A" w:rsidP="00621102">
      <w:pPr>
        <w:jc w:val="center"/>
        <w:rPr>
          <w:rFonts w:ascii="Times New Roman" w:eastAsia="Times New Roman" w:hAnsi="Times New Roman" w:cs="Times New Roman"/>
          <w:b/>
          <w:sz w:val="24"/>
          <w:szCs w:val="24"/>
          <w:lang w:eastAsia="mk-MK"/>
        </w:rPr>
      </w:pPr>
      <w:r>
        <w:rPr>
          <w:rFonts w:ascii="Times New Roman" w:eastAsia="Times New Roman" w:hAnsi="Times New Roman" w:cs="Times New Roman"/>
          <w:b/>
          <w:sz w:val="24"/>
          <w:szCs w:val="24"/>
          <w:lang w:eastAsia="mk-MK"/>
        </w:rPr>
        <w:t>Ј</w:t>
      </w:r>
      <w:r w:rsidR="00621102" w:rsidRPr="00423D39">
        <w:rPr>
          <w:rFonts w:ascii="Times New Roman" w:eastAsia="Times New Roman" w:hAnsi="Times New Roman" w:cs="Times New Roman"/>
          <w:b/>
          <w:sz w:val="24"/>
          <w:szCs w:val="24"/>
          <w:lang w:eastAsia="mk-MK"/>
        </w:rPr>
        <w:t xml:space="preserve">авната </w:t>
      </w:r>
      <w:r>
        <w:rPr>
          <w:rFonts w:ascii="Times New Roman" w:eastAsia="Times New Roman" w:hAnsi="Times New Roman" w:cs="Times New Roman"/>
          <w:b/>
          <w:sz w:val="24"/>
          <w:szCs w:val="24"/>
          <w:lang w:eastAsia="mk-MK"/>
        </w:rPr>
        <w:t>А</w:t>
      </w:r>
      <w:r w:rsidR="00621102" w:rsidRPr="00423D39">
        <w:rPr>
          <w:rFonts w:ascii="Times New Roman" w:eastAsia="Times New Roman" w:hAnsi="Times New Roman" w:cs="Times New Roman"/>
          <w:b/>
          <w:sz w:val="24"/>
          <w:szCs w:val="24"/>
          <w:lang w:eastAsia="mk-MK"/>
        </w:rPr>
        <w:t>дминистрација во Република Македонија</w:t>
      </w:r>
    </w:p>
    <w:p w:rsidR="005A277A" w:rsidRDefault="005A277A" w:rsidP="005A277A">
      <w:pPr>
        <w:jc w:val="right"/>
        <w:rPr>
          <w:rFonts w:ascii="Times New Roman" w:eastAsia="Times New Roman" w:hAnsi="Times New Roman" w:cs="Times New Roman"/>
          <w:b/>
          <w:sz w:val="24"/>
          <w:szCs w:val="24"/>
          <w:lang w:eastAsia="mk-MK"/>
        </w:rPr>
      </w:pPr>
    </w:p>
    <w:p w:rsidR="005A277A" w:rsidRPr="00423D39" w:rsidRDefault="005A277A" w:rsidP="005A277A">
      <w:pPr>
        <w:jc w:val="right"/>
        <w:rPr>
          <w:rFonts w:ascii="Times New Roman" w:eastAsia="Times New Roman" w:hAnsi="Times New Roman" w:cs="Times New Roman"/>
          <w:b/>
          <w:sz w:val="24"/>
          <w:szCs w:val="24"/>
          <w:lang w:eastAsia="mk-MK"/>
        </w:rPr>
      </w:pPr>
      <w:r>
        <w:rPr>
          <w:rFonts w:ascii="Times New Roman" w:eastAsia="Times New Roman" w:hAnsi="Times New Roman" w:cs="Times New Roman"/>
          <w:b/>
          <w:sz w:val="24"/>
          <w:szCs w:val="24"/>
          <w:lang w:eastAsia="mk-MK"/>
        </w:rPr>
        <w:t>проф. д-р Јове КЕКЕНОВСКИ</w:t>
      </w:r>
    </w:p>
    <w:p w:rsidR="00621102" w:rsidRPr="00423D39" w:rsidRDefault="00621102" w:rsidP="00621102">
      <w:pPr>
        <w:jc w:val="center"/>
        <w:rPr>
          <w:rFonts w:ascii="Times New Roman" w:eastAsia="Times New Roman" w:hAnsi="Times New Roman" w:cs="Times New Roman"/>
          <w:b/>
          <w:sz w:val="24"/>
          <w:szCs w:val="24"/>
          <w:lang w:eastAsia="mk-MK"/>
        </w:rPr>
      </w:pPr>
    </w:p>
    <w:p w:rsidR="00E241CD" w:rsidRPr="00E241CD" w:rsidRDefault="00E241CD" w:rsidP="00621102">
      <w:pPr>
        <w:ind w:firstLine="720"/>
        <w:jc w:val="both"/>
        <w:rPr>
          <w:rFonts w:ascii="Times New Roman" w:eastAsia="Times New Roman" w:hAnsi="Times New Roman" w:cs="Times New Roman"/>
          <w:b/>
          <w:sz w:val="24"/>
          <w:szCs w:val="24"/>
          <w:lang w:eastAsia="mk-MK"/>
        </w:rPr>
      </w:pPr>
      <w:r w:rsidRPr="00E241CD">
        <w:rPr>
          <w:rFonts w:ascii="Times New Roman" w:eastAsia="Times New Roman" w:hAnsi="Times New Roman" w:cs="Times New Roman"/>
          <w:b/>
          <w:sz w:val="24"/>
          <w:szCs w:val="24"/>
          <w:lang w:eastAsia="mk-MK"/>
        </w:rPr>
        <w:t>Вовед</w:t>
      </w:r>
    </w:p>
    <w:p w:rsidR="00DA4F37" w:rsidRDefault="00DA4F37" w:rsidP="00DA4F37">
      <w:pPr>
        <w:autoSpaceDE w:val="0"/>
        <w:autoSpaceDN w:val="0"/>
        <w:adjustRightInd w:val="0"/>
        <w:ind w:firstLine="720"/>
        <w:jc w:val="both"/>
        <w:rPr>
          <w:rFonts w:cs="TimesNewRomanPSMT+1"/>
          <w:sz w:val="24"/>
          <w:szCs w:val="24"/>
        </w:rPr>
      </w:pPr>
      <w:r>
        <w:rPr>
          <w:rFonts w:ascii="TimesNewRomanPSMT" w:hAnsi="TimesNewRomanPSMT" w:cs="TimesNewRomanPSMT"/>
          <w:sz w:val="24"/>
          <w:szCs w:val="24"/>
        </w:rPr>
        <w:t>Реформата на јавната администрација е континуиран процес кој се одвива во земјите со развиена демократија и пазарно стопанство</w:t>
      </w:r>
      <w:r w:rsidRPr="00F81FCE">
        <w:rPr>
          <w:rFonts w:ascii="Times New Roman" w:hAnsi="Times New Roman" w:cs="Times New Roman"/>
          <w:sz w:val="24"/>
          <w:szCs w:val="24"/>
        </w:rPr>
        <w:t>,</w:t>
      </w:r>
      <w:r w:rsidR="00F81FCE" w:rsidRPr="00F81FCE">
        <w:rPr>
          <w:rFonts w:ascii="Times New Roman" w:hAnsi="Times New Roman" w:cs="Times New Roman"/>
          <w:sz w:val="24"/>
          <w:szCs w:val="24"/>
        </w:rPr>
        <w:t xml:space="preserve"> и затоа овој процес</w:t>
      </w:r>
      <w:r>
        <w:rPr>
          <w:rFonts w:cs="TimesNewRomanPSMT+1"/>
          <w:sz w:val="24"/>
          <w:szCs w:val="24"/>
        </w:rPr>
        <w:t xml:space="preserve"> </w:t>
      </w:r>
      <w:r w:rsidR="00F81FCE">
        <w:rPr>
          <w:rFonts w:cs="TimesNewRomanPSMT+1"/>
          <w:sz w:val="24"/>
          <w:szCs w:val="24"/>
        </w:rPr>
        <w:t xml:space="preserve">беше </w:t>
      </w:r>
      <w:r w:rsidR="00F81FCE" w:rsidRPr="00F81FCE">
        <w:rPr>
          <w:rFonts w:ascii="Times New Roman" w:hAnsi="Times New Roman" w:cs="Times New Roman"/>
          <w:sz w:val="24"/>
          <w:szCs w:val="24"/>
        </w:rPr>
        <w:t xml:space="preserve">неминовен и </w:t>
      </w:r>
      <w:r>
        <w:rPr>
          <w:rFonts w:ascii="TimesNewRomanPSMT" w:hAnsi="TimesNewRomanPSMT" w:cs="TimesNewRomanPSMT"/>
          <w:sz w:val="24"/>
          <w:szCs w:val="24"/>
        </w:rPr>
        <w:t>започна да тече и во земјите во транзиција</w:t>
      </w:r>
      <w:r>
        <w:rPr>
          <w:rFonts w:ascii="TimesNewRomanPSMT+1" w:hAnsi="TimesNewRomanPSMT+1" w:cs="TimesNewRomanPSMT+1"/>
          <w:sz w:val="24"/>
          <w:szCs w:val="24"/>
        </w:rPr>
        <w:t xml:space="preserve">. </w:t>
      </w:r>
      <w:r>
        <w:rPr>
          <w:rFonts w:ascii="TimesNewRomanPSMT" w:hAnsi="TimesNewRomanPSMT" w:cs="TimesNewRomanPSMT"/>
          <w:sz w:val="24"/>
          <w:szCs w:val="24"/>
        </w:rPr>
        <w:t>Континуитетот на процесот на реформата се огледа во постојаното приспособување и развојот на административниот систем</w:t>
      </w:r>
      <w:r>
        <w:rPr>
          <w:rFonts w:ascii="TimesNewRomanPSMT+1" w:hAnsi="TimesNewRomanPSMT+1" w:cs="TimesNewRomanPSMT+1"/>
          <w:sz w:val="24"/>
          <w:szCs w:val="24"/>
        </w:rPr>
        <w:t xml:space="preserve">, </w:t>
      </w:r>
      <w:r>
        <w:rPr>
          <w:rFonts w:ascii="TimesNewRomanPSMT" w:hAnsi="TimesNewRomanPSMT" w:cs="TimesNewRomanPSMT"/>
          <w:sz w:val="24"/>
          <w:szCs w:val="24"/>
        </w:rPr>
        <w:t>заради брзите промени во современото општество и процесите на глобализација</w:t>
      </w:r>
      <w:r>
        <w:rPr>
          <w:rFonts w:ascii="TimesNewRomanPSMT+1" w:hAnsi="TimesNewRomanPSMT+1" w:cs="TimesNewRomanPSMT+1"/>
          <w:sz w:val="24"/>
          <w:szCs w:val="24"/>
        </w:rPr>
        <w:t xml:space="preserve">. </w:t>
      </w:r>
      <w:r>
        <w:rPr>
          <w:rFonts w:ascii="TimesNewRomanPSMT" w:hAnsi="TimesNewRomanPSMT" w:cs="TimesNewRomanPSMT"/>
          <w:sz w:val="24"/>
          <w:szCs w:val="24"/>
        </w:rPr>
        <w:t>Процесот на менување и редефинирање на улогата на државата во општеството е особено нагласен во земјите во транзиција</w:t>
      </w:r>
      <w:r>
        <w:rPr>
          <w:rFonts w:ascii="TimesNewRomanPSMT+1" w:hAnsi="TimesNewRomanPSMT+1" w:cs="TimesNewRomanPSMT+1"/>
          <w:sz w:val="24"/>
          <w:szCs w:val="24"/>
        </w:rPr>
        <w:t xml:space="preserve">, </w:t>
      </w:r>
      <w:r>
        <w:rPr>
          <w:rFonts w:ascii="TimesNewRomanPSMT" w:hAnsi="TimesNewRomanPSMT" w:cs="TimesNewRomanPSMT"/>
          <w:sz w:val="24"/>
          <w:szCs w:val="24"/>
        </w:rPr>
        <w:t>каде што предимензионираните</w:t>
      </w:r>
      <w:r>
        <w:rPr>
          <w:rFonts w:ascii="TimesNewRomanPSMT+1" w:hAnsi="TimesNewRomanPSMT+1" w:cs="TimesNewRomanPSMT+1"/>
          <w:sz w:val="24"/>
          <w:szCs w:val="24"/>
        </w:rPr>
        <w:t>,</w:t>
      </w:r>
      <w:r w:rsidR="00F81FCE">
        <w:rPr>
          <w:rFonts w:cs="TimesNewRomanPSMT+1"/>
          <w:sz w:val="24"/>
          <w:szCs w:val="24"/>
        </w:rPr>
        <w:t xml:space="preserve"> </w:t>
      </w:r>
      <w:r>
        <w:rPr>
          <w:rFonts w:ascii="TimesNewRomanPSMT" w:hAnsi="TimesNewRomanPSMT" w:cs="TimesNewRomanPSMT"/>
          <w:sz w:val="24"/>
          <w:szCs w:val="24"/>
        </w:rPr>
        <w:t>пред се командни и контролни функции на државата треба да се заменат со регулаторни функции кои се поконзистентни со пазарната економија</w:t>
      </w:r>
      <w:r>
        <w:rPr>
          <w:rFonts w:ascii="TimesNewRomanPSMT+1" w:hAnsi="TimesNewRomanPSMT+1" w:cs="TimesNewRomanPSMT+1"/>
          <w:sz w:val="24"/>
          <w:szCs w:val="24"/>
        </w:rPr>
        <w:t>.</w:t>
      </w:r>
    </w:p>
    <w:p w:rsidR="00621102" w:rsidRPr="00423D39" w:rsidRDefault="00621102" w:rsidP="00DA4F37">
      <w:pPr>
        <w:ind w:firstLine="720"/>
        <w:jc w:val="both"/>
        <w:rPr>
          <w:rFonts w:ascii="Times New Roman" w:eastAsia="Times New Roman" w:hAnsi="Times New Roman" w:cs="Times New Roman"/>
          <w:b/>
          <w:sz w:val="24"/>
          <w:szCs w:val="24"/>
          <w:lang w:eastAsia="mk-MK"/>
        </w:rPr>
      </w:pPr>
      <w:r w:rsidRPr="00423D39">
        <w:rPr>
          <w:rFonts w:ascii="Times New Roman" w:eastAsia="Times New Roman" w:hAnsi="Times New Roman" w:cs="Times New Roman"/>
          <w:sz w:val="24"/>
          <w:szCs w:val="24"/>
          <w:lang w:eastAsia="mk-MK"/>
        </w:rPr>
        <w:t xml:space="preserve">Владата на премиерот Никола Груевски, која се смета за најагресивно реформистичка влада во Македонија по 1990 година, се соочува со значителен предизвик да го подобри работењето на државните служби односно со сериозен предизвик да ја реформираат државната односно јавната администрација. </w:t>
      </w:r>
    </w:p>
    <w:p w:rsidR="009F6B1E" w:rsidRDefault="00423D39" w:rsidP="009F6B1E">
      <w:pPr>
        <w:pStyle w:val="BodyText2"/>
        <w:ind w:firstLine="720"/>
        <w:rPr>
          <w:rFonts w:ascii="Times New Roman" w:hAnsi="Times New Roman"/>
          <w:color w:val="000000"/>
          <w:sz w:val="16"/>
          <w:szCs w:val="16"/>
          <w:lang w:val="mk-MK" w:eastAsia="mk-MK"/>
        </w:rPr>
      </w:pPr>
      <w:r w:rsidRPr="009F6B1E">
        <w:rPr>
          <w:rFonts w:ascii="Times New Roman" w:hAnsi="Times New Roman"/>
          <w:lang w:val="ru-RU"/>
        </w:rPr>
        <w:t>Концептот на р</w:t>
      </w:r>
      <w:r w:rsidRPr="009F6B1E">
        <w:rPr>
          <w:rFonts w:ascii="Times New Roman" w:hAnsi="Times New Roman"/>
          <w:lang w:val="mk-MK"/>
        </w:rPr>
        <w:t>еформата на јавната администрација</w:t>
      </w:r>
      <w:r w:rsidR="00211DC3" w:rsidRPr="009F6B1E">
        <w:rPr>
          <w:rFonts w:ascii="Times New Roman" w:hAnsi="Times New Roman"/>
          <w:lang w:val="mk-MK"/>
        </w:rPr>
        <w:t xml:space="preserve"> започна во 1998 година со </w:t>
      </w:r>
      <w:proofErr w:type="spellStart"/>
      <w:r w:rsidR="00211DC3" w:rsidRPr="009F6B1E">
        <w:rPr>
          <w:rFonts w:ascii="Times New Roman" w:hAnsi="Times New Roman"/>
          <w:color w:val="000000"/>
          <w:lang w:eastAsia="mk-MK"/>
        </w:rPr>
        <w:t>формирањето</w:t>
      </w:r>
      <w:proofErr w:type="spellEnd"/>
      <w:r w:rsidR="00211DC3" w:rsidRPr="009F6B1E">
        <w:rPr>
          <w:rFonts w:ascii="Times New Roman" w:hAnsi="Times New Roman"/>
          <w:color w:val="000000"/>
          <w:lang w:eastAsia="mk-MK"/>
        </w:rPr>
        <w:t xml:space="preserve"> </w:t>
      </w:r>
      <w:proofErr w:type="spellStart"/>
      <w:r w:rsidR="00211DC3" w:rsidRPr="009F6B1E">
        <w:rPr>
          <w:rFonts w:ascii="Times New Roman" w:hAnsi="Times New Roman"/>
          <w:color w:val="000000"/>
          <w:lang w:eastAsia="mk-MK"/>
        </w:rPr>
        <w:t>на</w:t>
      </w:r>
      <w:proofErr w:type="spellEnd"/>
      <w:r w:rsidR="00211DC3" w:rsidRPr="009F6B1E">
        <w:rPr>
          <w:rFonts w:ascii="Times New Roman" w:hAnsi="Times New Roman"/>
          <w:color w:val="000000"/>
          <w:lang w:eastAsia="mk-MK"/>
        </w:rPr>
        <w:t xml:space="preserve"> </w:t>
      </w:r>
      <w:proofErr w:type="spellStart"/>
      <w:r w:rsidR="00211DC3" w:rsidRPr="009F6B1E">
        <w:rPr>
          <w:rFonts w:ascii="Times New Roman" w:hAnsi="Times New Roman"/>
          <w:color w:val="000000"/>
          <w:lang w:eastAsia="mk-MK"/>
        </w:rPr>
        <w:t>Комисија</w:t>
      </w:r>
      <w:proofErr w:type="spellEnd"/>
      <w:r w:rsidR="00211DC3" w:rsidRPr="009F6B1E">
        <w:rPr>
          <w:rFonts w:ascii="Times New Roman" w:hAnsi="Times New Roman"/>
          <w:color w:val="000000"/>
          <w:lang w:eastAsia="mk-MK"/>
        </w:rPr>
        <w:t xml:space="preserve"> </w:t>
      </w:r>
      <w:proofErr w:type="spellStart"/>
      <w:r w:rsidR="00211DC3" w:rsidRPr="009F6B1E">
        <w:rPr>
          <w:rFonts w:ascii="Times New Roman" w:hAnsi="Times New Roman"/>
          <w:color w:val="000000"/>
          <w:lang w:eastAsia="mk-MK"/>
        </w:rPr>
        <w:t>за</w:t>
      </w:r>
      <w:proofErr w:type="spellEnd"/>
      <w:r w:rsidR="00211DC3" w:rsidRPr="009F6B1E">
        <w:rPr>
          <w:rFonts w:ascii="Times New Roman" w:hAnsi="Times New Roman"/>
          <w:color w:val="000000"/>
          <w:lang w:eastAsia="mk-MK"/>
        </w:rPr>
        <w:t xml:space="preserve"> </w:t>
      </w:r>
      <w:proofErr w:type="spellStart"/>
      <w:r w:rsidR="00211DC3" w:rsidRPr="009F6B1E">
        <w:rPr>
          <w:rFonts w:ascii="Times New Roman" w:hAnsi="Times New Roman"/>
          <w:color w:val="000000"/>
          <w:lang w:eastAsia="mk-MK"/>
        </w:rPr>
        <w:t>реформа</w:t>
      </w:r>
      <w:proofErr w:type="spellEnd"/>
      <w:r w:rsidR="00211DC3" w:rsidRPr="009F6B1E">
        <w:rPr>
          <w:rFonts w:ascii="Times New Roman" w:hAnsi="Times New Roman"/>
          <w:color w:val="000000"/>
          <w:lang w:eastAsia="mk-MK"/>
        </w:rPr>
        <w:t xml:space="preserve"> </w:t>
      </w:r>
      <w:proofErr w:type="spellStart"/>
      <w:r w:rsidR="00211DC3" w:rsidRPr="009F6B1E">
        <w:rPr>
          <w:rFonts w:ascii="Times New Roman" w:hAnsi="Times New Roman"/>
          <w:color w:val="000000"/>
          <w:lang w:eastAsia="mk-MK"/>
        </w:rPr>
        <w:t>во</w:t>
      </w:r>
      <w:proofErr w:type="spellEnd"/>
      <w:r w:rsidR="00211DC3" w:rsidRPr="009F6B1E">
        <w:rPr>
          <w:rFonts w:ascii="Times New Roman" w:hAnsi="Times New Roman"/>
          <w:color w:val="000000"/>
          <w:lang w:eastAsia="mk-MK"/>
        </w:rPr>
        <w:t xml:space="preserve"> </w:t>
      </w:r>
      <w:proofErr w:type="spellStart"/>
      <w:r w:rsidR="00211DC3" w:rsidRPr="009F6B1E">
        <w:rPr>
          <w:rFonts w:ascii="Times New Roman" w:hAnsi="Times New Roman"/>
          <w:color w:val="000000"/>
          <w:lang w:eastAsia="mk-MK"/>
        </w:rPr>
        <w:t>јавната</w:t>
      </w:r>
      <w:proofErr w:type="spellEnd"/>
      <w:r w:rsidR="00211DC3" w:rsidRPr="009F6B1E">
        <w:rPr>
          <w:rFonts w:ascii="Times New Roman" w:hAnsi="Times New Roman"/>
          <w:color w:val="000000"/>
          <w:lang w:eastAsia="mk-MK"/>
        </w:rPr>
        <w:t xml:space="preserve"> </w:t>
      </w:r>
      <w:proofErr w:type="spellStart"/>
      <w:r w:rsidR="00211DC3" w:rsidRPr="009F6B1E">
        <w:rPr>
          <w:rFonts w:ascii="Times New Roman" w:hAnsi="Times New Roman"/>
          <w:color w:val="000000"/>
          <w:lang w:eastAsia="mk-MK"/>
        </w:rPr>
        <w:t>администрација</w:t>
      </w:r>
      <w:proofErr w:type="spellEnd"/>
      <w:r w:rsidR="00211DC3" w:rsidRPr="009F6B1E">
        <w:rPr>
          <w:rFonts w:ascii="Times New Roman" w:hAnsi="Times New Roman"/>
          <w:color w:val="000000"/>
          <w:lang w:eastAsia="mk-MK"/>
        </w:rPr>
        <w:t xml:space="preserve"> </w:t>
      </w:r>
      <w:proofErr w:type="spellStart"/>
      <w:r w:rsidR="00211DC3" w:rsidRPr="009F6B1E">
        <w:rPr>
          <w:rFonts w:ascii="Times New Roman" w:hAnsi="Times New Roman"/>
          <w:color w:val="000000"/>
          <w:lang w:eastAsia="mk-MK"/>
        </w:rPr>
        <w:t>која</w:t>
      </w:r>
      <w:proofErr w:type="spellEnd"/>
      <w:r w:rsidR="00211DC3" w:rsidRPr="009F6B1E">
        <w:rPr>
          <w:rFonts w:ascii="Times New Roman" w:hAnsi="Times New Roman"/>
          <w:color w:val="000000"/>
          <w:lang w:eastAsia="mk-MK"/>
        </w:rPr>
        <w:t xml:space="preserve"> </w:t>
      </w:r>
      <w:proofErr w:type="spellStart"/>
      <w:r w:rsidR="00211DC3" w:rsidRPr="009F6B1E">
        <w:rPr>
          <w:rFonts w:ascii="Times New Roman" w:hAnsi="Times New Roman"/>
          <w:color w:val="000000"/>
          <w:lang w:eastAsia="mk-MK"/>
        </w:rPr>
        <w:t>работеше</w:t>
      </w:r>
      <w:proofErr w:type="spellEnd"/>
      <w:r w:rsidR="00211DC3" w:rsidRPr="009F6B1E">
        <w:rPr>
          <w:rFonts w:ascii="Times New Roman" w:hAnsi="Times New Roman"/>
          <w:color w:val="000000"/>
          <w:lang w:eastAsia="mk-MK"/>
        </w:rPr>
        <w:t xml:space="preserve"> </w:t>
      </w:r>
      <w:proofErr w:type="spellStart"/>
      <w:r w:rsidR="00211DC3" w:rsidRPr="009F6B1E">
        <w:rPr>
          <w:rFonts w:ascii="Times New Roman" w:hAnsi="Times New Roman"/>
          <w:color w:val="000000"/>
          <w:lang w:eastAsia="mk-MK"/>
        </w:rPr>
        <w:t>на</w:t>
      </w:r>
      <w:proofErr w:type="spellEnd"/>
      <w:r w:rsidR="00211DC3" w:rsidRPr="009F6B1E">
        <w:rPr>
          <w:rFonts w:ascii="Times New Roman" w:hAnsi="Times New Roman"/>
          <w:color w:val="000000"/>
          <w:lang w:eastAsia="mk-MK"/>
        </w:rPr>
        <w:t xml:space="preserve"> </w:t>
      </w:r>
      <w:proofErr w:type="spellStart"/>
      <w:r w:rsidR="00211DC3" w:rsidRPr="009F6B1E">
        <w:rPr>
          <w:rFonts w:ascii="Times New Roman" w:hAnsi="Times New Roman"/>
          <w:color w:val="000000"/>
          <w:lang w:eastAsia="mk-MK"/>
        </w:rPr>
        <w:t>кординирање</w:t>
      </w:r>
      <w:proofErr w:type="spellEnd"/>
      <w:r w:rsidR="00211DC3" w:rsidRPr="009F6B1E">
        <w:rPr>
          <w:rFonts w:ascii="Times New Roman" w:hAnsi="Times New Roman"/>
          <w:color w:val="000000"/>
          <w:lang w:eastAsia="mk-MK"/>
        </w:rPr>
        <w:t xml:space="preserve"> и </w:t>
      </w:r>
      <w:proofErr w:type="spellStart"/>
      <w:r w:rsidR="00211DC3" w:rsidRPr="009F6B1E">
        <w:rPr>
          <w:rFonts w:ascii="Times New Roman" w:hAnsi="Times New Roman"/>
          <w:color w:val="000000"/>
          <w:lang w:eastAsia="mk-MK"/>
        </w:rPr>
        <w:t>спроведување</w:t>
      </w:r>
      <w:proofErr w:type="spellEnd"/>
      <w:r w:rsidR="00211DC3" w:rsidRPr="009F6B1E">
        <w:rPr>
          <w:rFonts w:ascii="Times New Roman" w:hAnsi="Times New Roman"/>
          <w:color w:val="000000"/>
          <w:lang w:eastAsia="mk-MK"/>
        </w:rPr>
        <w:t xml:space="preserve"> </w:t>
      </w:r>
      <w:proofErr w:type="spellStart"/>
      <w:r w:rsidR="00211DC3" w:rsidRPr="009F6B1E">
        <w:rPr>
          <w:rFonts w:ascii="Times New Roman" w:hAnsi="Times New Roman"/>
          <w:color w:val="000000"/>
          <w:lang w:eastAsia="mk-MK"/>
        </w:rPr>
        <w:t>на</w:t>
      </w:r>
      <w:proofErr w:type="spellEnd"/>
      <w:r w:rsidR="00211DC3" w:rsidRPr="009F6B1E">
        <w:rPr>
          <w:rFonts w:ascii="Times New Roman" w:hAnsi="Times New Roman"/>
          <w:color w:val="000000"/>
          <w:lang w:eastAsia="mk-MK"/>
        </w:rPr>
        <w:t xml:space="preserve"> </w:t>
      </w:r>
      <w:proofErr w:type="spellStart"/>
      <w:r w:rsidR="00211DC3" w:rsidRPr="009F6B1E">
        <w:rPr>
          <w:rFonts w:ascii="Times New Roman" w:hAnsi="Times New Roman"/>
          <w:color w:val="000000"/>
          <w:lang w:eastAsia="mk-MK"/>
        </w:rPr>
        <w:t>реформите</w:t>
      </w:r>
      <w:proofErr w:type="spellEnd"/>
      <w:r w:rsidR="00211DC3" w:rsidRPr="009F6B1E">
        <w:rPr>
          <w:rFonts w:ascii="Times New Roman" w:hAnsi="Times New Roman"/>
          <w:color w:val="000000"/>
          <w:lang w:eastAsia="mk-MK"/>
        </w:rPr>
        <w:t xml:space="preserve">. </w:t>
      </w:r>
      <w:proofErr w:type="spellStart"/>
      <w:proofErr w:type="gramStart"/>
      <w:r w:rsidR="00211DC3" w:rsidRPr="009F6B1E">
        <w:rPr>
          <w:rFonts w:ascii="Times New Roman" w:hAnsi="Times New Roman"/>
          <w:color w:val="000000"/>
          <w:lang w:eastAsia="mk-MK"/>
        </w:rPr>
        <w:t>Со</w:t>
      </w:r>
      <w:proofErr w:type="spellEnd"/>
      <w:r w:rsidR="00211DC3" w:rsidRPr="009F6B1E">
        <w:rPr>
          <w:rFonts w:ascii="Times New Roman" w:hAnsi="Times New Roman"/>
          <w:color w:val="000000"/>
          <w:lang w:eastAsia="mk-MK"/>
        </w:rPr>
        <w:t xml:space="preserve"> </w:t>
      </w:r>
      <w:proofErr w:type="spellStart"/>
      <w:r w:rsidR="00211DC3" w:rsidRPr="009F6B1E">
        <w:rPr>
          <w:rFonts w:ascii="Times New Roman" w:hAnsi="Times New Roman"/>
          <w:color w:val="000000"/>
          <w:lang w:eastAsia="mk-MK"/>
        </w:rPr>
        <w:t>Комисијата</w:t>
      </w:r>
      <w:proofErr w:type="spellEnd"/>
      <w:r w:rsidR="00211DC3" w:rsidRPr="009F6B1E">
        <w:rPr>
          <w:rFonts w:ascii="Times New Roman" w:hAnsi="Times New Roman"/>
          <w:color w:val="000000"/>
          <w:lang w:eastAsia="mk-MK"/>
        </w:rPr>
        <w:t xml:space="preserve"> (</w:t>
      </w:r>
      <w:proofErr w:type="spellStart"/>
      <w:r w:rsidR="00211DC3" w:rsidRPr="009F6B1E">
        <w:rPr>
          <w:rFonts w:ascii="Times New Roman" w:hAnsi="Times New Roman"/>
          <w:color w:val="000000"/>
          <w:lang w:eastAsia="mk-MK"/>
        </w:rPr>
        <w:t>во</w:t>
      </w:r>
      <w:proofErr w:type="spellEnd"/>
      <w:r w:rsidR="00211DC3" w:rsidRPr="009F6B1E">
        <w:rPr>
          <w:rFonts w:ascii="Times New Roman" w:hAnsi="Times New Roman"/>
          <w:color w:val="000000"/>
          <w:lang w:eastAsia="mk-MK"/>
        </w:rPr>
        <w:t xml:space="preserve"> </w:t>
      </w:r>
      <w:proofErr w:type="spellStart"/>
      <w:r w:rsidR="00211DC3" w:rsidRPr="009F6B1E">
        <w:rPr>
          <w:rFonts w:ascii="Times New Roman" w:hAnsi="Times New Roman"/>
          <w:color w:val="000000"/>
          <w:lang w:eastAsia="mk-MK"/>
        </w:rPr>
        <w:t>која</w:t>
      </w:r>
      <w:proofErr w:type="spellEnd"/>
      <w:r w:rsidR="00211DC3" w:rsidRPr="009F6B1E">
        <w:rPr>
          <w:rFonts w:ascii="Times New Roman" w:hAnsi="Times New Roman"/>
          <w:color w:val="000000"/>
          <w:lang w:eastAsia="mk-MK"/>
        </w:rPr>
        <w:t xml:space="preserve"> </w:t>
      </w:r>
      <w:proofErr w:type="spellStart"/>
      <w:r w:rsidR="00211DC3" w:rsidRPr="009F6B1E">
        <w:rPr>
          <w:rFonts w:ascii="Times New Roman" w:hAnsi="Times New Roman"/>
          <w:color w:val="000000"/>
          <w:lang w:eastAsia="mk-MK"/>
        </w:rPr>
        <w:t>членуваа</w:t>
      </w:r>
      <w:proofErr w:type="spellEnd"/>
      <w:r w:rsidR="00211DC3" w:rsidRPr="009F6B1E">
        <w:rPr>
          <w:rFonts w:ascii="Times New Roman" w:hAnsi="Times New Roman"/>
          <w:color w:val="000000"/>
          <w:lang w:eastAsia="mk-MK"/>
        </w:rPr>
        <w:t xml:space="preserve"> 8 </w:t>
      </w:r>
      <w:proofErr w:type="spellStart"/>
      <w:r w:rsidR="00211DC3" w:rsidRPr="009F6B1E">
        <w:rPr>
          <w:rFonts w:ascii="Times New Roman" w:hAnsi="Times New Roman"/>
          <w:color w:val="000000"/>
          <w:lang w:eastAsia="mk-MK"/>
        </w:rPr>
        <w:t>министри</w:t>
      </w:r>
      <w:proofErr w:type="spellEnd"/>
      <w:r w:rsidR="00211DC3" w:rsidRPr="009F6B1E">
        <w:rPr>
          <w:rFonts w:ascii="Times New Roman" w:hAnsi="Times New Roman"/>
          <w:color w:val="000000"/>
          <w:lang w:eastAsia="mk-MK"/>
        </w:rPr>
        <w:t xml:space="preserve">) </w:t>
      </w:r>
      <w:proofErr w:type="spellStart"/>
      <w:r w:rsidR="00211DC3" w:rsidRPr="009F6B1E">
        <w:rPr>
          <w:rFonts w:ascii="Times New Roman" w:hAnsi="Times New Roman"/>
          <w:color w:val="000000"/>
          <w:lang w:eastAsia="mk-MK"/>
        </w:rPr>
        <w:t>раководеше</w:t>
      </w:r>
      <w:proofErr w:type="spellEnd"/>
      <w:r w:rsidR="00211DC3" w:rsidRPr="009F6B1E">
        <w:rPr>
          <w:rFonts w:ascii="Times New Roman" w:hAnsi="Times New Roman"/>
          <w:color w:val="000000"/>
          <w:lang w:eastAsia="mk-MK"/>
        </w:rPr>
        <w:t xml:space="preserve"> </w:t>
      </w:r>
      <w:proofErr w:type="spellStart"/>
      <w:r w:rsidR="00211DC3" w:rsidRPr="009F6B1E">
        <w:rPr>
          <w:rFonts w:ascii="Times New Roman" w:hAnsi="Times New Roman"/>
          <w:color w:val="000000"/>
          <w:lang w:eastAsia="mk-MK"/>
        </w:rPr>
        <w:t>Министерството</w:t>
      </w:r>
      <w:proofErr w:type="spellEnd"/>
      <w:r w:rsidR="00211DC3" w:rsidRPr="009F6B1E">
        <w:rPr>
          <w:rFonts w:ascii="Times New Roman" w:hAnsi="Times New Roman"/>
          <w:color w:val="000000"/>
          <w:lang w:eastAsia="mk-MK"/>
        </w:rPr>
        <w:t xml:space="preserve"> </w:t>
      </w:r>
      <w:proofErr w:type="spellStart"/>
      <w:r w:rsidR="00211DC3" w:rsidRPr="009F6B1E">
        <w:rPr>
          <w:rFonts w:ascii="Times New Roman" w:hAnsi="Times New Roman"/>
          <w:color w:val="000000"/>
          <w:lang w:eastAsia="mk-MK"/>
        </w:rPr>
        <w:t>за</w:t>
      </w:r>
      <w:proofErr w:type="spellEnd"/>
      <w:r w:rsidR="00211DC3" w:rsidRPr="009F6B1E">
        <w:rPr>
          <w:rFonts w:ascii="Times New Roman" w:hAnsi="Times New Roman"/>
          <w:color w:val="000000"/>
          <w:lang w:eastAsia="mk-MK"/>
        </w:rPr>
        <w:t xml:space="preserve"> </w:t>
      </w:r>
      <w:proofErr w:type="spellStart"/>
      <w:r w:rsidR="00211DC3" w:rsidRPr="009F6B1E">
        <w:rPr>
          <w:rFonts w:ascii="Times New Roman" w:hAnsi="Times New Roman"/>
          <w:color w:val="000000"/>
          <w:lang w:eastAsia="mk-MK"/>
        </w:rPr>
        <w:t>правда</w:t>
      </w:r>
      <w:proofErr w:type="spellEnd"/>
      <w:r w:rsidR="00211DC3" w:rsidRPr="009F6B1E">
        <w:rPr>
          <w:rFonts w:ascii="Times New Roman" w:hAnsi="Times New Roman"/>
          <w:color w:val="000000"/>
          <w:lang w:val="mk-MK" w:eastAsia="mk-MK"/>
        </w:rPr>
        <w:t>.</w:t>
      </w:r>
      <w:proofErr w:type="gramEnd"/>
      <w:r w:rsidR="00211DC3" w:rsidRPr="009F6B1E">
        <w:rPr>
          <w:rFonts w:ascii="Times New Roman" w:hAnsi="Times New Roman"/>
          <w:color w:val="000000"/>
          <w:lang w:val="mk-MK" w:eastAsia="mk-MK"/>
        </w:rPr>
        <w:t xml:space="preserve"> Една година подоцна</w:t>
      </w:r>
      <w:r w:rsidRPr="009F6B1E">
        <w:rPr>
          <w:rFonts w:ascii="Times New Roman" w:hAnsi="Times New Roman"/>
          <w:lang w:val="mk-MK"/>
        </w:rPr>
        <w:t xml:space="preserve"> </w:t>
      </w:r>
      <w:r w:rsidR="009F6B1E">
        <w:rPr>
          <w:rFonts w:ascii="Times New Roman" w:hAnsi="Times New Roman"/>
          <w:lang w:val="mk-MK"/>
        </w:rPr>
        <w:t>(</w:t>
      </w:r>
      <w:r w:rsidR="009F6B1E" w:rsidRPr="009F6B1E">
        <w:rPr>
          <w:rFonts w:ascii="Times New Roman" w:hAnsi="Times New Roman"/>
          <w:lang w:val="mk-MK"/>
        </w:rPr>
        <w:t>месец мај 1999 год</w:t>
      </w:r>
      <w:r w:rsidR="00200943">
        <w:rPr>
          <w:rFonts w:ascii="Times New Roman" w:hAnsi="Times New Roman"/>
          <w:lang w:val="mk-MK"/>
        </w:rPr>
        <w:t>.</w:t>
      </w:r>
      <w:r w:rsidR="009F6B1E">
        <w:rPr>
          <w:rFonts w:ascii="Times New Roman" w:hAnsi="Times New Roman"/>
          <w:lang w:val="mk-MK"/>
        </w:rPr>
        <w:t xml:space="preserve">) </w:t>
      </w:r>
      <w:r w:rsidR="00211DC3" w:rsidRPr="009F6B1E">
        <w:rPr>
          <w:rFonts w:ascii="Times New Roman" w:hAnsi="Times New Roman"/>
          <w:lang w:val="mk-MK"/>
        </w:rPr>
        <w:t>Владата на Република Македонија ја усвои</w:t>
      </w:r>
      <w:r w:rsidRPr="009F6B1E">
        <w:rPr>
          <w:rFonts w:ascii="Times New Roman" w:hAnsi="Times New Roman"/>
          <w:lang w:val="mk-MK"/>
        </w:rPr>
        <w:t xml:space="preserve"> Стратегијата за реформа на јавната администрација</w:t>
      </w:r>
      <w:r w:rsidR="00211DC3" w:rsidRPr="009F6B1E">
        <w:rPr>
          <w:rFonts w:ascii="Times New Roman" w:hAnsi="Times New Roman"/>
          <w:lang w:val="mk-MK"/>
        </w:rPr>
        <w:t xml:space="preserve">. </w:t>
      </w:r>
      <w:r w:rsidRPr="009F6B1E">
        <w:rPr>
          <w:rFonts w:ascii="Times New Roman" w:hAnsi="Times New Roman"/>
          <w:lang w:val="mk-MK"/>
        </w:rPr>
        <w:t>Со овој документ се определени основните начела на реформата и областите во кои треба да се спроведува реформа на јавната администрација.</w:t>
      </w:r>
      <w:r w:rsidR="00211DC3" w:rsidRPr="009F6B1E">
        <w:rPr>
          <w:rFonts w:ascii="Times New Roman" w:hAnsi="Times New Roman"/>
          <w:color w:val="000000"/>
          <w:sz w:val="16"/>
          <w:szCs w:val="16"/>
          <w:lang w:eastAsia="mk-MK"/>
        </w:rPr>
        <w:t xml:space="preserve">  </w:t>
      </w:r>
    </w:p>
    <w:p w:rsidR="009F6B1E" w:rsidRPr="009F6B1E" w:rsidRDefault="009F6B1E" w:rsidP="00B60658">
      <w:pPr>
        <w:pStyle w:val="BodyText2"/>
        <w:ind w:firstLine="720"/>
        <w:rPr>
          <w:rFonts w:ascii="Times New Roman" w:hAnsi="Times New Roman"/>
        </w:rPr>
      </w:pPr>
      <w:proofErr w:type="spellStart"/>
      <w:proofErr w:type="gramStart"/>
      <w:r w:rsidRPr="009F6B1E">
        <w:rPr>
          <w:rFonts w:ascii="Times New Roman" w:hAnsi="Times New Roman"/>
        </w:rPr>
        <w:t>Фундаментална</w:t>
      </w:r>
      <w:proofErr w:type="spellEnd"/>
      <w:r w:rsidRPr="009F6B1E">
        <w:rPr>
          <w:rFonts w:ascii="Times New Roman" w:hAnsi="Times New Roman"/>
        </w:rPr>
        <w:t xml:space="preserve"> </w:t>
      </w:r>
      <w:proofErr w:type="spellStart"/>
      <w:r w:rsidRPr="009F6B1E">
        <w:rPr>
          <w:rFonts w:ascii="Times New Roman" w:hAnsi="Times New Roman"/>
        </w:rPr>
        <w:t>цел</w:t>
      </w:r>
      <w:proofErr w:type="spellEnd"/>
      <w:r w:rsidRPr="009F6B1E">
        <w:rPr>
          <w:rFonts w:ascii="Times New Roman" w:hAnsi="Times New Roman"/>
        </w:rPr>
        <w:t xml:space="preserve"> </w:t>
      </w:r>
      <w:proofErr w:type="spellStart"/>
      <w:r w:rsidRPr="009F6B1E">
        <w:rPr>
          <w:rFonts w:ascii="Times New Roman" w:hAnsi="Times New Roman"/>
        </w:rPr>
        <w:t>на</w:t>
      </w:r>
      <w:proofErr w:type="spellEnd"/>
      <w:r w:rsidRPr="009F6B1E">
        <w:rPr>
          <w:rFonts w:ascii="Times New Roman" w:hAnsi="Times New Roman"/>
        </w:rPr>
        <w:t xml:space="preserve"> </w:t>
      </w:r>
      <w:proofErr w:type="spellStart"/>
      <w:r w:rsidRPr="009F6B1E">
        <w:rPr>
          <w:rFonts w:ascii="Times New Roman" w:hAnsi="Times New Roman"/>
        </w:rPr>
        <w:t>реформата</w:t>
      </w:r>
      <w:proofErr w:type="spellEnd"/>
      <w:r w:rsidRPr="009F6B1E">
        <w:rPr>
          <w:rFonts w:ascii="Times New Roman" w:hAnsi="Times New Roman"/>
        </w:rPr>
        <w:t xml:space="preserve"> </w:t>
      </w:r>
      <w:proofErr w:type="spellStart"/>
      <w:r w:rsidRPr="009F6B1E">
        <w:rPr>
          <w:rFonts w:ascii="Times New Roman" w:hAnsi="Times New Roman"/>
        </w:rPr>
        <w:t>на</w:t>
      </w:r>
      <w:proofErr w:type="spellEnd"/>
      <w:r w:rsidRPr="009F6B1E">
        <w:rPr>
          <w:rFonts w:ascii="Times New Roman" w:hAnsi="Times New Roman"/>
        </w:rPr>
        <w:t xml:space="preserve"> </w:t>
      </w:r>
      <w:proofErr w:type="spellStart"/>
      <w:r w:rsidRPr="009F6B1E">
        <w:rPr>
          <w:rFonts w:ascii="Times New Roman" w:hAnsi="Times New Roman"/>
        </w:rPr>
        <w:t>јавната</w:t>
      </w:r>
      <w:proofErr w:type="spellEnd"/>
      <w:r w:rsidRPr="009F6B1E">
        <w:rPr>
          <w:rFonts w:ascii="Times New Roman" w:hAnsi="Times New Roman"/>
        </w:rPr>
        <w:t xml:space="preserve"> </w:t>
      </w:r>
      <w:proofErr w:type="spellStart"/>
      <w:r w:rsidRPr="009F6B1E">
        <w:rPr>
          <w:rFonts w:ascii="Times New Roman" w:hAnsi="Times New Roman"/>
        </w:rPr>
        <w:t>администрација</w:t>
      </w:r>
      <w:proofErr w:type="spellEnd"/>
      <w:r w:rsidRPr="009F6B1E">
        <w:rPr>
          <w:rFonts w:ascii="Times New Roman" w:hAnsi="Times New Roman"/>
        </w:rPr>
        <w:t xml:space="preserve"> </w:t>
      </w:r>
      <w:r>
        <w:rPr>
          <w:rFonts w:ascii="Times New Roman" w:hAnsi="Times New Roman"/>
          <w:lang w:val="mk-MK"/>
        </w:rPr>
        <w:t xml:space="preserve">беше </w:t>
      </w:r>
      <w:proofErr w:type="spellStart"/>
      <w:r w:rsidRPr="009F6B1E">
        <w:rPr>
          <w:rFonts w:ascii="Times New Roman" w:hAnsi="Times New Roman"/>
        </w:rPr>
        <w:t>во</w:t>
      </w:r>
      <w:proofErr w:type="spellEnd"/>
      <w:r w:rsidRPr="009F6B1E">
        <w:rPr>
          <w:rFonts w:ascii="Times New Roman" w:hAnsi="Times New Roman"/>
        </w:rPr>
        <w:t xml:space="preserve"> </w:t>
      </w:r>
      <w:proofErr w:type="spellStart"/>
      <w:r w:rsidRPr="009F6B1E">
        <w:rPr>
          <w:rFonts w:ascii="Times New Roman" w:hAnsi="Times New Roman"/>
        </w:rPr>
        <w:t>Република</w:t>
      </w:r>
      <w:proofErr w:type="spellEnd"/>
      <w:r>
        <w:rPr>
          <w:rFonts w:ascii="Times New Roman" w:hAnsi="Times New Roman"/>
          <w:lang w:val="mk-MK"/>
        </w:rPr>
        <w:t xml:space="preserve"> </w:t>
      </w:r>
      <w:proofErr w:type="spellStart"/>
      <w:r w:rsidRPr="009F6B1E">
        <w:rPr>
          <w:rFonts w:ascii="Times New Roman" w:hAnsi="Times New Roman"/>
        </w:rPr>
        <w:t>Македонија</w:t>
      </w:r>
      <w:proofErr w:type="spellEnd"/>
      <w:r w:rsidRPr="009F6B1E">
        <w:rPr>
          <w:rFonts w:ascii="Times New Roman" w:hAnsi="Times New Roman"/>
        </w:rPr>
        <w:t xml:space="preserve"> е </w:t>
      </w:r>
      <w:proofErr w:type="spellStart"/>
      <w:r w:rsidRPr="009F6B1E">
        <w:rPr>
          <w:rFonts w:ascii="Times New Roman" w:hAnsi="Times New Roman"/>
        </w:rPr>
        <w:t>да</w:t>
      </w:r>
      <w:proofErr w:type="spellEnd"/>
      <w:r w:rsidRPr="009F6B1E">
        <w:rPr>
          <w:rFonts w:ascii="Times New Roman" w:hAnsi="Times New Roman"/>
        </w:rPr>
        <w:t xml:space="preserve"> </w:t>
      </w:r>
      <w:proofErr w:type="spellStart"/>
      <w:r w:rsidRPr="009F6B1E">
        <w:rPr>
          <w:rFonts w:ascii="Times New Roman" w:hAnsi="Times New Roman"/>
        </w:rPr>
        <w:t>се</w:t>
      </w:r>
      <w:proofErr w:type="spellEnd"/>
      <w:r w:rsidRPr="009F6B1E">
        <w:rPr>
          <w:rFonts w:ascii="Times New Roman" w:hAnsi="Times New Roman"/>
        </w:rPr>
        <w:t xml:space="preserve"> </w:t>
      </w:r>
      <w:proofErr w:type="spellStart"/>
      <w:r w:rsidRPr="009F6B1E">
        <w:rPr>
          <w:rFonts w:ascii="Times New Roman" w:hAnsi="Times New Roman"/>
        </w:rPr>
        <w:t>подобрат</w:t>
      </w:r>
      <w:proofErr w:type="spellEnd"/>
      <w:r w:rsidRPr="009F6B1E">
        <w:rPr>
          <w:rFonts w:ascii="Times New Roman" w:hAnsi="Times New Roman"/>
        </w:rPr>
        <w:t xml:space="preserve"> </w:t>
      </w:r>
      <w:proofErr w:type="spellStart"/>
      <w:r w:rsidRPr="009F6B1E">
        <w:rPr>
          <w:rFonts w:ascii="Times New Roman" w:hAnsi="Times New Roman"/>
        </w:rPr>
        <w:t>нејзините</w:t>
      </w:r>
      <w:proofErr w:type="spellEnd"/>
      <w:r w:rsidRPr="009F6B1E">
        <w:rPr>
          <w:rFonts w:ascii="Times New Roman" w:hAnsi="Times New Roman"/>
        </w:rPr>
        <w:t xml:space="preserve"> </w:t>
      </w:r>
      <w:proofErr w:type="spellStart"/>
      <w:r w:rsidRPr="00B60658">
        <w:rPr>
          <w:rFonts w:ascii="Times New Roman" w:hAnsi="Times New Roman"/>
          <w:bCs/>
        </w:rPr>
        <w:t>структури</w:t>
      </w:r>
      <w:proofErr w:type="spellEnd"/>
      <w:r w:rsidRPr="00B60658">
        <w:rPr>
          <w:rFonts w:ascii="Times New Roman" w:hAnsi="Times New Roman"/>
          <w:bCs/>
        </w:rPr>
        <w:t xml:space="preserve"> </w:t>
      </w:r>
      <w:r w:rsidRPr="00B60658">
        <w:rPr>
          <w:rFonts w:ascii="Times New Roman" w:hAnsi="Times New Roman"/>
        </w:rPr>
        <w:t xml:space="preserve">и </w:t>
      </w:r>
      <w:proofErr w:type="spellStart"/>
      <w:r w:rsidRPr="00B60658">
        <w:rPr>
          <w:rFonts w:ascii="Times New Roman" w:hAnsi="Times New Roman"/>
          <w:bCs/>
        </w:rPr>
        <w:t>процеси</w:t>
      </w:r>
      <w:proofErr w:type="spellEnd"/>
      <w:r w:rsidRPr="009F6B1E">
        <w:rPr>
          <w:rFonts w:ascii="Times New Roman" w:hAnsi="Times New Roman"/>
          <w:b/>
          <w:bCs/>
        </w:rPr>
        <w:t xml:space="preserve"> </w:t>
      </w:r>
      <w:proofErr w:type="spellStart"/>
      <w:r w:rsidRPr="009F6B1E">
        <w:rPr>
          <w:rFonts w:ascii="Times New Roman" w:hAnsi="Times New Roman"/>
        </w:rPr>
        <w:t>со</w:t>
      </w:r>
      <w:proofErr w:type="spellEnd"/>
      <w:r w:rsidRPr="009F6B1E">
        <w:rPr>
          <w:rFonts w:ascii="Times New Roman" w:hAnsi="Times New Roman"/>
        </w:rPr>
        <w:t xml:space="preserve"> </w:t>
      </w:r>
      <w:proofErr w:type="spellStart"/>
      <w:r w:rsidRPr="009F6B1E">
        <w:rPr>
          <w:rFonts w:ascii="Times New Roman" w:hAnsi="Times New Roman"/>
        </w:rPr>
        <w:t>што</w:t>
      </w:r>
      <w:proofErr w:type="spellEnd"/>
      <w:r w:rsidRPr="009F6B1E">
        <w:rPr>
          <w:rFonts w:ascii="Times New Roman" w:hAnsi="Times New Roman"/>
        </w:rPr>
        <w:t xml:space="preserve"> </w:t>
      </w:r>
      <w:proofErr w:type="spellStart"/>
      <w:r w:rsidRPr="009F6B1E">
        <w:rPr>
          <w:rFonts w:ascii="Times New Roman" w:hAnsi="Times New Roman"/>
        </w:rPr>
        <w:t>би</w:t>
      </w:r>
      <w:proofErr w:type="spellEnd"/>
      <w:r w:rsidRPr="009F6B1E">
        <w:rPr>
          <w:rFonts w:ascii="Times New Roman" w:hAnsi="Times New Roman"/>
        </w:rPr>
        <w:t xml:space="preserve"> </w:t>
      </w:r>
      <w:r w:rsidR="00B60658">
        <w:rPr>
          <w:rFonts w:ascii="Times New Roman" w:hAnsi="Times New Roman"/>
          <w:lang w:val="mk-MK"/>
        </w:rPr>
        <w:t xml:space="preserve">се </w:t>
      </w:r>
      <w:proofErr w:type="spellStart"/>
      <w:r w:rsidRPr="009F6B1E">
        <w:rPr>
          <w:rFonts w:ascii="Times New Roman" w:hAnsi="Times New Roman"/>
        </w:rPr>
        <w:t>поддржал</w:t>
      </w:r>
      <w:proofErr w:type="spellEnd"/>
      <w:r w:rsidRPr="009F6B1E">
        <w:rPr>
          <w:rFonts w:ascii="Times New Roman" w:hAnsi="Times New Roman"/>
        </w:rPr>
        <w:t xml:space="preserve"> </w:t>
      </w:r>
      <w:proofErr w:type="spellStart"/>
      <w:r w:rsidRPr="009F6B1E">
        <w:rPr>
          <w:rFonts w:ascii="Times New Roman" w:hAnsi="Times New Roman"/>
        </w:rPr>
        <w:t>развојот</w:t>
      </w:r>
      <w:proofErr w:type="spellEnd"/>
      <w:r w:rsidRPr="009F6B1E">
        <w:rPr>
          <w:rFonts w:ascii="Times New Roman" w:hAnsi="Times New Roman"/>
        </w:rPr>
        <w:t xml:space="preserve"> </w:t>
      </w:r>
      <w:proofErr w:type="spellStart"/>
      <w:r w:rsidRPr="009F6B1E">
        <w:rPr>
          <w:rFonts w:ascii="Times New Roman" w:hAnsi="Times New Roman"/>
        </w:rPr>
        <w:t>на</w:t>
      </w:r>
      <w:proofErr w:type="spellEnd"/>
      <w:r w:rsidRPr="009F6B1E">
        <w:rPr>
          <w:rFonts w:ascii="Times New Roman" w:hAnsi="Times New Roman"/>
        </w:rPr>
        <w:t xml:space="preserve"> </w:t>
      </w:r>
      <w:proofErr w:type="spellStart"/>
      <w:r w:rsidRPr="009F6B1E">
        <w:rPr>
          <w:rFonts w:ascii="Times New Roman" w:hAnsi="Times New Roman"/>
        </w:rPr>
        <w:t>демократското</w:t>
      </w:r>
      <w:proofErr w:type="spellEnd"/>
      <w:r w:rsidRPr="009F6B1E">
        <w:rPr>
          <w:rFonts w:ascii="Times New Roman" w:hAnsi="Times New Roman"/>
        </w:rPr>
        <w:t xml:space="preserve"> </w:t>
      </w:r>
      <w:proofErr w:type="spellStart"/>
      <w:r w:rsidRPr="009F6B1E">
        <w:rPr>
          <w:rFonts w:ascii="Times New Roman" w:hAnsi="Times New Roman"/>
        </w:rPr>
        <w:t>општество</w:t>
      </w:r>
      <w:proofErr w:type="spellEnd"/>
      <w:r w:rsidRPr="009F6B1E">
        <w:rPr>
          <w:rFonts w:ascii="Times New Roman" w:hAnsi="Times New Roman"/>
        </w:rPr>
        <w:t xml:space="preserve"> и </w:t>
      </w:r>
      <w:proofErr w:type="spellStart"/>
      <w:r w:rsidRPr="009F6B1E">
        <w:rPr>
          <w:rFonts w:ascii="Times New Roman" w:hAnsi="Times New Roman"/>
        </w:rPr>
        <w:t>успешната</w:t>
      </w:r>
      <w:proofErr w:type="spellEnd"/>
      <w:r w:rsidRPr="009F6B1E">
        <w:rPr>
          <w:rFonts w:ascii="Times New Roman" w:hAnsi="Times New Roman"/>
        </w:rPr>
        <w:t xml:space="preserve"> </w:t>
      </w:r>
      <w:proofErr w:type="spellStart"/>
      <w:r w:rsidRPr="009F6B1E">
        <w:rPr>
          <w:rFonts w:ascii="Times New Roman" w:hAnsi="Times New Roman"/>
        </w:rPr>
        <w:t>пазарна</w:t>
      </w:r>
      <w:proofErr w:type="spellEnd"/>
      <w:r w:rsidRPr="009F6B1E">
        <w:rPr>
          <w:rFonts w:ascii="Times New Roman" w:hAnsi="Times New Roman"/>
        </w:rPr>
        <w:t xml:space="preserve"> </w:t>
      </w:r>
      <w:proofErr w:type="spellStart"/>
      <w:r w:rsidRPr="009F6B1E">
        <w:rPr>
          <w:rFonts w:ascii="Times New Roman" w:hAnsi="Times New Roman"/>
        </w:rPr>
        <w:t>економија</w:t>
      </w:r>
      <w:proofErr w:type="spellEnd"/>
      <w:r w:rsidRPr="009F6B1E">
        <w:rPr>
          <w:rFonts w:ascii="Times New Roman" w:hAnsi="Times New Roman"/>
        </w:rPr>
        <w:t>.</w:t>
      </w:r>
      <w:proofErr w:type="gramEnd"/>
      <w:r w:rsidR="00B60658">
        <w:rPr>
          <w:rFonts w:ascii="Times New Roman" w:hAnsi="Times New Roman"/>
          <w:lang w:val="mk-MK"/>
        </w:rPr>
        <w:t xml:space="preserve"> </w:t>
      </w:r>
      <w:proofErr w:type="spellStart"/>
      <w:r w:rsidRPr="009F6B1E">
        <w:rPr>
          <w:rFonts w:ascii="Times New Roman" w:hAnsi="Times New Roman"/>
        </w:rPr>
        <w:t>Реформата</w:t>
      </w:r>
      <w:proofErr w:type="spellEnd"/>
      <w:r w:rsidRPr="009F6B1E">
        <w:rPr>
          <w:rFonts w:ascii="Times New Roman" w:hAnsi="Times New Roman"/>
        </w:rPr>
        <w:t xml:space="preserve"> </w:t>
      </w:r>
      <w:proofErr w:type="spellStart"/>
      <w:r w:rsidRPr="009F6B1E">
        <w:rPr>
          <w:rFonts w:ascii="Times New Roman" w:hAnsi="Times New Roman"/>
        </w:rPr>
        <w:t>на</w:t>
      </w:r>
      <w:proofErr w:type="spellEnd"/>
      <w:r w:rsidRPr="009F6B1E">
        <w:rPr>
          <w:rFonts w:ascii="Times New Roman" w:hAnsi="Times New Roman"/>
        </w:rPr>
        <w:t xml:space="preserve"> </w:t>
      </w:r>
      <w:proofErr w:type="spellStart"/>
      <w:r w:rsidRPr="009F6B1E">
        <w:rPr>
          <w:rFonts w:ascii="Times New Roman" w:hAnsi="Times New Roman"/>
        </w:rPr>
        <w:t>јавната</w:t>
      </w:r>
      <w:proofErr w:type="spellEnd"/>
      <w:r w:rsidRPr="009F6B1E">
        <w:rPr>
          <w:rFonts w:ascii="Times New Roman" w:hAnsi="Times New Roman"/>
        </w:rPr>
        <w:t xml:space="preserve"> </w:t>
      </w:r>
      <w:proofErr w:type="spellStart"/>
      <w:r w:rsidRPr="009F6B1E">
        <w:rPr>
          <w:rFonts w:ascii="Times New Roman" w:hAnsi="Times New Roman"/>
        </w:rPr>
        <w:t>администрација</w:t>
      </w:r>
      <w:proofErr w:type="spellEnd"/>
      <w:r w:rsidRPr="009F6B1E">
        <w:rPr>
          <w:rFonts w:ascii="Times New Roman" w:hAnsi="Times New Roman"/>
        </w:rPr>
        <w:t xml:space="preserve"> </w:t>
      </w:r>
      <w:proofErr w:type="spellStart"/>
      <w:r w:rsidRPr="009F6B1E">
        <w:rPr>
          <w:rFonts w:ascii="Times New Roman" w:hAnsi="Times New Roman"/>
        </w:rPr>
        <w:t>треба</w:t>
      </w:r>
      <w:proofErr w:type="spellEnd"/>
      <w:r w:rsidR="00B60658">
        <w:rPr>
          <w:rFonts w:ascii="Times New Roman" w:hAnsi="Times New Roman"/>
          <w:lang w:val="mk-MK"/>
        </w:rPr>
        <w:t>ше</w:t>
      </w:r>
      <w:r w:rsidRPr="009F6B1E">
        <w:rPr>
          <w:rFonts w:ascii="Times New Roman" w:hAnsi="Times New Roman"/>
        </w:rPr>
        <w:t xml:space="preserve"> </w:t>
      </w:r>
      <w:proofErr w:type="spellStart"/>
      <w:r w:rsidRPr="009F6B1E">
        <w:rPr>
          <w:rFonts w:ascii="Times New Roman" w:hAnsi="Times New Roman"/>
        </w:rPr>
        <w:t>да</w:t>
      </w:r>
      <w:proofErr w:type="spellEnd"/>
      <w:r w:rsidRPr="009F6B1E">
        <w:rPr>
          <w:rFonts w:ascii="Times New Roman" w:hAnsi="Times New Roman"/>
        </w:rPr>
        <w:t xml:space="preserve"> </w:t>
      </w:r>
      <w:proofErr w:type="spellStart"/>
      <w:r w:rsidRPr="009F6B1E">
        <w:rPr>
          <w:rFonts w:ascii="Times New Roman" w:hAnsi="Times New Roman"/>
        </w:rPr>
        <w:t>обезбеди</w:t>
      </w:r>
      <w:proofErr w:type="spellEnd"/>
      <w:r w:rsidRPr="009F6B1E">
        <w:rPr>
          <w:rFonts w:ascii="Times New Roman" w:hAnsi="Times New Roman"/>
        </w:rPr>
        <w:t xml:space="preserve"> </w:t>
      </w:r>
      <w:proofErr w:type="spellStart"/>
      <w:r w:rsidRPr="009F6B1E">
        <w:rPr>
          <w:rFonts w:ascii="Times New Roman" w:hAnsi="Times New Roman"/>
        </w:rPr>
        <w:t>развој</w:t>
      </w:r>
      <w:proofErr w:type="spellEnd"/>
      <w:r w:rsidRPr="009F6B1E">
        <w:rPr>
          <w:rFonts w:ascii="Times New Roman" w:hAnsi="Times New Roman"/>
        </w:rPr>
        <w:t xml:space="preserve"> </w:t>
      </w:r>
      <w:proofErr w:type="spellStart"/>
      <w:r w:rsidRPr="009F6B1E">
        <w:rPr>
          <w:rFonts w:ascii="Times New Roman" w:hAnsi="Times New Roman"/>
        </w:rPr>
        <w:t>на</w:t>
      </w:r>
      <w:proofErr w:type="spellEnd"/>
      <w:r w:rsidRPr="009F6B1E">
        <w:rPr>
          <w:rFonts w:ascii="Times New Roman" w:hAnsi="Times New Roman"/>
        </w:rPr>
        <w:t xml:space="preserve"> </w:t>
      </w:r>
      <w:proofErr w:type="spellStart"/>
      <w:r w:rsidRPr="009F6B1E">
        <w:rPr>
          <w:rFonts w:ascii="Times New Roman" w:hAnsi="Times New Roman"/>
        </w:rPr>
        <w:t>македонски</w:t>
      </w:r>
      <w:proofErr w:type="spellEnd"/>
      <w:r w:rsidRPr="009F6B1E">
        <w:rPr>
          <w:rFonts w:ascii="Times New Roman" w:hAnsi="Times New Roman"/>
        </w:rPr>
        <w:t xml:space="preserve"> </w:t>
      </w:r>
      <w:proofErr w:type="spellStart"/>
      <w:r w:rsidRPr="009F6B1E">
        <w:rPr>
          <w:rFonts w:ascii="Times New Roman" w:hAnsi="Times New Roman"/>
        </w:rPr>
        <w:t>систем</w:t>
      </w:r>
      <w:proofErr w:type="spellEnd"/>
      <w:r w:rsidR="00B60658">
        <w:rPr>
          <w:rFonts w:ascii="Times New Roman" w:hAnsi="Times New Roman"/>
          <w:lang w:val="mk-MK"/>
        </w:rPr>
        <w:t xml:space="preserve"> </w:t>
      </w:r>
      <w:proofErr w:type="spellStart"/>
      <w:r w:rsidRPr="009F6B1E">
        <w:rPr>
          <w:rFonts w:ascii="Times New Roman" w:hAnsi="Times New Roman"/>
        </w:rPr>
        <w:t>на</w:t>
      </w:r>
      <w:proofErr w:type="spellEnd"/>
      <w:r w:rsidRPr="009F6B1E">
        <w:rPr>
          <w:rFonts w:ascii="Times New Roman" w:hAnsi="Times New Roman"/>
        </w:rPr>
        <w:t xml:space="preserve"> </w:t>
      </w:r>
      <w:proofErr w:type="spellStart"/>
      <w:r w:rsidRPr="009F6B1E">
        <w:rPr>
          <w:rFonts w:ascii="Times New Roman" w:hAnsi="Times New Roman"/>
        </w:rPr>
        <w:t>јавна</w:t>
      </w:r>
      <w:proofErr w:type="spellEnd"/>
      <w:r w:rsidRPr="009F6B1E">
        <w:rPr>
          <w:rFonts w:ascii="Times New Roman" w:hAnsi="Times New Roman"/>
        </w:rPr>
        <w:t xml:space="preserve"> </w:t>
      </w:r>
      <w:proofErr w:type="spellStart"/>
      <w:r w:rsidRPr="009F6B1E">
        <w:rPr>
          <w:rFonts w:ascii="Times New Roman" w:hAnsi="Times New Roman"/>
        </w:rPr>
        <w:t>администрација</w:t>
      </w:r>
      <w:proofErr w:type="spellEnd"/>
      <w:r w:rsidRPr="009F6B1E">
        <w:rPr>
          <w:rFonts w:ascii="Times New Roman" w:hAnsi="Times New Roman"/>
        </w:rPr>
        <w:t xml:space="preserve"> </w:t>
      </w:r>
      <w:proofErr w:type="spellStart"/>
      <w:r w:rsidRPr="009F6B1E">
        <w:rPr>
          <w:rFonts w:ascii="Times New Roman" w:hAnsi="Times New Roman"/>
        </w:rPr>
        <w:t>со</w:t>
      </w:r>
      <w:proofErr w:type="spellEnd"/>
      <w:r w:rsidRPr="009F6B1E">
        <w:rPr>
          <w:rFonts w:ascii="Times New Roman" w:hAnsi="Times New Roman"/>
        </w:rPr>
        <w:t xml:space="preserve"> </w:t>
      </w:r>
      <w:proofErr w:type="spellStart"/>
      <w:r w:rsidRPr="009F6B1E">
        <w:rPr>
          <w:rFonts w:ascii="Times New Roman" w:hAnsi="Times New Roman"/>
        </w:rPr>
        <w:t>следниве</w:t>
      </w:r>
      <w:proofErr w:type="spellEnd"/>
      <w:r w:rsidRPr="009F6B1E">
        <w:rPr>
          <w:rFonts w:ascii="Times New Roman" w:hAnsi="Times New Roman"/>
        </w:rPr>
        <w:t xml:space="preserve"> </w:t>
      </w:r>
      <w:proofErr w:type="spellStart"/>
      <w:r w:rsidRPr="009F6B1E">
        <w:rPr>
          <w:rFonts w:ascii="Times New Roman" w:hAnsi="Times New Roman"/>
        </w:rPr>
        <w:t>клучни</w:t>
      </w:r>
      <w:proofErr w:type="spellEnd"/>
      <w:r w:rsidRPr="009F6B1E">
        <w:rPr>
          <w:rFonts w:ascii="Times New Roman" w:hAnsi="Times New Roman"/>
        </w:rPr>
        <w:t xml:space="preserve"> </w:t>
      </w:r>
      <w:proofErr w:type="spellStart"/>
      <w:r w:rsidRPr="009F6B1E">
        <w:rPr>
          <w:rFonts w:ascii="Times New Roman" w:hAnsi="Times New Roman"/>
        </w:rPr>
        <w:t>карактеристики</w:t>
      </w:r>
      <w:proofErr w:type="spellEnd"/>
      <w:r w:rsidRPr="009F6B1E">
        <w:rPr>
          <w:rFonts w:ascii="Times New Roman" w:hAnsi="Times New Roman"/>
        </w:rPr>
        <w:t>:</w:t>
      </w:r>
    </w:p>
    <w:p w:rsidR="009F6B1E" w:rsidRPr="009F6B1E" w:rsidRDefault="009F6B1E" w:rsidP="00B60658">
      <w:pPr>
        <w:autoSpaceDE w:val="0"/>
        <w:autoSpaceDN w:val="0"/>
        <w:adjustRightInd w:val="0"/>
        <w:ind w:firstLine="720"/>
        <w:jc w:val="both"/>
        <w:rPr>
          <w:rFonts w:ascii="Times New Roman" w:hAnsi="Times New Roman" w:cs="Times New Roman"/>
          <w:sz w:val="24"/>
          <w:szCs w:val="24"/>
        </w:rPr>
      </w:pPr>
      <w:r w:rsidRPr="009F6B1E">
        <w:rPr>
          <w:rFonts w:ascii="Times New Roman" w:hAnsi="Times New Roman" w:cs="Times New Roman"/>
          <w:sz w:val="24"/>
          <w:szCs w:val="24"/>
        </w:rPr>
        <w:t>• мала јавна администрација, односно мала “држава” со променета природа на</w:t>
      </w:r>
    </w:p>
    <w:p w:rsidR="009F6B1E" w:rsidRPr="009F6B1E" w:rsidRDefault="009F6B1E" w:rsidP="009F6B1E">
      <w:pPr>
        <w:autoSpaceDE w:val="0"/>
        <w:autoSpaceDN w:val="0"/>
        <w:adjustRightInd w:val="0"/>
        <w:jc w:val="both"/>
        <w:rPr>
          <w:rFonts w:ascii="Times New Roman" w:hAnsi="Times New Roman" w:cs="Times New Roman"/>
          <w:sz w:val="24"/>
          <w:szCs w:val="24"/>
        </w:rPr>
      </w:pPr>
      <w:r w:rsidRPr="009F6B1E">
        <w:rPr>
          <w:rFonts w:ascii="Times New Roman" w:hAnsi="Times New Roman" w:cs="Times New Roman"/>
          <w:sz w:val="24"/>
          <w:szCs w:val="24"/>
        </w:rPr>
        <w:t>државната интервенција насочена пред се кон регулативните функции и функциите на</w:t>
      </w:r>
    </w:p>
    <w:p w:rsidR="009F6B1E" w:rsidRPr="009F6B1E" w:rsidRDefault="009F6B1E" w:rsidP="009F6B1E">
      <w:pPr>
        <w:autoSpaceDE w:val="0"/>
        <w:autoSpaceDN w:val="0"/>
        <w:adjustRightInd w:val="0"/>
        <w:jc w:val="both"/>
        <w:rPr>
          <w:rFonts w:ascii="Times New Roman" w:hAnsi="Times New Roman" w:cs="Times New Roman"/>
          <w:sz w:val="24"/>
          <w:szCs w:val="24"/>
        </w:rPr>
      </w:pPr>
      <w:r w:rsidRPr="009F6B1E">
        <w:rPr>
          <w:rFonts w:ascii="Times New Roman" w:hAnsi="Times New Roman" w:cs="Times New Roman"/>
          <w:sz w:val="24"/>
          <w:szCs w:val="24"/>
        </w:rPr>
        <w:t>следење;</w:t>
      </w:r>
    </w:p>
    <w:p w:rsidR="009F6B1E" w:rsidRPr="009F6B1E" w:rsidRDefault="009F6B1E" w:rsidP="00B60658">
      <w:pPr>
        <w:autoSpaceDE w:val="0"/>
        <w:autoSpaceDN w:val="0"/>
        <w:adjustRightInd w:val="0"/>
        <w:ind w:firstLine="720"/>
        <w:jc w:val="both"/>
        <w:rPr>
          <w:rFonts w:ascii="Times New Roman" w:hAnsi="Times New Roman" w:cs="Times New Roman"/>
          <w:sz w:val="24"/>
          <w:szCs w:val="24"/>
        </w:rPr>
      </w:pPr>
      <w:r w:rsidRPr="009F6B1E">
        <w:rPr>
          <w:rFonts w:ascii="Times New Roman" w:hAnsi="Times New Roman" w:cs="Times New Roman"/>
          <w:sz w:val="24"/>
          <w:szCs w:val="24"/>
        </w:rPr>
        <w:t>• едноставна структура на системот на јавна администрација во склад со начелото на</w:t>
      </w:r>
      <w:r w:rsidR="00B60658">
        <w:rPr>
          <w:rFonts w:ascii="Times New Roman" w:hAnsi="Times New Roman" w:cs="Times New Roman"/>
          <w:sz w:val="24"/>
          <w:szCs w:val="24"/>
        </w:rPr>
        <w:t xml:space="preserve"> </w:t>
      </w:r>
      <w:r w:rsidRPr="009F6B1E">
        <w:rPr>
          <w:rFonts w:ascii="Times New Roman" w:hAnsi="Times New Roman" w:cs="Times New Roman"/>
          <w:sz w:val="24"/>
          <w:szCs w:val="24"/>
        </w:rPr>
        <w:t xml:space="preserve">парламентарна демократија </w:t>
      </w:r>
    </w:p>
    <w:p w:rsidR="009F6B1E" w:rsidRPr="009F6B1E" w:rsidRDefault="009F6B1E" w:rsidP="00B60658">
      <w:pPr>
        <w:autoSpaceDE w:val="0"/>
        <w:autoSpaceDN w:val="0"/>
        <w:adjustRightInd w:val="0"/>
        <w:ind w:firstLine="720"/>
        <w:jc w:val="both"/>
        <w:rPr>
          <w:rFonts w:ascii="Times New Roman" w:hAnsi="Times New Roman" w:cs="Times New Roman"/>
          <w:sz w:val="24"/>
          <w:szCs w:val="24"/>
        </w:rPr>
      </w:pPr>
      <w:r w:rsidRPr="009F6B1E">
        <w:rPr>
          <w:rFonts w:ascii="Times New Roman" w:hAnsi="Times New Roman" w:cs="Times New Roman"/>
          <w:sz w:val="24"/>
          <w:szCs w:val="24"/>
        </w:rPr>
        <w:t>• демократска администрација која, во рамките на Уставот, е раководена од правото</w:t>
      </w:r>
      <w:r w:rsidR="00B60658">
        <w:rPr>
          <w:rFonts w:ascii="Times New Roman" w:hAnsi="Times New Roman" w:cs="Times New Roman"/>
          <w:sz w:val="24"/>
          <w:szCs w:val="24"/>
        </w:rPr>
        <w:t xml:space="preserve"> </w:t>
      </w:r>
      <w:r w:rsidRPr="009F6B1E">
        <w:rPr>
          <w:rFonts w:ascii="Times New Roman" w:hAnsi="Times New Roman" w:cs="Times New Roman"/>
          <w:sz w:val="24"/>
          <w:szCs w:val="24"/>
        </w:rPr>
        <w:t>при остварувањето на јавните овластувања и користењето на средствата што и се доверени;</w:t>
      </w:r>
    </w:p>
    <w:p w:rsidR="009F6B1E" w:rsidRPr="009F6B1E" w:rsidRDefault="009F6B1E" w:rsidP="00B60658">
      <w:pPr>
        <w:autoSpaceDE w:val="0"/>
        <w:autoSpaceDN w:val="0"/>
        <w:adjustRightInd w:val="0"/>
        <w:ind w:firstLine="720"/>
        <w:jc w:val="both"/>
        <w:rPr>
          <w:rFonts w:ascii="Times New Roman" w:hAnsi="Times New Roman" w:cs="Times New Roman"/>
          <w:sz w:val="24"/>
          <w:szCs w:val="24"/>
        </w:rPr>
      </w:pPr>
      <w:r w:rsidRPr="009F6B1E">
        <w:rPr>
          <w:rFonts w:ascii="Times New Roman" w:hAnsi="Times New Roman" w:cs="Times New Roman"/>
          <w:sz w:val="24"/>
          <w:szCs w:val="24"/>
        </w:rPr>
        <w:t>• заштита на администрацијата при вршењето на овластувањата од политички и други</w:t>
      </w:r>
      <w:r w:rsidR="00B60658">
        <w:rPr>
          <w:rFonts w:ascii="Times New Roman" w:hAnsi="Times New Roman" w:cs="Times New Roman"/>
          <w:sz w:val="24"/>
          <w:szCs w:val="24"/>
        </w:rPr>
        <w:t xml:space="preserve"> </w:t>
      </w:r>
      <w:r w:rsidRPr="009F6B1E">
        <w:rPr>
          <w:rFonts w:ascii="Times New Roman" w:hAnsi="Times New Roman" w:cs="Times New Roman"/>
          <w:sz w:val="24"/>
          <w:szCs w:val="24"/>
        </w:rPr>
        <w:t>интереси и нејзина контрола преку транспарентни механизми и од страна на независни</w:t>
      </w:r>
      <w:r w:rsidR="00B60658">
        <w:rPr>
          <w:rFonts w:ascii="Times New Roman" w:hAnsi="Times New Roman" w:cs="Times New Roman"/>
          <w:sz w:val="24"/>
          <w:szCs w:val="24"/>
        </w:rPr>
        <w:t xml:space="preserve"> </w:t>
      </w:r>
      <w:r w:rsidRPr="009F6B1E">
        <w:rPr>
          <w:rFonts w:ascii="Times New Roman" w:hAnsi="Times New Roman" w:cs="Times New Roman"/>
          <w:sz w:val="24"/>
          <w:szCs w:val="24"/>
        </w:rPr>
        <w:t>институции;</w:t>
      </w:r>
    </w:p>
    <w:p w:rsidR="009F6B1E" w:rsidRPr="009F6B1E" w:rsidRDefault="009F6B1E" w:rsidP="00B60658">
      <w:pPr>
        <w:autoSpaceDE w:val="0"/>
        <w:autoSpaceDN w:val="0"/>
        <w:adjustRightInd w:val="0"/>
        <w:ind w:firstLine="720"/>
        <w:jc w:val="both"/>
        <w:rPr>
          <w:rFonts w:ascii="Times New Roman" w:hAnsi="Times New Roman" w:cs="Times New Roman"/>
          <w:sz w:val="24"/>
          <w:szCs w:val="24"/>
        </w:rPr>
      </w:pPr>
      <w:r w:rsidRPr="009F6B1E">
        <w:rPr>
          <w:rFonts w:ascii="Times New Roman" w:hAnsi="Times New Roman" w:cs="Times New Roman"/>
          <w:sz w:val="24"/>
          <w:szCs w:val="24"/>
        </w:rPr>
        <w:t>• респонзивна, граѓански ориентирана јавна администрација, како ефикасен сервис за</w:t>
      </w:r>
      <w:r w:rsidR="00B60658">
        <w:rPr>
          <w:rFonts w:ascii="Times New Roman" w:hAnsi="Times New Roman" w:cs="Times New Roman"/>
          <w:sz w:val="24"/>
          <w:szCs w:val="24"/>
        </w:rPr>
        <w:t xml:space="preserve"> </w:t>
      </w:r>
      <w:r w:rsidRPr="009F6B1E">
        <w:rPr>
          <w:rFonts w:ascii="Times New Roman" w:hAnsi="Times New Roman" w:cs="Times New Roman"/>
          <w:sz w:val="24"/>
          <w:szCs w:val="24"/>
        </w:rPr>
        <w:t>граѓаните и правните субјекти во остварувањето на нивните права;</w:t>
      </w:r>
    </w:p>
    <w:p w:rsidR="009F6B1E" w:rsidRPr="009F6B1E" w:rsidRDefault="009F6B1E" w:rsidP="00B60658">
      <w:pPr>
        <w:autoSpaceDE w:val="0"/>
        <w:autoSpaceDN w:val="0"/>
        <w:adjustRightInd w:val="0"/>
        <w:ind w:firstLine="720"/>
        <w:jc w:val="both"/>
        <w:rPr>
          <w:rFonts w:ascii="Times New Roman" w:hAnsi="Times New Roman" w:cs="Times New Roman"/>
          <w:sz w:val="24"/>
          <w:szCs w:val="24"/>
        </w:rPr>
      </w:pPr>
      <w:r w:rsidRPr="009F6B1E">
        <w:rPr>
          <w:rFonts w:ascii="Times New Roman" w:hAnsi="Times New Roman" w:cs="Times New Roman"/>
          <w:sz w:val="24"/>
          <w:szCs w:val="24"/>
        </w:rPr>
        <w:t>• деконцентриран модел на јавна администрација.</w:t>
      </w:r>
    </w:p>
    <w:p w:rsidR="009F6B1E" w:rsidRPr="009F6B1E" w:rsidRDefault="009F6B1E" w:rsidP="00B60658">
      <w:pPr>
        <w:autoSpaceDE w:val="0"/>
        <w:autoSpaceDN w:val="0"/>
        <w:adjustRightInd w:val="0"/>
        <w:ind w:firstLine="720"/>
        <w:jc w:val="both"/>
        <w:rPr>
          <w:rFonts w:ascii="Times New Roman" w:hAnsi="Times New Roman" w:cs="Times New Roman"/>
          <w:sz w:val="24"/>
          <w:szCs w:val="24"/>
        </w:rPr>
      </w:pPr>
      <w:r w:rsidRPr="009F6B1E">
        <w:rPr>
          <w:rFonts w:ascii="Times New Roman" w:hAnsi="Times New Roman" w:cs="Times New Roman"/>
          <w:sz w:val="24"/>
          <w:szCs w:val="24"/>
        </w:rPr>
        <w:t>Основните принципи за функционирање на новиот систем на јавна</w:t>
      </w:r>
      <w:r w:rsidR="00B60658">
        <w:rPr>
          <w:rFonts w:ascii="Times New Roman" w:hAnsi="Times New Roman" w:cs="Times New Roman"/>
          <w:sz w:val="24"/>
          <w:szCs w:val="24"/>
        </w:rPr>
        <w:t xml:space="preserve"> </w:t>
      </w:r>
      <w:r w:rsidRPr="009F6B1E">
        <w:rPr>
          <w:rFonts w:ascii="Times New Roman" w:hAnsi="Times New Roman" w:cs="Times New Roman"/>
          <w:sz w:val="24"/>
          <w:szCs w:val="24"/>
        </w:rPr>
        <w:t>администрација бе</w:t>
      </w:r>
      <w:r w:rsidR="00B60658">
        <w:rPr>
          <w:rFonts w:ascii="Times New Roman" w:hAnsi="Times New Roman" w:cs="Times New Roman"/>
          <w:sz w:val="24"/>
          <w:szCs w:val="24"/>
        </w:rPr>
        <w:t>а н</w:t>
      </w:r>
      <w:r w:rsidR="00E241CD">
        <w:rPr>
          <w:rFonts w:ascii="Times New Roman" w:hAnsi="Times New Roman" w:cs="Times New Roman"/>
          <w:sz w:val="24"/>
          <w:szCs w:val="24"/>
        </w:rPr>
        <w:t>а</w:t>
      </w:r>
      <w:r w:rsidR="00B60658">
        <w:rPr>
          <w:rFonts w:ascii="Times New Roman" w:hAnsi="Times New Roman" w:cs="Times New Roman"/>
          <w:sz w:val="24"/>
          <w:szCs w:val="24"/>
        </w:rPr>
        <w:t>сочени кон овозможување на</w:t>
      </w:r>
      <w:r w:rsidRPr="009F6B1E">
        <w:rPr>
          <w:rFonts w:ascii="Times New Roman" w:hAnsi="Times New Roman" w:cs="Times New Roman"/>
          <w:sz w:val="24"/>
          <w:szCs w:val="24"/>
        </w:rPr>
        <w:t>:</w:t>
      </w:r>
      <w:r w:rsidR="00B60658">
        <w:rPr>
          <w:rFonts w:ascii="Times New Roman" w:hAnsi="Times New Roman" w:cs="Times New Roman"/>
          <w:sz w:val="24"/>
          <w:szCs w:val="24"/>
        </w:rPr>
        <w:t xml:space="preserve"> </w:t>
      </w:r>
      <w:r w:rsidRPr="009F6B1E">
        <w:rPr>
          <w:rFonts w:ascii="Times New Roman" w:hAnsi="Times New Roman" w:cs="Times New Roman"/>
          <w:sz w:val="24"/>
          <w:szCs w:val="24"/>
        </w:rPr>
        <w:t>владеење</w:t>
      </w:r>
      <w:r w:rsidR="00B60658">
        <w:rPr>
          <w:rFonts w:ascii="Times New Roman" w:hAnsi="Times New Roman" w:cs="Times New Roman"/>
          <w:sz w:val="24"/>
          <w:szCs w:val="24"/>
        </w:rPr>
        <w:t>то</w:t>
      </w:r>
      <w:r w:rsidRPr="009F6B1E">
        <w:rPr>
          <w:rFonts w:ascii="Times New Roman" w:hAnsi="Times New Roman" w:cs="Times New Roman"/>
          <w:sz w:val="24"/>
          <w:szCs w:val="24"/>
        </w:rPr>
        <w:t xml:space="preserve"> на правото; </w:t>
      </w:r>
      <w:r w:rsidRPr="009F6B1E">
        <w:rPr>
          <w:rFonts w:ascii="Times New Roman" w:hAnsi="Times New Roman" w:cs="Times New Roman"/>
          <w:sz w:val="24"/>
          <w:szCs w:val="24"/>
        </w:rPr>
        <w:lastRenderedPageBreak/>
        <w:t>транспарентност;</w:t>
      </w:r>
      <w:r w:rsidR="00B60658">
        <w:rPr>
          <w:rFonts w:ascii="Times New Roman" w:hAnsi="Times New Roman" w:cs="Times New Roman"/>
          <w:sz w:val="24"/>
          <w:szCs w:val="24"/>
        </w:rPr>
        <w:t xml:space="preserve"> </w:t>
      </w:r>
      <w:r w:rsidRPr="009F6B1E">
        <w:rPr>
          <w:rFonts w:ascii="Times New Roman" w:hAnsi="Times New Roman" w:cs="Times New Roman"/>
          <w:sz w:val="24"/>
          <w:szCs w:val="24"/>
        </w:rPr>
        <w:t>компетентност;</w:t>
      </w:r>
      <w:r w:rsidR="00B60658">
        <w:rPr>
          <w:rFonts w:ascii="Times New Roman" w:hAnsi="Times New Roman" w:cs="Times New Roman"/>
          <w:sz w:val="24"/>
          <w:szCs w:val="24"/>
        </w:rPr>
        <w:t xml:space="preserve"> </w:t>
      </w:r>
      <w:r w:rsidRPr="009F6B1E">
        <w:rPr>
          <w:rFonts w:ascii="Times New Roman" w:hAnsi="Times New Roman" w:cs="Times New Roman"/>
          <w:sz w:val="24"/>
          <w:szCs w:val="24"/>
        </w:rPr>
        <w:t>стабилност;</w:t>
      </w:r>
      <w:r w:rsidR="00B60658">
        <w:rPr>
          <w:rFonts w:ascii="Times New Roman" w:hAnsi="Times New Roman" w:cs="Times New Roman"/>
          <w:sz w:val="24"/>
          <w:szCs w:val="24"/>
        </w:rPr>
        <w:t xml:space="preserve"> </w:t>
      </w:r>
      <w:r w:rsidRPr="009F6B1E">
        <w:rPr>
          <w:rFonts w:ascii="Times New Roman" w:hAnsi="Times New Roman" w:cs="Times New Roman"/>
          <w:sz w:val="24"/>
          <w:szCs w:val="24"/>
        </w:rPr>
        <w:t>одговорност;</w:t>
      </w:r>
      <w:r w:rsidR="00B60658">
        <w:rPr>
          <w:rFonts w:ascii="Times New Roman" w:hAnsi="Times New Roman" w:cs="Times New Roman"/>
          <w:sz w:val="24"/>
          <w:szCs w:val="24"/>
        </w:rPr>
        <w:t xml:space="preserve"> </w:t>
      </w:r>
      <w:r w:rsidRPr="009F6B1E">
        <w:rPr>
          <w:rFonts w:ascii="Times New Roman" w:hAnsi="Times New Roman" w:cs="Times New Roman"/>
          <w:sz w:val="24"/>
          <w:szCs w:val="24"/>
        </w:rPr>
        <w:t>предвидливост;</w:t>
      </w:r>
      <w:r w:rsidR="00B60658">
        <w:rPr>
          <w:rFonts w:ascii="Times New Roman" w:hAnsi="Times New Roman" w:cs="Times New Roman"/>
          <w:sz w:val="24"/>
          <w:szCs w:val="24"/>
        </w:rPr>
        <w:t xml:space="preserve"> </w:t>
      </w:r>
      <w:r w:rsidRPr="009F6B1E">
        <w:rPr>
          <w:rFonts w:ascii="Times New Roman" w:hAnsi="Times New Roman" w:cs="Times New Roman"/>
          <w:sz w:val="24"/>
          <w:szCs w:val="24"/>
        </w:rPr>
        <w:t>еднаков третман;</w:t>
      </w:r>
      <w:r w:rsidR="00B60658">
        <w:rPr>
          <w:rFonts w:ascii="Times New Roman" w:hAnsi="Times New Roman" w:cs="Times New Roman"/>
          <w:sz w:val="24"/>
          <w:szCs w:val="24"/>
        </w:rPr>
        <w:t xml:space="preserve"> </w:t>
      </w:r>
      <w:r w:rsidRPr="009F6B1E">
        <w:rPr>
          <w:rFonts w:ascii="Times New Roman" w:hAnsi="Times New Roman" w:cs="Times New Roman"/>
          <w:sz w:val="24"/>
          <w:szCs w:val="24"/>
        </w:rPr>
        <w:t>ефикасност и</w:t>
      </w:r>
      <w:r w:rsidR="00B60658">
        <w:rPr>
          <w:rFonts w:ascii="Times New Roman" w:hAnsi="Times New Roman" w:cs="Times New Roman"/>
          <w:sz w:val="24"/>
          <w:szCs w:val="24"/>
        </w:rPr>
        <w:t xml:space="preserve"> </w:t>
      </w:r>
      <w:r w:rsidRPr="009F6B1E">
        <w:rPr>
          <w:rFonts w:ascii="Times New Roman" w:hAnsi="Times New Roman" w:cs="Times New Roman"/>
          <w:sz w:val="24"/>
          <w:szCs w:val="24"/>
        </w:rPr>
        <w:t>етичност</w:t>
      </w:r>
    </w:p>
    <w:p w:rsidR="008A5AD7" w:rsidRDefault="00521D95" w:rsidP="008A5AD7">
      <w:pPr>
        <w:autoSpaceDE w:val="0"/>
        <w:autoSpaceDN w:val="0"/>
        <w:adjustRightInd w:val="0"/>
        <w:ind w:firstLine="720"/>
        <w:jc w:val="both"/>
        <w:rPr>
          <w:rFonts w:ascii="ArialMT" w:hAnsi="ArialMT" w:cs="ArialMT"/>
          <w:sz w:val="24"/>
        </w:rPr>
      </w:pPr>
      <w:r w:rsidRPr="00521D95">
        <w:rPr>
          <w:rFonts w:ascii="ArialMT" w:hAnsi="ArialMT" w:cs="ArialMT"/>
          <w:sz w:val="24"/>
        </w:rPr>
        <w:t xml:space="preserve">Уставот на Република Македонија </w:t>
      </w:r>
      <w:r w:rsidR="00E241CD">
        <w:rPr>
          <w:rFonts w:ascii="ArialMT" w:hAnsi="ArialMT" w:cs="ArialMT"/>
          <w:sz w:val="24"/>
        </w:rPr>
        <w:t xml:space="preserve">децидно не го дефинира поимот јавна администрација, туку </w:t>
      </w:r>
      <w:r w:rsidRPr="00521D95">
        <w:rPr>
          <w:rFonts w:ascii="ArialMT" w:hAnsi="ArialMT" w:cs="ArialMT"/>
          <w:sz w:val="24"/>
        </w:rPr>
        <w:t xml:space="preserve">во членот 95, став 1 дава дефиниција на државната управа, </w:t>
      </w:r>
      <w:r w:rsidR="00E241CD">
        <w:rPr>
          <w:rFonts w:ascii="ArialMT" w:hAnsi="ArialMT" w:cs="ArialMT"/>
          <w:sz w:val="24"/>
        </w:rPr>
        <w:t xml:space="preserve">каде </w:t>
      </w:r>
      <w:r w:rsidRPr="00521D95">
        <w:rPr>
          <w:rFonts w:ascii="ArialMT" w:hAnsi="ArialMT" w:cs="ArialMT"/>
          <w:sz w:val="24"/>
        </w:rPr>
        <w:t>утврдува дека неа ја сочинуваат министерствата, другите органи на управата и организации утврдени со закон</w:t>
      </w:r>
      <w:r w:rsidR="008A5AD7">
        <w:rPr>
          <w:rFonts w:ascii="ArialMT" w:hAnsi="ArialMT" w:cs="ArialMT"/>
          <w:sz w:val="24"/>
        </w:rPr>
        <w:t xml:space="preserve"> </w:t>
      </w:r>
      <w:r w:rsidR="008A5AD7" w:rsidRPr="008A5AD7">
        <w:rPr>
          <w:rFonts w:ascii="Times New Roman" w:hAnsi="Times New Roman" w:cs="Times New Roman"/>
          <w:sz w:val="24"/>
          <w:szCs w:val="24"/>
        </w:rPr>
        <w:t xml:space="preserve">(Закон за организација и работа на органите на државната управа „Сл. весник на РМ” бр. 58/00, 44/02, 55/05) </w:t>
      </w:r>
      <w:r w:rsidR="00E241CD">
        <w:rPr>
          <w:rFonts w:ascii="Times New Roman" w:hAnsi="Times New Roman" w:cs="Times New Roman"/>
          <w:sz w:val="24"/>
          <w:szCs w:val="24"/>
        </w:rPr>
        <w:t xml:space="preserve">кој </w:t>
      </w:r>
      <w:r w:rsidRPr="00521D95">
        <w:rPr>
          <w:rFonts w:ascii="ArialMT" w:hAnsi="ArialMT" w:cs="ArialMT"/>
          <w:sz w:val="24"/>
        </w:rPr>
        <w:t>ја утврдува структурата инадлежностите на државната управа</w:t>
      </w:r>
      <w:r w:rsidR="008A5AD7">
        <w:rPr>
          <w:rStyle w:val="FootnoteReference"/>
          <w:rFonts w:ascii="ArialMT" w:hAnsi="ArialMT" w:cs="ArialMT"/>
          <w:sz w:val="24"/>
        </w:rPr>
        <w:footnoteReference w:id="1"/>
      </w:r>
      <w:r w:rsidRPr="00521D95">
        <w:rPr>
          <w:rFonts w:ascii="ArialMT" w:hAnsi="ArialMT" w:cs="ArialMT"/>
          <w:sz w:val="24"/>
        </w:rPr>
        <w:t xml:space="preserve">. </w:t>
      </w:r>
    </w:p>
    <w:p w:rsidR="00521D95" w:rsidRPr="00521D95" w:rsidRDefault="00521D95" w:rsidP="00521D95">
      <w:pPr>
        <w:autoSpaceDE w:val="0"/>
        <w:autoSpaceDN w:val="0"/>
        <w:adjustRightInd w:val="0"/>
        <w:ind w:firstLine="720"/>
        <w:jc w:val="both"/>
        <w:rPr>
          <w:rFonts w:ascii="ArialMT" w:hAnsi="ArialMT" w:cs="ArialMT"/>
          <w:sz w:val="24"/>
        </w:rPr>
      </w:pPr>
      <w:r w:rsidRPr="00521D95">
        <w:rPr>
          <w:rFonts w:ascii="ArialMT" w:hAnsi="ArialMT" w:cs="ArialMT"/>
          <w:sz w:val="24"/>
        </w:rPr>
        <w:t>Поимот државна администрација, покрај вработените во органите на државната управа, ги опфаќа и вработените во органите на единиците на локалната самоуправа и во стручните  служби на Собранието на Република Македонија, Претседателот на Република Македонија, Владата на Република Македонија, Уставниот суд на Република Македонија, Врховниот суд на Република Македонија, судовите, Републичкиот судски совет, Народниот правобранител, Јавното обвинителство, Државната изборна комисија, Државната комисија за спречување на корупцијата, Дирекцијата за заштита на личните податоци, Комисија за заштита на конкуренцијата, Агенцијата за државни службеници и Државниот завод за ревизија, како и јавни установи на кои им се доверени јавни овластувања и Установите кои вршат дејност од јавен интерес, ако тоа е утврдно со закон.</w:t>
      </w:r>
    </w:p>
    <w:p w:rsidR="00521D95" w:rsidRPr="00521D95" w:rsidRDefault="00521D95" w:rsidP="00521D95">
      <w:pPr>
        <w:autoSpaceDE w:val="0"/>
        <w:autoSpaceDN w:val="0"/>
        <w:adjustRightInd w:val="0"/>
        <w:ind w:firstLine="720"/>
        <w:jc w:val="both"/>
        <w:rPr>
          <w:rFonts w:ascii="ArialMT" w:hAnsi="ArialMT" w:cs="ArialMT"/>
          <w:sz w:val="24"/>
        </w:rPr>
      </w:pPr>
      <w:r w:rsidRPr="00521D95">
        <w:rPr>
          <w:rFonts w:ascii="ArialMT" w:hAnsi="ArialMT" w:cs="ArialMT"/>
          <w:sz w:val="24"/>
        </w:rPr>
        <w:t>Под поимот јавна администрација, како поширок поим, се подразбираат вработените во дејностите образование, здравство, култура, наука и социјалните дејности</w:t>
      </w:r>
      <w:r w:rsidRPr="00521D95">
        <w:rPr>
          <w:rFonts w:ascii="TimesNewRomanPSMT" w:hAnsi="TimesNewRomanPSMT" w:cs="TimesNewRomanPSMT"/>
          <w:sz w:val="24"/>
        </w:rPr>
        <w:t xml:space="preserve">, а </w:t>
      </w:r>
      <w:r w:rsidRPr="00521D95">
        <w:rPr>
          <w:rFonts w:ascii="ArialMT" w:hAnsi="ArialMT" w:cs="ArialMT"/>
          <w:sz w:val="24"/>
        </w:rPr>
        <w:t xml:space="preserve">според општоприфатениот став и стандарди во сите развиени земји, </w:t>
      </w:r>
      <w:r w:rsidRPr="00521D95">
        <w:rPr>
          <w:rFonts w:ascii="ArialMT" w:hAnsi="ArialMT" w:cs="ArialMT"/>
          <w:b/>
          <w:sz w:val="24"/>
        </w:rPr>
        <w:t>администрацијата во јавните претпријатија не се подведува под терминот јавна администрација</w:t>
      </w:r>
      <w:r w:rsidRPr="00521D95">
        <w:rPr>
          <w:rFonts w:ascii="ArialMT" w:hAnsi="ArialMT" w:cs="ArialMT"/>
          <w:sz w:val="24"/>
        </w:rPr>
        <w:t>.</w:t>
      </w:r>
    </w:p>
    <w:p w:rsidR="00521D95" w:rsidRDefault="00521D95" w:rsidP="00521D95">
      <w:pPr>
        <w:autoSpaceDE w:val="0"/>
        <w:autoSpaceDN w:val="0"/>
        <w:adjustRightInd w:val="0"/>
        <w:ind w:firstLine="720"/>
        <w:jc w:val="both"/>
        <w:rPr>
          <w:rFonts w:ascii="ArialMT" w:hAnsi="ArialMT" w:cs="ArialMT"/>
          <w:sz w:val="24"/>
        </w:rPr>
      </w:pPr>
      <w:r w:rsidRPr="00521D95">
        <w:rPr>
          <w:rFonts w:ascii="ArialMT" w:hAnsi="ArialMT" w:cs="ArialMT"/>
          <w:sz w:val="24"/>
        </w:rPr>
        <w:t xml:space="preserve">Клучната разлика меѓу државната и јавната администрација е во статусот што ќе го имаат вработените во овие две категории. Имено, специфичниот статус на </w:t>
      </w:r>
      <w:r w:rsidRPr="00521D95">
        <w:rPr>
          <w:rFonts w:ascii="ArialMT" w:hAnsi="ArialMT" w:cs="ArialMT"/>
          <w:sz w:val="24"/>
        </w:rPr>
        <w:lastRenderedPageBreak/>
        <w:t xml:space="preserve">вработените во државната администрација е регулиран со посебни прописи </w:t>
      </w:r>
      <w:r w:rsidRPr="00521D95">
        <w:rPr>
          <w:rFonts w:ascii="TimesNewRomanPSMT" w:hAnsi="TimesNewRomanPSMT" w:cs="TimesNewRomanPSMT"/>
          <w:sz w:val="24"/>
        </w:rPr>
        <w:t>(</w:t>
      </w:r>
      <w:r w:rsidRPr="00521D95">
        <w:rPr>
          <w:rFonts w:ascii="ArialMT" w:hAnsi="ArialMT" w:cs="ArialMT"/>
          <w:sz w:val="24"/>
        </w:rPr>
        <w:t>Законот за државни службеници и подзаконските акти кои произлегуваат од него), додека за вработените во јавната администрација важат одредбите од општото работно законодавство.</w:t>
      </w:r>
    </w:p>
    <w:p w:rsidR="00D77727" w:rsidRPr="00521D95" w:rsidRDefault="00D77727" w:rsidP="00521D95">
      <w:pPr>
        <w:autoSpaceDE w:val="0"/>
        <w:autoSpaceDN w:val="0"/>
        <w:adjustRightInd w:val="0"/>
        <w:ind w:firstLine="720"/>
        <w:jc w:val="both"/>
        <w:rPr>
          <w:rFonts w:ascii="Times New Roman" w:eastAsia="Times New Roman" w:hAnsi="Times New Roman" w:cs="Times New Roman"/>
          <w:vanish/>
          <w:sz w:val="40"/>
          <w:szCs w:val="24"/>
          <w:lang w:eastAsia="mk-MK"/>
        </w:rPr>
      </w:pPr>
    </w:p>
    <w:p w:rsidR="00521D95" w:rsidRPr="00316D39" w:rsidRDefault="00521D95" w:rsidP="00521D95">
      <w:pPr>
        <w:rPr>
          <w:rFonts w:ascii="Times New Roman" w:eastAsia="Times New Roman" w:hAnsi="Times New Roman" w:cs="Times New Roman"/>
          <w:sz w:val="36"/>
          <w:szCs w:val="24"/>
          <w:lang w:eastAsia="mk-MK"/>
        </w:rPr>
      </w:pPr>
    </w:p>
    <w:p w:rsidR="00E241CD" w:rsidRDefault="00E241CD" w:rsidP="00E241CD">
      <w:pPr>
        <w:pStyle w:val="ListParagraph"/>
        <w:numPr>
          <w:ilvl w:val="0"/>
          <w:numId w:val="19"/>
        </w:numPr>
        <w:jc w:val="both"/>
        <w:rPr>
          <w:rFonts w:ascii="Times New Roman" w:hAnsi="Times New Roman" w:cs="Times New Roman"/>
          <w:b/>
          <w:sz w:val="24"/>
          <w:szCs w:val="24"/>
        </w:rPr>
      </w:pPr>
      <w:r w:rsidRPr="00E241CD">
        <w:rPr>
          <w:rFonts w:ascii="Times New Roman" w:hAnsi="Times New Roman" w:cs="Times New Roman"/>
          <w:b/>
          <w:sz w:val="24"/>
          <w:szCs w:val="24"/>
        </w:rPr>
        <w:t>Тек на реформата</w:t>
      </w:r>
    </w:p>
    <w:p w:rsidR="00E241CD" w:rsidRPr="00E241CD" w:rsidRDefault="00E241CD" w:rsidP="00E241CD">
      <w:pPr>
        <w:pStyle w:val="ListParagraph"/>
        <w:ind w:left="1080"/>
        <w:jc w:val="both"/>
        <w:rPr>
          <w:rFonts w:ascii="Times New Roman" w:hAnsi="Times New Roman" w:cs="Times New Roman"/>
          <w:b/>
          <w:sz w:val="24"/>
          <w:szCs w:val="24"/>
        </w:rPr>
      </w:pPr>
    </w:p>
    <w:p w:rsidR="00D77727" w:rsidRPr="003D2AB7" w:rsidRDefault="00D77727" w:rsidP="00D77727">
      <w:pPr>
        <w:ind w:firstLine="720"/>
        <w:jc w:val="both"/>
        <w:rPr>
          <w:rFonts w:ascii="Times New Roman" w:hAnsi="Times New Roman"/>
          <w:sz w:val="24"/>
        </w:rPr>
      </w:pPr>
      <w:r w:rsidRPr="003D2AB7">
        <w:rPr>
          <w:rFonts w:ascii="Times New Roman" w:hAnsi="Times New Roman"/>
          <w:sz w:val="24"/>
        </w:rPr>
        <w:t>Реформата во изминатиот период беше фокусирана на утврдување на неопходната законска рамка за развој на органите на државната управа и нивните надлежности, на организацијата и работата на Владата, како и на развивање на институционалната рамка потребна за координација на стратешкото планирање и поврзување на стратешките цели со буџетот; системот за анализа и координација на политиките; системот за координација на реформата на јавната администрација; како и системот за координација на процесот на европска интеграција.</w:t>
      </w:r>
    </w:p>
    <w:p w:rsidR="00730464" w:rsidRDefault="00423D39" w:rsidP="00200943">
      <w:pPr>
        <w:ind w:firstLine="720"/>
        <w:jc w:val="both"/>
        <w:rPr>
          <w:rFonts w:ascii="Times New Roman" w:hAnsi="Times New Roman" w:cs="Times New Roman"/>
          <w:sz w:val="24"/>
          <w:szCs w:val="24"/>
        </w:rPr>
      </w:pPr>
      <w:r w:rsidRPr="00423D39">
        <w:rPr>
          <w:rFonts w:ascii="Times New Roman" w:hAnsi="Times New Roman" w:cs="Times New Roman"/>
          <w:sz w:val="24"/>
          <w:szCs w:val="24"/>
        </w:rPr>
        <w:t xml:space="preserve">Почетниот период (првите две години) од спроведувањето на реформите во овие области се карактеризира </w:t>
      </w:r>
      <w:r w:rsidRPr="00200943">
        <w:rPr>
          <w:rFonts w:ascii="Times New Roman" w:hAnsi="Times New Roman" w:cs="Times New Roman"/>
          <w:b/>
          <w:sz w:val="24"/>
          <w:szCs w:val="24"/>
        </w:rPr>
        <w:t xml:space="preserve">со дефинирање на основните начела и нивно преточување во законската рамка </w:t>
      </w:r>
      <w:r w:rsidRPr="00423D39">
        <w:rPr>
          <w:rFonts w:ascii="Times New Roman" w:hAnsi="Times New Roman" w:cs="Times New Roman"/>
          <w:sz w:val="24"/>
          <w:szCs w:val="24"/>
        </w:rPr>
        <w:t>неопходна за понатамошно спроведување на реформите. По донесувањето на основните закони, реформата беше концентрирана на</w:t>
      </w:r>
      <w:r w:rsidR="00730464">
        <w:rPr>
          <w:rFonts w:ascii="Times New Roman" w:hAnsi="Times New Roman" w:cs="Times New Roman"/>
          <w:sz w:val="24"/>
          <w:szCs w:val="24"/>
        </w:rPr>
        <w:t>:</w:t>
      </w:r>
    </w:p>
    <w:p w:rsidR="00730464" w:rsidRDefault="00730464" w:rsidP="00730464">
      <w:pPr>
        <w:pStyle w:val="ListParagraph"/>
        <w:numPr>
          <w:ilvl w:val="0"/>
          <w:numId w:val="12"/>
        </w:numPr>
        <w:jc w:val="both"/>
        <w:rPr>
          <w:rFonts w:ascii="Times New Roman" w:hAnsi="Times New Roman" w:cs="Times New Roman"/>
          <w:sz w:val="24"/>
          <w:szCs w:val="24"/>
        </w:rPr>
      </w:pPr>
      <w:r w:rsidRPr="00730464">
        <w:rPr>
          <w:rFonts w:ascii="Times New Roman" w:hAnsi="Times New Roman" w:cs="Times New Roman"/>
          <w:b/>
          <w:sz w:val="24"/>
          <w:szCs w:val="24"/>
        </w:rPr>
        <w:t xml:space="preserve">формирање на </w:t>
      </w:r>
      <w:r w:rsidR="00423D39" w:rsidRPr="00730464">
        <w:rPr>
          <w:rFonts w:ascii="Times New Roman" w:hAnsi="Times New Roman" w:cs="Times New Roman"/>
          <w:b/>
          <w:sz w:val="24"/>
          <w:szCs w:val="24"/>
        </w:rPr>
        <w:t>неопходната институционална структура</w:t>
      </w:r>
      <w:r w:rsidR="00423D39" w:rsidRPr="00730464">
        <w:rPr>
          <w:rFonts w:ascii="Times New Roman" w:hAnsi="Times New Roman" w:cs="Times New Roman"/>
          <w:sz w:val="24"/>
          <w:szCs w:val="24"/>
        </w:rPr>
        <w:t xml:space="preserve"> за спроведување на реформите во поединечните области, како и на </w:t>
      </w:r>
    </w:p>
    <w:p w:rsidR="00423D39" w:rsidRPr="00730464" w:rsidRDefault="00423D39" w:rsidP="00730464">
      <w:pPr>
        <w:pStyle w:val="ListParagraph"/>
        <w:numPr>
          <w:ilvl w:val="0"/>
          <w:numId w:val="12"/>
        </w:numPr>
        <w:jc w:val="both"/>
        <w:rPr>
          <w:rFonts w:ascii="Times New Roman" w:hAnsi="Times New Roman" w:cs="Times New Roman"/>
          <w:sz w:val="24"/>
          <w:szCs w:val="24"/>
        </w:rPr>
      </w:pPr>
      <w:r w:rsidRPr="00730464">
        <w:rPr>
          <w:rFonts w:ascii="Times New Roman" w:hAnsi="Times New Roman" w:cs="Times New Roman"/>
          <w:b/>
          <w:sz w:val="24"/>
          <w:szCs w:val="24"/>
        </w:rPr>
        <w:t xml:space="preserve">интензивирање на реформите во некои од областите кои не беа дефинирани како приоритетни </w:t>
      </w:r>
      <w:r w:rsidRPr="00730464">
        <w:rPr>
          <w:rFonts w:ascii="Times New Roman" w:hAnsi="Times New Roman" w:cs="Times New Roman"/>
          <w:sz w:val="24"/>
          <w:szCs w:val="24"/>
        </w:rPr>
        <w:t>во времето на донесувањето на Стратегијата.</w:t>
      </w:r>
    </w:p>
    <w:p w:rsidR="003D2AB7" w:rsidRDefault="003D2AB7" w:rsidP="00200943">
      <w:pPr>
        <w:pStyle w:val="BodyText2"/>
        <w:ind w:firstLine="720"/>
        <w:rPr>
          <w:rFonts w:ascii="Times New Roman" w:hAnsi="Times New Roman"/>
          <w:lang w:val="mk-MK"/>
        </w:rPr>
      </w:pPr>
    </w:p>
    <w:p w:rsidR="00423D39" w:rsidRDefault="00423D39" w:rsidP="00200943">
      <w:pPr>
        <w:pStyle w:val="BodyText2"/>
        <w:ind w:firstLine="720"/>
        <w:rPr>
          <w:rFonts w:ascii="Times New Roman" w:hAnsi="Times New Roman"/>
          <w:lang w:val="mk-MK"/>
        </w:rPr>
      </w:pPr>
      <w:r w:rsidRPr="00423D39">
        <w:rPr>
          <w:rFonts w:ascii="Times New Roman" w:hAnsi="Times New Roman"/>
          <w:lang w:val="mk-MK"/>
        </w:rPr>
        <w:t xml:space="preserve">Во </w:t>
      </w:r>
      <w:r w:rsidR="00730464">
        <w:rPr>
          <w:rFonts w:ascii="Times New Roman" w:hAnsi="Times New Roman"/>
          <w:lang w:val="mk-MK"/>
        </w:rPr>
        <w:t>неколкуте изминати години</w:t>
      </w:r>
      <w:r w:rsidRPr="00423D39">
        <w:rPr>
          <w:rFonts w:ascii="Times New Roman" w:hAnsi="Times New Roman"/>
          <w:lang w:val="mk-MK"/>
        </w:rPr>
        <w:t xml:space="preserve"> </w:t>
      </w:r>
      <w:r w:rsidR="00730464">
        <w:rPr>
          <w:rFonts w:ascii="Times New Roman" w:hAnsi="Times New Roman"/>
          <w:lang w:val="mk-MK"/>
        </w:rPr>
        <w:t xml:space="preserve">по овој </w:t>
      </w:r>
      <w:r w:rsidR="00F81FCE">
        <w:rPr>
          <w:rFonts w:ascii="Times New Roman" w:hAnsi="Times New Roman"/>
          <w:lang w:val="mk-MK"/>
        </w:rPr>
        <w:t xml:space="preserve">првичен </w:t>
      </w:r>
      <w:r w:rsidRPr="00423D39">
        <w:rPr>
          <w:rFonts w:ascii="Times New Roman" w:hAnsi="Times New Roman"/>
          <w:lang w:val="mk-MK"/>
        </w:rPr>
        <w:t xml:space="preserve">период постигнати се значителни резултати во областите утврдени во Стратегијата за </w:t>
      </w:r>
      <w:r w:rsidR="00200943">
        <w:rPr>
          <w:rFonts w:ascii="Times New Roman" w:hAnsi="Times New Roman"/>
          <w:lang w:val="mk-MK"/>
        </w:rPr>
        <w:t>реформа на јавната администрација</w:t>
      </w:r>
      <w:r w:rsidRPr="00423D39">
        <w:rPr>
          <w:rFonts w:ascii="Times New Roman" w:hAnsi="Times New Roman"/>
          <w:lang w:val="mk-MK"/>
        </w:rPr>
        <w:t xml:space="preserve"> како области во кои се потребни реформи.</w:t>
      </w:r>
    </w:p>
    <w:p w:rsidR="00D77727" w:rsidRPr="005A5D50" w:rsidRDefault="0039005A" w:rsidP="006C0F2B">
      <w:pPr>
        <w:pStyle w:val="ListParagraph"/>
        <w:numPr>
          <w:ilvl w:val="0"/>
          <w:numId w:val="21"/>
        </w:numPr>
        <w:tabs>
          <w:tab w:val="left" w:pos="1134"/>
        </w:tabs>
        <w:ind w:left="0" w:firstLine="709"/>
        <w:jc w:val="both"/>
        <w:rPr>
          <w:rFonts w:ascii="Times New Roman" w:hAnsi="Times New Roman" w:cs="Times New Roman"/>
          <w:sz w:val="24"/>
          <w:szCs w:val="24"/>
        </w:rPr>
      </w:pPr>
      <w:r w:rsidRPr="005A5D50">
        <w:rPr>
          <w:rFonts w:ascii="Times New Roman" w:hAnsi="Times New Roman" w:cs="Times New Roman"/>
          <w:sz w:val="24"/>
        </w:rPr>
        <w:t xml:space="preserve">Во реформата на </w:t>
      </w:r>
      <w:r w:rsidRPr="005A5D50">
        <w:rPr>
          <w:rFonts w:ascii="Times New Roman" w:hAnsi="Times New Roman" w:cs="Times New Roman"/>
          <w:b/>
          <w:bCs/>
          <w:sz w:val="24"/>
        </w:rPr>
        <w:t>системот на државната администрација</w:t>
      </w:r>
      <w:r w:rsidRPr="005A5D50">
        <w:rPr>
          <w:rFonts w:ascii="Times New Roman" w:hAnsi="Times New Roman" w:cs="Times New Roman"/>
          <w:sz w:val="24"/>
        </w:rPr>
        <w:t xml:space="preserve">, односно на државната служба, постигнати се значителни резултати во дефинирање на законската и подзаконската рамка за функционирање на новиот систем на државна служба. </w:t>
      </w:r>
      <w:r w:rsidR="00D77727" w:rsidRPr="005A5D50">
        <w:rPr>
          <w:rFonts w:ascii="Times New Roman" w:hAnsi="Times New Roman" w:cs="Times New Roman"/>
          <w:sz w:val="24"/>
          <w:szCs w:val="24"/>
        </w:rPr>
        <w:t>Досегашниот напредок е остварен преку дефинирање и донесување на потребната законска рамка и подзаконски акти (Законот за организација и работа на органите на државната управа, Законот за Владата на Република Македонија, Законот за државни службеници, Законот за локалната самоуправа, Законот за спречување на корупцијата и други), воспоставена е неопходната институционална структура за координација и раководење на реформа на јавната администрација (Одделение за реформа на јавна администрација, Агенција за државни службеници</w:t>
      </w:r>
      <w:r w:rsidR="00633B2C">
        <w:rPr>
          <w:rStyle w:val="FootnoteReference"/>
          <w:rFonts w:ascii="Times New Roman" w:hAnsi="Times New Roman" w:cs="Times New Roman"/>
          <w:sz w:val="24"/>
          <w:szCs w:val="24"/>
        </w:rPr>
        <w:footnoteReference w:id="2"/>
      </w:r>
      <w:r w:rsidR="00D77727" w:rsidRPr="005A5D50">
        <w:rPr>
          <w:rFonts w:ascii="Times New Roman" w:hAnsi="Times New Roman" w:cs="Times New Roman"/>
          <w:sz w:val="24"/>
          <w:szCs w:val="24"/>
        </w:rPr>
        <w:t>, Државна комисија за спречување на корупцијата и други) како и преземање на други дополнителни мерки и активности за имплементација на поставените реформски цели.</w:t>
      </w:r>
    </w:p>
    <w:p w:rsidR="00D77727" w:rsidRPr="005A5D50" w:rsidRDefault="00D77727" w:rsidP="00D77727">
      <w:pPr>
        <w:ind w:firstLine="720"/>
        <w:jc w:val="both"/>
        <w:rPr>
          <w:rFonts w:ascii="Times New Roman" w:hAnsi="Times New Roman"/>
          <w:sz w:val="24"/>
        </w:rPr>
      </w:pPr>
      <w:r w:rsidRPr="005A5D50">
        <w:rPr>
          <w:rFonts w:ascii="Times New Roman" w:hAnsi="Times New Roman"/>
          <w:sz w:val="24"/>
        </w:rPr>
        <w:t>Со Законот</w:t>
      </w:r>
      <w:r w:rsidRPr="005A5D50">
        <w:rPr>
          <w:rFonts w:ascii="Times New Roman" w:hAnsi="Times New Roman"/>
          <w:sz w:val="24"/>
          <w:lang w:val="ru-RU"/>
        </w:rPr>
        <w:t xml:space="preserve"> </w:t>
      </w:r>
      <w:r w:rsidRPr="005A5D50">
        <w:rPr>
          <w:rFonts w:ascii="Times New Roman" w:hAnsi="Times New Roman"/>
          <w:sz w:val="24"/>
        </w:rPr>
        <w:t xml:space="preserve">за државни службеници нормативно се уредени начелата за развој на државната служба дефинирани во Стратегијата за реформа на јавната администрација. Исто така, со Законот е формирана Агенцијата за државни службеници </w:t>
      </w:r>
      <w:r w:rsidRPr="005A5D50">
        <w:rPr>
          <w:rFonts w:ascii="Times New Roman" w:hAnsi="Times New Roman"/>
          <w:sz w:val="24"/>
          <w:lang w:val="ru-RU"/>
        </w:rPr>
        <w:t xml:space="preserve">со хоризонтална надлежност за спроведување и координирање на политиките за управување со човечките ресурси, за воведување и спроведување на </w:t>
      </w:r>
      <w:r w:rsidRPr="005A5D50">
        <w:rPr>
          <w:rFonts w:ascii="Times New Roman" w:hAnsi="Times New Roman"/>
          <w:sz w:val="24"/>
          <w:lang w:val="ru-RU"/>
        </w:rPr>
        <w:lastRenderedPageBreak/>
        <w:t>стандарди во организацијата и работењето на државната служба, и за вршење на  стручни, управни и други работи поврзани со статусот, правата, должностите и одговорностите на државните службеници.</w:t>
      </w:r>
      <w:r w:rsidRPr="005A5D50">
        <w:rPr>
          <w:rFonts w:ascii="Times New Roman" w:hAnsi="Times New Roman"/>
          <w:sz w:val="24"/>
        </w:rPr>
        <w:t xml:space="preserve"> </w:t>
      </w:r>
    </w:p>
    <w:p w:rsidR="00200943" w:rsidRPr="00423D39" w:rsidRDefault="00200943" w:rsidP="006C0F2B">
      <w:pPr>
        <w:pStyle w:val="BodyText2"/>
        <w:numPr>
          <w:ilvl w:val="0"/>
          <w:numId w:val="21"/>
        </w:numPr>
        <w:tabs>
          <w:tab w:val="left" w:pos="1134"/>
        </w:tabs>
        <w:ind w:left="0" w:firstLine="709"/>
        <w:rPr>
          <w:rFonts w:ascii="Times New Roman" w:hAnsi="Times New Roman"/>
          <w:lang w:val="mk-MK"/>
        </w:rPr>
      </w:pPr>
      <w:r w:rsidRPr="00423D39">
        <w:rPr>
          <w:rFonts w:ascii="Times New Roman" w:hAnsi="Times New Roman"/>
          <w:lang w:val="mk-MK"/>
        </w:rPr>
        <w:t xml:space="preserve">Реформите во </w:t>
      </w:r>
      <w:r w:rsidRPr="00200943">
        <w:rPr>
          <w:rFonts w:ascii="Times New Roman" w:hAnsi="Times New Roman"/>
          <w:b/>
          <w:lang w:val="mk-MK"/>
        </w:rPr>
        <w:t>јавната администрација во поширока смисла</w:t>
      </w:r>
      <w:r w:rsidRPr="00423D39">
        <w:rPr>
          <w:rFonts w:ascii="Times New Roman" w:hAnsi="Times New Roman"/>
          <w:lang w:val="mk-MK"/>
        </w:rPr>
        <w:t xml:space="preserve">, каде се опфатени вработените и институциите кои ги вршат дејностите </w:t>
      </w:r>
      <w:r w:rsidRPr="00200943">
        <w:rPr>
          <w:rFonts w:ascii="Times New Roman" w:hAnsi="Times New Roman"/>
          <w:b/>
          <w:lang w:val="mk-MK"/>
        </w:rPr>
        <w:t>во здравството, социјалните дејности, образованието и науката, како и културата,</w:t>
      </w:r>
      <w:r w:rsidRPr="00754AA5">
        <w:rPr>
          <w:rFonts w:ascii="Times New Roman" w:hAnsi="Times New Roman"/>
          <w:b/>
          <w:i/>
          <w:lang w:val="mk-MK"/>
        </w:rPr>
        <w:t xml:space="preserve"> </w:t>
      </w:r>
      <w:r w:rsidRPr="00423D39">
        <w:rPr>
          <w:rFonts w:ascii="Times New Roman" w:hAnsi="Times New Roman"/>
          <w:lang w:val="mk-MK"/>
        </w:rPr>
        <w:t xml:space="preserve">се значајни и крупни реформи кои ќе имаат големо влијание како врз начинот на давањето на услугите, така и врз вработените и институциите во соодветните области.  Општо земено, </w:t>
      </w:r>
      <w:r w:rsidRPr="00754AA5">
        <w:rPr>
          <w:rFonts w:ascii="Times New Roman" w:hAnsi="Times New Roman"/>
          <w:b/>
          <w:lang w:val="mk-MK"/>
        </w:rPr>
        <w:t>клучни цели на реформите</w:t>
      </w:r>
      <w:r w:rsidRPr="00423D39">
        <w:rPr>
          <w:rFonts w:ascii="Times New Roman" w:hAnsi="Times New Roman"/>
          <w:lang w:val="mk-MK"/>
        </w:rPr>
        <w:t xml:space="preserve"> во овие </w:t>
      </w:r>
      <w:r w:rsidR="00F81FCE">
        <w:rPr>
          <w:rFonts w:ascii="Times New Roman" w:hAnsi="Times New Roman"/>
          <w:lang w:val="mk-MK"/>
        </w:rPr>
        <w:t>имаа за цел</w:t>
      </w:r>
      <w:r>
        <w:rPr>
          <w:rFonts w:ascii="Times New Roman" w:hAnsi="Times New Roman"/>
          <w:lang w:val="mk-MK"/>
        </w:rPr>
        <w:t>:</w:t>
      </w:r>
      <w:r w:rsidRPr="00423D39">
        <w:rPr>
          <w:rFonts w:ascii="Times New Roman" w:hAnsi="Times New Roman"/>
          <w:lang w:val="mk-MK"/>
        </w:rPr>
        <w:t xml:space="preserve"> </w:t>
      </w:r>
      <w:r w:rsidRPr="00200943">
        <w:rPr>
          <w:rFonts w:ascii="Times New Roman" w:hAnsi="Times New Roman"/>
          <w:b/>
          <w:lang w:val="mk-MK"/>
        </w:rPr>
        <w:t>давање на поквалитетни и поефикасни услуги за граѓаните</w:t>
      </w:r>
      <w:r w:rsidRPr="00200943">
        <w:rPr>
          <w:rFonts w:ascii="Times New Roman" w:hAnsi="Times New Roman"/>
          <w:lang w:val="mk-MK"/>
        </w:rPr>
        <w:t>.</w:t>
      </w:r>
      <w:r w:rsidRPr="00423D39">
        <w:rPr>
          <w:rFonts w:ascii="Times New Roman" w:hAnsi="Times New Roman"/>
          <w:lang w:val="mk-MK"/>
        </w:rPr>
        <w:t xml:space="preserve"> Процесите кои имаат најголемо влијание во конципирањето и спроведувањето на реформите во овие области се </w:t>
      </w:r>
      <w:r w:rsidRPr="006C0F2B">
        <w:rPr>
          <w:rFonts w:ascii="Times New Roman" w:hAnsi="Times New Roman"/>
          <w:b/>
          <w:lang w:val="mk-MK"/>
        </w:rPr>
        <w:t>процесот на децентрализација</w:t>
      </w:r>
      <w:r w:rsidRPr="00423D39">
        <w:rPr>
          <w:rFonts w:ascii="Times New Roman" w:hAnsi="Times New Roman"/>
          <w:lang w:val="mk-MK"/>
        </w:rPr>
        <w:t xml:space="preserve"> и на </w:t>
      </w:r>
      <w:r w:rsidRPr="006C0F2B">
        <w:rPr>
          <w:rFonts w:ascii="Times New Roman" w:hAnsi="Times New Roman"/>
          <w:b/>
          <w:lang w:val="mk-MK"/>
        </w:rPr>
        <w:t>редефинирање на улогата на државата</w:t>
      </w:r>
      <w:r w:rsidRPr="00423D39">
        <w:rPr>
          <w:rFonts w:ascii="Times New Roman" w:hAnsi="Times New Roman"/>
          <w:lang w:val="mk-MK"/>
        </w:rPr>
        <w:t>.</w:t>
      </w:r>
    </w:p>
    <w:p w:rsidR="006C0F2B" w:rsidRDefault="006C0F2B" w:rsidP="0039005A">
      <w:pPr>
        <w:ind w:firstLine="720"/>
        <w:jc w:val="both"/>
        <w:rPr>
          <w:rFonts w:ascii="Times New Roman" w:hAnsi="Times New Roman" w:cs="Times New Roman"/>
          <w:sz w:val="24"/>
          <w:szCs w:val="24"/>
        </w:rPr>
      </w:pPr>
      <w:r w:rsidRPr="00423D39">
        <w:rPr>
          <w:rFonts w:ascii="Times New Roman" w:hAnsi="Times New Roman" w:cs="Times New Roman"/>
          <w:bCs/>
          <w:sz w:val="24"/>
          <w:szCs w:val="24"/>
        </w:rPr>
        <w:t xml:space="preserve">Во изминатиот период направен е значителен напредок во однос на </w:t>
      </w:r>
      <w:r w:rsidRPr="003D2AB7">
        <w:rPr>
          <w:rFonts w:ascii="Times New Roman" w:hAnsi="Times New Roman" w:cs="Times New Roman"/>
          <w:b/>
          <w:bCs/>
          <w:sz w:val="24"/>
          <w:szCs w:val="24"/>
        </w:rPr>
        <w:t>децентрализацијата</w:t>
      </w:r>
      <w:r w:rsidRPr="003D2AB7">
        <w:rPr>
          <w:rFonts w:ascii="Times New Roman" w:hAnsi="Times New Roman" w:cs="Times New Roman"/>
          <w:bCs/>
          <w:sz w:val="24"/>
          <w:szCs w:val="24"/>
        </w:rPr>
        <w:t xml:space="preserve"> и дефинирањето на системот на </w:t>
      </w:r>
      <w:r w:rsidRPr="003D2AB7">
        <w:rPr>
          <w:rFonts w:ascii="Times New Roman" w:hAnsi="Times New Roman" w:cs="Times New Roman"/>
          <w:b/>
          <w:bCs/>
          <w:sz w:val="24"/>
          <w:szCs w:val="24"/>
        </w:rPr>
        <w:t>локална самоуправа</w:t>
      </w:r>
      <w:r w:rsidR="004A5A87">
        <w:rPr>
          <w:rStyle w:val="FootnoteReference"/>
          <w:rFonts w:ascii="Times New Roman" w:hAnsi="Times New Roman" w:cs="Times New Roman"/>
          <w:b/>
          <w:bCs/>
          <w:sz w:val="24"/>
          <w:szCs w:val="24"/>
        </w:rPr>
        <w:footnoteReference w:id="3"/>
      </w:r>
      <w:r w:rsidRPr="00423D39">
        <w:rPr>
          <w:rFonts w:ascii="Times New Roman" w:hAnsi="Times New Roman" w:cs="Times New Roman"/>
          <w:bCs/>
          <w:sz w:val="24"/>
          <w:szCs w:val="24"/>
        </w:rPr>
        <w:t xml:space="preserve"> преку кој ќе се обезбеди </w:t>
      </w:r>
      <w:r w:rsidRPr="00423D39">
        <w:rPr>
          <w:rFonts w:ascii="Times New Roman" w:hAnsi="Times New Roman" w:cs="Times New Roman"/>
          <w:sz w:val="24"/>
          <w:szCs w:val="24"/>
        </w:rPr>
        <w:t>ефикасно и одговорно владеење, стручност и компетентност на локалната администрација, приближување на локалната власт до граѓаните, како и брзо и квалитетно давање на локалните услуги и разрешување на секојдневните проблеми на граѓаните</w:t>
      </w:r>
    </w:p>
    <w:p w:rsidR="00200943" w:rsidRDefault="00200943" w:rsidP="0039005A">
      <w:pPr>
        <w:ind w:firstLine="720"/>
        <w:jc w:val="both"/>
        <w:rPr>
          <w:rFonts w:ascii="Times New Roman" w:hAnsi="Times New Roman" w:cs="Times New Roman"/>
          <w:sz w:val="24"/>
          <w:szCs w:val="24"/>
        </w:rPr>
      </w:pPr>
      <w:r w:rsidRPr="00423D39">
        <w:rPr>
          <w:rFonts w:ascii="Times New Roman" w:hAnsi="Times New Roman" w:cs="Times New Roman"/>
          <w:sz w:val="24"/>
          <w:szCs w:val="24"/>
        </w:rPr>
        <w:t xml:space="preserve">Остварениот напредок во областа на </w:t>
      </w:r>
      <w:r w:rsidRPr="00200943">
        <w:rPr>
          <w:rFonts w:ascii="Times New Roman" w:hAnsi="Times New Roman" w:cs="Times New Roman"/>
          <w:b/>
          <w:sz w:val="24"/>
          <w:szCs w:val="24"/>
        </w:rPr>
        <w:t>редефинирањето на улогата на државата</w:t>
      </w:r>
      <w:r w:rsidRPr="00423D39">
        <w:rPr>
          <w:rFonts w:ascii="Times New Roman" w:hAnsi="Times New Roman" w:cs="Times New Roman"/>
          <w:sz w:val="24"/>
          <w:szCs w:val="24"/>
        </w:rPr>
        <w:t xml:space="preserve"> во изминатиот период се одвиваше преку група на активности и тоа: </w:t>
      </w:r>
    </w:p>
    <w:p w:rsidR="00200943" w:rsidRPr="00200943" w:rsidRDefault="00200943" w:rsidP="006C0F2B">
      <w:pPr>
        <w:pStyle w:val="ListParagraph"/>
        <w:numPr>
          <w:ilvl w:val="0"/>
          <w:numId w:val="14"/>
        </w:numPr>
        <w:tabs>
          <w:tab w:val="left" w:pos="1134"/>
        </w:tabs>
        <w:jc w:val="both"/>
        <w:rPr>
          <w:rFonts w:ascii="Times New Roman" w:hAnsi="Times New Roman" w:cs="Times New Roman"/>
          <w:sz w:val="24"/>
          <w:szCs w:val="24"/>
        </w:rPr>
      </w:pPr>
      <w:r w:rsidRPr="00200943">
        <w:rPr>
          <w:rFonts w:ascii="Times New Roman" w:hAnsi="Times New Roman" w:cs="Times New Roman"/>
          <w:sz w:val="24"/>
          <w:szCs w:val="24"/>
        </w:rPr>
        <w:t xml:space="preserve">одвојување на несуштинските функции на владата и нивно пренесување во приватниот сектор; </w:t>
      </w:r>
    </w:p>
    <w:p w:rsidR="00200943" w:rsidRPr="00200943" w:rsidRDefault="00200943" w:rsidP="00200943">
      <w:pPr>
        <w:pStyle w:val="ListParagraph"/>
        <w:numPr>
          <w:ilvl w:val="0"/>
          <w:numId w:val="14"/>
        </w:numPr>
        <w:jc w:val="both"/>
        <w:rPr>
          <w:rFonts w:ascii="Times New Roman" w:hAnsi="Times New Roman" w:cs="Times New Roman"/>
          <w:sz w:val="24"/>
          <w:szCs w:val="24"/>
        </w:rPr>
      </w:pPr>
      <w:r w:rsidRPr="00200943">
        <w:rPr>
          <w:rFonts w:ascii="Times New Roman" w:hAnsi="Times New Roman" w:cs="Times New Roman"/>
          <w:sz w:val="24"/>
          <w:szCs w:val="24"/>
        </w:rPr>
        <w:t>преструктуирање и приватизација со воведување на пазарни елементи во работата на јавниот сектор</w:t>
      </w:r>
      <w:r w:rsidR="00EE4D7C">
        <w:rPr>
          <w:rStyle w:val="FootnoteReference"/>
          <w:rFonts w:ascii="Times New Roman" w:hAnsi="Times New Roman" w:cs="Times New Roman"/>
          <w:sz w:val="24"/>
          <w:szCs w:val="24"/>
        </w:rPr>
        <w:footnoteReference w:id="4"/>
      </w:r>
      <w:r w:rsidRPr="00200943">
        <w:rPr>
          <w:rFonts w:ascii="Times New Roman" w:hAnsi="Times New Roman" w:cs="Times New Roman"/>
          <w:sz w:val="24"/>
          <w:szCs w:val="24"/>
        </w:rPr>
        <w:t xml:space="preserve">; </w:t>
      </w:r>
    </w:p>
    <w:p w:rsidR="00200943" w:rsidRPr="00200943" w:rsidRDefault="00200943" w:rsidP="00200943">
      <w:pPr>
        <w:pStyle w:val="ListParagraph"/>
        <w:numPr>
          <w:ilvl w:val="0"/>
          <w:numId w:val="14"/>
        </w:numPr>
        <w:jc w:val="both"/>
        <w:rPr>
          <w:rFonts w:ascii="Times New Roman" w:hAnsi="Times New Roman" w:cs="Times New Roman"/>
          <w:sz w:val="24"/>
          <w:szCs w:val="24"/>
        </w:rPr>
      </w:pPr>
      <w:r w:rsidRPr="00200943">
        <w:rPr>
          <w:rFonts w:ascii="Times New Roman" w:hAnsi="Times New Roman" w:cs="Times New Roman"/>
          <w:sz w:val="24"/>
          <w:szCs w:val="24"/>
        </w:rPr>
        <w:t>поефикасно остварување на регулативната функција на државата; и</w:t>
      </w:r>
    </w:p>
    <w:p w:rsidR="00200943" w:rsidRDefault="00200943" w:rsidP="00200943">
      <w:pPr>
        <w:pStyle w:val="ListParagraph"/>
        <w:numPr>
          <w:ilvl w:val="0"/>
          <w:numId w:val="14"/>
        </w:numPr>
        <w:jc w:val="both"/>
        <w:rPr>
          <w:rFonts w:ascii="Times New Roman" w:hAnsi="Times New Roman" w:cs="Times New Roman"/>
          <w:sz w:val="24"/>
          <w:szCs w:val="24"/>
        </w:rPr>
      </w:pPr>
      <w:r w:rsidRPr="00200943">
        <w:rPr>
          <w:rFonts w:ascii="Times New Roman" w:hAnsi="Times New Roman" w:cs="Times New Roman"/>
          <w:sz w:val="24"/>
          <w:szCs w:val="24"/>
        </w:rPr>
        <w:t xml:space="preserve"> деконцентрација на надлежностите на државата</w:t>
      </w:r>
      <w:r w:rsidRPr="009207B5">
        <w:rPr>
          <w:rFonts w:ascii="Times New Roman" w:hAnsi="Times New Roman" w:cs="Times New Roman"/>
          <w:sz w:val="24"/>
          <w:szCs w:val="24"/>
        </w:rPr>
        <w:t xml:space="preserve"> </w:t>
      </w:r>
    </w:p>
    <w:p w:rsidR="006C0F2B" w:rsidRPr="009207B5" w:rsidRDefault="006C0F2B" w:rsidP="006C0F2B">
      <w:pPr>
        <w:pStyle w:val="ListParagraph"/>
        <w:ind w:left="1080"/>
        <w:jc w:val="both"/>
        <w:rPr>
          <w:rFonts w:ascii="Times New Roman" w:hAnsi="Times New Roman" w:cs="Times New Roman"/>
          <w:sz w:val="24"/>
          <w:szCs w:val="24"/>
        </w:rPr>
      </w:pPr>
    </w:p>
    <w:p w:rsidR="00200943" w:rsidRPr="006C0F2B" w:rsidRDefault="00200943" w:rsidP="006C0F2B">
      <w:pPr>
        <w:pStyle w:val="ListParagraph"/>
        <w:numPr>
          <w:ilvl w:val="0"/>
          <w:numId w:val="21"/>
        </w:numPr>
        <w:tabs>
          <w:tab w:val="left" w:pos="1134"/>
        </w:tabs>
        <w:ind w:left="0" w:firstLine="709"/>
        <w:jc w:val="both"/>
        <w:rPr>
          <w:rFonts w:ascii="Times New Roman" w:hAnsi="Times New Roman" w:cs="Times New Roman"/>
          <w:sz w:val="24"/>
          <w:szCs w:val="24"/>
        </w:rPr>
      </w:pPr>
      <w:r w:rsidRPr="006C0F2B">
        <w:rPr>
          <w:rFonts w:ascii="Times New Roman" w:hAnsi="Times New Roman" w:cs="Times New Roman"/>
          <w:sz w:val="24"/>
          <w:szCs w:val="24"/>
        </w:rPr>
        <w:t xml:space="preserve">Во сферата на </w:t>
      </w:r>
      <w:r w:rsidRPr="006C0F2B">
        <w:rPr>
          <w:rFonts w:ascii="Times New Roman" w:hAnsi="Times New Roman" w:cs="Times New Roman"/>
          <w:b/>
          <w:sz w:val="24"/>
          <w:szCs w:val="24"/>
        </w:rPr>
        <w:t>јавните финансии</w:t>
      </w:r>
      <w:r w:rsidRPr="006C0F2B">
        <w:rPr>
          <w:rFonts w:ascii="Times New Roman" w:hAnsi="Times New Roman" w:cs="Times New Roman"/>
          <w:sz w:val="24"/>
          <w:szCs w:val="24"/>
        </w:rPr>
        <w:t xml:space="preserve">, направен е значителен напредок во дефинирањето на нови системи и институционална поставеност во буџетскиот процес, трезорското работење, управувањето со јавниот долг и јавните набавки, како и </w:t>
      </w:r>
      <w:r w:rsidRPr="006C0F2B">
        <w:rPr>
          <w:rFonts w:ascii="Times New Roman" w:hAnsi="Times New Roman" w:cs="Times New Roman"/>
          <w:sz w:val="24"/>
          <w:szCs w:val="24"/>
        </w:rPr>
        <w:lastRenderedPageBreak/>
        <w:t>внатрешната ревизија, што значи воопшто унапредување на финансиското управување и контрола.</w:t>
      </w:r>
    </w:p>
    <w:p w:rsidR="00200943" w:rsidRPr="006C0F2B" w:rsidRDefault="00200943" w:rsidP="006C0F2B">
      <w:pPr>
        <w:pStyle w:val="ListParagraph"/>
        <w:numPr>
          <w:ilvl w:val="0"/>
          <w:numId w:val="21"/>
        </w:numPr>
        <w:tabs>
          <w:tab w:val="left" w:pos="1134"/>
        </w:tabs>
        <w:ind w:left="0" w:firstLine="709"/>
        <w:jc w:val="both"/>
        <w:rPr>
          <w:rFonts w:ascii="Times New Roman" w:hAnsi="Times New Roman" w:cs="Times New Roman"/>
          <w:sz w:val="24"/>
          <w:szCs w:val="24"/>
        </w:rPr>
      </w:pPr>
      <w:r w:rsidRPr="006C0F2B">
        <w:rPr>
          <w:rFonts w:ascii="Times New Roman" w:hAnsi="Times New Roman"/>
          <w:sz w:val="24"/>
          <w:szCs w:val="24"/>
        </w:rPr>
        <w:t xml:space="preserve">Основни цели кои треба да се постигнат со </w:t>
      </w:r>
      <w:r w:rsidRPr="006C0F2B">
        <w:rPr>
          <w:rFonts w:ascii="Times New Roman" w:hAnsi="Times New Roman"/>
          <w:b/>
          <w:sz w:val="24"/>
          <w:szCs w:val="24"/>
        </w:rPr>
        <w:t>реформата на судскиот систем</w:t>
      </w:r>
      <w:r w:rsidRPr="006C0F2B">
        <w:rPr>
          <w:rFonts w:ascii="Times New Roman" w:hAnsi="Times New Roman"/>
          <w:sz w:val="24"/>
          <w:szCs w:val="24"/>
        </w:rPr>
        <w:t xml:space="preserve"> како сегмент од правосудниот систем се востановување и организирање независно, непристрасно и ефикасно судство и правна заштита на човековите права и слободи и обезбедување на владеењето на правото и правната сигурност</w:t>
      </w:r>
    </w:p>
    <w:p w:rsidR="00200943" w:rsidRPr="006C0F2B" w:rsidRDefault="006C0F2B" w:rsidP="006C0F2B">
      <w:pPr>
        <w:pStyle w:val="ListParagraph"/>
        <w:numPr>
          <w:ilvl w:val="0"/>
          <w:numId w:val="21"/>
        </w:numPr>
        <w:tabs>
          <w:tab w:val="left" w:pos="993"/>
        </w:tabs>
        <w:ind w:left="0" w:firstLine="709"/>
        <w:jc w:val="both"/>
        <w:rPr>
          <w:rFonts w:ascii="Times New Roman" w:hAnsi="Times New Roman" w:cs="Times New Roman"/>
          <w:sz w:val="24"/>
          <w:szCs w:val="24"/>
        </w:rPr>
      </w:pPr>
      <w:r w:rsidRPr="006C0F2B">
        <w:rPr>
          <w:rFonts w:ascii="Times New Roman" w:hAnsi="Times New Roman" w:cs="Times New Roman"/>
          <w:sz w:val="24"/>
          <w:szCs w:val="24"/>
        </w:rPr>
        <w:t xml:space="preserve">   </w:t>
      </w:r>
      <w:r w:rsidR="00200943" w:rsidRPr="006C0F2B">
        <w:rPr>
          <w:rFonts w:ascii="Times New Roman" w:hAnsi="Times New Roman" w:cs="Times New Roman"/>
          <w:sz w:val="24"/>
          <w:szCs w:val="24"/>
        </w:rPr>
        <w:t>Ефикасно и транспарентно работење на Владата, отворено за учество на граѓаните, кое ќе обезбеди подобри електронски услуги за граѓаните и за бизнис-заедницата, ќе се овозможи преку</w:t>
      </w:r>
      <w:r w:rsidR="00200943" w:rsidRPr="006C0F2B">
        <w:rPr>
          <w:rFonts w:ascii="Times New Roman" w:hAnsi="Times New Roman" w:cs="Times New Roman"/>
          <w:sz w:val="24"/>
          <w:szCs w:val="24"/>
          <w:lang w:val="en-US"/>
        </w:rPr>
        <w:t xml:space="preserve"> </w:t>
      </w:r>
      <w:r w:rsidR="00200943" w:rsidRPr="006C0F2B">
        <w:rPr>
          <w:rFonts w:ascii="Times New Roman" w:hAnsi="Times New Roman" w:cs="Times New Roman"/>
          <w:b/>
          <w:sz w:val="24"/>
          <w:szCs w:val="24"/>
        </w:rPr>
        <w:t>развојот на информатичкиот систем</w:t>
      </w:r>
      <w:r w:rsidR="00200943" w:rsidRPr="006C0F2B">
        <w:rPr>
          <w:rFonts w:ascii="Times New Roman" w:hAnsi="Times New Roman" w:cs="Times New Roman"/>
          <w:sz w:val="24"/>
          <w:szCs w:val="24"/>
        </w:rPr>
        <w:t>. Усвоената Стратегија за развој на информатичкото општество и Акциониот план ги дефинираат насоките, мерките и активностите неопходни за поддршка на развојот во оваа област.</w:t>
      </w:r>
    </w:p>
    <w:p w:rsidR="00423D39" w:rsidRDefault="0039005A" w:rsidP="003D2AB7">
      <w:pPr>
        <w:tabs>
          <w:tab w:val="num" w:pos="-360"/>
        </w:tabs>
        <w:jc w:val="both"/>
        <w:rPr>
          <w:rFonts w:ascii="ArialMT" w:hAnsi="ArialMT" w:cs="ArialMT"/>
        </w:rPr>
      </w:pPr>
      <w:r>
        <w:rPr>
          <w:rFonts w:ascii="Times New Roman" w:hAnsi="Times New Roman" w:cs="Times New Roman"/>
          <w:sz w:val="24"/>
          <w:szCs w:val="24"/>
        </w:rPr>
        <w:tab/>
      </w:r>
      <w:r w:rsidR="008D2597" w:rsidRPr="00633B2C">
        <w:rPr>
          <w:rFonts w:ascii="Times New Roman" w:hAnsi="Times New Roman" w:cs="Times New Roman"/>
          <w:sz w:val="24"/>
          <w:szCs w:val="24"/>
        </w:rPr>
        <w:t xml:space="preserve">Со амандманите на Уставот на Република Македонија од 2001 година и воведувањето на начелото на соодветна и правична застапеност на припадниците на заедниците во јавната администрација, како една од темелните вредности на нашиот уставен поредок, подигнувањето на процентот на застапеност на припадниците на заедниците влезе меѓу </w:t>
      </w:r>
      <w:r w:rsidR="008D2597" w:rsidRPr="00633B2C">
        <w:rPr>
          <w:rFonts w:ascii="Times New Roman" w:hAnsi="Times New Roman" w:cs="Times New Roman"/>
          <w:b/>
          <w:sz w:val="24"/>
          <w:szCs w:val="24"/>
        </w:rPr>
        <w:t>клучните приоритети</w:t>
      </w:r>
      <w:r w:rsidR="008D2597" w:rsidRPr="00633B2C">
        <w:rPr>
          <w:rFonts w:ascii="Times New Roman" w:hAnsi="Times New Roman" w:cs="Times New Roman"/>
          <w:sz w:val="24"/>
          <w:szCs w:val="24"/>
        </w:rPr>
        <w:t xml:space="preserve"> во процесот на реформа на јавната администрација</w:t>
      </w:r>
      <w:r w:rsidR="008D2597" w:rsidRPr="00633B2C">
        <w:rPr>
          <w:rFonts w:ascii="ArialMT" w:hAnsi="ArialMT" w:cs="ArialMT"/>
        </w:rPr>
        <w:t>.</w:t>
      </w:r>
    </w:p>
    <w:p w:rsidR="00885E69" w:rsidRPr="00633B2C" w:rsidRDefault="00885E69" w:rsidP="003D2AB7">
      <w:pPr>
        <w:tabs>
          <w:tab w:val="num" w:pos="-360"/>
        </w:tabs>
        <w:jc w:val="both"/>
        <w:rPr>
          <w:rFonts w:ascii="ArialMT" w:hAnsi="ArialMT" w:cs="ArialMT"/>
        </w:rPr>
      </w:pPr>
    </w:p>
    <w:p w:rsidR="00F81FCE" w:rsidRPr="00F81FCE" w:rsidRDefault="00F81FCE" w:rsidP="00F81FCE">
      <w:pPr>
        <w:pStyle w:val="ListParagraph"/>
        <w:numPr>
          <w:ilvl w:val="0"/>
          <w:numId w:val="19"/>
        </w:numPr>
        <w:jc w:val="both"/>
        <w:rPr>
          <w:rFonts w:ascii="Times New Roman" w:eastAsia="Times New Roman" w:hAnsi="Times New Roman" w:cs="Times New Roman"/>
          <w:b/>
          <w:color w:val="000000"/>
          <w:sz w:val="24"/>
          <w:szCs w:val="24"/>
          <w:lang w:eastAsia="mk-MK"/>
        </w:rPr>
      </w:pPr>
      <w:r w:rsidRPr="00F81FCE">
        <w:rPr>
          <w:rFonts w:ascii="Times New Roman" w:eastAsia="Times New Roman" w:hAnsi="Times New Roman" w:cs="Times New Roman"/>
          <w:b/>
          <w:color w:val="000000"/>
          <w:sz w:val="24"/>
          <w:szCs w:val="24"/>
          <w:lang w:eastAsia="mk-MK"/>
        </w:rPr>
        <w:t>Пречки кои се појавија во текот на реформата</w:t>
      </w:r>
    </w:p>
    <w:p w:rsidR="00F81FCE" w:rsidRDefault="00F81FCE" w:rsidP="007B56E8">
      <w:pPr>
        <w:jc w:val="both"/>
        <w:rPr>
          <w:rFonts w:ascii="Times New Roman" w:eastAsia="Times New Roman" w:hAnsi="Times New Roman" w:cs="Times New Roman"/>
          <w:color w:val="000000"/>
          <w:sz w:val="24"/>
          <w:szCs w:val="24"/>
          <w:lang w:eastAsia="mk-MK"/>
        </w:rPr>
      </w:pPr>
    </w:p>
    <w:p w:rsidR="00B8042A" w:rsidRPr="00423D39" w:rsidRDefault="007B56E8" w:rsidP="00B8042A">
      <w:pPr>
        <w:ind w:firstLine="720"/>
        <w:jc w:val="both"/>
        <w:rPr>
          <w:rFonts w:ascii="Times New Roman" w:eastAsia="Times New Roman" w:hAnsi="Times New Roman" w:cs="Times New Roman"/>
          <w:sz w:val="24"/>
          <w:szCs w:val="24"/>
          <w:lang w:eastAsia="mk-MK"/>
        </w:rPr>
      </w:pPr>
      <w:r w:rsidRPr="00423D39">
        <w:rPr>
          <w:rFonts w:ascii="Times New Roman" w:eastAsia="Times New Roman" w:hAnsi="Times New Roman" w:cs="Times New Roman"/>
          <w:color w:val="000000"/>
          <w:sz w:val="24"/>
          <w:szCs w:val="24"/>
          <w:lang w:eastAsia="mk-MK"/>
        </w:rPr>
        <w:t xml:space="preserve">Од осамостојувањето на државата до денес структурното реорганизирање на државата, со посебен акцент во јавната администрација, беше </w:t>
      </w:r>
      <w:r w:rsidRPr="00F81FCE">
        <w:rPr>
          <w:rFonts w:ascii="Times New Roman" w:eastAsia="Times New Roman" w:hAnsi="Times New Roman" w:cs="Times New Roman"/>
          <w:i/>
          <w:color w:val="000000"/>
          <w:sz w:val="24"/>
          <w:szCs w:val="24"/>
          <w:lang w:eastAsia="mk-MK"/>
        </w:rPr>
        <w:t>предмет на политичка определба на секоја влада</w:t>
      </w:r>
      <w:r w:rsidRPr="00423D39">
        <w:rPr>
          <w:rFonts w:ascii="Times New Roman" w:eastAsia="Times New Roman" w:hAnsi="Times New Roman" w:cs="Times New Roman"/>
          <w:color w:val="000000"/>
          <w:sz w:val="24"/>
          <w:szCs w:val="24"/>
          <w:lang w:eastAsia="mk-MK"/>
        </w:rPr>
        <w:t xml:space="preserve"> и истовремено, речиси </w:t>
      </w:r>
      <w:r w:rsidRPr="00F81FCE">
        <w:rPr>
          <w:rFonts w:ascii="Times New Roman" w:eastAsia="Times New Roman" w:hAnsi="Times New Roman" w:cs="Times New Roman"/>
          <w:i/>
          <w:color w:val="000000"/>
          <w:sz w:val="24"/>
          <w:szCs w:val="24"/>
          <w:lang w:eastAsia="mk-MK"/>
        </w:rPr>
        <w:t>од 1994 година беше предмет и на договори на меѓународните финансиски институции при склучување на реформските аранжмани со нив.</w:t>
      </w:r>
      <w:r w:rsidRPr="00423D39">
        <w:rPr>
          <w:rFonts w:ascii="Times New Roman" w:eastAsia="Times New Roman" w:hAnsi="Times New Roman" w:cs="Times New Roman"/>
          <w:color w:val="000000"/>
          <w:sz w:val="24"/>
          <w:szCs w:val="24"/>
          <w:lang w:eastAsia="mk-MK"/>
        </w:rPr>
        <w:t xml:space="preserve"> Тогаш овие институции се залагале за намалување на државната администрација за 10 отсто од постојната, меѓутоа, наместо да се намалува, таа перманентно се зголемува за околу </w:t>
      </w:r>
      <w:r>
        <w:rPr>
          <w:rFonts w:ascii="Times New Roman" w:eastAsia="Times New Roman" w:hAnsi="Times New Roman" w:cs="Times New Roman"/>
          <w:color w:val="000000"/>
          <w:sz w:val="24"/>
          <w:szCs w:val="24"/>
          <w:lang w:eastAsia="mk-MK"/>
        </w:rPr>
        <w:t>5%</w:t>
      </w:r>
      <w:r w:rsidRPr="00423D39">
        <w:rPr>
          <w:rFonts w:ascii="Times New Roman" w:eastAsia="Times New Roman" w:hAnsi="Times New Roman" w:cs="Times New Roman"/>
          <w:color w:val="000000"/>
          <w:sz w:val="24"/>
          <w:szCs w:val="24"/>
          <w:lang w:eastAsia="mk-MK"/>
        </w:rPr>
        <w:t xml:space="preserve"> годишно</w:t>
      </w:r>
      <w:r w:rsidR="003D2AB7">
        <w:rPr>
          <w:rFonts w:ascii="Times New Roman" w:eastAsia="Times New Roman" w:hAnsi="Times New Roman" w:cs="Times New Roman"/>
          <w:color w:val="000000"/>
          <w:sz w:val="24"/>
          <w:szCs w:val="24"/>
          <w:lang w:eastAsia="mk-MK"/>
        </w:rPr>
        <w:t>, а во последниве неколку години таа надмина и 10%</w:t>
      </w:r>
      <w:r w:rsidRPr="00423D39">
        <w:rPr>
          <w:rFonts w:ascii="Times New Roman" w:eastAsia="Times New Roman" w:hAnsi="Times New Roman" w:cs="Times New Roman"/>
          <w:color w:val="000000"/>
          <w:sz w:val="24"/>
          <w:szCs w:val="24"/>
          <w:lang w:eastAsia="mk-MK"/>
        </w:rPr>
        <w:t xml:space="preserve">. </w:t>
      </w:r>
      <w:r w:rsidR="00F81FCE" w:rsidRPr="00B8042A">
        <w:rPr>
          <w:rFonts w:ascii="Times New Roman" w:eastAsia="Times New Roman" w:hAnsi="Times New Roman" w:cs="Times New Roman"/>
          <w:sz w:val="24"/>
          <w:szCs w:val="24"/>
          <w:lang w:eastAsia="mk-MK"/>
        </w:rPr>
        <w:t>Ако се има предвид дека во 1998 година во Република Македонија вкупниот број на вработените во јавната администрација (вклучувајќи ги здравството и образованието) изнесуваше 94.200, заклучно со крајот на 2000 година, тој број порасна на 98.207 вработени, денес тој е над 1300.000.</w:t>
      </w:r>
      <w:r w:rsidR="00B8042A" w:rsidRPr="00B8042A">
        <w:rPr>
          <w:rFonts w:ascii="Times New Roman" w:eastAsia="Times New Roman" w:hAnsi="Times New Roman" w:cs="Times New Roman"/>
          <w:sz w:val="24"/>
          <w:szCs w:val="24"/>
          <w:lang w:eastAsia="mk-MK"/>
        </w:rPr>
        <w:t xml:space="preserve"> </w:t>
      </w:r>
      <w:r w:rsidR="00B8042A" w:rsidRPr="00423D39">
        <w:rPr>
          <w:rFonts w:ascii="Times New Roman" w:eastAsia="Times New Roman" w:hAnsi="Times New Roman" w:cs="Times New Roman"/>
          <w:sz w:val="24"/>
          <w:szCs w:val="24"/>
          <w:lang w:eastAsia="mk-MK"/>
        </w:rPr>
        <w:t>Превработеноста е еден нерешен</w:t>
      </w:r>
      <w:r w:rsidR="00B8042A">
        <w:rPr>
          <w:rFonts w:ascii="Times New Roman" w:eastAsia="Times New Roman" w:hAnsi="Times New Roman" w:cs="Times New Roman"/>
          <w:sz w:val="24"/>
          <w:szCs w:val="24"/>
          <w:lang w:eastAsia="mk-MK"/>
        </w:rPr>
        <w:t xml:space="preserve"> и нерешлив</w:t>
      </w:r>
      <w:r w:rsidR="00B8042A" w:rsidRPr="00423D39">
        <w:rPr>
          <w:rFonts w:ascii="Times New Roman" w:eastAsia="Times New Roman" w:hAnsi="Times New Roman" w:cs="Times New Roman"/>
          <w:sz w:val="24"/>
          <w:szCs w:val="24"/>
          <w:lang w:eastAsia="mk-MK"/>
        </w:rPr>
        <w:t xml:space="preserve"> проблем.</w:t>
      </w:r>
      <w:r w:rsidR="00B8042A">
        <w:rPr>
          <w:rFonts w:ascii="Times New Roman" w:eastAsia="Times New Roman" w:hAnsi="Times New Roman" w:cs="Times New Roman"/>
          <w:sz w:val="24"/>
          <w:szCs w:val="24"/>
          <w:lang w:eastAsia="mk-MK"/>
        </w:rPr>
        <w:t xml:space="preserve"> С</w:t>
      </w:r>
      <w:r w:rsidR="00B8042A" w:rsidRPr="00423D39">
        <w:rPr>
          <w:rFonts w:ascii="Times New Roman" w:eastAsia="Times New Roman" w:hAnsi="Times New Roman" w:cs="Times New Roman"/>
          <w:sz w:val="24"/>
          <w:szCs w:val="24"/>
          <w:lang w:eastAsia="mk-MK"/>
        </w:rPr>
        <w:t xml:space="preserve">поред анализите на македонските и меѓународните експерти нема потреба од повеќе од 40.000 вработени, цел која ќе бара намалување на работната сила за скоро </w:t>
      </w:r>
      <w:r w:rsidR="00B8042A">
        <w:rPr>
          <w:rFonts w:ascii="Times New Roman" w:eastAsia="Times New Roman" w:hAnsi="Times New Roman" w:cs="Times New Roman"/>
          <w:sz w:val="24"/>
          <w:szCs w:val="24"/>
          <w:lang w:eastAsia="mk-MK"/>
        </w:rPr>
        <w:t>70 %</w:t>
      </w:r>
      <w:r w:rsidR="00B8042A" w:rsidRPr="00423D39">
        <w:rPr>
          <w:rFonts w:ascii="Times New Roman" w:eastAsia="Times New Roman" w:hAnsi="Times New Roman" w:cs="Times New Roman"/>
          <w:sz w:val="24"/>
          <w:szCs w:val="24"/>
          <w:lang w:eastAsia="mk-MK"/>
        </w:rPr>
        <w:t>.</w:t>
      </w:r>
      <w:r w:rsidR="00B8042A">
        <w:rPr>
          <w:rFonts w:ascii="Times New Roman" w:eastAsia="Times New Roman" w:hAnsi="Times New Roman" w:cs="Times New Roman"/>
          <w:sz w:val="24"/>
          <w:szCs w:val="24"/>
          <w:lang w:eastAsia="mk-MK"/>
        </w:rPr>
        <w:t xml:space="preserve"> </w:t>
      </w:r>
      <w:r w:rsidR="00B8042A" w:rsidRPr="00423D39">
        <w:rPr>
          <w:rFonts w:ascii="Times New Roman" w:eastAsia="Times New Roman" w:hAnsi="Times New Roman" w:cs="Times New Roman"/>
          <w:sz w:val="24"/>
          <w:szCs w:val="24"/>
          <w:lang w:eastAsia="mk-MK"/>
        </w:rPr>
        <w:t xml:space="preserve">Во последните 17 години власта во Македонија се промени многупати, но никој не се осмели да го намали бројот на државните службеници, стравувајќи дека ќе ги налути гласачите. </w:t>
      </w:r>
    </w:p>
    <w:p w:rsidR="007B56E8" w:rsidRDefault="007B56E8" w:rsidP="00B8042A">
      <w:pPr>
        <w:ind w:firstLine="720"/>
        <w:jc w:val="both"/>
        <w:rPr>
          <w:rFonts w:ascii="Times New Roman" w:eastAsia="Times New Roman" w:hAnsi="Times New Roman" w:cs="Times New Roman"/>
          <w:color w:val="000000"/>
          <w:sz w:val="24"/>
          <w:szCs w:val="24"/>
          <w:lang w:eastAsia="mk-MK"/>
        </w:rPr>
      </w:pPr>
      <w:r w:rsidRPr="00423D39">
        <w:rPr>
          <w:rFonts w:ascii="Times New Roman" w:eastAsia="Times New Roman" w:hAnsi="Times New Roman" w:cs="Times New Roman"/>
          <w:color w:val="000000"/>
          <w:sz w:val="24"/>
          <w:szCs w:val="24"/>
          <w:lang w:eastAsia="mk-MK"/>
        </w:rPr>
        <w:t xml:space="preserve">Факт е дека во некои области беше неминовно да се формираат нови институции, како што беа дипломатските и конзуларните претставништва, судската инфраструктура, разни државни и јавни институции како агенции, управи и дирекции, нова територијална поделба и формирање нови единици на локалната самоуправа, обезбедување на двостепеноста на државните органи, и слично. </w:t>
      </w:r>
      <w:r w:rsidRPr="009E2358">
        <w:rPr>
          <w:rFonts w:ascii="Times New Roman" w:eastAsia="Times New Roman" w:hAnsi="Times New Roman" w:cs="Times New Roman"/>
          <w:b/>
          <w:color w:val="000000"/>
          <w:sz w:val="24"/>
          <w:szCs w:val="24"/>
          <w:lang w:eastAsia="mk-MK"/>
        </w:rPr>
        <w:t>Меѓутоа, не се направи тоа преку трансформирање и реформирање на постојната државна администрација, туку со дополнително ангажирање на партиски војници</w:t>
      </w:r>
      <w:r w:rsidRPr="00423D39">
        <w:rPr>
          <w:rFonts w:ascii="Times New Roman" w:eastAsia="Times New Roman" w:hAnsi="Times New Roman" w:cs="Times New Roman"/>
          <w:color w:val="000000"/>
          <w:sz w:val="24"/>
          <w:szCs w:val="24"/>
          <w:lang w:eastAsia="mk-MK"/>
        </w:rPr>
        <w:t xml:space="preserve">! </w:t>
      </w:r>
    </w:p>
    <w:p w:rsidR="007B56E8" w:rsidRDefault="007B56E8" w:rsidP="007B56E8">
      <w:pPr>
        <w:ind w:firstLine="720"/>
        <w:jc w:val="both"/>
        <w:rPr>
          <w:rFonts w:ascii="Times New Roman" w:eastAsia="Times New Roman" w:hAnsi="Times New Roman" w:cs="Times New Roman"/>
          <w:color w:val="000000"/>
          <w:sz w:val="24"/>
          <w:szCs w:val="24"/>
          <w:lang w:eastAsia="mk-MK"/>
        </w:rPr>
      </w:pPr>
      <w:r w:rsidRPr="00423D39">
        <w:rPr>
          <w:rFonts w:ascii="Times New Roman" w:eastAsia="Times New Roman" w:hAnsi="Times New Roman" w:cs="Times New Roman"/>
          <w:color w:val="000000"/>
          <w:sz w:val="24"/>
          <w:szCs w:val="24"/>
          <w:lang w:eastAsia="mk-MK"/>
        </w:rPr>
        <w:t xml:space="preserve">Наследената, постојната и непотребното зголемување на државната администрација, покрај тоа што се претвори во голем финансиски товар за Буџетот, истовремено, што е многу полошо, се </w:t>
      </w:r>
      <w:r w:rsidRPr="00B8042A">
        <w:rPr>
          <w:rFonts w:ascii="Times New Roman" w:eastAsia="Times New Roman" w:hAnsi="Times New Roman" w:cs="Times New Roman"/>
          <w:i/>
          <w:color w:val="000000"/>
          <w:sz w:val="24"/>
          <w:szCs w:val="24"/>
          <w:lang w:eastAsia="mk-MK"/>
        </w:rPr>
        <w:t>претвори во бирократизиран државен апарат</w:t>
      </w:r>
      <w:r w:rsidRPr="00423D39">
        <w:rPr>
          <w:rFonts w:ascii="Times New Roman" w:eastAsia="Times New Roman" w:hAnsi="Times New Roman" w:cs="Times New Roman"/>
          <w:color w:val="000000"/>
          <w:sz w:val="24"/>
          <w:szCs w:val="24"/>
          <w:lang w:eastAsia="mk-MK"/>
        </w:rPr>
        <w:t xml:space="preserve">, кој со природна желба да ја оправдува својата потреба, продолжува и ден денес "да укажува на големата потреба од нејзиното постоење" преку комплицирање и дуплирање на надлежностите и компетенциите ја направија државната администрација неефикасна, неефективна и скапа за граѓаните. </w:t>
      </w:r>
    </w:p>
    <w:p w:rsidR="007B56E8" w:rsidRDefault="007B56E8" w:rsidP="00B8042A">
      <w:pPr>
        <w:ind w:firstLine="720"/>
        <w:jc w:val="both"/>
        <w:rPr>
          <w:rFonts w:ascii="Times New Roman" w:eastAsia="Times New Roman" w:hAnsi="Times New Roman" w:cs="Times New Roman"/>
          <w:color w:val="000000"/>
          <w:sz w:val="24"/>
          <w:szCs w:val="24"/>
          <w:lang w:eastAsia="mk-MK"/>
        </w:rPr>
      </w:pPr>
      <w:r w:rsidRPr="00423D39">
        <w:rPr>
          <w:rFonts w:ascii="Times New Roman" w:eastAsia="Times New Roman" w:hAnsi="Times New Roman" w:cs="Times New Roman"/>
          <w:color w:val="000000"/>
          <w:sz w:val="24"/>
          <w:szCs w:val="24"/>
          <w:lang w:eastAsia="mk-MK"/>
        </w:rPr>
        <w:lastRenderedPageBreak/>
        <w:t>Покрај ова,</w:t>
      </w:r>
      <w:r w:rsidR="00B8042A">
        <w:rPr>
          <w:rFonts w:ascii="Times New Roman" w:eastAsia="Times New Roman" w:hAnsi="Times New Roman" w:cs="Times New Roman"/>
          <w:color w:val="000000"/>
          <w:sz w:val="24"/>
          <w:szCs w:val="24"/>
          <w:lang w:eastAsia="mk-MK"/>
        </w:rPr>
        <w:t xml:space="preserve"> </w:t>
      </w:r>
      <w:r w:rsidRPr="00423D39">
        <w:rPr>
          <w:rFonts w:ascii="Times New Roman" w:eastAsia="Times New Roman" w:hAnsi="Times New Roman" w:cs="Times New Roman"/>
          <w:color w:val="000000"/>
          <w:sz w:val="24"/>
          <w:szCs w:val="24"/>
          <w:lang w:eastAsia="mk-MK"/>
        </w:rPr>
        <w:t>во услови на ограничување на можноста за вработување во државната администрација како директни буџетски корисници, пред с</w:t>
      </w:r>
      <w:r w:rsidR="00B8042A">
        <w:rPr>
          <w:rFonts w:ascii="Times New Roman" w:eastAsia="Times New Roman" w:hAnsi="Times New Roman" w:cs="Times New Roman"/>
          <w:color w:val="000000"/>
          <w:sz w:val="24"/>
          <w:szCs w:val="24"/>
          <w:lang w:eastAsia="mk-MK"/>
        </w:rPr>
        <w:t>е</w:t>
      </w:r>
      <w:r w:rsidRPr="00423D39">
        <w:rPr>
          <w:rFonts w:ascii="Times New Roman" w:eastAsia="Times New Roman" w:hAnsi="Times New Roman" w:cs="Times New Roman"/>
          <w:color w:val="000000"/>
          <w:sz w:val="24"/>
          <w:szCs w:val="24"/>
          <w:lang w:eastAsia="mk-MK"/>
        </w:rPr>
        <w:t xml:space="preserve"> поради "замрзнување" на буџетската позиција "плати и други надоместоци" од страна на меѓународните финансиски полицајци, партиите на власт, во услови на висок притисок за вработување на разни партиски активисти за кои е дадено предизборно ветување, "спасот" го гледале во ново вработување во јавните претпријатија и служби кои не се директни буџетски корисници, при што дојде до ново вработување кај јавните претпријатија во електростопанството, водостопанството, телекомуникациите, поштенските услуги, стопанисувањето со деловен и станбен простор, просторното планирање, развојните и инвестициски агенции и фондови, вонбуџетски фондови, управи и државни заводи,...и сл. кои индиректно влијаат во државниот Буџет и товарот на граѓаните</w:t>
      </w:r>
      <w:r w:rsidR="00B8042A">
        <w:rPr>
          <w:rStyle w:val="FootnoteReference"/>
          <w:rFonts w:ascii="Times New Roman" w:eastAsia="Times New Roman" w:hAnsi="Times New Roman" w:cs="Times New Roman"/>
          <w:color w:val="000000"/>
          <w:sz w:val="24"/>
          <w:szCs w:val="24"/>
          <w:lang w:eastAsia="mk-MK"/>
        </w:rPr>
        <w:footnoteReference w:id="5"/>
      </w:r>
      <w:r w:rsidRPr="00423D39">
        <w:rPr>
          <w:rFonts w:ascii="Times New Roman" w:eastAsia="Times New Roman" w:hAnsi="Times New Roman" w:cs="Times New Roman"/>
          <w:color w:val="000000"/>
          <w:sz w:val="24"/>
          <w:szCs w:val="24"/>
          <w:lang w:eastAsia="mk-MK"/>
        </w:rPr>
        <w:t xml:space="preserve">. </w:t>
      </w:r>
    </w:p>
    <w:p w:rsidR="004A5A87" w:rsidRDefault="00B8042A" w:rsidP="004A5A87">
      <w:pPr>
        <w:ind w:firstLine="720"/>
        <w:jc w:val="both"/>
        <w:rPr>
          <w:rFonts w:ascii="Times New Roman" w:eastAsia="Times New Roman" w:hAnsi="Times New Roman" w:cs="Times New Roman"/>
          <w:sz w:val="24"/>
          <w:szCs w:val="24"/>
          <w:lang w:eastAsia="mk-MK"/>
        </w:rPr>
      </w:pPr>
      <w:r w:rsidRPr="00B8042A">
        <w:rPr>
          <w:rFonts w:ascii="Times New Roman" w:eastAsia="Times New Roman" w:hAnsi="Times New Roman" w:cs="Times New Roman"/>
          <w:sz w:val="24"/>
          <w:szCs w:val="24"/>
          <w:lang w:eastAsia="mk-MK"/>
        </w:rPr>
        <w:t>Во моментов, единствен предуслов за вработување во државна служба во Македонија, е да се има „соодветно“</w:t>
      </w:r>
      <w:r w:rsidRPr="009E2358">
        <w:rPr>
          <w:rFonts w:ascii="Times New Roman" w:eastAsia="Times New Roman" w:hAnsi="Times New Roman" w:cs="Times New Roman"/>
          <w:b/>
          <w:sz w:val="24"/>
          <w:szCs w:val="24"/>
          <w:lang w:eastAsia="mk-MK"/>
        </w:rPr>
        <w:t xml:space="preserve"> етничко потекло </w:t>
      </w:r>
      <w:r w:rsidRPr="00B8042A">
        <w:rPr>
          <w:rFonts w:ascii="Times New Roman" w:eastAsia="Times New Roman" w:hAnsi="Times New Roman" w:cs="Times New Roman"/>
          <w:sz w:val="24"/>
          <w:szCs w:val="24"/>
          <w:lang w:eastAsia="mk-MK"/>
        </w:rPr>
        <w:t>или</w:t>
      </w:r>
      <w:r w:rsidRPr="009E2358">
        <w:rPr>
          <w:rFonts w:ascii="Times New Roman" w:eastAsia="Times New Roman" w:hAnsi="Times New Roman" w:cs="Times New Roman"/>
          <w:b/>
          <w:sz w:val="24"/>
          <w:szCs w:val="24"/>
          <w:lang w:eastAsia="mk-MK"/>
        </w:rPr>
        <w:t xml:space="preserve"> партиска припадност, кои не гарантираат ниту продуктивност, ниту компетентност</w:t>
      </w:r>
      <w:r w:rsidRPr="00423D39">
        <w:rPr>
          <w:rFonts w:ascii="Times New Roman" w:eastAsia="Times New Roman" w:hAnsi="Times New Roman" w:cs="Times New Roman"/>
          <w:sz w:val="24"/>
          <w:szCs w:val="24"/>
          <w:lang w:eastAsia="mk-MK"/>
        </w:rPr>
        <w:t xml:space="preserve">. Меѓународниот монетарен фонд и Светската банка постојано советуваат </w:t>
      </w:r>
      <w:r>
        <w:rPr>
          <w:rFonts w:ascii="Times New Roman" w:eastAsia="Times New Roman" w:hAnsi="Times New Roman" w:cs="Times New Roman"/>
          <w:sz w:val="24"/>
          <w:szCs w:val="24"/>
          <w:lang w:eastAsia="mk-MK"/>
        </w:rPr>
        <w:t xml:space="preserve">(за жал </w:t>
      </w:r>
      <w:r w:rsidRPr="00423D39">
        <w:rPr>
          <w:rFonts w:ascii="Times New Roman" w:eastAsia="Times New Roman" w:hAnsi="Times New Roman" w:cs="Times New Roman"/>
          <w:sz w:val="24"/>
          <w:szCs w:val="24"/>
          <w:lang w:eastAsia="mk-MK"/>
        </w:rPr>
        <w:t>залудно</w:t>
      </w:r>
      <w:r>
        <w:rPr>
          <w:rFonts w:ascii="Times New Roman" w:eastAsia="Times New Roman" w:hAnsi="Times New Roman" w:cs="Times New Roman"/>
          <w:sz w:val="24"/>
          <w:szCs w:val="24"/>
          <w:lang w:eastAsia="mk-MK"/>
        </w:rPr>
        <w:t>)</w:t>
      </w:r>
      <w:r w:rsidRPr="00423D39">
        <w:rPr>
          <w:rFonts w:ascii="Times New Roman" w:eastAsia="Times New Roman" w:hAnsi="Times New Roman" w:cs="Times New Roman"/>
          <w:sz w:val="24"/>
          <w:szCs w:val="24"/>
          <w:lang w:eastAsia="mk-MK"/>
        </w:rPr>
        <w:t xml:space="preserve"> да не се вршат вработувања на база на партиска припадност.</w:t>
      </w:r>
      <w:r w:rsidR="004A5A87" w:rsidRPr="004A5A87">
        <w:rPr>
          <w:rFonts w:ascii="Times New Roman" w:eastAsia="Times New Roman" w:hAnsi="Times New Roman" w:cs="Times New Roman"/>
          <w:sz w:val="24"/>
          <w:szCs w:val="24"/>
          <w:lang w:eastAsia="mk-MK"/>
        </w:rPr>
        <w:t xml:space="preserve"> </w:t>
      </w:r>
      <w:r w:rsidR="004A5A87" w:rsidRPr="00423D39">
        <w:rPr>
          <w:rFonts w:ascii="Times New Roman" w:eastAsia="Times New Roman" w:hAnsi="Times New Roman" w:cs="Times New Roman"/>
          <w:sz w:val="24"/>
          <w:szCs w:val="24"/>
          <w:lang w:eastAsia="mk-MK"/>
        </w:rPr>
        <w:t xml:space="preserve">Сепак, главната пречка за реформата на јавната администрација претставува </w:t>
      </w:r>
      <w:r w:rsidR="004A5A87" w:rsidRPr="00B8042A">
        <w:rPr>
          <w:rFonts w:ascii="Times New Roman" w:eastAsia="Times New Roman" w:hAnsi="Times New Roman" w:cs="Times New Roman"/>
          <w:i/>
          <w:sz w:val="24"/>
          <w:szCs w:val="24"/>
          <w:lang w:eastAsia="mk-MK"/>
        </w:rPr>
        <w:t>континуираното непочитување</w:t>
      </w:r>
      <w:r w:rsidR="004A5A87" w:rsidRPr="00423D39">
        <w:rPr>
          <w:rFonts w:ascii="Times New Roman" w:eastAsia="Times New Roman" w:hAnsi="Times New Roman" w:cs="Times New Roman"/>
          <w:sz w:val="24"/>
          <w:szCs w:val="24"/>
          <w:lang w:eastAsia="mk-MK"/>
        </w:rPr>
        <w:t xml:space="preserve"> од страна на политичките партии на законот и вклучување на АЦС во владиниот процес на вработување. </w:t>
      </w:r>
    </w:p>
    <w:p w:rsidR="004A5A87" w:rsidRDefault="004A5A87" w:rsidP="004A5A87">
      <w:pPr>
        <w:ind w:firstLine="720"/>
        <w:jc w:val="both"/>
        <w:rPr>
          <w:rFonts w:ascii="Times New Roman" w:eastAsia="Times New Roman" w:hAnsi="Times New Roman" w:cs="Times New Roman"/>
          <w:sz w:val="24"/>
          <w:szCs w:val="24"/>
          <w:lang w:eastAsia="mk-MK"/>
        </w:rPr>
      </w:pPr>
      <w:r w:rsidRPr="00423D39">
        <w:rPr>
          <w:rFonts w:ascii="Times New Roman" w:eastAsia="Times New Roman" w:hAnsi="Times New Roman" w:cs="Times New Roman"/>
          <w:sz w:val="24"/>
          <w:szCs w:val="24"/>
          <w:lang w:eastAsia="mk-MK"/>
        </w:rPr>
        <w:t>Раширениот недостаток на способности и квалификации претставува уште еден проблем за владата. Голем број државни службеници немаат соодветна компетентност, па дури ни потребните квалификации за своите позиции.</w:t>
      </w:r>
      <w:r>
        <w:rPr>
          <w:rFonts w:ascii="Times New Roman" w:eastAsia="Times New Roman" w:hAnsi="Times New Roman" w:cs="Times New Roman"/>
          <w:sz w:val="24"/>
          <w:szCs w:val="24"/>
          <w:lang w:eastAsia="mk-MK"/>
        </w:rPr>
        <w:t xml:space="preserve"> </w:t>
      </w:r>
    </w:p>
    <w:p w:rsidR="004A5A87" w:rsidRPr="004A5A87" w:rsidRDefault="004A5A87" w:rsidP="004A5A87">
      <w:pPr>
        <w:ind w:firstLine="720"/>
        <w:jc w:val="both"/>
        <w:rPr>
          <w:rFonts w:ascii="Times New Roman" w:eastAsia="Times New Roman" w:hAnsi="Times New Roman" w:cs="Times New Roman"/>
          <w:sz w:val="24"/>
          <w:szCs w:val="24"/>
          <w:lang w:eastAsia="mk-MK"/>
        </w:rPr>
      </w:pPr>
      <w:r>
        <w:rPr>
          <w:rFonts w:ascii="Times New Roman" w:eastAsia="Times New Roman" w:hAnsi="Times New Roman" w:cs="Times New Roman"/>
          <w:sz w:val="24"/>
          <w:szCs w:val="24"/>
          <w:lang w:eastAsia="mk-MK"/>
        </w:rPr>
        <w:t>Исто така р</w:t>
      </w:r>
      <w:r w:rsidRPr="004A5A87">
        <w:rPr>
          <w:rFonts w:ascii="Times New Roman" w:eastAsia="Times New Roman" w:hAnsi="Times New Roman" w:cs="Times New Roman"/>
          <w:sz w:val="24"/>
          <w:szCs w:val="24"/>
          <w:lang w:eastAsia="mk-MK"/>
        </w:rPr>
        <w:t xml:space="preserve">еформата на јавната администрација има еден најголем непријател. Тоа  е обврската од рамковниот договор да се постигне пропорционална застапеност на припадници на малцинските задници, а од друга страна треба да се намалува бројот на службеници.  </w:t>
      </w:r>
    </w:p>
    <w:p w:rsidR="005355B2" w:rsidRDefault="005355B2" w:rsidP="00423D39">
      <w:pPr>
        <w:pStyle w:val="BodyText2"/>
        <w:ind w:left="360"/>
        <w:rPr>
          <w:rFonts w:ascii="Times New Roman" w:hAnsi="Times New Roman"/>
          <w:lang w:val="mk-MK"/>
        </w:rPr>
      </w:pPr>
    </w:p>
    <w:p w:rsidR="00423D39" w:rsidRPr="005355B2" w:rsidRDefault="00C067D9" w:rsidP="00EE4D7C">
      <w:pPr>
        <w:ind w:firstLine="720"/>
        <w:jc w:val="both"/>
        <w:rPr>
          <w:rFonts w:ascii="Times New Roman" w:hAnsi="Times New Roman" w:cs="Times New Roman"/>
          <w:b/>
          <w:sz w:val="24"/>
          <w:szCs w:val="24"/>
          <w:lang w:val="ru-RU"/>
        </w:rPr>
      </w:pPr>
      <w:r>
        <w:rPr>
          <w:rFonts w:ascii="Times New Roman" w:hAnsi="Times New Roman" w:cs="Times New Roman"/>
          <w:b/>
          <w:sz w:val="24"/>
          <w:szCs w:val="24"/>
          <w:lang w:val="ru-RU"/>
        </w:rPr>
        <w:t>3</w:t>
      </w:r>
      <w:r w:rsidR="00423D39" w:rsidRPr="005355B2">
        <w:rPr>
          <w:rFonts w:ascii="Times New Roman" w:hAnsi="Times New Roman" w:cs="Times New Roman"/>
          <w:b/>
          <w:sz w:val="24"/>
          <w:szCs w:val="24"/>
          <w:lang w:val="ru-RU"/>
        </w:rPr>
        <w:t xml:space="preserve">. Институционална структура за раководење и спроведување на процесот на реформа на јавната администрација </w:t>
      </w:r>
    </w:p>
    <w:p w:rsidR="00423D39" w:rsidRPr="009207B5" w:rsidRDefault="00423D39" w:rsidP="00423D39">
      <w:pPr>
        <w:jc w:val="both"/>
        <w:rPr>
          <w:rFonts w:ascii="Times New Roman" w:hAnsi="Times New Roman" w:cs="Times New Roman"/>
          <w:sz w:val="24"/>
          <w:szCs w:val="24"/>
          <w:u w:val="single"/>
          <w:lang w:val="en-US"/>
        </w:rPr>
      </w:pPr>
    </w:p>
    <w:p w:rsidR="005355B2" w:rsidRPr="005355B2" w:rsidRDefault="005355B2" w:rsidP="005355B2">
      <w:pPr>
        <w:ind w:firstLine="720"/>
        <w:jc w:val="both"/>
        <w:rPr>
          <w:rFonts w:ascii="Times New Roman" w:hAnsi="Times New Roman" w:cs="Times New Roman"/>
          <w:sz w:val="24"/>
          <w:szCs w:val="24"/>
        </w:rPr>
      </w:pPr>
      <w:r w:rsidRPr="005355B2">
        <w:rPr>
          <w:rFonts w:ascii="Times New Roman" w:hAnsi="Times New Roman" w:cs="Times New Roman"/>
          <w:sz w:val="24"/>
          <w:szCs w:val="24"/>
        </w:rPr>
        <w:t xml:space="preserve">Поради комплексната природа на реформата на јавната администрација која ја налага потребата од управување и следење на активностите во сите ресори, </w:t>
      </w:r>
      <w:r w:rsidRPr="005355B2">
        <w:rPr>
          <w:rFonts w:ascii="Times New Roman" w:hAnsi="Times New Roman" w:cs="Times New Roman"/>
          <w:i/>
          <w:sz w:val="24"/>
          <w:szCs w:val="24"/>
        </w:rPr>
        <w:t>Претседателот на Владата и Владата на Република Македонија</w:t>
      </w:r>
      <w:r w:rsidRPr="005355B2">
        <w:rPr>
          <w:rFonts w:ascii="Times New Roman" w:hAnsi="Times New Roman" w:cs="Times New Roman"/>
          <w:sz w:val="24"/>
          <w:szCs w:val="24"/>
        </w:rPr>
        <w:t xml:space="preserve"> претставуваат </w:t>
      </w:r>
      <w:r w:rsidRPr="005355B2">
        <w:rPr>
          <w:rFonts w:ascii="Times New Roman" w:hAnsi="Times New Roman" w:cs="Times New Roman"/>
          <w:i/>
          <w:sz w:val="24"/>
          <w:szCs w:val="24"/>
        </w:rPr>
        <w:t>политички лидери на реформата на јавната администрација</w:t>
      </w:r>
      <w:r w:rsidRPr="005355B2">
        <w:rPr>
          <w:rFonts w:ascii="Times New Roman" w:hAnsi="Times New Roman" w:cs="Times New Roman"/>
          <w:sz w:val="24"/>
          <w:szCs w:val="24"/>
        </w:rPr>
        <w:t xml:space="preserve">. Секој министер е одговорен за спроведување на реформата во областа за која тој е надлежен, додека прашањата за кои е потребно да се донесе политичка одлука во однос на </w:t>
      </w:r>
      <w:r>
        <w:rPr>
          <w:rFonts w:ascii="Times New Roman" w:hAnsi="Times New Roman" w:cs="Times New Roman"/>
          <w:sz w:val="24"/>
          <w:szCs w:val="24"/>
        </w:rPr>
        <w:t>реформата на јавната администрација</w:t>
      </w:r>
      <w:r w:rsidRPr="005355B2">
        <w:rPr>
          <w:rFonts w:ascii="Times New Roman" w:hAnsi="Times New Roman" w:cs="Times New Roman"/>
          <w:sz w:val="24"/>
          <w:szCs w:val="24"/>
        </w:rPr>
        <w:t xml:space="preserve"> можат да се разрешат единствено од страна на Владата. </w:t>
      </w:r>
    </w:p>
    <w:p w:rsidR="005355B2" w:rsidRDefault="005355B2" w:rsidP="005355B2">
      <w:pPr>
        <w:pStyle w:val="BodyText2"/>
        <w:ind w:firstLine="720"/>
        <w:rPr>
          <w:rFonts w:ascii="Times New Roman" w:hAnsi="Times New Roman"/>
          <w:i/>
          <w:lang w:val="ru-RU"/>
        </w:rPr>
      </w:pPr>
      <w:r>
        <w:rPr>
          <w:rFonts w:ascii="Times New Roman" w:hAnsi="Times New Roman"/>
          <w:lang w:val="ru-RU"/>
        </w:rPr>
        <w:t>М</w:t>
      </w:r>
      <w:proofErr w:type="spellStart"/>
      <w:r w:rsidRPr="005355B2">
        <w:rPr>
          <w:rFonts w:ascii="Times New Roman" w:hAnsi="Times New Roman"/>
        </w:rPr>
        <w:t>еханизмот</w:t>
      </w:r>
      <w:proofErr w:type="spellEnd"/>
      <w:r w:rsidRPr="005355B2">
        <w:rPr>
          <w:rFonts w:ascii="Times New Roman" w:hAnsi="Times New Roman"/>
        </w:rPr>
        <w:t xml:space="preserve"> </w:t>
      </w:r>
      <w:proofErr w:type="spellStart"/>
      <w:r w:rsidRPr="005355B2">
        <w:rPr>
          <w:rFonts w:ascii="Times New Roman" w:hAnsi="Times New Roman"/>
        </w:rPr>
        <w:t>за</w:t>
      </w:r>
      <w:proofErr w:type="spellEnd"/>
      <w:r w:rsidRPr="005355B2">
        <w:rPr>
          <w:rFonts w:ascii="Times New Roman" w:hAnsi="Times New Roman"/>
        </w:rPr>
        <w:t xml:space="preserve"> </w:t>
      </w:r>
      <w:proofErr w:type="spellStart"/>
      <w:r w:rsidRPr="005355B2">
        <w:rPr>
          <w:rFonts w:ascii="Times New Roman" w:hAnsi="Times New Roman"/>
        </w:rPr>
        <w:t>донесување</w:t>
      </w:r>
      <w:proofErr w:type="spellEnd"/>
      <w:r w:rsidRPr="005355B2">
        <w:rPr>
          <w:rFonts w:ascii="Times New Roman" w:hAnsi="Times New Roman"/>
        </w:rPr>
        <w:t xml:space="preserve"> </w:t>
      </w:r>
      <w:proofErr w:type="spellStart"/>
      <w:r w:rsidRPr="005355B2">
        <w:rPr>
          <w:rFonts w:ascii="Times New Roman" w:hAnsi="Times New Roman"/>
        </w:rPr>
        <w:t>на</w:t>
      </w:r>
      <w:proofErr w:type="spellEnd"/>
      <w:r w:rsidRPr="005355B2">
        <w:rPr>
          <w:rFonts w:ascii="Times New Roman" w:hAnsi="Times New Roman"/>
        </w:rPr>
        <w:t xml:space="preserve"> </w:t>
      </w:r>
      <w:proofErr w:type="spellStart"/>
      <w:r w:rsidRPr="005355B2">
        <w:rPr>
          <w:rFonts w:ascii="Times New Roman" w:hAnsi="Times New Roman"/>
        </w:rPr>
        <w:t>одлуки</w:t>
      </w:r>
      <w:proofErr w:type="spellEnd"/>
      <w:r w:rsidRPr="005355B2">
        <w:rPr>
          <w:rFonts w:ascii="Times New Roman" w:hAnsi="Times New Roman"/>
        </w:rPr>
        <w:t xml:space="preserve"> и </w:t>
      </w:r>
      <w:proofErr w:type="spellStart"/>
      <w:r w:rsidRPr="005355B2">
        <w:rPr>
          <w:rFonts w:ascii="Times New Roman" w:hAnsi="Times New Roman"/>
        </w:rPr>
        <w:t>координација</w:t>
      </w:r>
      <w:proofErr w:type="spellEnd"/>
      <w:r w:rsidRPr="005355B2">
        <w:rPr>
          <w:rFonts w:ascii="Times New Roman" w:hAnsi="Times New Roman"/>
        </w:rPr>
        <w:t xml:space="preserve"> </w:t>
      </w:r>
      <w:proofErr w:type="spellStart"/>
      <w:r w:rsidRPr="005355B2">
        <w:rPr>
          <w:rFonts w:ascii="Times New Roman" w:hAnsi="Times New Roman"/>
        </w:rPr>
        <w:t>во</w:t>
      </w:r>
      <w:proofErr w:type="spellEnd"/>
      <w:r w:rsidRPr="005355B2">
        <w:rPr>
          <w:rFonts w:ascii="Times New Roman" w:hAnsi="Times New Roman"/>
        </w:rPr>
        <w:t xml:space="preserve"> </w:t>
      </w:r>
      <w:proofErr w:type="spellStart"/>
      <w:r w:rsidRPr="005355B2">
        <w:rPr>
          <w:rFonts w:ascii="Times New Roman" w:hAnsi="Times New Roman"/>
        </w:rPr>
        <w:t>однос</w:t>
      </w:r>
      <w:proofErr w:type="spellEnd"/>
      <w:r w:rsidRPr="005355B2">
        <w:rPr>
          <w:rFonts w:ascii="Times New Roman" w:hAnsi="Times New Roman"/>
        </w:rPr>
        <w:t xml:space="preserve"> </w:t>
      </w:r>
      <w:proofErr w:type="spellStart"/>
      <w:r w:rsidRPr="005355B2">
        <w:rPr>
          <w:rFonts w:ascii="Times New Roman" w:hAnsi="Times New Roman"/>
        </w:rPr>
        <w:t>на</w:t>
      </w:r>
      <w:proofErr w:type="spellEnd"/>
      <w:r w:rsidRPr="005355B2">
        <w:rPr>
          <w:rFonts w:ascii="Times New Roman" w:hAnsi="Times New Roman"/>
        </w:rPr>
        <w:t xml:space="preserve"> </w:t>
      </w:r>
      <w:proofErr w:type="spellStart"/>
      <w:r w:rsidRPr="005355B2">
        <w:rPr>
          <w:rFonts w:ascii="Times New Roman" w:hAnsi="Times New Roman"/>
        </w:rPr>
        <w:t>реформата</w:t>
      </w:r>
      <w:proofErr w:type="spellEnd"/>
      <w:r w:rsidRPr="005355B2">
        <w:rPr>
          <w:rFonts w:ascii="Times New Roman" w:hAnsi="Times New Roman"/>
        </w:rPr>
        <w:t xml:space="preserve"> </w:t>
      </w:r>
      <w:proofErr w:type="spellStart"/>
      <w:r w:rsidRPr="005355B2">
        <w:rPr>
          <w:rFonts w:ascii="Times New Roman" w:hAnsi="Times New Roman"/>
        </w:rPr>
        <w:t>на</w:t>
      </w:r>
      <w:proofErr w:type="spellEnd"/>
      <w:r w:rsidRPr="005355B2">
        <w:rPr>
          <w:rFonts w:ascii="Times New Roman" w:hAnsi="Times New Roman"/>
        </w:rPr>
        <w:t xml:space="preserve"> </w:t>
      </w:r>
      <w:proofErr w:type="spellStart"/>
      <w:r w:rsidRPr="005355B2">
        <w:rPr>
          <w:rFonts w:ascii="Times New Roman" w:hAnsi="Times New Roman"/>
        </w:rPr>
        <w:t>јавната</w:t>
      </w:r>
      <w:proofErr w:type="spellEnd"/>
      <w:r w:rsidRPr="005355B2">
        <w:rPr>
          <w:rFonts w:ascii="Times New Roman" w:hAnsi="Times New Roman"/>
        </w:rPr>
        <w:t xml:space="preserve"> </w:t>
      </w:r>
      <w:proofErr w:type="spellStart"/>
      <w:r w:rsidRPr="005355B2">
        <w:rPr>
          <w:rFonts w:ascii="Times New Roman" w:hAnsi="Times New Roman"/>
        </w:rPr>
        <w:t>администрација</w:t>
      </w:r>
      <w:proofErr w:type="spellEnd"/>
      <w:r w:rsidRPr="005355B2">
        <w:rPr>
          <w:rFonts w:ascii="Times New Roman" w:hAnsi="Times New Roman"/>
          <w:lang w:val="ru-RU"/>
        </w:rPr>
        <w:t xml:space="preserve"> како</w:t>
      </w:r>
      <w:r w:rsidRPr="005355B2">
        <w:rPr>
          <w:rFonts w:ascii="Times New Roman" w:hAnsi="Times New Roman"/>
        </w:rPr>
        <w:t xml:space="preserve"> </w:t>
      </w:r>
      <w:proofErr w:type="spellStart"/>
      <w:r w:rsidRPr="005355B2">
        <w:rPr>
          <w:rFonts w:ascii="Times New Roman" w:hAnsi="Times New Roman"/>
          <w:i/>
        </w:rPr>
        <w:t>постојан</w:t>
      </w:r>
      <w:proofErr w:type="spellEnd"/>
      <w:r w:rsidRPr="005355B2">
        <w:rPr>
          <w:rFonts w:ascii="Times New Roman" w:hAnsi="Times New Roman"/>
          <w:i/>
        </w:rPr>
        <w:t xml:space="preserve"> </w:t>
      </w:r>
      <w:proofErr w:type="spellStart"/>
      <w:r w:rsidRPr="005355B2">
        <w:rPr>
          <w:rFonts w:ascii="Times New Roman" w:hAnsi="Times New Roman"/>
          <w:i/>
        </w:rPr>
        <w:t>систем</w:t>
      </w:r>
      <w:proofErr w:type="spellEnd"/>
      <w:r w:rsidRPr="005355B2">
        <w:rPr>
          <w:rFonts w:ascii="Times New Roman" w:hAnsi="Times New Roman"/>
        </w:rPr>
        <w:t xml:space="preserve"> </w:t>
      </w:r>
      <w:proofErr w:type="spellStart"/>
      <w:r w:rsidRPr="005355B2">
        <w:rPr>
          <w:rFonts w:ascii="Times New Roman" w:hAnsi="Times New Roman"/>
        </w:rPr>
        <w:t>кој</w:t>
      </w:r>
      <w:proofErr w:type="spellEnd"/>
      <w:r w:rsidRPr="005355B2">
        <w:rPr>
          <w:rFonts w:ascii="Times New Roman" w:hAnsi="Times New Roman"/>
        </w:rPr>
        <w:t xml:space="preserve"> </w:t>
      </w:r>
      <w:proofErr w:type="spellStart"/>
      <w:r w:rsidRPr="005355B2">
        <w:rPr>
          <w:rFonts w:ascii="Times New Roman" w:hAnsi="Times New Roman"/>
        </w:rPr>
        <w:t>преставува</w:t>
      </w:r>
      <w:proofErr w:type="spellEnd"/>
      <w:r w:rsidRPr="005355B2">
        <w:rPr>
          <w:rFonts w:ascii="Times New Roman" w:hAnsi="Times New Roman"/>
        </w:rPr>
        <w:t xml:space="preserve"> </w:t>
      </w:r>
      <w:proofErr w:type="spellStart"/>
      <w:r w:rsidRPr="005355B2">
        <w:rPr>
          <w:rFonts w:ascii="Times New Roman" w:hAnsi="Times New Roman"/>
        </w:rPr>
        <w:t>основа</w:t>
      </w:r>
      <w:proofErr w:type="spellEnd"/>
      <w:r w:rsidRPr="005355B2">
        <w:rPr>
          <w:rFonts w:ascii="Times New Roman" w:hAnsi="Times New Roman"/>
        </w:rPr>
        <w:t xml:space="preserve"> </w:t>
      </w:r>
      <w:proofErr w:type="spellStart"/>
      <w:r w:rsidRPr="005355B2">
        <w:rPr>
          <w:rFonts w:ascii="Times New Roman" w:hAnsi="Times New Roman"/>
        </w:rPr>
        <w:t>за</w:t>
      </w:r>
      <w:proofErr w:type="spellEnd"/>
      <w:r w:rsidRPr="005355B2">
        <w:rPr>
          <w:rFonts w:ascii="Times New Roman" w:hAnsi="Times New Roman"/>
        </w:rPr>
        <w:t xml:space="preserve"> </w:t>
      </w:r>
      <w:proofErr w:type="spellStart"/>
      <w:r w:rsidRPr="005355B2">
        <w:rPr>
          <w:rFonts w:ascii="Times New Roman" w:hAnsi="Times New Roman"/>
        </w:rPr>
        <w:t>планирање</w:t>
      </w:r>
      <w:proofErr w:type="spellEnd"/>
      <w:r w:rsidRPr="005355B2">
        <w:rPr>
          <w:rFonts w:ascii="Times New Roman" w:hAnsi="Times New Roman"/>
        </w:rPr>
        <w:t xml:space="preserve"> </w:t>
      </w:r>
      <w:proofErr w:type="spellStart"/>
      <w:r w:rsidRPr="005355B2">
        <w:rPr>
          <w:rFonts w:ascii="Times New Roman" w:hAnsi="Times New Roman"/>
        </w:rPr>
        <w:t>на</w:t>
      </w:r>
      <w:proofErr w:type="spellEnd"/>
      <w:r w:rsidRPr="005355B2">
        <w:rPr>
          <w:rFonts w:ascii="Times New Roman" w:hAnsi="Times New Roman"/>
        </w:rPr>
        <w:t xml:space="preserve"> </w:t>
      </w:r>
      <w:proofErr w:type="spellStart"/>
      <w:r w:rsidRPr="005355B2">
        <w:rPr>
          <w:rFonts w:ascii="Times New Roman" w:hAnsi="Times New Roman"/>
        </w:rPr>
        <w:t>идните</w:t>
      </w:r>
      <w:proofErr w:type="spellEnd"/>
      <w:r w:rsidRPr="005355B2">
        <w:rPr>
          <w:rFonts w:ascii="Times New Roman" w:hAnsi="Times New Roman"/>
        </w:rPr>
        <w:t xml:space="preserve"> </w:t>
      </w:r>
      <w:proofErr w:type="spellStart"/>
      <w:r w:rsidRPr="005355B2">
        <w:rPr>
          <w:rFonts w:ascii="Times New Roman" w:hAnsi="Times New Roman"/>
        </w:rPr>
        <w:t>насоки</w:t>
      </w:r>
      <w:proofErr w:type="spellEnd"/>
      <w:r w:rsidRPr="005355B2">
        <w:rPr>
          <w:rFonts w:ascii="Times New Roman" w:hAnsi="Times New Roman"/>
        </w:rPr>
        <w:t xml:space="preserve"> и </w:t>
      </w:r>
      <w:proofErr w:type="spellStart"/>
      <w:r w:rsidRPr="005355B2">
        <w:rPr>
          <w:rFonts w:ascii="Times New Roman" w:hAnsi="Times New Roman"/>
        </w:rPr>
        <w:t>следење</w:t>
      </w:r>
      <w:proofErr w:type="spellEnd"/>
      <w:r w:rsidRPr="005355B2">
        <w:rPr>
          <w:rFonts w:ascii="Times New Roman" w:hAnsi="Times New Roman"/>
        </w:rPr>
        <w:t xml:space="preserve"> </w:t>
      </w:r>
      <w:proofErr w:type="spellStart"/>
      <w:r w:rsidRPr="005355B2">
        <w:rPr>
          <w:rFonts w:ascii="Times New Roman" w:hAnsi="Times New Roman"/>
        </w:rPr>
        <w:t>на</w:t>
      </w:r>
      <w:proofErr w:type="spellEnd"/>
      <w:r w:rsidRPr="005355B2">
        <w:rPr>
          <w:rFonts w:ascii="Times New Roman" w:hAnsi="Times New Roman"/>
        </w:rPr>
        <w:t xml:space="preserve"> </w:t>
      </w:r>
      <w:proofErr w:type="spellStart"/>
      <w:r w:rsidRPr="005355B2">
        <w:rPr>
          <w:rFonts w:ascii="Times New Roman" w:hAnsi="Times New Roman"/>
        </w:rPr>
        <w:t>напредокот</w:t>
      </w:r>
      <w:proofErr w:type="spellEnd"/>
      <w:r w:rsidRPr="005355B2">
        <w:rPr>
          <w:rFonts w:ascii="Times New Roman" w:hAnsi="Times New Roman"/>
        </w:rPr>
        <w:t xml:space="preserve"> </w:t>
      </w:r>
      <w:proofErr w:type="spellStart"/>
      <w:r w:rsidRPr="005355B2">
        <w:rPr>
          <w:rFonts w:ascii="Times New Roman" w:hAnsi="Times New Roman"/>
        </w:rPr>
        <w:t>на</w:t>
      </w:r>
      <w:proofErr w:type="spellEnd"/>
      <w:r w:rsidRPr="005355B2">
        <w:rPr>
          <w:rFonts w:ascii="Times New Roman" w:hAnsi="Times New Roman"/>
        </w:rPr>
        <w:t xml:space="preserve"> </w:t>
      </w:r>
      <w:proofErr w:type="spellStart"/>
      <w:r w:rsidRPr="005355B2">
        <w:rPr>
          <w:rFonts w:ascii="Times New Roman" w:hAnsi="Times New Roman"/>
        </w:rPr>
        <w:t>реформата</w:t>
      </w:r>
      <w:proofErr w:type="spellEnd"/>
      <w:r w:rsidRPr="005355B2">
        <w:rPr>
          <w:rFonts w:ascii="Times New Roman" w:hAnsi="Times New Roman"/>
          <w:lang w:val="ru-RU"/>
        </w:rPr>
        <w:t xml:space="preserve"> на </w:t>
      </w:r>
      <w:r w:rsidRPr="005355B2">
        <w:rPr>
          <w:rFonts w:ascii="Times New Roman" w:hAnsi="Times New Roman"/>
        </w:rPr>
        <w:t xml:space="preserve"> </w:t>
      </w:r>
      <w:proofErr w:type="spellStart"/>
      <w:r w:rsidRPr="005355B2">
        <w:rPr>
          <w:rFonts w:ascii="Times New Roman" w:hAnsi="Times New Roman"/>
        </w:rPr>
        <w:t>јавната</w:t>
      </w:r>
      <w:proofErr w:type="spellEnd"/>
      <w:r w:rsidRPr="005355B2">
        <w:rPr>
          <w:rFonts w:ascii="Times New Roman" w:hAnsi="Times New Roman"/>
        </w:rPr>
        <w:t xml:space="preserve"> </w:t>
      </w:r>
      <w:proofErr w:type="spellStart"/>
      <w:r w:rsidRPr="005355B2">
        <w:rPr>
          <w:rFonts w:ascii="Times New Roman" w:hAnsi="Times New Roman"/>
        </w:rPr>
        <w:t>администрација</w:t>
      </w:r>
      <w:proofErr w:type="spellEnd"/>
      <w:r w:rsidRPr="005355B2">
        <w:rPr>
          <w:rFonts w:ascii="Times New Roman" w:hAnsi="Times New Roman"/>
        </w:rPr>
        <w:t xml:space="preserve"> </w:t>
      </w:r>
      <w:r w:rsidRPr="005355B2">
        <w:rPr>
          <w:rFonts w:ascii="Times New Roman" w:hAnsi="Times New Roman"/>
          <w:lang w:val="ru-RU"/>
        </w:rPr>
        <w:t xml:space="preserve">кој </w:t>
      </w:r>
      <w:proofErr w:type="spellStart"/>
      <w:r w:rsidRPr="005355B2">
        <w:rPr>
          <w:rFonts w:ascii="Times New Roman" w:hAnsi="Times New Roman"/>
        </w:rPr>
        <w:t>го</w:t>
      </w:r>
      <w:proofErr w:type="spellEnd"/>
      <w:r w:rsidRPr="005355B2">
        <w:rPr>
          <w:rFonts w:ascii="Times New Roman" w:hAnsi="Times New Roman"/>
        </w:rPr>
        <w:t xml:space="preserve"> </w:t>
      </w:r>
      <w:proofErr w:type="spellStart"/>
      <w:r w:rsidRPr="005355B2">
        <w:rPr>
          <w:rFonts w:ascii="Times New Roman" w:hAnsi="Times New Roman"/>
        </w:rPr>
        <w:t>со</w:t>
      </w:r>
      <w:proofErr w:type="spellEnd"/>
      <w:r w:rsidRPr="005355B2">
        <w:rPr>
          <w:rFonts w:ascii="Times New Roman" w:hAnsi="Times New Roman"/>
          <w:lang w:val="ru-RU"/>
        </w:rPr>
        <w:t>ч</w:t>
      </w:r>
      <w:proofErr w:type="spellStart"/>
      <w:r w:rsidRPr="005355B2">
        <w:rPr>
          <w:rFonts w:ascii="Times New Roman" w:hAnsi="Times New Roman"/>
        </w:rPr>
        <w:t>инуваат</w:t>
      </w:r>
      <w:proofErr w:type="spellEnd"/>
      <w:r w:rsidRPr="005355B2">
        <w:rPr>
          <w:rFonts w:ascii="Times New Roman" w:hAnsi="Times New Roman"/>
          <w:i/>
          <w:lang w:val="ru-RU"/>
        </w:rPr>
        <w:t xml:space="preserve">: </w:t>
      </w:r>
    </w:p>
    <w:p w:rsidR="005355B2" w:rsidRPr="005355B2" w:rsidRDefault="005355B2" w:rsidP="005355B2">
      <w:pPr>
        <w:pStyle w:val="BodyText2"/>
        <w:numPr>
          <w:ilvl w:val="0"/>
          <w:numId w:val="18"/>
        </w:numPr>
        <w:ind w:hanging="589"/>
        <w:rPr>
          <w:rFonts w:ascii="Times New Roman" w:hAnsi="Times New Roman"/>
          <w:lang w:val="mk-MK"/>
        </w:rPr>
      </w:pPr>
      <w:proofErr w:type="spellStart"/>
      <w:r w:rsidRPr="005355B2">
        <w:rPr>
          <w:rFonts w:ascii="Times New Roman" w:hAnsi="Times New Roman"/>
          <w:i/>
        </w:rPr>
        <w:lastRenderedPageBreak/>
        <w:t>Претседателот</w:t>
      </w:r>
      <w:proofErr w:type="spellEnd"/>
      <w:r w:rsidRPr="005355B2">
        <w:rPr>
          <w:rFonts w:ascii="Times New Roman" w:hAnsi="Times New Roman"/>
          <w:i/>
        </w:rPr>
        <w:t xml:space="preserve"> </w:t>
      </w:r>
      <w:proofErr w:type="spellStart"/>
      <w:r w:rsidRPr="005355B2">
        <w:rPr>
          <w:rFonts w:ascii="Times New Roman" w:hAnsi="Times New Roman"/>
          <w:i/>
        </w:rPr>
        <w:t>на</w:t>
      </w:r>
      <w:proofErr w:type="spellEnd"/>
      <w:r w:rsidRPr="005355B2">
        <w:rPr>
          <w:rFonts w:ascii="Times New Roman" w:hAnsi="Times New Roman"/>
          <w:i/>
        </w:rPr>
        <w:t xml:space="preserve"> </w:t>
      </w:r>
      <w:proofErr w:type="spellStart"/>
      <w:r w:rsidRPr="005355B2">
        <w:rPr>
          <w:rFonts w:ascii="Times New Roman" w:hAnsi="Times New Roman"/>
          <w:i/>
        </w:rPr>
        <w:t>Владата</w:t>
      </w:r>
      <w:proofErr w:type="spellEnd"/>
      <w:r w:rsidRPr="005355B2">
        <w:rPr>
          <w:rFonts w:ascii="Times New Roman" w:hAnsi="Times New Roman"/>
          <w:i/>
        </w:rPr>
        <w:t xml:space="preserve"> </w:t>
      </w:r>
      <w:proofErr w:type="spellStart"/>
      <w:r w:rsidRPr="005355B2">
        <w:rPr>
          <w:rFonts w:ascii="Times New Roman" w:hAnsi="Times New Roman"/>
          <w:i/>
        </w:rPr>
        <w:t>на</w:t>
      </w:r>
      <w:proofErr w:type="spellEnd"/>
      <w:r w:rsidRPr="005355B2">
        <w:rPr>
          <w:rFonts w:ascii="Times New Roman" w:hAnsi="Times New Roman"/>
          <w:i/>
        </w:rPr>
        <w:t xml:space="preserve"> </w:t>
      </w:r>
      <w:proofErr w:type="spellStart"/>
      <w:r w:rsidRPr="005355B2">
        <w:rPr>
          <w:rFonts w:ascii="Times New Roman" w:hAnsi="Times New Roman"/>
          <w:i/>
        </w:rPr>
        <w:t>Република</w:t>
      </w:r>
      <w:proofErr w:type="spellEnd"/>
      <w:r w:rsidRPr="005355B2">
        <w:rPr>
          <w:rFonts w:ascii="Times New Roman" w:hAnsi="Times New Roman"/>
          <w:i/>
        </w:rPr>
        <w:t xml:space="preserve"> </w:t>
      </w:r>
      <w:proofErr w:type="spellStart"/>
      <w:r w:rsidRPr="005355B2">
        <w:rPr>
          <w:rFonts w:ascii="Times New Roman" w:hAnsi="Times New Roman"/>
          <w:i/>
        </w:rPr>
        <w:t>Македонија</w:t>
      </w:r>
      <w:proofErr w:type="spellEnd"/>
      <w:r w:rsidRPr="005355B2">
        <w:rPr>
          <w:rFonts w:ascii="Times New Roman" w:hAnsi="Times New Roman"/>
          <w:i/>
        </w:rPr>
        <w:t xml:space="preserve"> и </w:t>
      </w:r>
      <w:proofErr w:type="spellStart"/>
      <w:r w:rsidRPr="005355B2">
        <w:rPr>
          <w:rFonts w:ascii="Times New Roman" w:hAnsi="Times New Roman"/>
          <w:i/>
        </w:rPr>
        <w:t>Владата</w:t>
      </w:r>
      <w:proofErr w:type="spellEnd"/>
      <w:r w:rsidRPr="005355B2">
        <w:rPr>
          <w:rFonts w:ascii="Times New Roman" w:hAnsi="Times New Roman"/>
          <w:i/>
        </w:rPr>
        <w:t xml:space="preserve"> </w:t>
      </w:r>
      <w:proofErr w:type="spellStart"/>
      <w:r w:rsidRPr="005355B2">
        <w:rPr>
          <w:rFonts w:ascii="Times New Roman" w:hAnsi="Times New Roman"/>
          <w:i/>
        </w:rPr>
        <w:t>на</w:t>
      </w:r>
      <w:proofErr w:type="spellEnd"/>
      <w:r w:rsidRPr="005355B2">
        <w:rPr>
          <w:rFonts w:ascii="Times New Roman" w:hAnsi="Times New Roman"/>
          <w:i/>
        </w:rPr>
        <w:t xml:space="preserve"> </w:t>
      </w:r>
      <w:proofErr w:type="spellStart"/>
      <w:r w:rsidRPr="005355B2">
        <w:rPr>
          <w:rFonts w:ascii="Times New Roman" w:hAnsi="Times New Roman"/>
          <w:i/>
        </w:rPr>
        <w:t>Република</w:t>
      </w:r>
      <w:proofErr w:type="spellEnd"/>
      <w:r w:rsidRPr="005355B2">
        <w:rPr>
          <w:rFonts w:ascii="Times New Roman" w:hAnsi="Times New Roman"/>
          <w:i/>
        </w:rPr>
        <w:t xml:space="preserve"> </w:t>
      </w:r>
      <w:proofErr w:type="spellStart"/>
      <w:r w:rsidRPr="005355B2">
        <w:rPr>
          <w:rFonts w:ascii="Times New Roman" w:hAnsi="Times New Roman"/>
          <w:i/>
        </w:rPr>
        <w:t>Македонија</w:t>
      </w:r>
      <w:proofErr w:type="spellEnd"/>
      <w:r w:rsidRPr="005355B2">
        <w:rPr>
          <w:rFonts w:ascii="Times New Roman" w:hAnsi="Times New Roman"/>
          <w:i/>
        </w:rPr>
        <w:t xml:space="preserve"> (</w:t>
      </w:r>
      <w:proofErr w:type="spellStart"/>
      <w:r w:rsidRPr="005355B2">
        <w:rPr>
          <w:rFonts w:ascii="Times New Roman" w:hAnsi="Times New Roman"/>
          <w:i/>
        </w:rPr>
        <w:t>надле</w:t>
      </w:r>
      <w:proofErr w:type="spellEnd"/>
      <w:r w:rsidRPr="005355B2">
        <w:rPr>
          <w:rFonts w:ascii="Times New Roman" w:hAnsi="Times New Roman"/>
          <w:i/>
          <w:lang w:val="ru-RU"/>
        </w:rPr>
        <w:t>ж</w:t>
      </w:r>
      <w:proofErr w:type="spellStart"/>
      <w:r w:rsidRPr="005355B2">
        <w:rPr>
          <w:rFonts w:ascii="Times New Roman" w:hAnsi="Times New Roman"/>
          <w:i/>
        </w:rPr>
        <w:t>ни</w:t>
      </w:r>
      <w:proofErr w:type="spellEnd"/>
      <w:r w:rsidRPr="005355B2">
        <w:rPr>
          <w:rFonts w:ascii="Times New Roman" w:hAnsi="Times New Roman"/>
          <w:i/>
        </w:rPr>
        <w:t xml:space="preserve"> </w:t>
      </w:r>
      <w:proofErr w:type="spellStart"/>
      <w:r w:rsidRPr="005355B2">
        <w:rPr>
          <w:rFonts w:ascii="Times New Roman" w:hAnsi="Times New Roman"/>
          <w:i/>
        </w:rPr>
        <w:t>за</w:t>
      </w:r>
      <w:proofErr w:type="spellEnd"/>
      <w:r w:rsidRPr="005355B2">
        <w:rPr>
          <w:rFonts w:ascii="Times New Roman" w:hAnsi="Times New Roman"/>
          <w:i/>
        </w:rPr>
        <w:t xml:space="preserve"> </w:t>
      </w:r>
      <w:proofErr w:type="spellStart"/>
      <w:r w:rsidRPr="005355B2">
        <w:rPr>
          <w:rFonts w:ascii="Times New Roman" w:hAnsi="Times New Roman"/>
          <w:i/>
        </w:rPr>
        <w:t>страте</w:t>
      </w:r>
      <w:proofErr w:type="spellEnd"/>
      <w:r w:rsidRPr="005355B2">
        <w:rPr>
          <w:rFonts w:ascii="Times New Roman" w:hAnsi="Times New Roman"/>
          <w:i/>
          <w:lang w:val="ru-RU"/>
        </w:rPr>
        <w:t>ш</w:t>
      </w:r>
      <w:proofErr w:type="spellStart"/>
      <w:r w:rsidRPr="005355B2">
        <w:rPr>
          <w:rFonts w:ascii="Times New Roman" w:hAnsi="Times New Roman"/>
          <w:i/>
        </w:rPr>
        <w:t>ко</w:t>
      </w:r>
      <w:proofErr w:type="spellEnd"/>
      <w:r w:rsidRPr="005355B2">
        <w:rPr>
          <w:rFonts w:ascii="Times New Roman" w:hAnsi="Times New Roman"/>
          <w:i/>
        </w:rPr>
        <w:t xml:space="preserve"> </w:t>
      </w:r>
      <w:proofErr w:type="spellStart"/>
      <w:r w:rsidRPr="005355B2">
        <w:rPr>
          <w:rFonts w:ascii="Times New Roman" w:hAnsi="Times New Roman"/>
          <w:i/>
        </w:rPr>
        <w:t>управува</w:t>
      </w:r>
      <w:proofErr w:type="spellEnd"/>
      <w:r w:rsidRPr="005355B2">
        <w:rPr>
          <w:rFonts w:ascii="Times New Roman" w:hAnsi="Times New Roman"/>
          <w:i/>
          <w:lang w:val="ru-RU"/>
        </w:rPr>
        <w:t>њ</w:t>
      </w:r>
      <w:r w:rsidRPr="005355B2">
        <w:rPr>
          <w:rFonts w:ascii="Times New Roman" w:hAnsi="Times New Roman"/>
          <w:i/>
        </w:rPr>
        <w:t xml:space="preserve">е </w:t>
      </w:r>
      <w:proofErr w:type="spellStart"/>
      <w:r w:rsidRPr="005355B2">
        <w:rPr>
          <w:rFonts w:ascii="Times New Roman" w:hAnsi="Times New Roman"/>
          <w:i/>
        </w:rPr>
        <w:t>со</w:t>
      </w:r>
      <w:proofErr w:type="spellEnd"/>
      <w:r w:rsidRPr="005355B2">
        <w:rPr>
          <w:rFonts w:ascii="Times New Roman" w:hAnsi="Times New Roman"/>
          <w:i/>
        </w:rPr>
        <w:t xml:space="preserve"> </w:t>
      </w:r>
      <w:proofErr w:type="spellStart"/>
      <w:r w:rsidRPr="005355B2">
        <w:rPr>
          <w:rFonts w:ascii="Times New Roman" w:hAnsi="Times New Roman"/>
          <w:i/>
        </w:rPr>
        <w:t>процесот</w:t>
      </w:r>
      <w:proofErr w:type="spellEnd"/>
      <w:r w:rsidRPr="005355B2">
        <w:rPr>
          <w:rFonts w:ascii="Times New Roman" w:hAnsi="Times New Roman"/>
          <w:i/>
        </w:rPr>
        <w:t xml:space="preserve"> </w:t>
      </w:r>
      <w:proofErr w:type="spellStart"/>
      <w:r w:rsidRPr="005355B2">
        <w:rPr>
          <w:rFonts w:ascii="Times New Roman" w:hAnsi="Times New Roman"/>
          <w:i/>
        </w:rPr>
        <w:t>на</w:t>
      </w:r>
      <w:proofErr w:type="spellEnd"/>
      <w:r w:rsidRPr="005355B2">
        <w:rPr>
          <w:rFonts w:ascii="Times New Roman" w:hAnsi="Times New Roman"/>
          <w:i/>
        </w:rPr>
        <w:t xml:space="preserve"> </w:t>
      </w:r>
      <w:proofErr w:type="spellStart"/>
      <w:r w:rsidRPr="005355B2">
        <w:rPr>
          <w:rFonts w:ascii="Times New Roman" w:hAnsi="Times New Roman"/>
          <w:i/>
        </w:rPr>
        <w:t>реформа</w:t>
      </w:r>
      <w:proofErr w:type="spellEnd"/>
      <w:r w:rsidRPr="005355B2">
        <w:rPr>
          <w:rFonts w:ascii="Times New Roman" w:hAnsi="Times New Roman"/>
          <w:i/>
        </w:rPr>
        <w:t xml:space="preserve"> </w:t>
      </w:r>
      <w:proofErr w:type="spellStart"/>
      <w:r w:rsidRPr="005355B2">
        <w:rPr>
          <w:rFonts w:ascii="Times New Roman" w:hAnsi="Times New Roman"/>
          <w:i/>
        </w:rPr>
        <w:t>на</w:t>
      </w:r>
      <w:proofErr w:type="spellEnd"/>
      <w:r w:rsidRPr="005355B2">
        <w:rPr>
          <w:rFonts w:ascii="Times New Roman" w:hAnsi="Times New Roman"/>
          <w:i/>
        </w:rPr>
        <w:t xml:space="preserve"> </w:t>
      </w:r>
      <w:proofErr w:type="spellStart"/>
      <w:r w:rsidRPr="005355B2">
        <w:rPr>
          <w:rFonts w:ascii="Times New Roman" w:hAnsi="Times New Roman"/>
          <w:i/>
        </w:rPr>
        <w:t>јавната</w:t>
      </w:r>
      <w:proofErr w:type="spellEnd"/>
      <w:r w:rsidRPr="005355B2">
        <w:rPr>
          <w:rFonts w:ascii="Times New Roman" w:hAnsi="Times New Roman"/>
          <w:i/>
        </w:rPr>
        <w:t xml:space="preserve"> </w:t>
      </w:r>
      <w:proofErr w:type="spellStart"/>
      <w:r w:rsidRPr="005355B2">
        <w:rPr>
          <w:rFonts w:ascii="Times New Roman" w:hAnsi="Times New Roman"/>
          <w:i/>
        </w:rPr>
        <w:t>администрација</w:t>
      </w:r>
      <w:proofErr w:type="spellEnd"/>
      <w:r w:rsidRPr="005355B2">
        <w:rPr>
          <w:rFonts w:ascii="Times New Roman" w:hAnsi="Times New Roman"/>
          <w:i/>
        </w:rPr>
        <w:t>),</w:t>
      </w:r>
    </w:p>
    <w:p w:rsidR="005355B2" w:rsidRPr="005355B2" w:rsidRDefault="005355B2" w:rsidP="005355B2">
      <w:pPr>
        <w:pStyle w:val="BodyText2"/>
        <w:numPr>
          <w:ilvl w:val="0"/>
          <w:numId w:val="18"/>
        </w:numPr>
        <w:ind w:hanging="589"/>
        <w:rPr>
          <w:rFonts w:ascii="Times New Roman" w:hAnsi="Times New Roman"/>
          <w:lang w:val="mk-MK"/>
        </w:rPr>
      </w:pPr>
      <w:proofErr w:type="spellStart"/>
      <w:r w:rsidRPr="005355B2">
        <w:rPr>
          <w:rFonts w:ascii="Times New Roman" w:hAnsi="Times New Roman"/>
          <w:i/>
        </w:rPr>
        <w:t>Колегиумот</w:t>
      </w:r>
      <w:proofErr w:type="spellEnd"/>
      <w:r w:rsidRPr="005355B2">
        <w:rPr>
          <w:rFonts w:ascii="Times New Roman" w:hAnsi="Times New Roman"/>
          <w:i/>
        </w:rPr>
        <w:t xml:space="preserve"> </w:t>
      </w:r>
      <w:proofErr w:type="spellStart"/>
      <w:r w:rsidRPr="005355B2">
        <w:rPr>
          <w:rFonts w:ascii="Times New Roman" w:hAnsi="Times New Roman"/>
          <w:i/>
        </w:rPr>
        <w:t>на</w:t>
      </w:r>
      <w:proofErr w:type="spellEnd"/>
      <w:r w:rsidRPr="005355B2">
        <w:rPr>
          <w:rFonts w:ascii="Times New Roman" w:hAnsi="Times New Roman"/>
          <w:i/>
        </w:rPr>
        <w:t xml:space="preserve"> </w:t>
      </w:r>
      <w:proofErr w:type="spellStart"/>
      <w:r w:rsidRPr="005355B2">
        <w:rPr>
          <w:rFonts w:ascii="Times New Roman" w:hAnsi="Times New Roman"/>
          <w:i/>
        </w:rPr>
        <w:t>др</w:t>
      </w:r>
      <w:proofErr w:type="spellEnd"/>
      <w:r w:rsidRPr="005355B2">
        <w:rPr>
          <w:rFonts w:ascii="Times New Roman" w:hAnsi="Times New Roman"/>
          <w:i/>
          <w:lang w:val="ru-RU"/>
        </w:rPr>
        <w:t>ж</w:t>
      </w:r>
      <w:proofErr w:type="spellStart"/>
      <w:r w:rsidRPr="005355B2">
        <w:rPr>
          <w:rFonts w:ascii="Times New Roman" w:hAnsi="Times New Roman"/>
          <w:i/>
        </w:rPr>
        <w:t>авни</w:t>
      </w:r>
      <w:proofErr w:type="spellEnd"/>
      <w:r w:rsidRPr="005355B2">
        <w:rPr>
          <w:rFonts w:ascii="Times New Roman" w:hAnsi="Times New Roman"/>
          <w:i/>
        </w:rPr>
        <w:t xml:space="preserve"> </w:t>
      </w:r>
      <w:proofErr w:type="spellStart"/>
      <w:r w:rsidRPr="005355B2">
        <w:rPr>
          <w:rFonts w:ascii="Times New Roman" w:hAnsi="Times New Roman"/>
          <w:i/>
        </w:rPr>
        <w:t>секретари</w:t>
      </w:r>
      <w:proofErr w:type="spellEnd"/>
      <w:r w:rsidRPr="005355B2">
        <w:rPr>
          <w:rFonts w:ascii="Times New Roman" w:hAnsi="Times New Roman"/>
          <w:i/>
        </w:rPr>
        <w:t xml:space="preserve"> (</w:t>
      </w:r>
      <w:proofErr w:type="spellStart"/>
      <w:r w:rsidRPr="005355B2">
        <w:rPr>
          <w:rFonts w:ascii="Times New Roman" w:hAnsi="Times New Roman"/>
          <w:i/>
        </w:rPr>
        <w:t>Генералниот</w:t>
      </w:r>
      <w:proofErr w:type="spellEnd"/>
      <w:r w:rsidRPr="005355B2">
        <w:rPr>
          <w:rFonts w:ascii="Times New Roman" w:hAnsi="Times New Roman"/>
          <w:i/>
        </w:rPr>
        <w:t xml:space="preserve"> </w:t>
      </w:r>
      <w:proofErr w:type="spellStart"/>
      <w:r w:rsidRPr="005355B2">
        <w:rPr>
          <w:rFonts w:ascii="Times New Roman" w:hAnsi="Times New Roman"/>
          <w:i/>
        </w:rPr>
        <w:t>колегиум</w:t>
      </w:r>
      <w:proofErr w:type="spellEnd"/>
      <w:r w:rsidRPr="005355B2">
        <w:rPr>
          <w:rFonts w:ascii="Times New Roman" w:hAnsi="Times New Roman"/>
          <w:i/>
        </w:rPr>
        <w:t xml:space="preserve">), </w:t>
      </w:r>
    </w:p>
    <w:p w:rsidR="005355B2" w:rsidRDefault="005355B2" w:rsidP="005355B2">
      <w:pPr>
        <w:pStyle w:val="BodyText2"/>
        <w:numPr>
          <w:ilvl w:val="0"/>
          <w:numId w:val="18"/>
        </w:numPr>
        <w:ind w:hanging="589"/>
        <w:rPr>
          <w:rFonts w:ascii="Times New Roman" w:hAnsi="Times New Roman"/>
          <w:lang w:val="mk-MK"/>
        </w:rPr>
      </w:pPr>
      <w:r>
        <w:rPr>
          <w:rFonts w:ascii="Times New Roman" w:hAnsi="Times New Roman"/>
          <w:i/>
          <w:lang w:val="mk-MK"/>
        </w:rPr>
        <w:t>Г</w:t>
      </w:r>
      <w:proofErr w:type="spellStart"/>
      <w:r w:rsidRPr="005355B2">
        <w:rPr>
          <w:rFonts w:ascii="Times New Roman" w:hAnsi="Times New Roman"/>
          <w:i/>
        </w:rPr>
        <w:t>енералниот</w:t>
      </w:r>
      <w:proofErr w:type="spellEnd"/>
      <w:r w:rsidRPr="005355B2">
        <w:rPr>
          <w:rFonts w:ascii="Times New Roman" w:hAnsi="Times New Roman"/>
          <w:i/>
        </w:rPr>
        <w:t xml:space="preserve"> </w:t>
      </w:r>
      <w:proofErr w:type="spellStart"/>
      <w:r w:rsidRPr="005355B2">
        <w:rPr>
          <w:rFonts w:ascii="Times New Roman" w:hAnsi="Times New Roman"/>
          <w:i/>
        </w:rPr>
        <w:t>секретар</w:t>
      </w:r>
      <w:proofErr w:type="spellEnd"/>
      <w:r w:rsidRPr="005355B2">
        <w:rPr>
          <w:rFonts w:ascii="Times New Roman" w:hAnsi="Times New Roman"/>
          <w:i/>
        </w:rPr>
        <w:t xml:space="preserve"> </w:t>
      </w:r>
      <w:proofErr w:type="spellStart"/>
      <w:r w:rsidRPr="005355B2">
        <w:rPr>
          <w:rFonts w:ascii="Times New Roman" w:hAnsi="Times New Roman"/>
          <w:i/>
        </w:rPr>
        <w:t>на</w:t>
      </w:r>
      <w:proofErr w:type="spellEnd"/>
      <w:r w:rsidRPr="005355B2">
        <w:rPr>
          <w:rFonts w:ascii="Times New Roman" w:hAnsi="Times New Roman"/>
          <w:i/>
        </w:rPr>
        <w:t xml:space="preserve"> </w:t>
      </w:r>
      <w:proofErr w:type="spellStart"/>
      <w:r w:rsidRPr="005355B2">
        <w:rPr>
          <w:rFonts w:ascii="Times New Roman" w:hAnsi="Times New Roman"/>
          <w:i/>
        </w:rPr>
        <w:t>Владата</w:t>
      </w:r>
      <w:proofErr w:type="spellEnd"/>
      <w:r w:rsidRPr="005355B2">
        <w:rPr>
          <w:rFonts w:ascii="Times New Roman" w:hAnsi="Times New Roman"/>
          <w:i/>
        </w:rPr>
        <w:t xml:space="preserve"> и </w:t>
      </w:r>
      <w:proofErr w:type="spellStart"/>
      <w:r w:rsidRPr="005355B2">
        <w:rPr>
          <w:rFonts w:ascii="Times New Roman" w:hAnsi="Times New Roman"/>
          <w:i/>
        </w:rPr>
        <w:t>Генералниот</w:t>
      </w:r>
      <w:proofErr w:type="spellEnd"/>
      <w:r w:rsidRPr="005355B2">
        <w:rPr>
          <w:rFonts w:ascii="Times New Roman" w:hAnsi="Times New Roman"/>
          <w:i/>
        </w:rPr>
        <w:t xml:space="preserve"> </w:t>
      </w:r>
      <w:proofErr w:type="spellStart"/>
      <w:r w:rsidRPr="005355B2">
        <w:rPr>
          <w:rFonts w:ascii="Times New Roman" w:hAnsi="Times New Roman"/>
          <w:i/>
        </w:rPr>
        <w:t>секретаријат</w:t>
      </w:r>
      <w:proofErr w:type="spellEnd"/>
      <w:r w:rsidRPr="005355B2">
        <w:rPr>
          <w:rFonts w:ascii="Times New Roman" w:hAnsi="Times New Roman"/>
          <w:i/>
        </w:rPr>
        <w:t xml:space="preserve"> (</w:t>
      </w:r>
      <w:proofErr w:type="spellStart"/>
      <w:r w:rsidRPr="005355B2">
        <w:rPr>
          <w:rFonts w:ascii="Times New Roman" w:hAnsi="Times New Roman"/>
          <w:i/>
        </w:rPr>
        <w:t>како</w:t>
      </w:r>
      <w:proofErr w:type="spellEnd"/>
      <w:r w:rsidRPr="005355B2">
        <w:rPr>
          <w:rFonts w:ascii="Times New Roman" w:hAnsi="Times New Roman"/>
          <w:i/>
        </w:rPr>
        <w:t xml:space="preserve"> </w:t>
      </w:r>
      <w:proofErr w:type="spellStart"/>
      <w:r w:rsidRPr="005355B2">
        <w:rPr>
          <w:rFonts w:ascii="Times New Roman" w:hAnsi="Times New Roman"/>
          <w:i/>
        </w:rPr>
        <w:t>стру</w:t>
      </w:r>
      <w:proofErr w:type="spellEnd"/>
      <w:r w:rsidRPr="005355B2">
        <w:rPr>
          <w:rFonts w:ascii="Times New Roman" w:hAnsi="Times New Roman"/>
          <w:i/>
          <w:lang w:val="ru-RU"/>
        </w:rPr>
        <w:t>ч</w:t>
      </w:r>
      <w:proofErr w:type="spellStart"/>
      <w:r w:rsidRPr="005355B2">
        <w:rPr>
          <w:rFonts w:ascii="Times New Roman" w:hAnsi="Times New Roman"/>
          <w:i/>
        </w:rPr>
        <w:t>ни</w:t>
      </w:r>
      <w:proofErr w:type="spellEnd"/>
      <w:r w:rsidRPr="005355B2">
        <w:rPr>
          <w:rFonts w:ascii="Times New Roman" w:hAnsi="Times New Roman"/>
          <w:i/>
        </w:rPr>
        <w:t xml:space="preserve"> </w:t>
      </w:r>
      <w:proofErr w:type="spellStart"/>
      <w:r w:rsidRPr="005355B2">
        <w:rPr>
          <w:rFonts w:ascii="Times New Roman" w:hAnsi="Times New Roman"/>
          <w:i/>
        </w:rPr>
        <w:t>структури</w:t>
      </w:r>
      <w:proofErr w:type="spellEnd"/>
      <w:r w:rsidRPr="005355B2">
        <w:rPr>
          <w:rFonts w:ascii="Times New Roman" w:hAnsi="Times New Roman"/>
          <w:i/>
        </w:rPr>
        <w:t xml:space="preserve"> </w:t>
      </w:r>
      <w:proofErr w:type="spellStart"/>
      <w:r w:rsidRPr="005355B2">
        <w:rPr>
          <w:rFonts w:ascii="Times New Roman" w:hAnsi="Times New Roman"/>
          <w:i/>
        </w:rPr>
        <w:t>за</w:t>
      </w:r>
      <w:proofErr w:type="spellEnd"/>
      <w:r w:rsidRPr="005355B2">
        <w:rPr>
          <w:rFonts w:ascii="Times New Roman" w:hAnsi="Times New Roman"/>
          <w:i/>
        </w:rPr>
        <w:t xml:space="preserve"> </w:t>
      </w:r>
      <w:proofErr w:type="spellStart"/>
      <w:r w:rsidRPr="005355B2">
        <w:rPr>
          <w:rFonts w:ascii="Times New Roman" w:hAnsi="Times New Roman"/>
          <w:i/>
        </w:rPr>
        <w:t>координација</w:t>
      </w:r>
      <w:proofErr w:type="spellEnd"/>
      <w:r w:rsidRPr="005355B2">
        <w:rPr>
          <w:rFonts w:ascii="Times New Roman" w:hAnsi="Times New Roman"/>
          <w:i/>
        </w:rPr>
        <w:t xml:space="preserve"> </w:t>
      </w:r>
      <w:proofErr w:type="spellStart"/>
      <w:r w:rsidRPr="005355B2">
        <w:rPr>
          <w:rFonts w:ascii="Times New Roman" w:hAnsi="Times New Roman"/>
          <w:i/>
        </w:rPr>
        <w:t>на</w:t>
      </w:r>
      <w:proofErr w:type="spellEnd"/>
      <w:r w:rsidRPr="005355B2">
        <w:rPr>
          <w:rFonts w:ascii="Times New Roman" w:hAnsi="Times New Roman"/>
          <w:i/>
        </w:rPr>
        <w:t xml:space="preserve"> </w:t>
      </w:r>
      <w:proofErr w:type="spellStart"/>
      <w:r w:rsidRPr="005355B2">
        <w:rPr>
          <w:rFonts w:ascii="Times New Roman" w:hAnsi="Times New Roman"/>
          <w:i/>
        </w:rPr>
        <w:t>реформата</w:t>
      </w:r>
      <w:proofErr w:type="spellEnd"/>
      <w:r w:rsidRPr="005355B2">
        <w:rPr>
          <w:rFonts w:ascii="Times New Roman" w:hAnsi="Times New Roman"/>
          <w:i/>
        </w:rPr>
        <w:t xml:space="preserve"> </w:t>
      </w:r>
      <w:proofErr w:type="spellStart"/>
      <w:r w:rsidRPr="005355B2">
        <w:rPr>
          <w:rFonts w:ascii="Times New Roman" w:hAnsi="Times New Roman"/>
          <w:i/>
        </w:rPr>
        <w:t>на</w:t>
      </w:r>
      <w:proofErr w:type="spellEnd"/>
      <w:r w:rsidRPr="005355B2">
        <w:rPr>
          <w:rFonts w:ascii="Times New Roman" w:hAnsi="Times New Roman"/>
          <w:i/>
        </w:rPr>
        <w:t xml:space="preserve"> </w:t>
      </w:r>
      <w:proofErr w:type="spellStart"/>
      <w:r w:rsidRPr="005355B2">
        <w:rPr>
          <w:rFonts w:ascii="Times New Roman" w:hAnsi="Times New Roman"/>
          <w:i/>
        </w:rPr>
        <w:t>јавната</w:t>
      </w:r>
      <w:proofErr w:type="spellEnd"/>
      <w:r w:rsidRPr="005355B2">
        <w:rPr>
          <w:rFonts w:ascii="Times New Roman" w:hAnsi="Times New Roman"/>
          <w:i/>
        </w:rPr>
        <w:t xml:space="preserve"> </w:t>
      </w:r>
      <w:proofErr w:type="spellStart"/>
      <w:r w:rsidRPr="005355B2">
        <w:rPr>
          <w:rFonts w:ascii="Times New Roman" w:hAnsi="Times New Roman"/>
          <w:i/>
        </w:rPr>
        <w:t>администрација</w:t>
      </w:r>
      <w:proofErr w:type="spellEnd"/>
      <w:r w:rsidRPr="005355B2">
        <w:rPr>
          <w:rFonts w:ascii="Times New Roman" w:hAnsi="Times New Roman"/>
          <w:i/>
        </w:rPr>
        <w:t>)</w:t>
      </w:r>
      <w:r w:rsidRPr="005355B2">
        <w:rPr>
          <w:rStyle w:val="FootnoteReference"/>
          <w:rFonts w:ascii="Times New Roman" w:hAnsi="Times New Roman"/>
        </w:rPr>
        <w:t xml:space="preserve"> </w:t>
      </w:r>
    </w:p>
    <w:p w:rsidR="005355B2" w:rsidRPr="005355B2" w:rsidRDefault="005355B2" w:rsidP="005355B2">
      <w:pPr>
        <w:pStyle w:val="BodyText2"/>
        <w:ind w:left="1440"/>
        <w:rPr>
          <w:rFonts w:ascii="Times New Roman" w:hAnsi="Times New Roman"/>
          <w:lang w:val="mk-MK"/>
        </w:rPr>
      </w:pPr>
    </w:p>
    <w:p w:rsidR="009207B5" w:rsidRDefault="00423D39" w:rsidP="005355B2">
      <w:pPr>
        <w:pStyle w:val="BodyText2"/>
        <w:ind w:firstLine="720"/>
        <w:rPr>
          <w:rFonts w:ascii="Times New Roman" w:hAnsi="Times New Roman"/>
          <w:lang w:val="ru-RU"/>
        </w:rPr>
      </w:pPr>
      <w:r w:rsidRPr="009207B5">
        <w:rPr>
          <w:rFonts w:ascii="Times New Roman" w:hAnsi="Times New Roman"/>
          <w:lang w:val="ru-RU"/>
        </w:rPr>
        <w:t xml:space="preserve">Согласно Стратешкиот план за развој на Генералниот секретаријат и актите за внатрешна организација и за систематизација на работните места во Генералниот секретаријат, во ноември 2004 година, </w:t>
      </w:r>
      <w:r w:rsidRPr="005355B2">
        <w:rPr>
          <w:rFonts w:ascii="Times New Roman" w:hAnsi="Times New Roman"/>
          <w:lang w:val="ru-RU"/>
        </w:rPr>
        <w:t>во рамките на Генералниот секретаријат е формирано Одделение за реформа на јавната админстрација,</w:t>
      </w:r>
      <w:r w:rsidR="005355B2" w:rsidRPr="005355B2">
        <w:rPr>
          <w:rFonts w:ascii="Arial" w:hAnsi="Arial" w:cs="Arial"/>
          <w:sz w:val="16"/>
          <w:szCs w:val="16"/>
          <w:lang w:val="ru-RU"/>
        </w:rPr>
        <w:t xml:space="preserve"> </w:t>
      </w:r>
      <w:r w:rsidR="005355B2" w:rsidRPr="005355B2">
        <w:rPr>
          <w:rFonts w:ascii="Times New Roman" w:hAnsi="Times New Roman"/>
          <w:lang w:val="ru-RU"/>
        </w:rPr>
        <w:t>(како дел од Секторот за анализа на политиките и координација)</w:t>
      </w:r>
      <w:r w:rsidR="005355B2">
        <w:rPr>
          <w:rFonts w:ascii="Times New Roman" w:hAnsi="Times New Roman"/>
          <w:lang w:val="ru-RU"/>
        </w:rPr>
        <w:t xml:space="preserve"> </w:t>
      </w:r>
      <w:r w:rsidRPr="00423D39">
        <w:rPr>
          <w:rFonts w:ascii="Times New Roman" w:hAnsi="Times New Roman"/>
          <w:lang w:val="ru-RU"/>
        </w:rPr>
        <w:t xml:space="preserve">надлежно да: </w:t>
      </w:r>
    </w:p>
    <w:p w:rsidR="009207B5" w:rsidRDefault="00423D39" w:rsidP="009207B5">
      <w:pPr>
        <w:pStyle w:val="BodyText2"/>
        <w:numPr>
          <w:ilvl w:val="0"/>
          <w:numId w:val="15"/>
        </w:numPr>
        <w:rPr>
          <w:rFonts w:ascii="Times New Roman" w:hAnsi="Times New Roman"/>
          <w:i/>
          <w:lang w:val="ru-RU"/>
        </w:rPr>
      </w:pPr>
      <w:r w:rsidRPr="00423D39">
        <w:rPr>
          <w:rFonts w:ascii="Times New Roman" w:hAnsi="Times New Roman"/>
          <w:i/>
          <w:lang w:val="mk-MK"/>
        </w:rPr>
        <w:t>го следи и координира спроведувањето на реформата на јавната администрација;</w:t>
      </w:r>
      <w:r w:rsidRPr="00423D39">
        <w:rPr>
          <w:rFonts w:ascii="Times New Roman" w:hAnsi="Times New Roman"/>
          <w:i/>
          <w:lang w:val="ru-RU"/>
        </w:rPr>
        <w:t xml:space="preserve"> </w:t>
      </w:r>
    </w:p>
    <w:p w:rsidR="009207B5" w:rsidRDefault="00423D39" w:rsidP="009207B5">
      <w:pPr>
        <w:pStyle w:val="BodyText2"/>
        <w:numPr>
          <w:ilvl w:val="0"/>
          <w:numId w:val="15"/>
        </w:numPr>
        <w:rPr>
          <w:rFonts w:ascii="Times New Roman" w:hAnsi="Times New Roman"/>
          <w:i/>
          <w:lang w:val="ru-RU"/>
        </w:rPr>
      </w:pPr>
      <w:r w:rsidRPr="00423D39">
        <w:rPr>
          <w:rFonts w:ascii="Times New Roman" w:hAnsi="Times New Roman"/>
          <w:i/>
          <w:lang w:val="mk-MK"/>
        </w:rPr>
        <w:t>врши проценка на влијанието од стратешките приоритети на Владата во поглед на реформата на јавната администрација</w:t>
      </w:r>
      <w:r w:rsidRPr="00423D39">
        <w:rPr>
          <w:rFonts w:ascii="Times New Roman" w:hAnsi="Times New Roman"/>
          <w:i/>
          <w:lang w:val="ru-RU"/>
        </w:rPr>
        <w:t xml:space="preserve">; </w:t>
      </w:r>
    </w:p>
    <w:p w:rsidR="009207B5" w:rsidRDefault="00423D39" w:rsidP="009207B5">
      <w:pPr>
        <w:pStyle w:val="BodyText2"/>
        <w:numPr>
          <w:ilvl w:val="0"/>
          <w:numId w:val="15"/>
        </w:numPr>
        <w:rPr>
          <w:rFonts w:ascii="Times New Roman" w:hAnsi="Times New Roman"/>
          <w:i/>
          <w:lang w:val="ru-RU"/>
        </w:rPr>
      </w:pPr>
      <w:r w:rsidRPr="00423D39">
        <w:rPr>
          <w:rFonts w:ascii="Times New Roman" w:hAnsi="Times New Roman"/>
          <w:i/>
          <w:lang w:val="ru-RU"/>
        </w:rPr>
        <w:t xml:space="preserve">подготвува извештаи за остварениот напредок наменети за Генералниот колегиум, работните тела на Владата и Владата, вклучително и извештаи што треба да се достават до </w:t>
      </w:r>
      <w:r w:rsidRPr="00423D39">
        <w:rPr>
          <w:rFonts w:ascii="Times New Roman" w:hAnsi="Times New Roman"/>
          <w:i/>
          <w:lang w:val="mk-MK"/>
        </w:rPr>
        <w:t>меѓународните</w:t>
      </w:r>
      <w:r w:rsidRPr="00423D39">
        <w:rPr>
          <w:rFonts w:ascii="Times New Roman" w:hAnsi="Times New Roman"/>
          <w:i/>
          <w:lang w:val="ru-RU"/>
        </w:rPr>
        <w:t xml:space="preserve"> организации и инстутуции; </w:t>
      </w:r>
    </w:p>
    <w:p w:rsidR="009207B5" w:rsidRDefault="00423D39" w:rsidP="009207B5">
      <w:pPr>
        <w:pStyle w:val="BodyText2"/>
        <w:numPr>
          <w:ilvl w:val="0"/>
          <w:numId w:val="15"/>
        </w:numPr>
        <w:rPr>
          <w:rFonts w:ascii="Times New Roman" w:hAnsi="Times New Roman"/>
          <w:i/>
          <w:lang w:val="ru-RU"/>
        </w:rPr>
      </w:pPr>
      <w:r w:rsidRPr="00423D39">
        <w:rPr>
          <w:rFonts w:ascii="Times New Roman" w:hAnsi="Times New Roman"/>
          <w:i/>
          <w:lang w:val="ru-RU"/>
        </w:rPr>
        <w:t xml:space="preserve">ги координира проектите за поддршка на реформата на јавната администрација што се финансираат од страна на донаторите; </w:t>
      </w:r>
    </w:p>
    <w:p w:rsidR="00423D39" w:rsidRPr="00423D39" w:rsidRDefault="00423D39" w:rsidP="009207B5">
      <w:pPr>
        <w:pStyle w:val="BodyText2"/>
        <w:numPr>
          <w:ilvl w:val="0"/>
          <w:numId w:val="15"/>
        </w:numPr>
        <w:rPr>
          <w:rFonts w:ascii="Times New Roman" w:hAnsi="Times New Roman"/>
          <w:i/>
          <w:lang w:val="ru-RU"/>
        </w:rPr>
      </w:pPr>
      <w:r w:rsidRPr="00423D39">
        <w:rPr>
          <w:rFonts w:ascii="Times New Roman" w:hAnsi="Times New Roman"/>
          <w:i/>
          <w:lang w:val="ru-RU"/>
        </w:rPr>
        <w:t>обезбедува комуникација и соработка со сите учесници во процесот на реформа на јавната администрација.</w:t>
      </w:r>
    </w:p>
    <w:p w:rsidR="00423D39" w:rsidRPr="00423D39" w:rsidRDefault="00423D39" w:rsidP="00423D39">
      <w:pPr>
        <w:jc w:val="both"/>
        <w:rPr>
          <w:rFonts w:ascii="Times New Roman" w:hAnsi="Times New Roman" w:cs="Times New Roman"/>
          <w:sz w:val="24"/>
          <w:szCs w:val="24"/>
          <w:lang w:val="en-US"/>
        </w:rPr>
      </w:pPr>
    </w:p>
    <w:p w:rsidR="00423D39" w:rsidRPr="00423D39" w:rsidRDefault="00423D39" w:rsidP="00423D39">
      <w:pPr>
        <w:jc w:val="both"/>
        <w:rPr>
          <w:rFonts w:ascii="Times New Roman" w:hAnsi="Times New Roman" w:cs="Times New Roman"/>
          <w:sz w:val="24"/>
          <w:szCs w:val="24"/>
          <w:lang w:val="en-US"/>
        </w:rPr>
      </w:pPr>
    </w:p>
    <w:p w:rsidR="009E7884" w:rsidRPr="004A5A87" w:rsidRDefault="009E7884" w:rsidP="004A5A87">
      <w:pPr>
        <w:pStyle w:val="ListParagraph"/>
        <w:numPr>
          <w:ilvl w:val="0"/>
          <w:numId w:val="19"/>
        </w:numPr>
        <w:jc w:val="both"/>
        <w:rPr>
          <w:rFonts w:ascii="Times New Roman" w:eastAsia="Times New Roman" w:hAnsi="Times New Roman" w:cs="Times New Roman"/>
          <w:b/>
          <w:color w:val="000000"/>
          <w:sz w:val="24"/>
          <w:szCs w:val="24"/>
          <w:lang w:eastAsia="mk-MK"/>
        </w:rPr>
      </w:pPr>
      <w:r w:rsidRPr="004A5A87">
        <w:rPr>
          <w:rFonts w:ascii="Times New Roman" w:eastAsia="Times New Roman" w:hAnsi="Times New Roman" w:cs="Times New Roman"/>
          <w:b/>
          <w:color w:val="000000"/>
          <w:sz w:val="24"/>
          <w:szCs w:val="24"/>
          <w:lang w:eastAsia="mk-MK"/>
        </w:rPr>
        <w:t>Наместо заклучок</w:t>
      </w:r>
    </w:p>
    <w:p w:rsidR="004A5A87" w:rsidRDefault="004A5A87" w:rsidP="004A5A87">
      <w:pPr>
        <w:ind w:firstLine="720"/>
        <w:jc w:val="both"/>
        <w:rPr>
          <w:rFonts w:ascii="Times New Roman" w:eastAsia="Times New Roman" w:hAnsi="Times New Roman" w:cs="Times New Roman"/>
          <w:color w:val="000000"/>
          <w:sz w:val="24"/>
          <w:szCs w:val="24"/>
          <w:lang w:eastAsia="mk-MK"/>
        </w:rPr>
      </w:pPr>
    </w:p>
    <w:p w:rsidR="004A5A87" w:rsidRPr="004A5A87" w:rsidRDefault="004A5A87" w:rsidP="004A5A87">
      <w:pPr>
        <w:ind w:firstLine="720"/>
        <w:jc w:val="both"/>
        <w:rPr>
          <w:rFonts w:ascii="Times New Roman" w:eastAsia="Times New Roman" w:hAnsi="Times New Roman" w:cs="Times New Roman"/>
          <w:b/>
          <w:color w:val="000000"/>
          <w:sz w:val="24"/>
          <w:szCs w:val="24"/>
          <w:lang w:eastAsia="mk-MK"/>
        </w:rPr>
      </w:pPr>
      <w:r>
        <w:rPr>
          <w:rFonts w:ascii="Times New Roman" w:eastAsia="Times New Roman" w:hAnsi="Times New Roman" w:cs="Times New Roman"/>
          <w:color w:val="000000"/>
          <w:sz w:val="24"/>
          <w:szCs w:val="24"/>
          <w:lang w:eastAsia="mk-MK"/>
        </w:rPr>
        <w:t>Т</w:t>
      </w:r>
      <w:r w:rsidRPr="004A5A87">
        <w:rPr>
          <w:rFonts w:ascii="Times New Roman" w:eastAsia="Times New Roman" w:hAnsi="Times New Roman" w:cs="Times New Roman"/>
          <w:color w:val="000000"/>
          <w:sz w:val="24"/>
          <w:szCs w:val="24"/>
          <w:lang w:eastAsia="mk-MK"/>
        </w:rPr>
        <w:t xml:space="preserve">рома, скапа и преобемна администрација. Ова се трите особини според кои е препознатлива јавната администрација во Македонија кој се реформира од независноста. Откако земјата го доби статусот кандидат за членство во Европската унија во 2005 и притисната од рокови кои што ги поставува Брисел, промените во оваа област добиваат динамика. Клучен орган е </w:t>
      </w:r>
      <w:r w:rsidRPr="004A5A87">
        <w:rPr>
          <w:rFonts w:ascii="Times New Roman" w:eastAsia="Times New Roman" w:hAnsi="Times New Roman" w:cs="Times New Roman"/>
          <w:i/>
          <w:color w:val="000000"/>
          <w:sz w:val="24"/>
          <w:szCs w:val="24"/>
          <w:lang w:eastAsia="mk-MK"/>
        </w:rPr>
        <w:t xml:space="preserve">Агенцијата за државни службеници која има надлежност да селектира и вработува кадри и управува со човечките ресурси во администрацијата. </w:t>
      </w:r>
      <w:r w:rsidRPr="004A5A87">
        <w:rPr>
          <w:rFonts w:ascii="Times New Roman" w:eastAsia="Times New Roman" w:hAnsi="Times New Roman" w:cs="Times New Roman"/>
          <w:color w:val="000000"/>
          <w:sz w:val="24"/>
          <w:szCs w:val="24"/>
          <w:lang w:eastAsia="mk-MK"/>
        </w:rPr>
        <w:t xml:space="preserve">Во последнава година интензивно се работи на професионализација и департизација на државната служба со </w:t>
      </w:r>
      <w:r w:rsidRPr="004A5A87">
        <w:rPr>
          <w:rFonts w:ascii="Times New Roman" w:eastAsia="Times New Roman" w:hAnsi="Times New Roman" w:cs="Times New Roman"/>
          <w:b/>
          <w:i/>
          <w:sz w:val="24"/>
          <w:szCs w:val="24"/>
          <w:lang w:eastAsia="mk-MK"/>
        </w:rPr>
        <w:t>воведување елементи на кариера</w:t>
      </w:r>
    </w:p>
    <w:p w:rsidR="009E7884" w:rsidRPr="009E7884" w:rsidRDefault="004A5A87" w:rsidP="009E7884">
      <w:pPr>
        <w:jc w:val="both"/>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 xml:space="preserve">            </w:t>
      </w:r>
      <w:r w:rsidR="00621102" w:rsidRPr="009E7884">
        <w:rPr>
          <w:rFonts w:ascii="Times New Roman" w:eastAsia="Times New Roman" w:hAnsi="Times New Roman" w:cs="Times New Roman"/>
          <w:color w:val="000000"/>
          <w:sz w:val="24"/>
          <w:szCs w:val="24"/>
          <w:lang w:eastAsia="mk-MK"/>
        </w:rPr>
        <w:t>Реформи</w:t>
      </w:r>
      <w:r>
        <w:rPr>
          <w:rFonts w:ascii="Times New Roman" w:eastAsia="Times New Roman" w:hAnsi="Times New Roman" w:cs="Times New Roman"/>
          <w:color w:val="000000"/>
          <w:sz w:val="24"/>
          <w:szCs w:val="24"/>
          <w:lang w:eastAsia="mk-MK"/>
        </w:rPr>
        <w:t>те</w:t>
      </w:r>
      <w:r w:rsidR="00621102" w:rsidRPr="009E7884">
        <w:rPr>
          <w:rFonts w:ascii="Times New Roman" w:eastAsia="Times New Roman" w:hAnsi="Times New Roman" w:cs="Times New Roman"/>
          <w:color w:val="000000"/>
          <w:sz w:val="24"/>
          <w:szCs w:val="24"/>
          <w:lang w:eastAsia="mk-MK"/>
        </w:rPr>
        <w:t xml:space="preserve"> не се реализираат со голи бројки, ниту пак постои некој унифициран пристап во реформата кој би одговарал на сите земји и економии, бидејќи треба да се земаат предвид специфичностите на секоја земја како</w:t>
      </w:r>
      <w:r w:rsidR="009E7884" w:rsidRPr="009E7884">
        <w:rPr>
          <w:rFonts w:ascii="Times New Roman" w:eastAsia="Times New Roman" w:hAnsi="Times New Roman" w:cs="Times New Roman"/>
          <w:color w:val="000000"/>
          <w:sz w:val="24"/>
          <w:szCs w:val="24"/>
          <w:lang w:eastAsia="mk-MK"/>
        </w:rPr>
        <w:t xml:space="preserve"> на пример:</w:t>
      </w:r>
      <w:r w:rsidR="00621102" w:rsidRPr="009E7884">
        <w:rPr>
          <w:rFonts w:ascii="Times New Roman" w:eastAsia="Times New Roman" w:hAnsi="Times New Roman" w:cs="Times New Roman"/>
          <w:color w:val="000000"/>
          <w:sz w:val="24"/>
          <w:szCs w:val="24"/>
          <w:lang w:eastAsia="mk-MK"/>
        </w:rPr>
        <w:t xml:space="preserve"> </w:t>
      </w:r>
    </w:p>
    <w:p w:rsidR="009E7884" w:rsidRDefault="00621102" w:rsidP="009E7884">
      <w:pPr>
        <w:pStyle w:val="ListParagraph"/>
        <w:numPr>
          <w:ilvl w:val="0"/>
          <w:numId w:val="16"/>
        </w:numPr>
        <w:jc w:val="both"/>
        <w:rPr>
          <w:rFonts w:ascii="Times New Roman" w:eastAsia="Times New Roman" w:hAnsi="Times New Roman" w:cs="Times New Roman"/>
          <w:color w:val="000000"/>
          <w:sz w:val="24"/>
          <w:szCs w:val="24"/>
          <w:lang w:eastAsia="mk-MK"/>
        </w:rPr>
      </w:pPr>
      <w:r w:rsidRPr="009E7884">
        <w:rPr>
          <w:rFonts w:ascii="Times New Roman" w:eastAsia="Times New Roman" w:hAnsi="Times New Roman" w:cs="Times New Roman"/>
          <w:color w:val="000000"/>
          <w:sz w:val="24"/>
          <w:szCs w:val="24"/>
          <w:lang w:eastAsia="mk-MK"/>
        </w:rPr>
        <w:t xml:space="preserve">постојана невработеност, </w:t>
      </w:r>
    </w:p>
    <w:p w:rsidR="009E7884" w:rsidRDefault="00621102" w:rsidP="009E7884">
      <w:pPr>
        <w:pStyle w:val="ListParagraph"/>
        <w:numPr>
          <w:ilvl w:val="0"/>
          <w:numId w:val="16"/>
        </w:numPr>
        <w:jc w:val="both"/>
        <w:rPr>
          <w:rFonts w:ascii="Times New Roman" w:eastAsia="Times New Roman" w:hAnsi="Times New Roman" w:cs="Times New Roman"/>
          <w:color w:val="000000"/>
          <w:sz w:val="24"/>
          <w:szCs w:val="24"/>
          <w:lang w:eastAsia="mk-MK"/>
        </w:rPr>
      </w:pPr>
      <w:r w:rsidRPr="009E7884">
        <w:rPr>
          <w:rFonts w:ascii="Times New Roman" w:eastAsia="Times New Roman" w:hAnsi="Times New Roman" w:cs="Times New Roman"/>
          <w:color w:val="000000"/>
          <w:sz w:val="24"/>
          <w:szCs w:val="24"/>
          <w:lang w:eastAsia="mk-MK"/>
        </w:rPr>
        <w:t xml:space="preserve">социоекономската состојба на земјата, </w:t>
      </w:r>
    </w:p>
    <w:p w:rsidR="009E7884" w:rsidRDefault="00621102" w:rsidP="009E7884">
      <w:pPr>
        <w:pStyle w:val="ListParagraph"/>
        <w:numPr>
          <w:ilvl w:val="0"/>
          <w:numId w:val="16"/>
        </w:numPr>
        <w:jc w:val="both"/>
        <w:rPr>
          <w:rFonts w:ascii="Times New Roman" w:eastAsia="Times New Roman" w:hAnsi="Times New Roman" w:cs="Times New Roman"/>
          <w:color w:val="000000"/>
          <w:sz w:val="24"/>
          <w:szCs w:val="24"/>
          <w:lang w:eastAsia="mk-MK"/>
        </w:rPr>
      </w:pPr>
      <w:r w:rsidRPr="009E7884">
        <w:rPr>
          <w:rFonts w:ascii="Times New Roman" w:eastAsia="Times New Roman" w:hAnsi="Times New Roman" w:cs="Times New Roman"/>
          <w:color w:val="000000"/>
          <w:sz w:val="24"/>
          <w:szCs w:val="24"/>
          <w:lang w:eastAsia="mk-MK"/>
        </w:rPr>
        <w:t xml:space="preserve">етничката структура, </w:t>
      </w:r>
    </w:p>
    <w:p w:rsidR="009E7884" w:rsidRDefault="00621102" w:rsidP="009E7884">
      <w:pPr>
        <w:pStyle w:val="ListParagraph"/>
        <w:numPr>
          <w:ilvl w:val="0"/>
          <w:numId w:val="16"/>
        </w:numPr>
        <w:jc w:val="both"/>
        <w:rPr>
          <w:rFonts w:ascii="Times New Roman" w:eastAsia="Times New Roman" w:hAnsi="Times New Roman" w:cs="Times New Roman"/>
          <w:color w:val="000000"/>
          <w:sz w:val="24"/>
          <w:szCs w:val="24"/>
          <w:lang w:eastAsia="mk-MK"/>
        </w:rPr>
      </w:pPr>
      <w:r w:rsidRPr="009E7884">
        <w:rPr>
          <w:rFonts w:ascii="Times New Roman" w:eastAsia="Times New Roman" w:hAnsi="Times New Roman" w:cs="Times New Roman"/>
          <w:color w:val="000000"/>
          <w:sz w:val="24"/>
          <w:szCs w:val="24"/>
          <w:lang w:eastAsia="mk-MK"/>
        </w:rPr>
        <w:t xml:space="preserve">културното наследство, </w:t>
      </w:r>
    </w:p>
    <w:p w:rsidR="009E7884" w:rsidRDefault="00621102" w:rsidP="009E7884">
      <w:pPr>
        <w:pStyle w:val="ListParagraph"/>
        <w:numPr>
          <w:ilvl w:val="0"/>
          <w:numId w:val="16"/>
        </w:numPr>
        <w:jc w:val="both"/>
        <w:rPr>
          <w:rFonts w:ascii="Times New Roman" w:eastAsia="Times New Roman" w:hAnsi="Times New Roman" w:cs="Times New Roman"/>
          <w:color w:val="000000"/>
          <w:sz w:val="24"/>
          <w:szCs w:val="24"/>
          <w:lang w:eastAsia="mk-MK"/>
        </w:rPr>
      </w:pPr>
      <w:r w:rsidRPr="009E7884">
        <w:rPr>
          <w:rFonts w:ascii="Times New Roman" w:eastAsia="Times New Roman" w:hAnsi="Times New Roman" w:cs="Times New Roman"/>
          <w:color w:val="000000"/>
          <w:sz w:val="24"/>
          <w:szCs w:val="24"/>
          <w:lang w:eastAsia="mk-MK"/>
        </w:rPr>
        <w:t xml:space="preserve">нивото на демократијата, </w:t>
      </w:r>
    </w:p>
    <w:p w:rsidR="009E7884" w:rsidRDefault="00621102" w:rsidP="009E7884">
      <w:pPr>
        <w:pStyle w:val="ListParagraph"/>
        <w:numPr>
          <w:ilvl w:val="0"/>
          <w:numId w:val="16"/>
        </w:numPr>
        <w:jc w:val="both"/>
        <w:rPr>
          <w:rFonts w:ascii="Times New Roman" w:eastAsia="Times New Roman" w:hAnsi="Times New Roman" w:cs="Times New Roman"/>
          <w:color w:val="000000"/>
          <w:sz w:val="24"/>
          <w:szCs w:val="24"/>
          <w:lang w:eastAsia="mk-MK"/>
        </w:rPr>
      </w:pPr>
      <w:r w:rsidRPr="009E7884">
        <w:rPr>
          <w:rFonts w:ascii="Times New Roman" w:eastAsia="Times New Roman" w:hAnsi="Times New Roman" w:cs="Times New Roman"/>
          <w:color w:val="000000"/>
          <w:sz w:val="24"/>
          <w:szCs w:val="24"/>
          <w:lang w:eastAsia="mk-MK"/>
        </w:rPr>
        <w:t xml:space="preserve">ресурсите, животниот стандард, </w:t>
      </w:r>
    </w:p>
    <w:p w:rsidR="009E7884" w:rsidRDefault="00621102" w:rsidP="009E7884">
      <w:pPr>
        <w:pStyle w:val="ListParagraph"/>
        <w:numPr>
          <w:ilvl w:val="0"/>
          <w:numId w:val="16"/>
        </w:numPr>
        <w:jc w:val="both"/>
        <w:rPr>
          <w:rFonts w:ascii="Times New Roman" w:eastAsia="Times New Roman" w:hAnsi="Times New Roman" w:cs="Times New Roman"/>
          <w:color w:val="000000"/>
          <w:sz w:val="24"/>
          <w:szCs w:val="24"/>
          <w:lang w:eastAsia="mk-MK"/>
        </w:rPr>
      </w:pPr>
      <w:r w:rsidRPr="009E7884">
        <w:rPr>
          <w:rFonts w:ascii="Times New Roman" w:eastAsia="Times New Roman" w:hAnsi="Times New Roman" w:cs="Times New Roman"/>
          <w:color w:val="000000"/>
          <w:sz w:val="24"/>
          <w:szCs w:val="24"/>
          <w:lang w:eastAsia="mk-MK"/>
        </w:rPr>
        <w:t xml:space="preserve">алтернативните перспективи и друго. </w:t>
      </w:r>
    </w:p>
    <w:p w:rsidR="009E7884" w:rsidRDefault="00621102" w:rsidP="009E7884">
      <w:pPr>
        <w:ind w:firstLine="720"/>
        <w:jc w:val="both"/>
        <w:rPr>
          <w:rFonts w:ascii="Times New Roman" w:eastAsia="Times New Roman" w:hAnsi="Times New Roman" w:cs="Times New Roman"/>
          <w:color w:val="000000"/>
          <w:sz w:val="24"/>
          <w:szCs w:val="24"/>
          <w:lang w:eastAsia="mk-MK"/>
        </w:rPr>
      </w:pPr>
      <w:r w:rsidRPr="009E7884">
        <w:rPr>
          <w:rFonts w:ascii="Times New Roman" w:eastAsia="Times New Roman" w:hAnsi="Times New Roman" w:cs="Times New Roman"/>
          <w:color w:val="000000"/>
          <w:sz w:val="24"/>
          <w:szCs w:val="24"/>
          <w:lang w:eastAsia="mk-MK"/>
        </w:rPr>
        <w:t xml:space="preserve">За промовирање на овие реформи се </w:t>
      </w:r>
      <w:r w:rsidRPr="009E7884">
        <w:rPr>
          <w:rFonts w:ascii="Times New Roman" w:eastAsia="Times New Roman" w:hAnsi="Times New Roman" w:cs="Times New Roman"/>
          <w:b/>
          <w:color w:val="000000"/>
          <w:sz w:val="24"/>
          <w:szCs w:val="24"/>
          <w:lang w:eastAsia="mk-MK"/>
        </w:rPr>
        <w:t>потребни усогласени визии</w:t>
      </w:r>
      <w:r w:rsidRPr="009E7884">
        <w:rPr>
          <w:rFonts w:ascii="Times New Roman" w:eastAsia="Times New Roman" w:hAnsi="Times New Roman" w:cs="Times New Roman"/>
          <w:color w:val="000000"/>
          <w:sz w:val="24"/>
          <w:szCs w:val="24"/>
          <w:lang w:eastAsia="mk-MK"/>
        </w:rPr>
        <w:t xml:space="preserve"> и </w:t>
      </w:r>
      <w:r w:rsidRPr="009E7884">
        <w:rPr>
          <w:rFonts w:ascii="Times New Roman" w:eastAsia="Times New Roman" w:hAnsi="Times New Roman" w:cs="Times New Roman"/>
          <w:b/>
          <w:color w:val="000000"/>
          <w:sz w:val="24"/>
          <w:szCs w:val="24"/>
          <w:lang w:eastAsia="mk-MK"/>
        </w:rPr>
        <w:t>активно учество на сите фактори кои учествуваат во спроведувањето на промените</w:t>
      </w:r>
      <w:r w:rsidRPr="009E7884">
        <w:rPr>
          <w:rFonts w:ascii="Times New Roman" w:eastAsia="Times New Roman" w:hAnsi="Times New Roman" w:cs="Times New Roman"/>
          <w:color w:val="000000"/>
          <w:sz w:val="24"/>
          <w:szCs w:val="24"/>
          <w:lang w:eastAsia="mk-MK"/>
        </w:rPr>
        <w:t xml:space="preserve"> како </w:t>
      </w:r>
      <w:r w:rsidRPr="009E7884">
        <w:rPr>
          <w:rFonts w:ascii="Times New Roman" w:eastAsia="Times New Roman" w:hAnsi="Times New Roman" w:cs="Times New Roman"/>
          <w:color w:val="000000"/>
          <w:sz w:val="24"/>
          <w:szCs w:val="24"/>
          <w:lang w:eastAsia="mk-MK"/>
        </w:rPr>
        <w:lastRenderedPageBreak/>
        <w:t xml:space="preserve">политичарите - посебно тие од опозицијата, публицистите, раководните функционери, научните работници, претставниците на стопанството и работниците, приватниот сектор, невладиниот сектор и самите граѓани. Ниедна влада нема да успее (впрочем како и досега) доколку кон реформите во оваа област се однесува како желба да ги "симне од својот врат", преку некаква еднократна симболична финансиска поддршка туку преку </w:t>
      </w:r>
      <w:r w:rsidRPr="009E7884">
        <w:rPr>
          <w:rFonts w:ascii="Times New Roman" w:eastAsia="Times New Roman" w:hAnsi="Times New Roman" w:cs="Times New Roman"/>
          <w:i/>
          <w:color w:val="000000"/>
          <w:sz w:val="24"/>
          <w:szCs w:val="24"/>
          <w:lang w:eastAsia="mk-MK"/>
        </w:rPr>
        <w:t>создавање на правна и материјална инфраструктура</w:t>
      </w:r>
      <w:r w:rsidRPr="009E7884">
        <w:rPr>
          <w:rFonts w:ascii="Times New Roman" w:eastAsia="Times New Roman" w:hAnsi="Times New Roman" w:cs="Times New Roman"/>
          <w:color w:val="000000"/>
          <w:sz w:val="24"/>
          <w:szCs w:val="24"/>
          <w:lang w:eastAsia="mk-MK"/>
        </w:rPr>
        <w:t xml:space="preserve"> за отворање нови перспективи и шанси. </w:t>
      </w:r>
    </w:p>
    <w:p w:rsidR="009E7884" w:rsidRDefault="00621102" w:rsidP="009E7884">
      <w:pPr>
        <w:ind w:firstLine="720"/>
        <w:jc w:val="both"/>
        <w:rPr>
          <w:rFonts w:ascii="Times New Roman" w:eastAsia="Times New Roman" w:hAnsi="Times New Roman" w:cs="Times New Roman"/>
          <w:color w:val="000000"/>
          <w:sz w:val="24"/>
          <w:szCs w:val="24"/>
          <w:lang w:eastAsia="mk-MK"/>
        </w:rPr>
      </w:pPr>
      <w:r w:rsidRPr="009E7884">
        <w:rPr>
          <w:rFonts w:ascii="Times New Roman" w:eastAsia="Times New Roman" w:hAnsi="Times New Roman" w:cs="Times New Roman"/>
          <w:color w:val="000000"/>
          <w:sz w:val="24"/>
          <w:szCs w:val="24"/>
          <w:lang w:eastAsia="mk-MK"/>
        </w:rPr>
        <w:t xml:space="preserve">Општиот тренд, кој најмногу влијаел на ефикасната организација на јавната администрација е </w:t>
      </w:r>
      <w:r w:rsidRPr="009E7884">
        <w:rPr>
          <w:rFonts w:ascii="Times New Roman" w:eastAsia="Times New Roman" w:hAnsi="Times New Roman" w:cs="Times New Roman"/>
          <w:b/>
          <w:color w:val="000000"/>
          <w:sz w:val="24"/>
          <w:szCs w:val="24"/>
          <w:lang w:eastAsia="mk-MK"/>
        </w:rPr>
        <w:t>децентрализацијата,</w:t>
      </w:r>
      <w:r w:rsidRPr="009E7884">
        <w:rPr>
          <w:rFonts w:ascii="Times New Roman" w:eastAsia="Times New Roman" w:hAnsi="Times New Roman" w:cs="Times New Roman"/>
          <w:color w:val="000000"/>
          <w:sz w:val="24"/>
          <w:szCs w:val="24"/>
          <w:lang w:eastAsia="mk-MK"/>
        </w:rPr>
        <w:t xml:space="preserve"> кој не е ни малку лесен процес, но вреди да се вложи напор, бидејќи локалната самоуправа претставува врска помеѓу државата и граѓанското општество, со што се обезбедува основа за ефективно користење на ресурсите. </w:t>
      </w:r>
    </w:p>
    <w:p w:rsidR="009E7884" w:rsidRPr="009E7884" w:rsidRDefault="009E7884" w:rsidP="009E7884">
      <w:pPr>
        <w:ind w:firstLine="720"/>
        <w:jc w:val="both"/>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 xml:space="preserve"> </w:t>
      </w:r>
      <w:r w:rsidR="00621102" w:rsidRPr="009E7884">
        <w:rPr>
          <w:rFonts w:ascii="Times New Roman" w:eastAsia="Times New Roman" w:hAnsi="Times New Roman" w:cs="Times New Roman"/>
          <w:color w:val="000000"/>
          <w:sz w:val="24"/>
          <w:szCs w:val="24"/>
          <w:lang w:eastAsia="mk-MK"/>
        </w:rPr>
        <w:t xml:space="preserve">Покрај децентрализацијата, втората клучна реформа се однесува на </w:t>
      </w:r>
      <w:r w:rsidR="00621102" w:rsidRPr="009E7884">
        <w:rPr>
          <w:rFonts w:ascii="Times New Roman" w:eastAsia="Times New Roman" w:hAnsi="Times New Roman" w:cs="Times New Roman"/>
          <w:b/>
          <w:color w:val="000000"/>
          <w:sz w:val="24"/>
          <w:szCs w:val="24"/>
          <w:lang w:eastAsia="mk-MK"/>
        </w:rPr>
        <w:t xml:space="preserve">развој и воведување систем на управување </w:t>
      </w:r>
      <w:r w:rsidR="00621102" w:rsidRPr="009E7884">
        <w:rPr>
          <w:rFonts w:ascii="Times New Roman" w:eastAsia="Times New Roman" w:hAnsi="Times New Roman" w:cs="Times New Roman"/>
          <w:color w:val="000000"/>
          <w:sz w:val="24"/>
          <w:szCs w:val="24"/>
          <w:lang w:eastAsia="mk-MK"/>
        </w:rPr>
        <w:t xml:space="preserve">според остварените резултати во јавната администрација и симнување на системот на "доживотна работа" во јавната администрација и </w:t>
      </w:r>
      <w:r w:rsidR="00621102" w:rsidRPr="00A11241">
        <w:rPr>
          <w:rFonts w:ascii="Times New Roman" w:eastAsia="Times New Roman" w:hAnsi="Times New Roman" w:cs="Times New Roman"/>
          <w:i/>
          <w:color w:val="000000"/>
          <w:sz w:val="24"/>
          <w:szCs w:val="24"/>
          <w:lang w:eastAsia="mk-MK"/>
        </w:rPr>
        <w:t>поминување од моделот заснован врз претходна контрола на ресурсите во модел на спречување на злоупотребата со почитување на законските прописи и континуирано следење на квалитетот на работењето и управувањето</w:t>
      </w:r>
      <w:r w:rsidR="00621102" w:rsidRPr="009E7884">
        <w:rPr>
          <w:rFonts w:ascii="Times New Roman" w:eastAsia="Times New Roman" w:hAnsi="Times New Roman" w:cs="Times New Roman"/>
          <w:color w:val="000000"/>
          <w:sz w:val="24"/>
          <w:szCs w:val="24"/>
          <w:lang w:eastAsia="mk-MK"/>
        </w:rPr>
        <w:t xml:space="preserve"> преку економичност, ефикасност, ефективност и квалитет на обезбедените услуги за граѓаните и претпријатијата.</w:t>
      </w:r>
    </w:p>
    <w:p w:rsidR="00A11241" w:rsidRDefault="00621102" w:rsidP="009E7884">
      <w:pPr>
        <w:ind w:firstLine="720"/>
        <w:jc w:val="both"/>
        <w:rPr>
          <w:rFonts w:ascii="Times New Roman" w:eastAsia="Times New Roman" w:hAnsi="Times New Roman" w:cs="Times New Roman"/>
          <w:color w:val="000000"/>
          <w:sz w:val="24"/>
          <w:szCs w:val="24"/>
          <w:lang w:eastAsia="mk-MK"/>
        </w:rPr>
      </w:pPr>
      <w:r w:rsidRPr="00423D39">
        <w:rPr>
          <w:rFonts w:ascii="Times New Roman" w:eastAsia="Times New Roman" w:hAnsi="Times New Roman" w:cs="Times New Roman"/>
          <w:color w:val="000000"/>
          <w:sz w:val="24"/>
          <w:szCs w:val="24"/>
          <w:lang w:eastAsia="mk-MK"/>
        </w:rPr>
        <w:t xml:space="preserve">И покрај тоа што </w:t>
      </w:r>
      <w:r w:rsidRPr="00A11241">
        <w:rPr>
          <w:rFonts w:ascii="Times New Roman" w:eastAsia="Times New Roman" w:hAnsi="Times New Roman" w:cs="Times New Roman"/>
          <w:b/>
          <w:color w:val="000000"/>
          <w:sz w:val="24"/>
          <w:szCs w:val="24"/>
          <w:lang w:eastAsia="mk-MK"/>
        </w:rPr>
        <w:t>нема совршен модел на ефикасна реформа</w:t>
      </w:r>
      <w:r w:rsidRPr="00423D39">
        <w:rPr>
          <w:rFonts w:ascii="Times New Roman" w:eastAsia="Times New Roman" w:hAnsi="Times New Roman" w:cs="Times New Roman"/>
          <w:color w:val="000000"/>
          <w:sz w:val="24"/>
          <w:szCs w:val="24"/>
          <w:lang w:eastAsia="mk-MK"/>
        </w:rPr>
        <w:t xml:space="preserve"> на јавната администрација, сепак, </w:t>
      </w:r>
      <w:r w:rsidRPr="00A11241">
        <w:rPr>
          <w:rFonts w:ascii="Times New Roman" w:eastAsia="Times New Roman" w:hAnsi="Times New Roman" w:cs="Times New Roman"/>
          <w:i/>
          <w:color w:val="000000"/>
          <w:sz w:val="24"/>
          <w:szCs w:val="24"/>
          <w:lang w:eastAsia="mk-MK"/>
        </w:rPr>
        <w:t>искуствата и поуките од развиените западноевропски држави</w:t>
      </w:r>
      <w:r w:rsidRPr="00423D39">
        <w:rPr>
          <w:rFonts w:ascii="Times New Roman" w:eastAsia="Times New Roman" w:hAnsi="Times New Roman" w:cs="Times New Roman"/>
          <w:color w:val="000000"/>
          <w:sz w:val="24"/>
          <w:szCs w:val="24"/>
          <w:lang w:eastAsia="mk-MK"/>
        </w:rPr>
        <w:t xml:space="preserve"> можат да ни послужат како патоказ за овие реформи, меѓу кои: </w:t>
      </w:r>
    </w:p>
    <w:p w:rsidR="00A11241" w:rsidRDefault="00621102" w:rsidP="00A11241">
      <w:pPr>
        <w:pStyle w:val="ListParagraph"/>
        <w:numPr>
          <w:ilvl w:val="0"/>
          <w:numId w:val="17"/>
        </w:numPr>
        <w:jc w:val="both"/>
        <w:rPr>
          <w:rFonts w:ascii="Times New Roman" w:eastAsia="Times New Roman" w:hAnsi="Times New Roman" w:cs="Times New Roman"/>
          <w:color w:val="000000"/>
          <w:sz w:val="24"/>
          <w:szCs w:val="24"/>
          <w:lang w:eastAsia="mk-MK"/>
        </w:rPr>
      </w:pPr>
      <w:r w:rsidRPr="00A11241">
        <w:rPr>
          <w:rFonts w:ascii="Times New Roman" w:eastAsia="Times New Roman" w:hAnsi="Times New Roman" w:cs="Times New Roman"/>
          <w:color w:val="000000"/>
          <w:sz w:val="24"/>
          <w:szCs w:val="24"/>
          <w:lang w:eastAsia="mk-MK"/>
        </w:rPr>
        <w:t xml:space="preserve">потребата од динамично лидерство и јасна визија за реформите, </w:t>
      </w:r>
    </w:p>
    <w:p w:rsidR="00A11241" w:rsidRDefault="00621102" w:rsidP="00A11241">
      <w:pPr>
        <w:pStyle w:val="ListParagraph"/>
        <w:numPr>
          <w:ilvl w:val="0"/>
          <w:numId w:val="17"/>
        </w:numPr>
        <w:jc w:val="both"/>
        <w:rPr>
          <w:rFonts w:ascii="Times New Roman" w:eastAsia="Times New Roman" w:hAnsi="Times New Roman" w:cs="Times New Roman"/>
          <w:color w:val="000000"/>
          <w:sz w:val="24"/>
          <w:szCs w:val="24"/>
          <w:lang w:eastAsia="mk-MK"/>
        </w:rPr>
      </w:pPr>
      <w:r w:rsidRPr="00A11241">
        <w:rPr>
          <w:rFonts w:ascii="Times New Roman" w:eastAsia="Times New Roman" w:hAnsi="Times New Roman" w:cs="Times New Roman"/>
          <w:color w:val="000000"/>
          <w:sz w:val="24"/>
          <w:szCs w:val="24"/>
          <w:lang w:eastAsia="mk-MK"/>
        </w:rPr>
        <w:t xml:space="preserve">правилен пристап кон реформата, </w:t>
      </w:r>
    </w:p>
    <w:p w:rsidR="00A11241" w:rsidRDefault="00621102" w:rsidP="00A11241">
      <w:pPr>
        <w:pStyle w:val="ListParagraph"/>
        <w:numPr>
          <w:ilvl w:val="0"/>
          <w:numId w:val="17"/>
        </w:numPr>
        <w:jc w:val="both"/>
        <w:rPr>
          <w:rFonts w:ascii="Times New Roman" w:eastAsia="Times New Roman" w:hAnsi="Times New Roman" w:cs="Times New Roman"/>
          <w:color w:val="000000"/>
          <w:sz w:val="24"/>
          <w:szCs w:val="24"/>
          <w:lang w:eastAsia="mk-MK"/>
        </w:rPr>
      </w:pPr>
      <w:r w:rsidRPr="00A11241">
        <w:rPr>
          <w:rFonts w:ascii="Times New Roman" w:eastAsia="Times New Roman" w:hAnsi="Times New Roman" w:cs="Times New Roman"/>
          <w:color w:val="000000"/>
          <w:sz w:val="24"/>
          <w:szCs w:val="24"/>
          <w:lang w:eastAsia="mk-MK"/>
        </w:rPr>
        <w:t xml:space="preserve">вистинска посветеност на сите државни органи и институции, </w:t>
      </w:r>
    </w:p>
    <w:p w:rsidR="00A11241" w:rsidRDefault="00621102" w:rsidP="00A11241">
      <w:pPr>
        <w:pStyle w:val="ListParagraph"/>
        <w:numPr>
          <w:ilvl w:val="0"/>
          <w:numId w:val="17"/>
        </w:numPr>
        <w:jc w:val="both"/>
        <w:rPr>
          <w:rFonts w:ascii="Times New Roman" w:eastAsia="Times New Roman" w:hAnsi="Times New Roman" w:cs="Times New Roman"/>
          <w:color w:val="000000"/>
          <w:sz w:val="24"/>
          <w:szCs w:val="24"/>
          <w:lang w:eastAsia="mk-MK"/>
        </w:rPr>
      </w:pPr>
      <w:r w:rsidRPr="00A11241">
        <w:rPr>
          <w:rFonts w:ascii="Times New Roman" w:eastAsia="Times New Roman" w:hAnsi="Times New Roman" w:cs="Times New Roman"/>
          <w:color w:val="000000"/>
          <w:sz w:val="24"/>
          <w:szCs w:val="24"/>
          <w:lang w:eastAsia="mk-MK"/>
        </w:rPr>
        <w:t xml:space="preserve">координирана и хомогена владина определба, </w:t>
      </w:r>
    </w:p>
    <w:p w:rsidR="00A11241" w:rsidRDefault="00621102" w:rsidP="00A11241">
      <w:pPr>
        <w:pStyle w:val="ListParagraph"/>
        <w:numPr>
          <w:ilvl w:val="0"/>
          <w:numId w:val="17"/>
        </w:numPr>
        <w:jc w:val="both"/>
        <w:rPr>
          <w:rFonts w:ascii="Times New Roman" w:eastAsia="Times New Roman" w:hAnsi="Times New Roman" w:cs="Times New Roman"/>
          <w:color w:val="000000"/>
          <w:sz w:val="24"/>
          <w:szCs w:val="24"/>
          <w:lang w:eastAsia="mk-MK"/>
        </w:rPr>
      </w:pPr>
      <w:r w:rsidRPr="00A11241">
        <w:rPr>
          <w:rFonts w:ascii="Times New Roman" w:eastAsia="Times New Roman" w:hAnsi="Times New Roman" w:cs="Times New Roman"/>
          <w:color w:val="000000"/>
          <w:sz w:val="24"/>
          <w:szCs w:val="24"/>
          <w:lang w:eastAsia="mk-MK"/>
        </w:rPr>
        <w:t xml:space="preserve">раководење според резултатите, контрола над финансиските ризици, </w:t>
      </w:r>
    </w:p>
    <w:p w:rsidR="00A11241" w:rsidRDefault="00621102" w:rsidP="00A11241">
      <w:pPr>
        <w:pStyle w:val="ListParagraph"/>
        <w:numPr>
          <w:ilvl w:val="0"/>
          <w:numId w:val="17"/>
        </w:numPr>
        <w:jc w:val="both"/>
        <w:rPr>
          <w:rFonts w:ascii="Times New Roman" w:eastAsia="Times New Roman" w:hAnsi="Times New Roman" w:cs="Times New Roman"/>
          <w:color w:val="000000"/>
          <w:sz w:val="24"/>
          <w:szCs w:val="24"/>
          <w:lang w:eastAsia="mk-MK"/>
        </w:rPr>
      </w:pPr>
      <w:r w:rsidRPr="00A11241">
        <w:rPr>
          <w:rFonts w:ascii="Times New Roman" w:eastAsia="Times New Roman" w:hAnsi="Times New Roman" w:cs="Times New Roman"/>
          <w:color w:val="000000"/>
          <w:sz w:val="24"/>
          <w:szCs w:val="24"/>
          <w:lang w:eastAsia="mk-MK"/>
        </w:rPr>
        <w:t xml:space="preserve">активно вклучување на локалната власт како центар на развојните процеси, </w:t>
      </w:r>
    </w:p>
    <w:p w:rsidR="00A11241" w:rsidRDefault="00621102" w:rsidP="00A11241">
      <w:pPr>
        <w:pStyle w:val="ListParagraph"/>
        <w:numPr>
          <w:ilvl w:val="0"/>
          <w:numId w:val="17"/>
        </w:numPr>
        <w:jc w:val="both"/>
        <w:rPr>
          <w:rFonts w:ascii="Times New Roman" w:eastAsia="Times New Roman" w:hAnsi="Times New Roman" w:cs="Times New Roman"/>
          <w:color w:val="000000"/>
          <w:sz w:val="24"/>
          <w:szCs w:val="24"/>
          <w:lang w:eastAsia="mk-MK"/>
        </w:rPr>
      </w:pPr>
      <w:r w:rsidRPr="00A11241">
        <w:rPr>
          <w:rFonts w:ascii="Times New Roman" w:eastAsia="Times New Roman" w:hAnsi="Times New Roman" w:cs="Times New Roman"/>
          <w:color w:val="000000"/>
          <w:sz w:val="24"/>
          <w:szCs w:val="24"/>
          <w:lang w:eastAsia="mk-MK"/>
        </w:rPr>
        <w:t xml:space="preserve">пристап на повеќе нивоа, </w:t>
      </w:r>
    </w:p>
    <w:p w:rsidR="00A11241" w:rsidRDefault="00621102" w:rsidP="00A11241">
      <w:pPr>
        <w:pStyle w:val="ListParagraph"/>
        <w:numPr>
          <w:ilvl w:val="0"/>
          <w:numId w:val="17"/>
        </w:numPr>
        <w:jc w:val="both"/>
        <w:rPr>
          <w:rFonts w:ascii="Times New Roman" w:eastAsia="Times New Roman" w:hAnsi="Times New Roman" w:cs="Times New Roman"/>
          <w:color w:val="000000"/>
          <w:sz w:val="24"/>
          <w:szCs w:val="24"/>
          <w:lang w:eastAsia="mk-MK"/>
        </w:rPr>
      </w:pPr>
      <w:r w:rsidRPr="00A11241">
        <w:rPr>
          <w:rFonts w:ascii="Times New Roman" w:eastAsia="Times New Roman" w:hAnsi="Times New Roman" w:cs="Times New Roman"/>
          <w:color w:val="000000"/>
          <w:sz w:val="24"/>
          <w:szCs w:val="24"/>
          <w:lang w:eastAsia="mk-MK"/>
        </w:rPr>
        <w:t>транспарентност на процесот,</w:t>
      </w:r>
    </w:p>
    <w:p w:rsidR="009E7884" w:rsidRPr="00A11241" w:rsidRDefault="00621102" w:rsidP="00A11241">
      <w:pPr>
        <w:pStyle w:val="ListParagraph"/>
        <w:numPr>
          <w:ilvl w:val="0"/>
          <w:numId w:val="17"/>
        </w:numPr>
        <w:jc w:val="both"/>
        <w:rPr>
          <w:rFonts w:ascii="Times New Roman" w:eastAsia="Times New Roman" w:hAnsi="Times New Roman" w:cs="Times New Roman"/>
          <w:color w:val="000000"/>
          <w:sz w:val="24"/>
          <w:szCs w:val="24"/>
          <w:lang w:eastAsia="mk-MK"/>
        </w:rPr>
      </w:pPr>
      <w:r w:rsidRPr="00A11241">
        <w:rPr>
          <w:rFonts w:ascii="Times New Roman" w:eastAsia="Times New Roman" w:hAnsi="Times New Roman" w:cs="Times New Roman"/>
          <w:color w:val="000000"/>
          <w:sz w:val="24"/>
          <w:szCs w:val="24"/>
          <w:lang w:eastAsia="mk-MK"/>
        </w:rPr>
        <w:t xml:space="preserve"> воведување конкуренција и мерење на резултатите со квалитетни критериуми, и сл.</w:t>
      </w:r>
    </w:p>
    <w:p w:rsidR="00A11241" w:rsidRDefault="00A11241" w:rsidP="009E7884">
      <w:pPr>
        <w:ind w:firstLine="720"/>
        <w:jc w:val="both"/>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К</w:t>
      </w:r>
      <w:r w:rsidR="00621102" w:rsidRPr="00423D39">
        <w:rPr>
          <w:rFonts w:ascii="Times New Roman" w:eastAsia="Times New Roman" w:hAnsi="Times New Roman" w:cs="Times New Roman"/>
          <w:color w:val="000000"/>
          <w:sz w:val="24"/>
          <w:szCs w:val="24"/>
          <w:lang w:eastAsia="mk-MK"/>
        </w:rPr>
        <w:t xml:space="preserve">онечно, за да се почне со овој макотрпен, но неизбежен процес е потребно претходно </w:t>
      </w:r>
      <w:r w:rsidR="00621102" w:rsidRPr="00A11241">
        <w:rPr>
          <w:rFonts w:ascii="Times New Roman" w:eastAsia="Times New Roman" w:hAnsi="Times New Roman" w:cs="Times New Roman"/>
          <w:b/>
          <w:color w:val="000000"/>
          <w:sz w:val="24"/>
          <w:szCs w:val="24"/>
          <w:lang w:eastAsia="mk-MK"/>
        </w:rPr>
        <w:t>обезбедување доволен обем финансиски средства</w:t>
      </w:r>
      <w:r w:rsidR="00621102" w:rsidRPr="00423D39">
        <w:rPr>
          <w:rFonts w:ascii="Times New Roman" w:eastAsia="Times New Roman" w:hAnsi="Times New Roman" w:cs="Times New Roman"/>
          <w:color w:val="000000"/>
          <w:sz w:val="24"/>
          <w:szCs w:val="24"/>
          <w:lang w:eastAsia="mk-MK"/>
        </w:rPr>
        <w:t xml:space="preserve"> </w:t>
      </w:r>
      <w:r w:rsidR="00621102" w:rsidRPr="00A11241">
        <w:rPr>
          <w:rFonts w:ascii="Times New Roman" w:eastAsia="Times New Roman" w:hAnsi="Times New Roman" w:cs="Times New Roman"/>
          <w:b/>
          <w:color w:val="000000"/>
          <w:sz w:val="24"/>
          <w:szCs w:val="24"/>
          <w:lang w:eastAsia="mk-MK"/>
        </w:rPr>
        <w:t>од консолидирани извори на финансирање</w:t>
      </w:r>
      <w:r w:rsidR="00621102" w:rsidRPr="00423D39">
        <w:rPr>
          <w:rFonts w:ascii="Times New Roman" w:eastAsia="Times New Roman" w:hAnsi="Times New Roman" w:cs="Times New Roman"/>
          <w:color w:val="000000"/>
          <w:sz w:val="24"/>
          <w:szCs w:val="24"/>
          <w:lang w:eastAsia="mk-MK"/>
        </w:rPr>
        <w:t xml:space="preserve">, со голема поддршка од странските донации кои ефикасно и транспарентно би се користеле. </w:t>
      </w:r>
    </w:p>
    <w:p w:rsidR="00621102" w:rsidRDefault="00621102" w:rsidP="009E7884">
      <w:pPr>
        <w:ind w:firstLine="720"/>
        <w:jc w:val="both"/>
        <w:rPr>
          <w:rFonts w:ascii="Times New Roman" w:eastAsia="Times New Roman" w:hAnsi="Times New Roman" w:cs="Times New Roman"/>
          <w:color w:val="000000"/>
          <w:sz w:val="24"/>
          <w:szCs w:val="24"/>
          <w:lang w:eastAsia="mk-MK"/>
        </w:rPr>
      </w:pPr>
      <w:r w:rsidRPr="00423D39">
        <w:rPr>
          <w:rFonts w:ascii="Times New Roman" w:eastAsia="Times New Roman" w:hAnsi="Times New Roman" w:cs="Times New Roman"/>
          <w:color w:val="000000"/>
          <w:sz w:val="24"/>
          <w:szCs w:val="24"/>
          <w:lang w:eastAsia="mk-MK"/>
        </w:rPr>
        <w:t>Секој почеток е тежок, но кога е неизбежен (ако не се гледа само дневнополитички), тој е можен.</w:t>
      </w:r>
    </w:p>
    <w:p w:rsidR="00885E69" w:rsidRPr="00423D39" w:rsidRDefault="00885E69" w:rsidP="009E7884">
      <w:pPr>
        <w:ind w:firstLine="720"/>
        <w:jc w:val="both"/>
        <w:rPr>
          <w:rFonts w:ascii="Times New Roman" w:eastAsia="Times New Roman" w:hAnsi="Times New Roman" w:cs="Times New Roman"/>
          <w:sz w:val="24"/>
          <w:szCs w:val="24"/>
          <w:lang w:eastAsia="mk-MK"/>
        </w:rPr>
      </w:pPr>
    </w:p>
    <w:tbl>
      <w:tblPr>
        <w:tblW w:w="9262" w:type="dxa"/>
        <w:tblCellSpacing w:w="0" w:type="dxa"/>
        <w:tblInd w:w="-142" w:type="dxa"/>
        <w:tblCellMar>
          <w:left w:w="0" w:type="dxa"/>
          <w:right w:w="0" w:type="dxa"/>
        </w:tblCellMar>
        <w:tblLook w:val="04A0"/>
      </w:tblPr>
      <w:tblGrid>
        <w:gridCol w:w="142"/>
        <w:gridCol w:w="9050"/>
        <w:gridCol w:w="58"/>
        <w:gridCol w:w="6"/>
        <w:gridCol w:w="6"/>
      </w:tblGrid>
      <w:tr w:rsidR="00621102" w:rsidRPr="00423D39" w:rsidTr="00C067D9">
        <w:trPr>
          <w:gridBefore w:val="1"/>
          <w:wBefore w:w="142" w:type="dxa"/>
          <w:tblCellSpacing w:w="0" w:type="dxa"/>
        </w:trPr>
        <w:tc>
          <w:tcPr>
            <w:tcW w:w="9120" w:type="dxa"/>
            <w:gridSpan w:val="4"/>
            <w:hideMark/>
          </w:tcPr>
          <w:p w:rsidR="00621102" w:rsidRPr="00423D39" w:rsidRDefault="00621102" w:rsidP="008D2597">
            <w:pPr>
              <w:rPr>
                <w:rFonts w:ascii="Times New Roman" w:eastAsia="Times New Roman" w:hAnsi="Times New Roman" w:cs="Times New Roman"/>
                <w:sz w:val="24"/>
                <w:szCs w:val="24"/>
                <w:lang w:eastAsia="mk-MK"/>
              </w:rPr>
            </w:pPr>
          </w:p>
        </w:tc>
      </w:tr>
      <w:tr w:rsidR="00621102" w:rsidRPr="00423D39" w:rsidTr="00C067D9">
        <w:trPr>
          <w:gridBefore w:val="1"/>
          <w:wBefore w:w="142" w:type="dxa"/>
          <w:tblCellSpacing w:w="0" w:type="dxa"/>
        </w:trPr>
        <w:tc>
          <w:tcPr>
            <w:tcW w:w="9108" w:type="dxa"/>
            <w:gridSpan w:val="2"/>
            <w:hideMark/>
          </w:tcPr>
          <w:p w:rsidR="00621102" w:rsidRPr="00423D39" w:rsidRDefault="00621102" w:rsidP="008D2597">
            <w:pPr>
              <w:rPr>
                <w:rFonts w:ascii="Times New Roman" w:eastAsia="Times New Roman" w:hAnsi="Times New Roman" w:cs="Times New Roman"/>
                <w:sz w:val="24"/>
                <w:szCs w:val="24"/>
                <w:lang w:eastAsia="mk-MK"/>
              </w:rPr>
            </w:pPr>
          </w:p>
        </w:tc>
        <w:tc>
          <w:tcPr>
            <w:tcW w:w="6" w:type="dxa"/>
            <w:hideMark/>
          </w:tcPr>
          <w:p w:rsidR="00621102" w:rsidRPr="00423D39" w:rsidRDefault="00621102" w:rsidP="008D2597">
            <w:pPr>
              <w:rPr>
                <w:rFonts w:ascii="Times New Roman" w:eastAsia="Times New Roman" w:hAnsi="Times New Roman" w:cs="Times New Roman"/>
                <w:sz w:val="24"/>
                <w:szCs w:val="24"/>
                <w:lang w:eastAsia="mk-MK"/>
              </w:rPr>
            </w:pPr>
          </w:p>
        </w:tc>
        <w:tc>
          <w:tcPr>
            <w:tcW w:w="6" w:type="dxa"/>
            <w:hideMark/>
          </w:tcPr>
          <w:p w:rsidR="00621102" w:rsidRPr="00423D39" w:rsidRDefault="00621102" w:rsidP="008D2597">
            <w:pPr>
              <w:rPr>
                <w:rFonts w:ascii="Times New Roman" w:eastAsia="Times New Roman" w:hAnsi="Times New Roman" w:cs="Times New Roman"/>
                <w:sz w:val="24"/>
                <w:szCs w:val="24"/>
                <w:lang w:eastAsia="mk-MK"/>
              </w:rPr>
            </w:pPr>
          </w:p>
        </w:tc>
      </w:tr>
      <w:tr w:rsidR="00316D39" w:rsidRPr="00316D39" w:rsidTr="00C067D9">
        <w:tblPrEx>
          <w:tblCellSpacing w:w="6" w:type="dxa"/>
          <w:tblCellMar>
            <w:top w:w="12" w:type="dxa"/>
            <w:left w:w="12" w:type="dxa"/>
            <w:bottom w:w="12" w:type="dxa"/>
            <w:right w:w="12" w:type="dxa"/>
          </w:tblCellMar>
        </w:tblPrEx>
        <w:trPr>
          <w:gridAfter w:val="3"/>
          <w:wAfter w:w="70" w:type="dxa"/>
          <w:tblCellSpacing w:w="6" w:type="dxa"/>
        </w:trPr>
        <w:tc>
          <w:tcPr>
            <w:tcW w:w="9192" w:type="dxa"/>
            <w:gridSpan w:val="2"/>
            <w:vAlign w:val="center"/>
            <w:hideMark/>
          </w:tcPr>
          <w:p w:rsidR="00316D39" w:rsidRPr="00316D39" w:rsidRDefault="00316D39" w:rsidP="00EE4D7C">
            <w:pPr>
              <w:spacing w:before="100" w:beforeAutospacing="1" w:after="100" w:afterAutospacing="1"/>
              <w:jc w:val="both"/>
              <w:rPr>
                <w:rFonts w:ascii="Verdana" w:eastAsia="Times New Roman" w:hAnsi="Verdana" w:cs="Times New Roman"/>
                <w:color w:val="000000"/>
                <w:sz w:val="16"/>
                <w:szCs w:val="16"/>
                <w:lang w:eastAsia="mk-MK"/>
              </w:rPr>
            </w:pPr>
          </w:p>
        </w:tc>
      </w:tr>
    </w:tbl>
    <w:p w:rsidR="003D2AB7" w:rsidRDefault="00EE4D7C" w:rsidP="00EE4D7C">
      <w:pPr>
        <w:pStyle w:val="BodyText2"/>
        <w:numPr>
          <w:ilvl w:val="0"/>
          <w:numId w:val="19"/>
        </w:numPr>
        <w:rPr>
          <w:rFonts w:ascii="Times New Roman" w:hAnsi="Times New Roman"/>
          <w:b/>
          <w:lang w:val="mk-MK"/>
        </w:rPr>
      </w:pPr>
      <w:r w:rsidRPr="00EE4D7C">
        <w:rPr>
          <w:rFonts w:ascii="Times New Roman" w:hAnsi="Times New Roman"/>
          <w:b/>
          <w:lang w:val="mk-MK"/>
        </w:rPr>
        <w:t>Излезни решенија</w:t>
      </w:r>
    </w:p>
    <w:p w:rsidR="00885E69" w:rsidRPr="00EE4D7C" w:rsidRDefault="00885E69" w:rsidP="00885E69">
      <w:pPr>
        <w:pStyle w:val="BodyText2"/>
        <w:ind w:left="1080"/>
        <w:rPr>
          <w:rFonts w:ascii="Times New Roman" w:hAnsi="Times New Roman"/>
          <w:b/>
          <w:lang w:val="mk-MK"/>
        </w:rPr>
      </w:pPr>
    </w:p>
    <w:p w:rsidR="00EE4D7C" w:rsidRPr="00EE4D7C" w:rsidRDefault="00885E69" w:rsidP="00EE4D7C">
      <w:pPr>
        <w:pStyle w:val="BodyText2"/>
        <w:ind w:firstLine="360"/>
        <w:rPr>
          <w:rFonts w:ascii="Times New Roman" w:hAnsi="Times New Roman"/>
          <w:b/>
          <w:lang w:val="mk-MK"/>
        </w:rPr>
      </w:pPr>
      <w:r>
        <w:rPr>
          <w:rFonts w:ascii="Times New Roman" w:hAnsi="Times New Roman"/>
          <w:bCs/>
          <w:lang w:val="mk-MK" w:eastAsia="mk-MK"/>
        </w:rPr>
        <w:t xml:space="preserve">      </w:t>
      </w:r>
      <w:r w:rsidR="00EE4D7C" w:rsidRPr="00EE4D7C">
        <w:rPr>
          <w:rFonts w:ascii="Times New Roman" w:hAnsi="Times New Roman"/>
          <w:bCs/>
          <w:lang w:val="mk-MK" w:eastAsia="mk-MK"/>
        </w:rPr>
        <w:t xml:space="preserve">Една од омилените флоскули на Владата на Република Македонија е ставот дека </w:t>
      </w:r>
      <w:proofErr w:type="spellStart"/>
      <w:r w:rsidR="00EE4D7C" w:rsidRPr="00EE4D7C">
        <w:rPr>
          <w:rFonts w:ascii="Times New Roman" w:hAnsi="Times New Roman"/>
          <w:bCs/>
          <w:lang w:eastAsia="mk-MK"/>
        </w:rPr>
        <w:t>со</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реформите</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ќе</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добиеме</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мала</w:t>
      </w:r>
      <w:proofErr w:type="spellEnd"/>
      <w:r w:rsidR="00EE4D7C" w:rsidRPr="00EE4D7C">
        <w:rPr>
          <w:rFonts w:ascii="Times New Roman" w:hAnsi="Times New Roman"/>
          <w:bCs/>
          <w:lang w:eastAsia="mk-MK"/>
        </w:rPr>
        <w:t xml:space="preserve"> и </w:t>
      </w:r>
      <w:proofErr w:type="spellStart"/>
      <w:r w:rsidR="00EE4D7C" w:rsidRPr="00EE4D7C">
        <w:rPr>
          <w:rFonts w:ascii="Times New Roman" w:hAnsi="Times New Roman"/>
          <w:bCs/>
          <w:lang w:eastAsia="mk-MK"/>
        </w:rPr>
        <w:t>функционална</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граѓанска</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јавна</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администрација</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со</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едноставна</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структура</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која</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во</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своето</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работење</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нема</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да</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се</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раководи</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од</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политичките</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одлуки</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туку</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од</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потребите</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на</w:t>
      </w:r>
      <w:proofErr w:type="spellEnd"/>
      <w:r w:rsidR="00EE4D7C" w:rsidRPr="00EE4D7C">
        <w:rPr>
          <w:rFonts w:ascii="Times New Roman" w:hAnsi="Times New Roman"/>
          <w:bCs/>
          <w:lang w:eastAsia="mk-MK"/>
        </w:rPr>
        <w:t xml:space="preserve"> </w:t>
      </w:r>
      <w:proofErr w:type="spellStart"/>
      <w:r w:rsidR="00EE4D7C" w:rsidRPr="00EE4D7C">
        <w:rPr>
          <w:rFonts w:ascii="Times New Roman" w:hAnsi="Times New Roman"/>
          <w:bCs/>
          <w:lang w:eastAsia="mk-MK"/>
        </w:rPr>
        <w:t>граѓаните</w:t>
      </w:r>
      <w:proofErr w:type="spellEnd"/>
      <w:r w:rsidR="00EE4D7C" w:rsidRPr="00EE4D7C">
        <w:rPr>
          <w:rFonts w:ascii="Times New Roman" w:hAnsi="Times New Roman"/>
          <w:bCs/>
          <w:lang w:eastAsia="mk-MK"/>
        </w:rPr>
        <w:t>.</w:t>
      </w:r>
      <w:r w:rsidR="00EE4D7C" w:rsidRPr="00EE4D7C">
        <w:rPr>
          <w:rFonts w:ascii="Times New Roman" w:hAnsi="Times New Roman"/>
          <w:bCs/>
          <w:lang w:val="mk-MK" w:eastAsia="mk-MK"/>
        </w:rPr>
        <w:t xml:space="preserve"> На кој начи</w:t>
      </w:r>
      <w:r w:rsidR="00EE4D7C">
        <w:rPr>
          <w:rFonts w:ascii="Times New Roman" w:hAnsi="Times New Roman"/>
          <w:bCs/>
          <w:lang w:val="mk-MK" w:eastAsia="mk-MK"/>
        </w:rPr>
        <w:t>н</w:t>
      </w:r>
      <w:r w:rsidR="00EE4D7C" w:rsidRPr="00EE4D7C">
        <w:rPr>
          <w:rFonts w:ascii="Times New Roman" w:hAnsi="Times New Roman"/>
          <w:bCs/>
          <w:lang w:val="mk-MK" w:eastAsia="mk-MK"/>
        </w:rPr>
        <w:t xml:space="preserve"> е ова можно? Моите предлози за реализација на оваа заложба се: </w:t>
      </w:r>
    </w:p>
    <w:p w:rsidR="003D2AB7" w:rsidRPr="00C15B29" w:rsidRDefault="003D2AB7" w:rsidP="003D2AB7">
      <w:pPr>
        <w:pStyle w:val="BodyText2"/>
        <w:numPr>
          <w:ilvl w:val="0"/>
          <w:numId w:val="13"/>
        </w:numPr>
        <w:rPr>
          <w:rFonts w:ascii="Times New Roman" w:hAnsi="Times New Roman"/>
          <w:lang w:val="mk-MK"/>
        </w:rPr>
      </w:pPr>
      <w:r w:rsidRPr="00C15B29">
        <w:rPr>
          <w:rFonts w:ascii="Times New Roman" w:hAnsi="Times New Roman"/>
          <w:lang w:val="mk-MK"/>
        </w:rPr>
        <w:lastRenderedPageBreak/>
        <w:t xml:space="preserve">потребно е во наредниот период особено да се посвети внимание на развивање на соодветни капацитети за управување со човечки ресурси во министерствата и другите органи на државната управа, </w:t>
      </w:r>
    </w:p>
    <w:p w:rsidR="003D2AB7" w:rsidRPr="00EE4D7C" w:rsidRDefault="003D2AB7" w:rsidP="003D2AB7">
      <w:pPr>
        <w:pStyle w:val="BodyText2"/>
        <w:numPr>
          <w:ilvl w:val="0"/>
          <w:numId w:val="13"/>
        </w:numPr>
        <w:rPr>
          <w:rFonts w:ascii="Times New Roman" w:hAnsi="Times New Roman"/>
          <w:sz w:val="20"/>
          <w:lang w:val="mk-MK"/>
        </w:rPr>
      </w:pPr>
      <w:r w:rsidRPr="00C15B29">
        <w:rPr>
          <w:rFonts w:ascii="Times New Roman" w:hAnsi="Times New Roman"/>
          <w:lang w:val="mk-MK"/>
        </w:rPr>
        <w:t>Агенцијата за државни службеници</w:t>
      </w:r>
      <w:r w:rsidR="000110E3">
        <w:rPr>
          <w:rFonts w:ascii="Times New Roman" w:hAnsi="Times New Roman"/>
          <w:lang w:val="mk-MK"/>
        </w:rPr>
        <w:t xml:space="preserve"> (АДС)</w:t>
      </w:r>
      <w:r w:rsidRPr="00C15B29">
        <w:rPr>
          <w:rFonts w:ascii="Times New Roman" w:hAnsi="Times New Roman"/>
          <w:lang w:val="mk-MK"/>
        </w:rPr>
        <w:t xml:space="preserve"> треба да ги развива сопствените капацитети за да може ефективно и ефикасно да ги врши своите функции.</w:t>
      </w:r>
      <w:r w:rsidRPr="00C15B29">
        <w:rPr>
          <w:rFonts w:ascii="Times New Roman" w:hAnsi="Times New Roman"/>
          <w:color w:val="FF0000"/>
          <w:lang w:val="mk-MK"/>
        </w:rPr>
        <w:t xml:space="preserve"> </w:t>
      </w:r>
      <w:r w:rsidRPr="00EE4D7C">
        <w:rPr>
          <w:rFonts w:ascii="Times New Roman" w:hAnsi="Times New Roman"/>
          <w:sz w:val="20"/>
          <w:lang w:val="mk-MK"/>
        </w:rPr>
        <w:t>(На овој начин може да се очекува доследно спроведување на со закон предвидените постапки, како и развој на државната служба преку добро планирана обука. Само преку добро планирање на потребниот број и профил на државни службеници, како и преку нивна обука и усовршување може да се очекува дека ограничените буџетски ресурси навистина ќе поддржуваат компетентни и мотивирани државни службеници).</w:t>
      </w:r>
    </w:p>
    <w:p w:rsidR="003D2AB7" w:rsidRPr="00EE4D7C" w:rsidRDefault="003D2AB7" w:rsidP="003D2AB7">
      <w:pPr>
        <w:pStyle w:val="BodyText2"/>
        <w:numPr>
          <w:ilvl w:val="0"/>
          <w:numId w:val="13"/>
        </w:numPr>
        <w:rPr>
          <w:rFonts w:ascii="Times New Roman" w:hAnsi="Times New Roman"/>
          <w:sz w:val="22"/>
          <w:lang w:val="mk-MK"/>
        </w:rPr>
      </w:pPr>
      <w:r w:rsidRPr="00EE4D7C">
        <w:rPr>
          <w:rFonts w:ascii="Times New Roman" w:hAnsi="Times New Roman"/>
          <w:lang w:val="mk-MK"/>
        </w:rPr>
        <w:t xml:space="preserve">во наредниот период треба да се утврдат креативни активности за промовирање на етиката и етичкото однесување на државните службеници </w:t>
      </w:r>
      <w:r w:rsidRPr="00EE4D7C">
        <w:rPr>
          <w:rFonts w:ascii="Times New Roman" w:hAnsi="Times New Roman"/>
          <w:sz w:val="22"/>
          <w:lang w:val="mk-MK"/>
        </w:rPr>
        <w:t>(во контекст на оваа заложба заради постигнување на потребната рамнотежа и промовирање на етичкото однесување на политичарите, се препорачува донесување на кодекс за етика за министрите, избраните и назначените функционери)</w:t>
      </w:r>
    </w:p>
    <w:p w:rsidR="003D2AB7" w:rsidRDefault="003D2AB7" w:rsidP="003D2AB7">
      <w:pPr>
        <w:pStyle w:val="ListParagraph"/>
        <w:numPr>
          <w:ilvl w:val="0"/>
          <w:numId w:val="13"/>
        </w:numPr>
        <w:jc w:val="both"/>
        <w:rPr>
          <w:rFonts w:ascii="Times New Roman" w:hAnsi="Times New Roman" w:cs="Times New Roman"/>
          <w:sz w:val="24"/>
          <w:szCs w:val="24"/>
        </w:rPr>
      </w:pPr>
      <w:r w:rsidRPr="00C15B29">
        <w:rPr>
          <w:rFonts w:ascii="Times New Roman" w:hAnsi="Times New Roman" w:cs="Times New Roman"/>
          <w:sz w:val="24"/>
          <w:szCs w:val="24"/>
        </w:rPr>
        <w:t xml:space="preserve">да се продолжи со доследна примена и развивање на веќе воспоставените системи за стратешко планирање и за анализа на политиките и координација. </w:t>
      </w:r>
    </w:p>
    <w:p w:rsidR="003D2AB7" w:rsidRPr="00C15B29" w:rsidRDefault="003D2AB7" w:rsidP="003D2AB7">
      <w:pPr>
        <w:pStyle w:val="ListParagraph"/>
        <w:numPr>
          <w:ilvl w:val="0"/>
          <w:numId w:val="13"/>
        </w:numPr>
        <w:jc w:val="both"/>
        <w:rPr>
          <w:rFonts w:ascii="Times New Roman" w:hAnsi="Times New Roman"/>
        </w:rPr>
      </w:pPr>
      <w:r w:rsidRPr="00C15B29">
        <w:rPr>
          <w:rFonts w:ascii="Times New Roman" w:hAnsi="Times New Roman" w:cs="Times New Roman"/>
          <w:sz w:val="24"/>
          <w:szCs w:val="24"/>
        </w:rPr>
        <w:t xml:space="preserve">постојано надградување на системот за хоризонтална координација, а особено внимание треба да се посвети на воведување на системи и постапки за вертикална координација, односно зајакнување на оние функции во органите на државната управа кои придонесуваат за нивни развој во модерни организации (стратешко планирање,  анализа на политиките, управување со човечки ресурси, внатрешна контрола, информациска технологија). </w:t>
      </w:r>
    </w:p>
    <w:p w:rsidR="003D2AB7" w:rsidRDefault="003D2AB7" w:rsidP="003D2AB7">
      <w:pPr>
        <w:pStyle w:val="BodyText2"/>
        <w:numPr>
          <w:ilvl w:val="0"/>
          <w:numId w:val="13"/>
        </w:numPr>
        <w:rPr>
          <w:rFonts w:ascii="Times New Roman" w:hAnsi="Times New Roman"/>
          <w:lang w:val="mk-MK"/>
        </w:rPr>
      </w:pPr>
      <w:proofErr w:type="spellStart"/>
      <w:proofErr w:type="gramStart"/>
      <w:r w:rsidRPr="00423D39">
        <w:rPr>
          <w:rFonts w:ascii="Times New Roman" w:hAnsi="Times New Roman"/>
        </w:rPr>
        <w:t>досега</w:t>
      </w:r>
      <w:proofErr w:type="spellEnd"/>
      <w:proofErr w:type="gramEnd"/>
      <w:r w:rsidRPr="00423D39">
        <w:rPr>
          <w:rFonts w:ascii="Times New Roman" w:hAnsi="Times New Roman"/>
        </w:rPr>
        <w:t xml:space="preserve"> </w:t>
      </w:r>
      <w:proofErr w:type="spellStart"/>
      <w:r w:rsidRPr="00423D39">
        <w:rPr>
          <w:rFonts w:ascii="Times New Roman" w:hAnsi="Times New Roman"/>
        </w:rPr>
        <w:t>не</w:t>
      </w:r>
      <w:proofErr w:type="spellEnd"/>
      <w:r w:rsidRPr="00423D39">
        <w:rPr>
          <w:rFonts w:ascii="Times New Roman" w:hAnsi="Times New Roman"/>
        </w:rPr>
        <w:t xml:space="preserve"> е </w:t>
      </w:r>
      <w:proofErr w:type="spellStart"/>
      <w:r w:rsidRPr="00423D39">
        <w:rPr>
          <w:rFonts w:ascii="Times New Roman" w:hAnsi="Times New Roman"/>
        </w:rPr>
        <w:t>дефиниран</w:t>
      </w:r>
      <w:proofErr w:type="spellEnd"/>
      <w:r w:rsidRPr="00423D39">
        <w:rPr>
          <w:rFonts w:ascii="Times New Roman" w:hAnsi="Times New Roman"/>
        </w:rPr>
        <w:t xml:space="preserve"> </w:t>
      </w:r>
      <w:proofErr w:type="spellStart"/>
      <w:r w:rsidRPr="00423D39">
        <w:rPr>
          <w:rFonts w:ascii="Times New Roman" w:hAnsi="Times New Roman"/>
        </w:rPr>
        <w:t>статусот</w:t>
      </w:r>
      <w:proofErr w:type="spellEnd"/>
      <w:r w:rsidRPr="00423D39">
        <w:rPr>
          <w:rFonts w:ascii="Times New Roman" w:hAnsi="Times New Roman"/>
        </w:rPr>
        <w:t xml:space="preserve"> и </w:t>
      </w:r>
      <w:proofErr w:type="spellStart"/>
      <w:r w:rsidRPr="00423D39">
        <w:rPr>
          <w:rFonts w:ascii="Times New Roman" w:hAnsi="Times New Roman"/>
        </w:rPr>
        <w:t>условите</w:t>
      </w:r>
      <w:proofErr w:type="spellEnd"/>
      <w:r w:rsidRPr="00423D39">
        <w:rPr>
          <w:rFonts w:ascii="Times New Roman" w:hAnsi="Times New Roman"/>
        </w:rPr>
        <w:t xml:space="preserve"> </w:t>
      </w:r>
      <w:proofErr w:type="spellStart"/>
      <w:r w:rsidRPr="00423D39">
        <w:rPr>
          <w:rFonts w:ascii="Times New Roman" w:hAnsi="Times New Roman"/>
        </w:rPr>
        <w:t>од</w:t>
      </w:r>
      <w:proofErr w:type="spellEnd"/>
      <w:r w:rsidRPr="00423D39">
        <w:rPr>
          <w:rFonts w:ascii="Times New Roman" w:hAnsi="Times New Roman"/>
        </w:rPr>
        <w:t xml:space="preserve"> </w:t>
      </w:r>
      <w:proofErr w:type="spellStart"/>
      <w:r w:rsidRPr="00423D39">
        <w:rPr>
          <w:rFonts w:ascii="Times New Roman" w:hAnsi="Times New Roman"/>
        </w:rPr>
        <w:t>вработувањето</w:t>
      </w:r>
      <w:proofErr w:type="spellEnd"/>
      <w:r w:rsidRPr="00423D39">
        <w:rPr>
          <w:rFonts w:ascii="Times New Roman" w:hAnsi="Times New Roman"/>
        </w:rPr>
        <w:t xml:space="preserve"> </w:t>
      </w:r>
      <w:proofErr w:type="spellStart"/>
      <w:r w:rsidRPr="00423D39">
        <w:rPr>
          <w:rFonts w:ascii="Times New Roman" w:hAnsi="Times New Roman"/>
        </w:rPr>
        <w:t>на</w:t>
      </w:r>
      <w:proofErr w:type="spellEnd"/>
      <w:r w:rsidRPr="00423D39">
        <w:rPr>
          <w:rFonts w:ascii="Times New Roman" w:hAnsi="Times New Roman"/>
        </w:rPr>
        <w:t xml:space="preserve"> </w:t>
      </w:r>
      <w:proofErr w:type="spellStart"/>
      <w:r w:rsidRPr="00423D39">
        <w:rPr>
          <w:rFonts w:ascii="Times New Roman" w:hAnsi="Times New Roman"/>
        </w:rPr>
        <w:t>вработените</w:t>
      </w:r>
      <w:proofErr w:type="spellEnd"/>
      <w:r w:rsidRPr="00423D39">
        <w:rPr>
          <w:rFonts w:ascii="Times New Roman" w:hAnsi="Times New Roman"/>
        </w:rPr>
        <w:t xml:space="preserve"> </w:t>
      </w:r>
      <w:proofErr w:type="spellStart"/>
      <w:r w:rsidRPr="00423D39">
        <w:rPr>
          <w:rFonts w:ascii="Times New Roman" w:hAnsi="Times New Roman"/>
        </w:rPr>
        <w:t>кои</w:t>
      </w:r>
      <w:proofErr w:type="spellEnd"/>
      <w:r w:rsidRPr="00423D39">
        <w:rPr>
          <w:rFonts w:ascii="Times New Roman" w:hAnsi="Times New Roman"/>
        </w:rPr>
        <w:t xml:space="preserve"> </w:t>
      </w:r>
      <w:proofErr w:type="spellStart"/>
      <w:r w:rsidRPr="00423D39">
        <w:rPr>
          <w:rFonts w:ascii="Times New Roman" w:hAnsi="Times New Roman"/>
        </w:rPr>
        <w:t>работат</w:t>
      </w:r>
      <w:proofErr w:type="spellEnd"/>
      <w:r w:rsidRPr="00423D39">
        <w:rPr>
          <w:rFonts w:ascii="Times New Roman" w:hAnsi="Times New Roman"/>
        </w:rPr>
        <w:t xml:space="preserve"> </w:t>
      </w:r>
      <w:proofErr w:type="spellStart"/>
      <w:r w:rsidRPr="00423D39">
        <w:rPr>
          <w:rFonts w:ascii="Times New Roman" w:hAnsi="Times New Roman"/>
        </w:rPr>
        <w:t>во</w:t>
      </w:r>
      <w:proofErr w:type="spellEnd"/>
      <w:r w:rsidRPr="00423D39">
        <w:rPr>
          <w:rFonts w:ascii="Times New Roman" w:hAnsi="Times New Roman"/>
        </w:rPr>
        <w:t xml:space="preserve"> </w:t>
      </w:r>
      <w:proofErr w:type="spellStart"/>
      <w:r w:rsidRPr="00423D39">
        <w:rPr>
          <w:rFonts w:ascii="Times New Roman" w:hAnsi="Times New Roman"/>
        </w:rPr>
        <w:t>јавната</w:t>
      </w:r>
      <w:proofErr w:type="spellEnd"/>
      <w:r w:rsidRPr="00423D39">
        <w:rPr>
          <w:rFonts w:ascii="Times New Roman" w:hAnsi="Times New Roman"/>
        </w:rPr>
        <w:t xml:space="preserve"> </w:t>
      </w:r>
      <w:proofErr w:type="spellStart"/>
      <w:r w:rsidRPr="00423D39">
        <w:rPr>
          <w:rFonts w:ascii="Times New Roman" w:hAnsi="Times New Roman"/>
        </w:rPr>
        <w:t>администрација</w:t>
      </w:r>
      <w:proofErr w:type="spellEnd"/>
      <w:r w:rsidRPr="00423D39">
        <w:rPr>
          <w:rFonts w:ascii="Times New Roman" w:hAnsi="Times New Roman"/>
        </w:rPr>
        <w:t xml:space="preserve"> </w:t>
      </w:r>
      <w:proofErr w:type="spellStart"/>
      <w:r w:rsidRPr="00423D39">
        <w:rPr>
          <w:rFonts w:ascii="Times New Roman" w:hAnsi="Times New Roman"/>
        </w:rPr>
        <w:t>во</w:t>
      </w:r>
      <w:proofErr w:type="spellEnd"/>
      <w:r w:rsidRPr="00423D39">
        <w:rPr>
          <w:rFonts w:ascii="Times New Roman" w:hAnsi="Times New Roman"/>
        </w:rPr>
        <w:t xml:space="preserve"> </w:t>
      </w:r>
      <w:proofErr w:type="spellStart"/>
      <w:r w:rsidRPr="00423D39">
        <w:rPr>
          <w:rFonts w:ascii="Times New Roman" w:hAnsi="Times New Roman"/>
        </w:rPr>
        <w:t>поширока</w:t>
      </w:r>
      <w:proofErr w:type="spellEnd"/>
      <w:r w:rsidRPr="00423D39">
        <w:rPr>
          <w:rFonts w:ascii="Times New Roman" w:hAnsi="Times New Roman"/>
        </w:rPr>
        <w:t xml:space="preserve"> </w:t>
      </w:r>
      <w:proofErr w:type="spellStart"/>
      <w:r w:rsidRPr="00423D39">
        <w:rPr>
          <w:rFonts w:ascii="Times New Roman" w:hAnsi="Times New Roman"/>
        </w:rPr>
        <w:t>смисла</w:t>
      </w:r>
      <w:proofErr w:type="spellEnd"/>
      <w:r w:rsidRPr="00754AA5">
        <w:rPr>
          <w:rFonts w:ascii="Times New Roman" w:hAnsi="Times New Roman"/>
          <w:b/>
          <w:i/>
        </w:rPr>
        <w:t xml:space="preserve"> </w:t>
      </w:r>
      <w:r w:rsidRPr="00885E69">
        <w:rPr>
          <w:rFonts w:ascii="Times New Roman" w:hAnsi="Times New Roman"/>
          <w:b/>
        </w:rPr>
        <w:t>(</w:t>
      </w:r>
      <w:r w:rsidRPr="00885E69">
        <w:rPr>
          <w:rFonts w:ascii="Times New Roman" w:hAnsi="Times New Roman"/>
          <w:b/>
          <w:lang w:val="mk-MK"/>
        </w:rPr>
        <w:t>во здравството, социјалните дејности, образованието и науката, како и културата</w:t>
      </w:r>
      <w:r w:rsidRPr="00885E69">
        <w:rPr>
          <w:rFonts w:ascii="Times New Roman" w:hAnsi="Times New Roman"/>
          <w:b/>
        </w:rPr>
        <w:t>)</w:t>
      </w:r>
      <w:r w:rsidRPr="00885E69">
        <w:rPr>
          <w:rFonts w:ascii="Times New Roman" w:hAnsi="Times New Roman"/>
        </w:rPr>
        <w:t>.</w:t>
      </w:r>
      <w:r w:rsidRPr="00423D39">
        <w:rPr>
          <w:rFonts w:ascii="Times New Roman" w:hAnsi="Times New Roman"/>
        </w:rPr>
        <w:t xml:space="preserve"> </w:t>
      </w:r>
      <w:proofErr w:type="spellStart"/>
      <w:r w:rsidRPr="00423D39">
        <w:rPr>
          <w:rFonts w:ascii="Times New Roman" w:hAnsi="Times New Roman"/>
        </w:rPr>
        <w:t>Сите</w:t>
      </w:r>
      <w:proofErr w:type="spellEnd"/>
      <w:r w:rsidRPr="00423D39">
        <w:rPr>
          <w:rFonts w:ascii="Times New Roman" w:hAnsi="Times New Roman"/>
        </w:rPr>
        <w:t xml:space="preserve"> </w:t>
      </w:r>
      <w:proofErr w:type="spellStart"/>
      <w:r w:rsidRPr="00423D39">
        <w:rPr>
          <w:rFonts w:ascii="Times New Roman" w:hAnsi="Times New Roman"/>
        </w:rPr>
        <w:t>услови</w:t>
      </w:r>
      <w:proofErr w:type="spellEnd"/>
      <w:r w:rsidRPr="00423D39">
        <w:rPr>
          <w:rFonts w:ascii="Times New Roman" w:hAnsi="Times New Roman"/>
        </w:rPr>
        <w:t xml:space="preserve"> </w:t>
      </w:r>
      <w:proofErr w:type="spellStart"/>
      <w:r w:rsidRPr="00423D39">
        <w:rPr>
          <w:rFonts w:ascii="Times New Roman" w:hAnsi="Times New Roman"/>
        </w:rPr>
        <w:t>од</w:t>
      </w:r>
      <w:proofErr w:type="spellEnd"/>
      <w:r w:rsidRPr="00423D39">
        <w:rPr>
          <w:rFonts w:ascii="Times New Roman" w:hAnsi="Times New Roman"/>
        </w:rPr>
        <w:t xml:space="preserve"> </w:t>
      </w:r>
      <w:proofErr w:type="spellStart"/>
      <w:r w:rsidRPr="00423D39">
        <w:rPr>
          <w:rFonts w:ascii="Times New Roman" w:hAnsi="Times New Roman"/>
        </w:rPr>
        <w:t>работниот</w:t>
      </w:r>
      <w:proofErr w:type="spellEnd"/>
      <w:r w:rsidRPr="00423D39">
        <w:rPr>
          <w:rFonts w:ascii="Times New Roman" w:hAnsi="Times New Roman"/>
        </w:rPr>
        <w:t xml:space="preserve"> </w:t>
      </w:r>
      <w:proofErr w:type="spellStart"/>
      <w:r w:rsidRPr="00423D39">
        <w:rPr>
          <w:rFonts w:ascii="Times New Roman" w:hAnsi="Times New Roman"/>
        </w:rPr>
        <w:t>однос</w:t>
      </w:r>
      <w:proofErr w:type="spellEnd"/>
      <w:r w:rsidRPr="00423D39">
        <w:rPr>
          <w:rFonts w:ascii="Times New Roman" w:hAnsi="Times New Roman"/>
        </w:rPr>
        <w:t xml:space="preserve">, </w:t>
      </w:r>
      <w:proofErr w:type="spellStart"/>
      <w:r w:rsidRPr="00423D39">
        <w:rPr>
          <w:rFonts w:ascii="Times New Roman" w:hAnsi="Times New Roman"/>
        </w:rPr>
        <w:t>како</w:t>
      </w:r>
      <w:proofErr w:type="spellEnd"/>
      <w:r w:rsidRPr="00423D39">
        <w:rPr>
          <w:rFonts w:ascii="Times New Roman" w:hAnsi="Times New Roman"/>
        </w:rPr>
        <w:t xml:space="preserve"> </w:t>
      </w:r>
      <w:proofErr w:type="spellStart"/>
      <w:r w:rsidRPr="00423D39">
        <w:rPr>
          <w:rFonts w:ascii="Times New Roman" w:hAnsi="Times New Roman"/>
        </w:rPr>
        <w:t>што</w:t>
      </w:r>
      <w:proofErr w:type="spellEnd"/>
      <w:r w:rsidRPr="00423D39">
        <w:rPr>
          <w:rFonts w:ascii="Times New Roman" w:hAnsi="Times New Roman"/>
        </w:rPr>
        <w:t xml:space="preserve"> </w:t>
      </w:r>
      <w:proofErr w:type="spellStart"/>
      <w:r w:rsidRPr="00423D39">
        <w:rPr>
          <w:rFonts w:ascii="Times New Roman" w:hAnsi="Times New Roman"/>
        </w:rPr>
        <w:t>се</w:t>
      </w:r>
      <w:proofErr w:type="spellEnd"/>
      <w:r w:rsidRPr="00423D39">
        <w:rPr>
          <w:rFonts w:ascii="Times New Roman" w:hAnsi="Times New Roman"/>
        </w:rPr>
        <w:t xml:space="preserve"> </w:t>
      </w:r>
      <w:proofErr w:type="spellStart"/>
      <w:r w:rsidRPr="00423D39">
        <w:rPr>
          <w:rFonts w:ascii="Times New Roman" w:hAnsi="Times New Roman"/>
        </w:rPr>
        <w:t>вработувањето</w:t>
      </w:r>
      <w:proofErr w:type="spellEnd"/>
      <w:r w:rsidRPr="00423D39">
        <w:rPr>
          <w:rFonts w:ascii="Times New Roman" w:hAnsi="Times New Roman"/>
        </w:rPr>
        <w:t xml:space="preserve">, </w:t>
      </w:r>
      <w:proofErr w:type="spellStart"/>
      <w:r w:rsidRPr="00423D39">
        <w:rPr>
          <w:rFonts w:ascii="Times New Roman" w:hAnsi="Times New Roman"/>
        </w:rPr>
        <w:t>унапредувањето</w:t>
      </w:r>
      <w:proofErr w:type="spellEnd"/>
      <w:r w:rsidRPr="00423D39">
        <w:rPr>
          <w:rFonts w:ascii="Times New Roman" w:hAnsi="Times New Roman"/>
        </w:rPr>
        <w:t xml:space="preserve">, и </w:t>
      </w:r>
      <w:proofErr w:type="spellStart"/>
      <w:r w:rsidRPr="00423D39">
        <w:rPr>
          <w:rFonts w:ascii="Times New Roman" w:hAnsi="Times New Roman"/>
        </w:rPr>
        <w:t>престанокот</w:t>
      </w:r>
      <w:proofErr w:type="spellEnd"/>
      <w:r w:rsidRPr="00423D39">
        <w:rPr>
          <w:rFonts w:ascii="Times New Roman" w:hAnsi="Times New Roman"/>
        </w:rPr>
        <w:t xml:space="preserve"> </w:t>
      </w:r>
      <w:proofErr w:type="spellStart"/>
      <w:r w:rsidRPr="00423D39">
        <w:rPr>
          <w:rFonts w:ascii="Times New Roman" w:hAnsi="Times New Roman"/>
        </w:rPr>
        <w:t>на</w:t>
      </w:r>
      <w:proofErr w:type="spellEnd"/>
      <w:r w:rsidRPr="00423D39">
        <w:rPr>
          <w:rFonts w:ascii="Times New Roman" w:hAnsi="Times New Roman"/>
        </w:rPr>
        <w:t xml:space="preserve"> </w:t>
      </w:r>
      <w:proofErr w:type="spellStart"/>
      <w:r w:rsidRPr="00423D39">
        <w:rPr>
          <w:rFonts w:ascii="Times New Roman" w:hAnsi="Times New Roman"/>
        </w:rPr>
        <w:t>работниот</w:t>
      </w:r>
      <w:proofErr w:type="spellEnd"/>
      <w:r w:rsidRPr="00423D39">
        <w:rPr>
          <w:rFonts w:ascii="Times New Roman" w:hAnsi="Times New Roman"/>
        </w:rPr>
        <w:t xml:space="preserve"> </w:t>
      </w:r>
      <w:proofErr w:type="spellStart"/>
      <w:r w:rsidRPr="00423D39">
        <w:rPr>
          <w:rFonts w:ascii="Times New Roman" w:hAnsi="Times New Roman"/>
        </w:rPr>
        <w:t>однос</w:t>
      </w:r>
      <w:proofErr w:type="spellEnd"/>
      <w:r w:rsidRPr="00423D39">
        <w:rPr>
          <w:rFonts w:ascii="Times New Roman" w:hAnsi="Times New Roman"/>
        </w:rPr>
        <w:t xml:space="preserve">, </w:t>
      </w:r>
      <w:proofErr w:type="spellStart"/>
      <w:r w:rsidRPr="00423D39">
        <w:rPr>
          <w:rFonts w:ascii="Times New Roman" w:hAnsi="Times New Roman"/>
        </w:rPr>
        <w:t>правата</w:t>
      </w:r>
      <w:proofErr w:type="spellEnd"/>
      <w:r w:rsidRPr="00423D39">
        <w:rPr>
          <w:rFonts w:ascii="Times New Roman" w:hAnsi="Times New Roman"/>
        </w:rPr>
        <w:t xml:space="preserve"> и </w:t>
      </w:r>
      <w:proofErr w:type="spellStart"/>
      <w:r w:rsidRPr="00423D39">
        <w:rPr>
          <w:rFonts w:ascii="Times New Roman" w:hAnsi="Times New Roman"/>
        </w:rPr>
        <w:t>должностите</w:t>
      </w:r>
      <w:proofErr w:type="spellEnd"/>
      <w:r w:rsidRPr="00423D39">
        <w:rPr>
          <w:rFonts w:ascii="Times New Roman" w:hAnsi="Times New Roman"/>
        </w:rPr>
        <w:t xml:space="preserve">, </w:t>
      </w:r>
      <w:proofErr w:type="spellStart"/>
      <w:r w:rsidRPr="00423D39">
        <w:rPr>
          <w:rFonts w:ascii="Times New Roman" w:hAnsi="Times New Roman"/>
        </w:rPr>
        <w:t>како</w:t>
      </w:r>
      <w:proofErr w:type="spellEnd"/>
      <w:r w:rsidRPr="00423D39">
        <w:rPr>
          <w:rFonts w:ascii="Times New Roman" w:hAnsi="Times New Roman"/>
        </w:rPr>
        <w:t xml:space="preserve"> и </w:t>
      </w:r>
      <w:proofErr w:type="spellStart"/>
      <w:r w:rsidRPr="00423D39">
        <w:rPr>
          <w:rFonts w:ascii="Times New Roman" w:hAnsi="Times New Roman"/>
        </w:rPr>
        <w:t>оценувањето</w:t>
      </w:r>
      <w:proofErr w:type="spellEnd"/>
      <w:r w:rsidRPr="00423D39">
        <w:rPr>
          <w:rFonts w:ascii="Times New Roman" w:hAnsi="Times New Roman"/>
        </w:rPr>
        <w:t xml:space="preserve"> </w:t>
      </w:r>
      <w:proofErr w:type="spellStart"/>
      <w:r w:rsidRPr="00423D39">
        <w:rPr>
          <w:rFonts w:ascii="Times New Roman" w:hAnsi="Times New Roman"/>
        </w:rPr>
        <w:t>треба</w:t>
      </w:r>
      <w:proofErr w:type="spellEnd"/>
      <w:r w:rsidRPr="00423D39">
        <w:rPr>
          <w:rFonts w:ascii="Times New Roman" w:hAnsi="Times New Roman"/>
        </w:rPr>
        <w:t xml:space="preserve"> </w:t>
      </w:r>
      <w:proofErr w:type="spellStart"/>
      <w:r w:rsidRPr="00423D39">
        <w:rPr>
          <w:rFonts w:ascii="Times New Roman" w:hAnsi="Times New Roman"/>
        </w:rPr>
        <w:t>да</w:t>
      </w:r>
      <w:proofErr w:type="spellEnd"/>
      <w:r w:rsidRPr="00423D39">
        <w:rPr>
          <w:rFonts w:ascii="Times New Roman" w:hAnsi="Times New Roman"/>
        </w:rPr>
        <w:t xml:space="preserve"> </w:t>
      </w:r>
      <w:proofErr w:type="spellStart"/>
      <w:r w:rsidRPr="00423D39">
        <w:rPr>
          <w:rFonts w:ascii="Times New Roman" w:hAnsi="Times New Roman"/>
        </w:rPr>
        <w:t>бидат</w:t>
      </w:r>
      <w:proofErr w:type="spellEnd"/>
      <w:r w:rsidRPr="00423D39">
        <w:rPr>
          <w:rFonts w:ascii="Times New Roman" w:hAnsi="Times New Roman"/>
        </w:rPr>
        <w:t xml:space="preserve"> </w:t>
      </w:r>
      <w:proofErr w:type="spellStart"/>
      <w:r w:rsidRPr="00423D39">
        <w:rPr>
          <w:rFonts w:ascii="Times New Roman" w:hAnsi="Times New Roman"/>
        </w:rPr>
        <w:t>така</w:t>
      </w:r>
      <w:proofErr w:type="spellEnd"/>
      <w:r w:rsidRPr="00423D39">
        <w:rPr>
          <w:rFonts w:ascii="Times New Roman" w:hAnsi="Times New Roman"/>
        </w:rPr>
        <w:t xml:space="preserve"> </w:t>
      </w:r>
      <w:proofErr w:type="spellStart"/>
      <w:r w:rsidRPr="00423D39">
        <w:rPr>
          <w:rFonts w:ascii="Times New Roman" w:hAnsi="Times New Roman"/>
        </w:rPr>
        <w:t>утврдени</w:t>
      </w:r>
      <w:proofErr w:type="spellEnd"/>
      <w:r w:rsidRPr="00423D39">
        <w:rPr>
          <w:rFonts w:ascii="Times New Roman" w:hAnsi="Times New Roman"/>
        </w:rPr>
        <w:t xml:space="preserve"> </w:t>
      </w:r>
      <w:proofErr w:type="spellStart"/>
      <w:r w:rsidRPr="00423D39">
        <w:rPr>
          <w:rFonts w:ascii="Times New Roman" w:hAnsi="Times New Roman"/>
        </w:rPr>
        <w:t>за</w:t>
      </w:r>
      <w:proofErr w:type="spellEnd"/>
      <w:r w:rsidRPr="00423D39">
        <w:rPr>
          <w:rFonts w:ascii="Times New Roman" w:hAnsi="Times New Roman"/>
        </w:rPr>
        <w:t xml:space="preserve"> </w:t>
      </w:r>
      <w:proofErr w:type="spellStart"/>
      <w:r w:rsidRPr="00423D39">
        <w:rPr>
          <w:rFonts w:ascii="Times New Roman" w:hAnsi="Times New Roman"/>
        </w:rPr>
        <w:t>да</w:t>
      </w:r>
      <w:proofErr w:type="spellEnd"/>
      <w:r w:rsidRPr="00423D39">
        <w:rPr>
          <w:rFonts w:ascii="Times New Roman" w:hAnsi="Times New Roman"/>
        </w:rPr>
        <w:t xml:space="preserve"> </w:t>
      </w:r>
      <w:proofErr w:type="spellStart"/>
      <w:r w:rsidRPr="00423D39">
        <w:rPr>
          <w:rFonts w:ascii="Times New Roman" w:hAnsi="Times New Roman"/>
        </w:rPr>
        <w:t>ги</w:t>
      </w:r>
      <w:proofErr w:type="spellEnd"/>
      <w:r w:rsidRPr="00423D39">
        <w:rPr>
          <w:rFonts w:ascii="Times New Roman" w:hAnsi="Times New Roman"/>
        </w:rPr>
        <w:t xml:space="preserve"> </w:t>
      </w:r>
      <w:proofErr w:type="spellStart"/>
      <w:r w:rsidRPr="00423D39">
        <w:rPr>
          <w:rFonts w:ascii="Times New Roman" w:hAnsi="Times New Roman"/>
        </w:rPr>
        <w:t>отсликуваат</w:t>
      </w:r>
      <w:proofErr w:type="spellEnd"/>
      <w:r w:rsidRPr="00423D39">
        <w:rPr>
          <w:rFonts w:ascii="Times New Roman" w:hAnsi="Times New Roman"/>
        </w:rPr>
        <w:t xml:space="preserve"> </w:t>
      </w:r>
      <w:proofErr w:type="spellStart"/>
      <w:r w:rsidRPr="00423D39">
        <w:rPr>
          <w:rFonts w:ascii="Times New Roman" w:hAnsi="Times New Roman"/>
        </w:rPr>
        <w:t>основните</w:t>
      </w:r>
      <w:proofErr w:type="spellEnd"/>
      <w:r w:rsidRPr="00423D39">
        <w:rPr>
          <w:rFonts w:ascii="Times New Roman" w:hAnsi="Times New Roman"/>
        </w:rPr>
        <w:t xml:space="preserve"> </w:t>
      </w:r>
      <w:proofErr w:type="spellStart"/>
      <w:r w:rsidRPr="00423D39">
        <w:rPr>
          <w:rFonts w:ascii="Times New Roman" w:hAnsi="Times New Roman"/>
        </w:rPr>
        <w:t>начела</w:t>
      </w:r>
      <w:proofErr w:type="spellEnd"/>
      <w:r w:rsidRPr="00423D39">
        <w:rPr>
          <w:rFonts w:ascii="Times New Roman" w:hAnsi="Times New Roman"/>
        </w:rPr>
        <w:t xml:space="preserve"> </w:t>
      </w:r>
      <w:proofErr w:type="spellStart"/>
      <w:r w:rsidRPr="00423D39">
        <w:rPr>
          <w:rFonts w:ascii="Times New Roman" w:hAnsi="Times New Roman"/>
        </w:rPr>
        <w:t>за</w:t>
      </w:r>
      <w:proofErr w:type="spellEnd"/>
      <w:r w:rsidRPr="00423D39">
        <w:rPr>
          <w:rFonts w:ascii="Times New Roman" w:hAnsi="Times New Roman"/>
        </w:rPr>
        <w:t xml:space="preserve"> </w:t>
      </w:r>
      <w:proofErr w:type="spellStart"/>
      <w:r w:rsidRPr="00423D39">
        <w:rPr>
          <w:rFonts w:ascii="Times New Roman" w:hAnsi="Times New Roman"/>
        </w:rPr>
        <w:t>професионалност</w:t>
      </w:r>
      <w:proofErr w:type="spellEnd"/>
      <w:r w:rsidRPr="00423D39">
        <w:rPr>
          <w:rFonts w:ascii="Times New Roman" w:hAnsi="Times New Roman"/>
        </w:rPr>
        <w:t xml:space="preserve">, </w:t>
      </w:r>
      <w:proofErr w:type="spellStart"/>
      <w:r w:rsidRPr="00423D39">
        <w:rPr>
          <w:rFonts w:ascii="Times New Roman" w:hAnsi="Times New Roman"/>
        </w:rPr>
        <w:t>ефикасност</w:t>
      </w:r>
      <w:proofErr w:type="spellEnd"/>
      <w:r w:rsidRPr="00423D39">
        <w:rPr>
          <w:rFonts w:ascii="Times New Roman" w:hAnsi="Times New Roman"/>
        </w:rPr>
        <w:t xml:space="preserve">, </w:t>
      </w:r>
      <w:proofErr w:type="spellStart"/>
      <w:r w:rsidRPr="00423D39">
        <w:rPr>
          <w:rFonts w:ascii="Times New Roman" w:hAnsi="Times New Roman"/>
        </w:rPr>
        <w:t>политичка</w:t>
      </w:r>
      <w:proofErr w:type="spellEnd"/>
      <w:r w:rsidRPr="00423D39">
        <w:rPr>
          <w:rFonts w:ascii="Times New Roman" w:hAnsi="Times New Roman"/>
        </w:rPr>
        <w:t xml:space="preserve"> </w:t>
      </w:r>
      <w:proofErr w:type="spellStart"/>
      <w:r w:rsidRPr="00423D39">
        <w:rPr>
          <w:rFonts w:ascii="Times New Roman" w:hAnsi="Times New Roman"/>
        </w:rPr>
        <w:t>неутралност</w:t>
      </w:r>
      <w:proofErr w:type="spellEnd"/>
      <w:r w:rsidRPr="00423D39">
        <w:rPr>
          <w:rFonts w:ascii="Times New Roman" w:hAnsi="Times New Roman"/>
        </w:rPr>
        <w:t xml:space="preserve"> и </w:t>
      </w:r>
      <w:proofErr w:type="spellStart"/>
      <w:r w:rsidRPr="00423D39">
        <w:rPr>
          <w:rFonts w:ascii="Times New Roman" w:hAnsi="Times New Roman"/>
        </w:rPr>
        <w:t>сервисна</w:t>
      </w:r>
      <w:proofErr w:type="spellEnd"/>
      <w:r w:rsidRPr="00423D39">
        <w:rPr>
          <w:rFonts w:ascii="Times New Roman" w:hAnsi="Times New Roman"/>
        </w:rPr>
        <w:t xml:space="preserve"> </w:t>
      </w:r>
      <w:proofErr w:type="spellStart"/>
      <w:r w:rsidRPr="00423D39">
        <w:rPr>
          <w:rFonts w:ascii="Times New Roman" w:hAnsi="Times New Roman"/>
        </w:rPr>
        <w:t>ориентираност</w:t>
      </w:r>
      <w:proofErr w:type="spellEnd"/>
      <w:r w:rsidRPr="00423D39">
        <w:rPr>
          <w:rFonts w:ascii="Times New Roman" w:hAnsi="Times New Roman"/>
        </w:rPr>
        <w:t xml:space="preserve"> </w:t>
      </w:r>
      <w:proofErr w:type="spellStart"/>
      <w:r w:rsidRPr="00423D39">
        <w:rPr>
          <w:rFonts w:ascii="Times New Roman" w:hAnsi="Times New Roman"/>
        </w:rPr>
        <w:t>на</w:t>
      </w:r>
      <w:proofErr w:type="spellEnd"/>
      <w:r w:rsidRPr="00423D39">
        <w:rPr>
          <w:rFonts w:ascii="Times New Roman" w:hAnsi="Times New Roman"/>
        </w:rPr>
        <w:t xml:space="preserve"> </w:t>
      </w:r>
      <w:proofErr w:type="spellStart"/>
      <w:r w:rsidRPr="00423D39">
        <w:rPr>
          <w:rFonts w:ascii="Times New Roman" w:hAnsi="Times New Roman"/>
        </w:rPr>
        <w:t>вработените</w:t>
      </w:r>
      <w:proofErr w:type="spellEnd"/>
      <w:r w:rsidRPr="00423D39">
        <w:rPr>
          <w:rFonts w:ascii="Times New Roman" w:hAnsi="Times New Roman"/>
        </w:rPr>
        <w:t xml:space="preserve"> </w:t>
      </w:r>
      <w:proofErr w:type="spellStart"/>
      <w:r w:rsidRPr="00423D39">
        <w:rPr>
          <w:rFonts w:ascii="Times New Roman" w:hAnsi="Times New Roman"/>
        </w:rPr>
        <w:t>во</w:t>
      </w:r>
      <w:proofErr w:type="spellEnd"/>
      <w:r w:rsidRPr="00423D39">
        <w:rPr>
          <w:rFonts w:ascii="Times New Roman" w:hAnsi="Times New Roman"/>
        </w:rPr>
        <w:t xml:space="preserve"> </w:t>
      </w:r>
      <w:proofErr w:type="spellStart"/>
      <w:r w:rsidRPr="00423D39">
        <w:rPr>
          <w:rFonts w:ascii="Times New Roman" w:hAnsi="Times New Roman"/>
        </w:rPr>
        <w:t>јавниот</w:t>
      </w:r>
      <w:proofErr w:type="spellEnd"/>
      <w:r w:rsidRPr="00423D39">
        <w:rPr>
          <w:rFonts w:ascii="Times New Roman" w:hAnsi="Times New Roman"/>
        </w:rPr>
        <w:t xml:space="preserve"> </w:t>
      </w:r>
      <w:proofErr w:type="spellStart"/>
      <w:r w:rsidRPr="00423D39">
        <w:rPr>
          <w:rFonts w:ascii="Times New Roman" w:hAnsi="Times New Roman"/>
        </w:rPr>
        <w:t>сектор</w:t>
      </w:r>
      <w:proofErr w:type="spellEnd"/>
      <w:r w:rsidRPr="00423D39">
        <w:rPr>
          <w:rFonts w:ascii="Times New Roman" w:hAnsi="Times New Roman"/>
        </w:rPr>
        <w:t xml:space="preserve">. </w:t>
      </w:r>
      <w:proofErr w:type="spellStart"/>
      <w:r w:rsidRPr="00423D39">
        <w:rPr>
          <w:rFonts w:ascii="Times New Roman" w:hAnsi="Times New Roman"/>
        </w:rPr>
        <w:t>Затоа</w:t>
      </w:r>
      <w:proofErr w:type="spellEnd"/>
      <w:r w:rsidRPr="00423D39">
        <w:rPr>
          <w:rFonts w:ascii="Times New Roman" w:hAnsi="Times New Roman"/>
        </w:rPr>
        <w:t xml:space="preserve">, </w:t>
      </w:r>
      <w:proofErr w:type="spellStart"/>
      <w:r w:rsidRPr="00423D39">
        <w:rPr>
          <w:rFonts w:ascii="Times New Roman" w:hAnsi="Times New Roman"/>
        </w:rPr>
        <w:t>во</w:t>
      </w:r>
      <w:proofErr w:type="spellEnd"/>
      <w:r w:rsidRPr="00423D39">
        <w:rPr>
          <w:rFonts w:ascii="Times New Roman" w:hAnsi="Times New Roman"/>
        </w:rPr>
        <w:t xml:space="preserve"> </w:t>
      </w:r>
      <w:proofErr w:type="spellStart"/>
      <w:r w:rsidRPr="00423D39">
        <w:rPr>
          <w:rFonts w:ascii="Times New Roman" w:hAnsi="Times New Roman"/>
        </w:rPr>
        <w:t>наредниот</w:t>
      </w:r>
      <w:proofErr w:type="spellEnd"/>
      <w:r w:rsidRPr="00423D39">
        <w:rPr>
          <w:rFonts w:ascii="Times New Roman" w:hAnsi="Times New Roman"/>
        </w:rPr>
        <w:t xml:space="preserve"> </w:t>
      </w:r>
      <w:proofErr w:type="spellStart"/>
      <w:r w:rsidRPr="00423D39">
        <w:rPr>
          <w:rFonts w:ascii="Times New Roman" w:hAnsi="Times New Roman"/>
        </w:rPr>
        <w:t>период</w:t>
      </w:r>
      <w:proofErr w:type="spellEnd"/>
      <w:r w:rsidRPr="00423D39">
        <w:rPr>
          <w:rFonts w:ascii="Times New Roman" w:hAnsi="Times New Roman"/>
        </w:rPr>
        <w:t xml:space="preserve">, </w:t>
      </w:r>
      <w:proofErr w:type="spellStart"/>
      <w:r w:rsidRPr="00423D39">
        <w:rPr>
          <w:rFonts w:ascii="Times New Roman" w:hAnsi="Times New Roman"/>
        </w:rPr>
        <w:t>се</w:t>
      </w:r>
      <w:proofErr w:type="spellEnd"/>
      <w:r w:rsidRPr="00423D39">
        <w:rPr>
          <w:rFonts w:ascii="Times New Roman" w:hAnsi="Times New Roman"/>
        </w:rPr>
        <w:t xml:space="preserve"> </w:t>
      </w:r>
      <w:proofErr w:type="spellStart"/>
      <w:r w:rsidRPr="00423D39">
        <w:rPr>
          <w:rFonts w:ascii="Times New Roman" w:hAnsi="Times New Roman"/>
        </w:rPr>
        <w:t>препорачува</w:t>
      </w:r>
      <w:proofErr w:type="spellEnd"/>
      <w:r w:rsidRPr="00423D39">
        <w:rPr>
          <w:rFonts w:ascii="Times New Roman" w:hAnsi="Times New Roman"/>
        </w:rPr>
        <w:t xml:space="preserve"> </w:t>
      </w:r>
      <w:proofErr w:type="spellStart"/>
      <w:r w:rsidRPr="00423D39">
        <w:rPr>
          <w:rFonts w:ascii="Times New Roman" w:hAnsi="Times New Roman"/>
        </w:rPr>
        <w:t>да</w:t>
      </w:r>
      <w:proofErr w:type="spellEnd"/>
      <w:r w:rsidRPr="00423D39">
        <w:rPr>
          <w:rFonts w:ascii="Times New Roman" w:hAnsi="Times New Roman"/>
        </w:rPr>
        <w:t xml:space="preserve"> </w:t>
      </w:r>
      <w:proofErr w:type="spellStart"/>
      <w:r w:rsidRPr="00423D39">
        <w:rPr>
          <w:rFonts w:ascii="Times New Roman" w:hAnsi="Times New Roman"/>
        </w:rPr>
        <w:t>се</w:t>
      </w:r>
      <w:proofErr w:type="spellEnd"/>
      <w:r w:rsidRPr="00423D39">
        <w:rPr>
          <w:rFonts w:ascii="Times New Roman" w:hAnsi="Times New Roman"/>
        </w:rPr>
        <w:t xml:space="preserve"> </w:t>
      </w:r>
      <w:proofErr w:type="spellStart"/>
      <w:r w:rsidRPr="00423D39">
        <w:rPr>
          <w:rFonts w:ascii="Times New Roman" w:hAnsi="Times New Roman"/>
        </w:rPr>
        <w:t>разгледа</w:t>
      </w:r>
      <w:proofErr w:type="spellEnd"/>
      <w:r w:rsidRPr="00423D39">
        <w:rPr>
          <w:rFonts w:ascii="Times New Roman" w:hAnsi="Times New Roman"/>
        </w:rPr>
        <w:t xml:space="preserve"> </w:t>
      </w:r>
      <w:proofErr w:type="spellStart"/>
      <w:r w:rsidRPr="00423D39">
        <w:rPr>
          <w:rFonts w:ascii="Times New Roman" w:hAnsi="Times New Roman"/>
        </w:rPr>
        <w:t>можноста</w:t>
      </w:r>
      <w:proofErr w:type="spellEnd"/>
      <w:r w:rsidRPr="00423D39">
        <w:rPr>
          <w:rFonts w:ascii="Times New Roman" w:hAnsi="Times New Roman"/>
        </w:rPr>
        <w:t xml:space="preserve"> </w:t>
      </w:r>
      <w:proofErr w:type="spellStart"/>
      <w:r w:rsidRPr="00423D39">
        <w:rPr>
          <w:rFonts w:ascii="Times New Roman" w:hAnsi="Times New Roman"/>
        </w:rPr>
        <w:t>за</w:t>
      </w:r>
      <w:proofErr w:type="spellEnd"/>
      <w:r w:rsidRPr="00423D39">
        <w:rPr>
          <w:rFonts w:ascii="Times New Roman" w:hAnsi="Times New Roman"/>
        </w:rPr>
        <w:t xml:space="preserve"> </w:t>
      </w:r>
      <w:proofErr w:type="spellStart"/>
      <w:r w:rsidRPr="00885E69">
        <w:rPr>
          <w:rFonts w:ascii="Times New Roman" w:hAnsi="Times New Roman"/>
          <w:b/>
        </w:rPr>
        <w:t>донесување</w:t>
      </w:r>
      <w:proofErr w:type="spellEnd"/>
      <w:r w:rsidRPr="00885E69">
        <w:rPr>
          <w:rFonts w:ascii="Times New Roman" w:hAnsi="Times New Roman"/>
          <w:b/>
        </w:rPr>
        <w:t xml:space="preserve"> </w:t>
      </w:r>
      <w:proofErr w:type="spellStart"/>
      <w:r w:rsidRPr="00885E69">
        <w:rPr>
          <w:rFonts w:ascii="Times New Roman" w:hAnsi="Times New Roman"/>
          <w:b/>
        </w:rPr>
        <w:t>на</w:t>
      </w:r>
      <w:proofErr w:type="spellEnd"/>
      <w:r w:rsidRPr="00885E69">
        <w:rPr>
          <w:rFonts w:ascii="Times New Roman" w:hAnsi="Times New Roman"/>
          <w:b/>
        </w:rPr>
        <w:t xml:space="preserve"> </w:t>
      </w:r>
      <w:proofErr w:type="spellStart"/>
      <w:r w:rsidRPr="00885E69">
        <w:rPr>
          <w:rFonts w:ascii="Times New Roman" w:hAnsi="Times New Roman"/>
          <w:b/>
        </w:rPr>
        <w:t>посебен</w:t>
      </w:r>
      <w:proofErr w:type="spellEnd"/>
      <w:r w:rsidRPr="00885E69">
        <w:rPr>
          <w:rFonts w:ascii="Times New Roman" w:hAnsi="Times New Roman"/>
          <w:b/>
        </w:rPr>
        <w:t xml:space="preserve"> </w:t>
      </w:r>
      <w:proofErr w:type="spellStart"/>
      <w:r w:rsidRPr="00885E69">
        <w:rPr>
          <w:rFonts w:ascii="Times New Roman" w:hAnsi="Times New Roman"/>
          <w:b/>
        </w:rPr>
        <w:t>закон</w:t>
      </w:r>
      <w:proofErr w:type="spellEnd"/>
      <w:r w:rsidRPr="00885E69">
        <w:rPr>
          <w:rFonts w:ascii="Times New Roman" w:hAnsi="Times New Roman"/>
          <w:b/>
        </w:rPr>
        <w:t xml:space="preserve"> </w:t>
      </w:r>
      <w:proofErr w:type="spellStart"/>
      <w:r w:rsidRPr="00885E69">
        <w:rPr>
          <w:rFonts w:ascii="Times New Roman" w:hAnsi="Times New Roman"/>
          <w:b/>
        </w:rPr>
        <w:t>за</w:t>
      </w:r>
      <w:proofErr w:type="spellEnd"/>
      <w:r w:rsidRPr="00885E69">
        <w:rPr>
          <w:rFonts w:ascii="Times New Roman" w:hAnsi="Times New Roman"/>
          <w:b/>
        </w:rPr>
        <w:t xml:space="preserve"> </w:t>
      </w:r>
      <w:proofErr w:type="spellStart"/>
      <w:r w:rsidRPr="00885E69">
        <w:rPr>
          <w:rFonts w:ascii="Times New Roman" w:hAnsi="Times New Roman"/>
          <w:b/>
        </w:rPr>
        <w:t>вработените</w:t>
      </w:r>
      <w:proofErr w:type="spellEnd"/>
      <w:r w:rsidRPr="00885E69">
        <w:rPr>
          <w:rFonts w:ascii="Times New Roman" w:hAnsi="Times New Roman"/>
          <w:b/>
        </w:rPr>
        <w:t xml:space="preserve"> </w:t>
      </w:r>
      <w:proofErr w:type="spellStart"/>
      <w:r w:rsidRPr="00885E69">
        <w:rPr>
          <w:rFonts w:ascii="Times New Roman" w:hAnsi="Times New Roman"/>
          <w:b/>
        </w:rPr>
        <w:t>во</w:t>
      </w:r>
      <w:proofErr w:type="spellEnd"/>
      <w:r w:rsidRPr="00885E69">
        <w:rPr>
          <w:rFonts w:ascii="Times New Roman" w:hAnsi="Times New Roman"/>
          <w:b/>
        </w:rPr>
        <w:t xml:space="preserve"> </w:t>
      </w:r>
      <w:proofErr w:type="spellStart"/>
      <w:r w:rsidRPr="00885E69">
        <w:rPr>
          <w:rFonts w:ascii="Times New Roman" w:hAnsi="Times New Roman"/>
          <w:b/>
        </w:rPr>
        <w:t>јавниот</w:t>
      </w:r>
      <w:proofErr w:type="spellEnd"/>
      <w:r w:rsidRPr="00885E69">
        <w:rPr>
          <w:rFonts w:ascii="Times New Roman" w:hAnsi="Times New Roman"/>
          <w:b/>
        </w:rPr>
        <w:t xml:space="preserve"> </w:t>
      </w:r>
      <w:proofErr w:type="spellStart"/>
      <w:r w:rsidRPr="00885E69">
        <w:rPr>
          <w:rFonts w:ascii="Times New Roman" w:hAnsi="Times New Roman"/>
          <w:b/>
        </w:rPr>
        <w:t>сектор</w:t>
      </w:r>
      <w:proofErr w:type="spellEnd"/>
      <w:r w:rsidRPr="00754AA5">
        <w:rPr>
          <w:rFonts w:ascii="Times New Roman" w:hAnsi="Times New Roman"/>
          <w:b/>
          <w:i/>
        </w:rPr>
        <w:t xml:space="preserve"> </w:t>
      </w:r>
      <w:proofErr w:type="spellStart"/>
      <w:r w:rsidRPr="00423D39">
        <w:rPr>
          <w:rFonts w:ascii="Times New Roman" w:hAnsi="Times New Roman"/>
        </w:rPr>
        <w:t>кој</w:t>
      </w:r>
      <w:proofErr w:type="spellEnd"/>
      <w:r w:rsidRPr="00423D39">
        <w:rPr>
          <w:rFonts w:ascii="Times New Roman" w:hAnsi="Times New Roman"/>
        </w:rPr>
        <w:t xml:space="preserve"> </w:t>
      </w:r>
      <w:proofErr w:type="spellStart"/>
      <w:r w:rsidRPr="00423D39">
        <w:rPr>
          <w:rFonts w:ascii="Times New Roman" w:hAnsi="Times New Roman"/>
        </w:rPr>
        <w:t>ќе</w:t>
      </w:r>
      <w:proofErr w:type="spellEnd"/>
      <w:r w:rsidRPr="00423D39">
        <w:rPr>
          <w:rFonts w:ascii="Times New Roman" w:hAnsi="Times New Roman"/>
        </w:rPr>
        <w:t xml:space="preserve"> </w:t>
      </w:r>
      <w:proofErr w:type="spellStart"/>
      <w:r w:rsidRPr="00423D39">
        <w:rPr>
          <w:rFonts w:ascii="Times New Roman" w:hAnsi="Times New Roman"/>
        </w:rPr>
        <w:t>ги</w:t>
      </w:r>
      <w:proofErr w:type="spellEnd"/>
      <w:r w:rsidRPr="00423D39">
        <w:rPr>
          <w:rFonts w:ascii="Times New Roman" w:hAnsi="Times New Roman"/>
        </w:rPr>
        <w:t xml:space="preserve"> </w:t>
      </w:r>
      <w:proofErr w:type="spellStart"/>
      <w:r w:rsidRPr="00423D39">
        <w:rPr>
          <w:rFonts w:ascii="Times New Roman" w:hAnsi="Times New Roman"/>
        </w:rPr>
        <w:t>одрази</w:t>
      </w:r>
      <w:proofErr w:type="spellEnd"/>
      <w:r w:rsidRPr="00423D39">
        <w:rPr>
          <w:rFonts w:ascii="Times New Roman" w:hAnsi="Times New Roman"/>
        </w:rPr>
        <w:t xml:space="preserve"> </w:t>
      </w:r>
      <w:proofErr w:type="spellStart"/>
      <w:r w:rsidRPr="00423D39">
        <w:rPr>
          <w:rFonts w:ascii="Times New Roman" w:hAnsi="Times New Roman"/>
        </w:rPr>
        <w:t>овие</w:t>
      </w:r>
      <w:proofErr w:type="spellEnd"/>
      <w:r w:rsidRPr="00423D39">
        <w:rPr>
          <w:rFonts w:ascii="Times New Roman" w:hAnsi="Times New Roman"/>
        </w:rPr>
        <w:t xml:space="preserve"> </w:t>
      </w:r>
      <w:proofErr w:type="spellStart"/>
      <w:r w:rsidRPr="00423D39">
        <w:rPr>
          <w:rFonts w:ascii="Times New Roman" w:hAnsi="Times New Roman"/>
        </w:rPr>
        <w:t>начела</w:t>
      </w:r>
      <w:proofErr w:type="spellEnd"/>
      <w:r w:rsidRPr="00423D39">
        <w:rPr>
          <w:rFonts w:ascii="Times New Roman" w:hAnsi="Times New Roman"/>
        </w:rPr>
        <w:t xml:space="preserve"> и </w:t>
      </w:r>
      <w:proofErr w:type="spellStart"/>
      <w:r w:rsidRPr="00423D39">
        <w:rPr>
          <w:rFonts w:ascii="Times New Roman" w:hAnsi="Times New Roman"/>
        </w:rPr>
        <w:t>ќе</w:t>
      </w:r>
      <w:proofErr w:type="spellEnd"/>
      <w:r w:rsidRPr="00423D39">
        <w:rPr>
          <w:rFonts w:ascii="Times New Roman" w:hAnsi="Times New Roman"/>
        </w:rPr>
        <w:t xml:space="preserve"> </w:t>
      </w:r>
      <w:proofErr w:type="spellStart"/>
      <w:r w:rsidRPr="00423D39">
        <w:rPr>
          <w:rFonts w:ascii="Times New Roman" w:hAnsi="Times New Roman"/>
        </w:rPr>
        <w:t>се</w:t>
      </w:r>
      <w:proofErr w:type="spellEnd"/>
      <w:r w:rsidRPr="00423D39">
        <w:rPr>
          <w:rFonts w:ascii="Times New Roman" w:hAnsi="Times New Roman"/>
        </w:rPr>
        <w:t xml:space="preserve"> </w:t>
      </w:r>
      <w:proofErr w:type="spellStart"/>
      <w:r w:rsidRPr="00423D39">
        <w:rPr>
          <w:rFonts w:ascii="Times New Roman" w:hAnsi="Times New Roman"/>
        </w:rPr>
        <w:t>обезбеди</w:t>
      </w:r>
      <w:proofErr w:type="spellEnd"/>
      <w:r w:rsidRPr="00423D39">
        <w:rPr>
          <w:rFonts w:ascii="Times New Roman" w:hAnsi="Times New Roman"/>
        </w:rPr>
        <w:t xml:space="preserve"> </w:t>
      </w:r>
      <w:proofErr w:type="spellStart"/>
      <w:r w:rsidRPr="00423D39">
        <w:rPr>
          <w:rFonts w:ascii="Times New Roman" w:hAnsi="Times New Roman"/>
        </w:rPr>
        <w:t>развој</w:t>
      </w:r>
      <w:proofErr w:type="spellEnd"/>
      <w:r w:rsidRPr="00423D39">
        <w:rPr>
          <w:rFonts w:ascii="Times New Roman" w:hAnsi="Times New Roman"/>
        </w:rPr>
        <w:t xml:space="preserve"> </w:t>
      </w:r>
      <w:proofErr w:type="spellStart"/>
      <w:r w:rsidRPr="00423D39">
        <w:rPr>
          <w:rFonts w:ascii="Times New Roman" w:hAnsi="Times New Roman"/>
        </w:rPr>
        <w:t>на</w:t>
      </w:r>
      <w:proofErr w:type="spellEnd"/>
      <w:r w:rsidRPr="00423D39">
        <w:rPr>
          <w:rFonts w:ascii="Times New Roman" w:hAnsi="Times New Roman"/>
        </w:rPr>
        <w:t xml:space="preserve"> </w:t>
      </w:r>
      <w:proofErr w:type="spellStart"/>
      <w:r w:rsidRPr="00423D39">
        <w:rPr>
          <w:rFonts w:ascii="Times New Roman" w:hAnsi="Times New Roman"/>
        </w:rPr>
        <w:t>квалитетот</w:t>
      </w:r>
      <w:proofErr w:type="spellEnd"/>
      <w:r w:rsidRPr="00423D39">
        <w:rPr>
          <w:rFonts w:ascii="Times New Roman" w:hAnsi="Times New Roman"/>
        </w:rPr>
        <w:t xml:space="preserve"> </w:t>
      </w:r>
      <w:proofErr w:type="spellStart"/>
      <w:r w:rsidRPr="00423D39">
        <w:rPr>
          <w:rFonts w:ascii="Times New Roman" w:hAnsi="Times New Roman"/>
        </w:rPr>
        <w:t>на</w:t>
      </w:r>
      <w:proofErr w:type="spellEnd"/>
      <w:r w:rsidRPr="00423D39">
        <w:rPr>
          <w:rFonts w:ascii="Times New Roman" w:hAnsi="Times New Roman"/>
        </w:rPr>
        <w:t xml:space="preserve"> </w:t>
      </w:r>
      <w:proofErr w:type="spellStart"/>
      <w:r w:rsidRPr="00423D39">
        <w:rPr>
          <w:rFonts w:ascii="Times New Roman" w:hAnsi="Times New Roman"/>
        </w:rPr>
        <w:t>човечките</w:t>
      </w:r>
      <w:proofErr w:type="spellEnd"/>
      <w:r w:rsidRPr="00423D39">
        <w:rPr>
          <w:rFonts w:ascii="Times New Roman" w:hAnsi="Times New Roman"/>
        </w:rPr>
        <w:t xml:space="preserve"> </w:t>
      </w:r>
      <w:proofErr w:type="spellStart"/>
      <w:r w:rsidRPr="00423D39">
        <w:rPr>
          <w:rFonts w:ascii="Times New Roman" w:hAnsi="Times New Roman"/>
        </w:rPr>
        <w:t>ресурси</w:t>
      </w:r>
      <w:proofErr w:type="spellEnd"/>
      <w:r w:rsidRPr="00423D39">
        <w:rPr>
          <w:rFonts w:ascii="Times New Roman" w:hAnsi="Times New Roman"/>
        </w:rPr>
        <w:t xml:space="preserve"> </w:t>
      </w:r>
      <w:proofErr w:type="spellStart"/>
      <w:r w:rsidRPr="00423D39">
        <w:rPr>
          <w:rFonts w:ascii="Times New Roman" w:hAnsi="Times New Roman"/>
        </w:rPr>
        <w:t>во</w:t>
      </w:r>
      <w:proofErr w:type="spellEnd"/>
      <w:r w:rsidRPr="00423D39">
        <w:rPr>
          <w:rFonts w:ascii="Times New Roman" w:hAnsi="Times New Roman"/>
        </w:rPr>
        <w:t xml:space="preserve"> </w:t>
      </w:r>
      <w:proofErr w:type="spellStart"/>
      <w:r w:rsidRPr="00423D39">
        <w:rPr>
          <w:rFonts w:ascii="Times New Roman" w:hAnsi="Times New Roman"/>
        </w:rPr>
        <w:t>јавниот</w:t>
      </w:r>
      <w:proofErr w:type="spellEnd"/>
      <w:r w:rsidRPr="00423D39">
        <w:rPr>
          <w:rFonts w:ascii="Times New Roman" w:hAnsi="Times New Roman"/>
        </w:rPr>
        <w:t xml:space="preserve"> </w:t>
      </w:r>
      <w:proofErr w:type="spellStart"/>
      <w:r w:rsidRPr="00423D39">
        <w:rPr>
          <w:rFonts w:ascii="Times New Roman" w:hAnsi="Times New Roman"/>
        </w:rPr>
        <w:t>сектор</w:t>
      </w:r>
      <w:proofErr w:type="spellEnd"/>
      <w:r>
        <w:rPr>
          <w:rFonts w:ascii="Times New Roman" w:hAnsi="Times New Roman"/>
          <w:lang w:val="mk-MK"/>
        </w:rPr>
        <w:t>.</w:t>
      </w:r>
    </w:p>
    <w:p w:rsidR="003D2AB7" w:rsidRPr="00754AA5" w:rsidRDefault="003D2AB7" w:rsidP="003D2AB7">
      <w:pPr>
        <w:pStyle w:val="ListParagraph"/>
        <w:numPr>
          <w:ilvl w:val="0"/>
          <w:numId w:val="13"/>
        </w:numPr>
        <w:jc w:val="both"/>
        <w:rPr>
          <w:rFonts w:ascii="Times New Roman" w:hAnsi="Times New Roman" w:cs="Times New Roman"/>
          <w:sz w:val="24"/>
          <w:szCs w:val="24"/>
        </w:rPr>
      </w:pPr>
      <w:r w:rsidRPr="00754AA5">
        <w:rPr>
          <w:rFonts w:ascii="Times New Roman" w:hAnsi="Times New Roman" w:cs="Times New Roman"/>
          <w:sz w:val="24"/>
          <w:szCs w:val="24"/>
        </w:rPr>
        <w:t xml:space="preserve">со цел да се обезбеди ефикасност и ефективност во спроведувањето на прописите и зацртаните цели во соодветните дејности, како и за да се обезбеди управување на институциите согласно современите менаџерски принципи и начин на работа, во наредниот период треба да се разгледа можноста за </w:t>
      </w:r>
      <w:r w:rsidRPr="00885E69">
        <w:rPr>
          <w:rFonts w:ascii="Times New Roman" w:hAnsi="Times New Roman" w:cs="Times New Roman"/>
          <w:b/>
          <w:sz w:val="24"/>
          <w:szCs w:val="24"/>
        </w:rPr>
        <w:t>воведување на договори за управување,</w:t>
      </w:r>
      <w:r w:rsidRPr="00754AA5">
        <w:rPr>
          <w:rFonts w:ascii="Times New Roman" w:hAnsi="Times New Roman" w:cs="Times New Roman"/>
          <w:sz w:val="24"/>
          <w:szCs w:val="24"/>
        </w:rPr>
        <w:t xml:space="preserve"> или т.н </w:t>
      </w:r>
      <w:r w:rsidRPr="00885E69">
        <w:rPr>
          <w:rFonts w:ascii="Times New Roman" w:hAnsi="Times New Roman" w:cs="Times New Roman"/>
          <w:b/>
          <w:sz w:val="24"/>
          <w:szCs w:val="24"/>
        </w:rPr>
        <w:t>“договори за извршување“</w:t>
      </w:r>
      <w:r w:rsidRPr="00885E69">
        <w:rPr>
          <w:rFonts w:ascii="Times New Roman" w:hAnsi="Times New Roman" w:cs="Times New Roman"/>
          <w:sz w:val="24"/>
          <w:szCs w:val="24"/>
        </w:rPr>
        <w:t xml:space="preserve"> </w:t>
      </w:r>
      <w:r w:rsidRPr="00754AA5">
        <w:rPr>
          <w:rFonts w:ascii="Times New Roman" w:hAnsi="Times New Roman" w:cs="Times New Roman"/>
          <w:sz w:val="24"/>
          <w:szCs w:val="24"/>
        </w:rPr>
        <w:t>(performance agreements) кои се вообичаени во современите администрации.</w:t>
      </w:r>
    </w:p>
    <w:p w:rsidR="00EE4D7C" w:rsidRPr="00EE4D7C" w:rsidRDefault="003D2AB7" w:rsidP="00885E69">
      <w:pPr>
        <w:pStyle w:val="BodyTextIndent"/>
        <w:numPr>
          <w:ilvl w:val="0"/>
          <w:numId w:val="13"/>
        </w:numPr>
        <w:spacing w:before="100" w:beforeAutospacing="1" w:after="100" w:afterAutospacing="1"/>
        <w:ind w:hanging="436"/>
        <w:jc w:val="both"/>
        <w:rPr>
          <w:b/>
          <w:lang w:eastAsia="mk-MK"/>
        </w:rPr>
      </w:pPr>
      <w:r w:rsidRPr="00EE4D7C">
        <w:rPr>
          <w:lang w:val="mk-MK"/>
        </w:rPr>
        <w:t>да се зајакнат системите и капацитетите кај буџетските корисници за ефикасно и ефективно спроведување на финансиското управување и контролата, а сето ова да биде поддржано со развој и соодветни усовршувања на информатичкиот систем.</w:t>
      </w:r>
      <w:r w:rsidR="00EE4D7C" w:rsidRPr="00EE4D7C">
        <w:rPr>
          <w:lang w:val="mk-MK"/>
        </w:rPr>
        <w:t xml:space="preserve"> </w:t>
      </w:r>
    </w:p>
    <w:p w:rsidR="00EE4D7C" w:rsidRPr="00885E69" w:rsidRDefault="00885E69" w:rsidP="00885E69">
      <w:pPr>
        <w:pStyle w:val="BodyTextIndent"/>
        <w:numPr>
          <w:ilvl w:val="0"/>
          <w:numId w:val="13"/>
        </w:numPr>
        <w:spacing w:before="100" w:beforeAutospacing="1" w:after="100" w:afterAutospacing="1"/>
        <w:ind w:left="709" w:hanging="425"/>
        <w:jc w:val="both"/>
        <w:rPr>
          <w:b/>
          <w:lang w:eastAsia="mk-MK"/>
        </w:rPr>
      </w:pPr>
      <w:r>
        <w:rPr>
          <w:lang w:val="mk-MK"/>
        </w:rPr>
        <w:t>о</w:t>
      </w:r>
      <w:proofErr w:type="spellStart"/>
      <w:r w:rsidR="00EE4D7C" w:rsidRPr="00885E69">
        <w:t>собено</w:t>
      </w:r>
      <w:proofErr w:type="spellEnd"/>
      <w:r w:rsidR="00EE4D7C" w:rsidRPr="00885E69">
        <w:t xml:space="preserve"> </w:t>
      </w:r>
      <w:proofErr w:type="spellStart"/>
      <w:r w:rsidR="00EE4D7C" w:rsidRPr="00885E69">
        <w:t>важно</w:t>
      </w:r>
      <w:proofErr w:type="spellEnd"/>
      <w:r w:rsidR="00EE4D7C" w:rsidRPr="00885E69">
        <w:t xml:space="preserve"> </w:t>
      </w:r>
      <w:proofErr w:type="spellStart"/>
      <w:r w:rsidR="00EE4D7C" w:rsidRPr="00885E69">
        <w:t>во</w:t>
      </w:r>
      <w:proofErr w:type="spellEnd"/>
      <w:r w:rsidR="00EE4D7C" w:rsidRPr="00885E69">
        <w:t xml:space="preserve"> </w:t>
      </w:r>
      <w:proofErr w:type="spellStart"/>
      <w:r w:rsidR="00EE4D7C" w:rsidRPr="00885E69">
        <w:t>процесот</w:t>
      </w:r>
      <w:proofErr w:type="spellEnd"/>
      <w:r w:rsidR="00EE4D7C" w:rsidRPr="00885E69">
        <w:t xml:space="preserve"> </w:t>
      </w:r>
      <w:proofErr w:type="spellStart"/>
      <w:r w:rsidR="00EE4D7C" w:rsidRPr="00885E69">
        <w:t>на</w:t>
      </w:r>
      <w:proofErr w:type="spellEnd"/>
      <w:r w:rsidR="00EE4D7C" w:rsidRPr="00885E69">
        <w:t xml:space="preserve"> </w:t>
      </w:r>
      <w:proofErr w:type="spellStart"/>
      <w:r w:rsidR="00EE4D7C" w:rsidRPr="00885E69">
        <w:t>подобрување</w:t>
      </w:r>
      <w:proofErr w:type="spellEnd"/>
      <w:r w:rsidR="00EE4D7C" w:rsidRPr="00885E69">
        <w:t xml:space="preserve"> </w:t>
      </w:r>
      <w:proofErr w:type="spellStart"/>
      <w:r w:rsidR="00EE4D7C" w:rsidRPr="00885E69">
        <w:t>на</w:t>
      </w:r>
      <w:proofErr w:type="spellEnd"/>
      <w:r w:rsidR="00EE4D7C" w:rsidRPr="00885E69">
        <w:t xml:space="preserve"> </w:t>
      </w:r>
      <w:proofErr w:type="spellStart"/>
      <w:r w:rsidR="00EE4D7C" w:rsidRPr="00885E69">
        <w:t>соодветната</w:t>
      </w:r>
      <w:proofErr w:type="spellEnd"/>
      <w:r w:rsidR="00EE4D7C" w:rsidRPr="00885E69">
        <w:t xml:space="preserve"> и </w:t>
      </w:r>
      <w:proofErr w:type="spellStart"/>
      <w:r w:rsidR="00EE4D7C" w:rsidRPr="00885E69">
        <w:t>правична</w:t>
      </w:r>
      <w:proofErr w:type="spellEnd"/>
      <w:r w:rsidR="00EE4D7C" w:rsidRPr="00885E69">
        <w:t xml:space="preserve"> </w:t>
      </w:r>
      <w:proofErr w:type="spellStart"/>
      <w:r w:rsidR="00EE4D7C" w:rsidRPr="00885E69">
        <w:t>застапеност</w:t>
      </w:r>
      <w:proofErr w:type="spellEnd"/>
      <w:r w:rsidR="00EE4D7C" w:rsidRPr="00885E69">
        <w:t xml:space="preserve"> </w:t>
      </w:r>
      <w:proofErr w:type="spellStart"/>
      <w:r w:rsidR="00EE4D7C" w:rsidRPr="00885E69">
        <w:t>на</w:t>
      </w:r>
      <w:proofErr w:type="spellEnd"/>
      <w:r w:rsidR="00EE4D7C" w:rsidRPr="00885E69">
        <w:t xml:space="preserve"> </w:t>
      </w:r>
      <w:proofErr w:type="spellStart"/>
      <w:r w:rsidR="00EE4D7C" w:rsidRPr="00885E69">
        <w:t>заедниците</w:t>
      </w:r>
      <w:proofErr w:type="spellEnd"/>
      <w:r w:rsidR="00EE4D7C" w:rsidRPr="00885E69">
        <w:t xml:space="preserve"> </w:t>
      </w:r>
      <w:proofErr w:type="spellStart"/>
      <w:r w:rsidR="00EE4D7C" w:rsidRPr="00885E69">
        <w:t>во</w:t>
      </w:r>
      <w:proofErr w:type="spellEnd"/>
      <w:r w:rsidR="00EE4D7C" w:rsidRPr="00885E69">
        <w:t xml:space="preserve"> </w:t>
      </w:r>
      <w:proofErr w:type="spellStart"/>
      <w:r w:rsidR="00EE4D7C" w:rsidRPr="00885E69">
        <w:t>јавната</w:t>
      </w:r>
      <w:proofErr w:type="spellEnd"/>
      <w:r w:rsidR="00EE4D7C" w:rsidRPr="00885E69">
        <w:t xml:space="preserve"> </w:t>
      </w:r>
      <w:proofErr w:type="spellStart"/>
      <w:r w:rsidR="00EE4D7C" w:rsidRPr="00885E69">
        <w:t>администрација</w:t>
      </w:r>
      <w:proofErr w:type="spellEnd"/>
      <w:r w:rsidR="00EE4D7C" w:rsidRPr="00885E69">
        <w:t xml:space="preserve"> е </w:t>
      </w:r>
      <w:proofErr w:type="spellStart"/>
      <w:r w:rsidR="00EE4D7C" w:rsidRPr="00885E69">
        <w:t>почитувањето</w:t>
      </w:r>
      <w:proofErr w:type="spellEnd"/>
      <w:r w:rsidR="00EE4D7C" w:rsidRPr="00885E69">
        <w:t xml:space="preserve"> </w:t>
      </w:r>
      <w:proofErr w:type="spellStart"/>
      <w:r w:rsidR="00EE4D7C" w:rsidRPr="00885E69">
        <w:t>на</w:t>
      </w:r>
      <w:proofErr w:type="spellEnd"/>
      <w:r w:rsidR="00EE4D7C" w:rsidRPr="00885E69">
        <w:t xml:space="preserve"> </w:t>
      </w:r>
      <w:proofErr w:type="spellStart"/>
      <w:r w:rsidR="00EE4D7C" w:rsidRPr="00885E69">
        <w:t>начелото</w:t>
      </w:r>
      <w:proofErr w:type="spellEnd"/>
      <w:r w:rsidR="00EE4D7C" w:rsidRPr="00885E69">
        <w:t xml:space="preserve"> </w:t>
      </w:r>
      <w:proofErr w:type="spellStart"/>
      <w:r w:rsidR="00EE4D7C" w:rsidRPr="00885E69">
        <w:t>за</w:t>
      </w:r>
      <w:proofErr w:type="spellEnd"/>
      <w:r w:rsidR="00EE4D7C" w:rsidRPr="00885E69">
        <w:t xml:space="preserve"> </w:t>
      </w:r>
      <w:proofErr w:type="spellStart"/>
      <w:r w:rsidR="00EE4D7C" w:rsidRPr="00885E69">
        <w:t>стручност</w:t>
      </w:r>
      <w:proofErr w:type="spellEnd"/>
      <w:r w:rsidR="00EE4D7C" w:rsidRPr="00885E69">
        <w:t xml:space="preserve"> и </w:t>
      </w:r>
      <w:proofErr w:type="spellStart"/>
      <w:r w:rsidR="00EE4D7C" w:rsidRPr="00885E69">
        <w:t>компетентност</w:t>
      </w:r>
      <w:proofErr w:type="spellEnd"/>
      <w:r w:rsidR="00EE4D7C" w:rsidRPr="00885E69">
        <w:t xml:space="preserve"> </w:t>
      </w:r>
      <w:proofErr w:type="spellStart"/>
      <w:r w:rsidR="00EE4D7C" w:rsidRPr="00885E69">
        <w:t>на</w:t>
      </w:r>
      <w:proofErr w:type="spellEnd"/>
      <w:r w:rsidR="00EE4D7C" w:rsidRPr="00885E69">
        <w:t xml:space="preserve"> </w:t>
      </w:r>
      <w:proofErr w:type="spellStart"/>
      <w:r w:rsidR="00EE4D7C" w:rsidRPr="00885E69">
        <w:t>идните</w:t>
      </w:r>
      <w:proofErr w:type="spellEnd"/>
      <w:r w:rsidR="00EE4D7C" w:rsidRPr="00885E69">
        <w:t xml:space="preserve"> </w:t>
      </w:r>
      <w:proofErr w:type="spellStart"/>
      <w:r w:rsidR="00EE4D7C" w:rsidRPr="00885E69">
        <w:t>државни</w:t>
      </w:r>
      <w:proofErr w:type="spellEnd"/>
      <w:r w:rsidR="00EE4D7C" w:rsidRPr="00885E69">
        <w:t xml:space="preserve"> </w:t>
      </w:r>
      <w:proofErr w:type="spellStart"/>
      <w:r w:rsidR="00EE4D7C" w:rsidRPr="00885E69">
        <w:t>службеници</w:t>
      </w:r>
      <w:proofErr w:type="spellEnd"/>
      <w:r w:rsidR="00EE4D7C" w:rsidRPr="00885E69">
        <w:t xml:space="preserve">, </w:t>
      </w:r>
      <w:proofErr w:type="spellStart"/>
      <w:r w:rsidR="00EE4D7C" w:rsidRPr="00885E69">
        <w:t>односно</w:t>
      </w:r>
      <w:proofErr w:type="spellEnd"/>
      <w:r w:rsidR="00EE4D7C" w:rsidRPr="00885E69">
        <w:t xml:space="preserve"> </w:t>
      </w:r>
      <w:proofErr w:type="spellStart"/>
      <w:r w:rsidR="00EE4D7C" w:rsidRPr="00885E69">
        <w:t>обезбедување</w:t>
      </w:r>
      <w:proofErr w:type="spellEnd"/>
      <w:r w:rsidR="00EE4D7C" w:rsidRPr="00885E69">
        <w:t xml:space="preserve"> </w:t>
      </w:r>
      <w:proofErr w:type="spellStart"/>
      <w:r w:rsidR="00EE4D7C" w:rsidRPr="00885E69">
        <w:t>усогласеност</w:t>
      </w:r>
      <w:proofErr w:type="spellEnd"/>
      <w:r w:rsidR="00EE4D7C" w:rsidRPr="00885E69">
        <w:t xml:space="preserve"> </w:t>
      </w:r>
      <w:proofErr w:type="spellStart"/>
      <w:r w:rsidR="00EE4D7C" w:rsidRPr="00885E69">
        <w:t>помеѓу</w:t>
      </w:r>
      <w:proofErr w:type="spellEnd"/>
      <w:r w:rsidR="00EE4D7C" w:rsidRPr="00885E69">
        <w:t xml:space="preserve"> </w:t>
      </w:r>
      <w:proofErr w:type="spellStart"/>
      <w:r w:rsidR="00EE4D7C" w:rsidRPr="00885E69">
        <w:t>подигнувањето</w:t>
      </w:r>
      <w:proofErr w:type="spellEnd"/>
      <w:r w:rsidR="00EE4D7C" w:rsidRPr="00885E69">
        <w:t xml:space="preserve"> </w:t>
      </w:r>
      <w:proofErr w:type="spellStart"/>
      <w:r w:rsidR="00EE4D7C" w:rsidRPr="00885E69">
        <w:t>на</w:t>
      </w:r>
      <w:proofErr w:type="spellEnd"/>
      <w:r w:rsidR="00EE4D7C" w:rsidRPr="00885E69">
        <w:t xml:space="preserve"> </w:t>
      </w:r>
      <w:proofErr w:type="spellStart"/>
      <w:r w:rsidR="00EE4D7C" w:rsidRPr="00885E69">
        <w:t>квалитетот</w:t>
      </w:r>
      <w:proofErr w:type="spellEnd"/>
      <w:r w:rsidR="00EE4D7C" w:rsidRPr="00885E69">
        <w:t xml:space="preserve"> </w:t>
      </w:r>
      <w:proofErr w:type="spellStart"/>
      <w:r w:rsidR="00EE4D7C" w:rsidRPr="00885E69">
        <w:t>на</w:t>
      </w:r>
      <w:proofErr w:type="spellEnd"/>
      <w:r w:rsidR="00EE4D7C" w:rsidRPr="00885E69">
        <w:t xml:space="preserve"> </w:t>
      </w:r>
      <w:proofErr w:type="spellStart"/>
      <w:r w:rsidR="00EE4D7C" w:rsidRPr="00885E69">
        <w:t>државната</w:t>
      </w:r>
      <w:proofErr w:type="spellEnd"/>
      <w:r w:rsidR="00EE4D7C" w:rsidRPr="00885E69">
        <w:t xml:space="preserve"> </w:t>
      </w:r>
      <w:proofErr w:type="spellStart"/>
      <w:r w:rsidR="00EE4D7C" w:rsidRPr="00885E69">
        <w:t>служба</w:t>
      </w:r>
      <w:proofErr w:type="spellEnd"/>
      <w:r w:rsidR="00EE4D7C" w:rsidRPr="00885E69">
        <w:t xml:space="preserve"> и </w:t>
      </w:r>
      <w:proofErr w:type="spellStart"/>
      <w:r w:rsidR="00EE4D7C" w:rsidRPr="00885E69">
        <w:t>подобрувањето</w:t>
      </w:r>
      <w:proofErr w:type="spellEnd"/>
      <w:r w:rsidR="00EE4D7C" w:rsidRPr="00885E69">
        <w:t xml:space="preserve"> </w:t>
      </w:r>
      <w:proofErr w:type="spellStart"/>
      <w:r w:rsidR="00EE4D7C" w:rsidRPr="00885E69">
        <w:t>на</w:t>
      </w:r>
      <w:proofErr w:type="spellEnd"/>
      <w:r w:rsidR="00EE4D7C" w:rsidRPr="00885E69">
        <w:t xml:space="preserve"> </w:t>
      </w:r>
      <w:proofErr w:type="spellStart"/>
      <w:r w:rsidR="00EE4D7C" w:rsidRPr="00885E69">
        <w:t>етничкиот</w:t>
      </w:r>
      <w:proofErr w:type="spellEnd"/>
      <w:r w:rsidR="00EE4D7C" w:rsidRPr="00885E69">
        <w:t xml:space="preserve"> </w:t>
      </w:r>
      <w:proofErr w:type="spellStart"/>
      <w:r w:rsidR="00EE4D7C" w:rsidRPr="00885E69">
        <w:t>состав</w:t>
      </w:r>
      <w:proofErr w:type="spellEnd"/>
      <w:r w:rsidR="00EE4D7C" w:rsidRPr="00885E69">
        <w:t xml:space="preserve">, </w:t>
      </w:r>
      <w:proofErr w:type="spellStart"/>
      <w:r w:rsidR="00EE4D7C" w:rsidRPr="00885E69">
        <w:t>што</w:t>
      </w:r>
      <w:proofErr w:type="spellEnd"/>
      <w:r w:rsidR="00EE4D7C" w:rsidRPr="00885E69">
        <w:t xml:space="preserve"> </w:t>
      </w:r>
      <w:proofErr w:type="spellStart"/>
      <w:r w:rsidR="00EE4D7C" w:rsidRPr="00885E69">
        <w:t>се</w:t>
      </w:r>
      <w:proofErr w:type="spellEnd"/>
      <w:r w:rsidR="00EE4D7C" w:rsidRPr="00885E69">
        <w:t xml:space="preserve"> </w:t>
      </w:r>
      <w:proofErr w:type="spellStart"/>
      <w:r w:rsidR="00EE4D7C" w:rsidRPr="00885E69">
        <w:t>чини</w:t>
      </w:r>
      <w:proofErr w:type="spellEnd"/>
      <w:r w:rsidR="00EE4D7C" w:rsidRPr="00885E69">
        <w:t xml:space="preserve"> </w:t>
      </w:r>
      <w:proofErr w:type="spellStart"/>
      <w:r w:rsidR="00EE4D7C" w:rsidRPr="00885E69">
        <w:t>ќе</w:t>
      </w:r>
      <w:proofErr w:type="spellEnd"/>
      <w:r w:rsidR="00EE4D7C" w:rsidRPr="00885E69">
        <w:t xml:space="preserve"> </w:t>
      </w:r>
      <w:proofErr w:type="spellStart"/>
      <w:r w:rsidR="00EE4D7C" w:rsidRPr="00885E69">
        <w:t>биде</w:t>
      </w:r>
      <w:proofErr w:type="spellEnd"/>
      <w:r w:rsidR="00EE4D7C" w:rsidRPr="00885E69">
        <w:t xml:space="preserve"> </w:t>
      </w:r>
      <w:proofErr w:type="spellStart"/>
      <w:r w:rsidR="00EE4D7C" w:rsidRPr="00885E69">
        <w:t>клучниот</w:t>
      </w:r>
      <w:proofErr w:type="spellEnd"/>
      <w:r w:rsidR="00EE4D7C" w:rsidRPr="00885E69">
        <w:t xml:space="preserve"> </w:t>
      </w:r>
      <w:proofErr w:type="spellStart"/>
      <w:r w:rsidR="00EE4D7C" w:rsidRPr="00885E69">
        <w:t>предизвик</w:t>
      </w:r>
      <w:proofErr w:type="spellEnd"/>
      <w:r w:rsidR="00EE4D7C" w:rsidRPr="00885E69">
        <w:t xml:space="preserve"> </w:t>
      </w:r>
      <w:proofErr w:type="spellStart"/>
      <w:r w:rsidR="00EE4D7C" w:rsidRPr="00885E69">
        <w:t>во</w:t>
      </w:r>
      <w:proofErr w:type="spellEnd"/>
      <w:r w:rsidR="00EE4D7C" w:rsidRPr="00885E69">
        <w:t xml:space="preserve"> </w:t>
      </w:r>
      <w:proofErr w:type="spellStart"/>
      <w:r w:rsidR="00EE4D7C" w:rsidRPr="00885E69">
        <w:t>развојот</w:t>
      </w:r>
      <w:proofErr w:type="spellEnd"/>
      <w:r w:rsidR="00EE4D7C" w:rsidRPr="00885E69">
        <w:t xml:space="preserve"> </w:t>
      </w:r>
      <w:proofErr w:type="spellStart"/>
      <w:r w:rsidR="00EE4D7C" w:rsidRPr="00885E69">
        <w:t>на</w:t>
      </w:r>
      <w:proofErr w:type="spellEnd"/>
      <w:r w:rsidR="00EE4D7C" w:rsidRPr="00885E69">
        <w:t xml:space="preserve"> </w:t>
      </w:r>
      <w:proofErr w:type="spellStart"/>
      <w:r w:rsidR="00EE4D7C" w:rsidRPr="00885E69">
        <w:t>службата</w:t>
      </w:r>
      <w:proofErr w:type="spellEnd"/>
      <w:r w:rsidR="00EE4D7C" w:rsidRPr="00885E69">
        <w:t xml:space="preserve"> </w:t>
      </w:r>
      <w:proofErr w:type="spellStart"/>
      <w:r w:rsidR="00EE4D7C" w:rsidRPr="00885E69">
        <w:t>во</w:t>
      </w:r>
      <w:proofErr w:type="spellEnd"/>
      <w:r w:rsidR="00EE4D7C" w:rsidRPr="00885E69">
        <w:t xml:space="preserve"> </w:t>
      </w:r>
      <w:proofErr w:type="spellStart"/>
      <w:r w:rsidR="00EE4D7C" w:rsidRPr="00885E69">
        <w:t>наредниот</w:t>
      </w:r>
      <w:proofErr w:type="spellEnd"/>
      <w:r w:rsidR="00EE4D7C" w:rsidRPr="00885E69">
        <w:t xml:space="preserve"> </w:t>
      </w:r>
      <w:proofErr w:type="spellStart"/>
      <w:r w:rsidR="00EE4D7C" w:rsidRPr="00885E69">
        <w:t>период</w:t>
      </w:r>
      <w:proofErr w:type="spellEnd"/>
      <w:r w:rsidR="00EE4D7C" w:rsidRPr="00885E69">
        <w:t>.</w:t>
      </w:r>
      <w:r w:rsidR="00EE4D7C" w:rsidRPr="00885E69">
        <w:rPr>
          <w:b/>
          <w:lang w:eastAsia="mk-MK"/>
        </w:rPr>
        <w:t xml:space="preserve"> </w:t>
      </w:r>
    </w:p>
    <w:sectPr w:rsidR="00EE4D7C" w:rsidRPr="00885E69" w:rsidSect="005C31C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18C" w:rsidRDefault="006B518C" w:rsidP="00423D39">
      <w:r>
        <w:separator/>
      </w:r>
    </w:p>
  </w:endnote>
  <w:endnote w:type="continuationSeparator" w:id="0">
    <w:p w:rsidR="006B518C" w:rsidRDefault="006B518C" w:rsidP="00423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C C Swiss">
    <w:panose1 w:val="020B7200000000000000"/>
    <w:charset w:val="00"/>
    <w:family w:val="swiss"/>
    <w:pitch w:val="variable"/>
    <w:sig w:usb0="00000083" w:usb1="00000000" w:usb2="00000000" w:usb3="00000000" w:csb0="00000009" w:csb1="00000000"/>
  </w:font>
  <w:font w:name="Macedonian Tm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MT+1">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18C" w:rsidRDefault="006B518C" w:rsidP="00423D39">
      <w:r>
        <w:separator/>
      </w:r>
    </w:p>
  </w:footnote>
  <w:footnote w:type="continuationSeparator" w:id="0">
    <w:p w:rsidR="006B518C" w:rsidRDefault="006B518C" w:rsidP="00423D39">
      <w:r>
        <w:continuationSeparator/>
      </w:r>
    </w:p>
  </w:footnote>
  <w:footnote w:id="1">
    <w:p w:rsidR="00D77727" w:rsidRPr="003D2AB7" w:rsidRDefault="0039005A" w:rsidP="008A5AD7">
      <w:pPr>
        <w:autoSpaceDE w:val="0"/>
        <w:autoSpaceDN w:val="0"/>
        <w:adjustRightInd w:val="0"/>
        <w:ind w:firstLine="720"/>
        <w:jc w:val="both"/>
        <w:rPr>
          <w:rFonts w:ascii="Times New Roman" w:hAnsi="Times New Roman" w:cs="Times New Roman"/>
          <w:sz w:val="20"/>
          <w:szCs w:val="24"/>
        </w:rPr>
      </w:pPr>
      <w:r w:rsidRPr="003D2AB7">
        <w:rPr>
          <w:rStyle w:val="FootnoteReference"/>
          <w:sz w:val="20"/>
        </w:rPr>
        <w:footnoteRef/>
      </w:r>
      <w:r w:rsidRPr="003D2AB7">
        <w:rPr>
          <w:sz w:val="20"/>
        </w:rPr>
        <w:t xml:space="preserve"> </w:t>
      </w:r>
      <w:r w:rsidRPr="003D2AB7">
        <w:rPr>
          <w:rFonts w:ascii="Times New Roman" w:hAnsi="Times New Roman" w:cs="Times New Roman"/>
          <w:sz w:val="20"/>
          <w:szCs w:val="24"/>
        </w:rPr>
        <w:t>Во Законот за организација и работа на органите на државната управа („Службен весник на РМ” бр. 58/00, 44/02, 55/05) се уредуваат организацијата и надлежностите на органите на државната управа. Законот утврдува 14 министерства со вкупно 45 органи во нивниот состав, 5 самостојни органи на државната управа и 3 управни организации. (Со поднесените измени на Законот за организација и работа на органите на државната управа од страна на Владата до Собранието на РМ во септември 2006 година, се создаде ново</w:t>
      </w:r>
      <w:r w:rsidRPr="003D2AB7">
        <w:rPr>
          <w:rFonts w:ascii="Times New Roman" w:hAnsi="Times New Roman" w:cs="Times New Roman"/>
          <w:color w:val="C00000"/>
          <w:sz w:val="20"/>
          <w:szCs w:val="24"/>
        </w:rPr>
        <w:t xml:space="preserve"> </w:t>
      </w:r>
      <w:r w:rsidRPr="003D2AB7">
        <w:rPr>
          <w:rFonts w:ascii="Times New Roman" w:hAnsi="Times New Roman" w:cs="Times New Roman"/>
          <w:sz w:val="20"/>
          <w:szCs w:val="24"/>
        </w:rPr>
        <w:t xml:space="preserve">министерство за информатичко општество и се направија корекции во однос на статусот на неколку органи кои прераснаа во самостојни или органи надвор од системот на извршната власт, меѓу другото и заради реформите спроведени за усогласување на македонското законодавство со тоа на ЕУ). </w:t>
      </w:r>
    </w:p>
    <w:p w:rsidR="0039005A" w:rsidRPr="003D2AB7" w:rsidRDefault="0039005A" w:rsidP="008A5AD7">
      <w:pPr>
        <w:autoSpaceDE w:val="0"/>
        <w:autoSpaceDN w:val="0"/>
        <w:adjustRightInd w:val="0"/>
        <w:ind w:firstLine="720"/>
        <w:jc w:val="both"/>
        <w:rPr>
          <w:rFonts w:ascii="Times New Roman" w:hAnsi="Times New Roman" w:cs="Times New Roman"/>
          <w:sz w:val="20"/>
          <w:szCs w:val="24"/>
        </w:rPr>
      </w:pPr>
      <w:r w:rsidRPr="003D2AB7">
        <w:rPr>
          <w:rFonts w:ascii="Times New Roman" w:hAnsi="Times New Roman" w:cs="Times New Roman"/>
          <w:sz w:val="20"/>
          <w:szCs w:val="24"/>
        </w:rPr>
        <w:t xml:space="preserve">Со Законот за Владата на Република Македонија („Службен весник на РМ” бр. 59/00, 12/03, 55/05 и 37/06) уредена е организацијата, начинот на работа и надлежностите на Владата на Република Македонија. Со измените и дополнувањата на Законот во 2003 година извршено е допрецизирање на надлежностите на Секретаријатот за законодавство, како стручна служба на Владата. Секретаријатот за законодавство е задолжен за обезбедување на конзистентност на правниот систем и давање стручни мислења за усогласување на предлозите на законите и на другите прописи со Уставот на Република Македонија, со законодавството на Европската унија и со меѓународните договори ратификувани во согласност со Уставот на Република Македонија, како и давање стручни мислења по прописите на општините за кои Министерството за локална самоуправа тоа ќе го побара. Согласно измените и дополнувањата на Законот за Владата на РМ од 2005 година, формиран е Секретаријатот за европски прашања, одговорен за координација на работите поврзани со евроинтеграциите. </w:t>
      </w:r>
    </w:p>
    <w:p w:rsidR="0039005A" w:rsidRPr="003D2AB7" w:rsidRDefault="0039005A" w:rsidP="008A5AD7">
      <w:pPr>
        <w:autoSpaceDE w:val="0"/>
        <w:autoSpaceDN w:val="0"/>
        <w:adjustRightInd w:val="0"/>
        <w:ind w:firstLine="720"/>
        <w:jc w:val="both"/>
        <w:rPr>
          <w:rFonts w:ascii="ArialMT" w:hAnsi="ArialMT" w:cs="ArialMT"/>
          <w:sz w:val="20"/>
        </w:rPr>
      </w:pPr>
      <w:r w:rsidRPr="003D2AB7">
        <w:rPr>
          <w:rFonts w:ascii="Times New Roman" w:hAnsi="Times New Roman" w:cs="Times New Roman"/>
          <w:sz w:val="20"/>
          <w:szCs w:val="24"/>
        </w:rPr>
        <w:t>Наместо поранешниот Сектор за евроинтеграции што беше дел од Генералниот секретаријат на Владата, Секретаријатот за европски прашања е дефиниран како независна владина служба, предводена од заменик претседателот на Владата одговорен за европски прашања. Измените и дополнувањата на Законот за Владата на РМ од 2005 година, исто така, ја менуваат позицијата и функционирањето на Генералниот секретаријат, како стручна служба на Владата на Република Македонија, што претходно беше регулирано со владина одлука. Ваквата промена е во согласност со Стратешкиот план за развој на Генералниот секретаријат од 2002 година</w:t>
      </w:r>
      <w:r w:rsidR="003D2AB7">
        <w:rPr>
          <w:rFonts w:ascii="Times New Roman" w:hAnsi="Times New Roman" w:cs="Times New Roman"/>
          <w:sz w:val="20"/>
          <w:szCs w:val="24"/>
        </w:rPr>
        <w:t>.</w:t>
      </w:r>
    </w:p>
    <w:p w:rsidR="0039005A" w:rsidRPr="008A5AD7" w:rsidRDefault="0039005A">
      <w:pPr>
        <w:pStyle w:val="FootnoteText"/>
        <w:rPr>
          <w:lang w:val="mk-MK"/>
        </w:rPr>
      </w:pPr>
    </w:p>
  </w:footnote>
  <w:footnote w:id="2">
    <w:p w:rsidR="00633B2C" w:rsidRPr="00633B2C" w:rsidRDefault="00633B2C" w:rsidP="00633B2C">
      <w:pPr>
        <w:tabs>
          <w:tab w:val="num" w:pos="-360"/>
        </w:tabs>
        <w:jc w:val="both"/>
        <w:rPr>
          <w:rFonts w:ascii="Times New Roman" w:hAnsi="Times New Roman" w:cs="Times New Roman"/>
          <w:sz w:val="20"/>
          <w:szCs w:val="24"/>
        </w:rPr>
      </w:pPr>
      <w:r>
        <w:rPr>
          <w:rStyle w:val="FootnoteReference"/>
        </w:rPr>
        <w:footnoteRef/>
      </w:r>
      <w:r>
        <w:t xml:space="preserve"> </w:t>
      </w:r>
      <w:r w:rsidRPr="00633B2C">
        <w:rPr>
          <w:rFonts w:ascii="Times New Roman" w:eastAsia="Times New Roman" w:hAnsi="Times New Roman" w:cs="Times New Roman"/>
          <w:sz w:val="20"/>
          <w:szCs w:val="24"/>
          <w:lang w:eastAsia="mk-MK"/>
        </w:rPr>
        <w:t>Агенцијата за државни службеници (А</w:t>
      </w:r>
      <w:r w:rsidR="000110E3">
        <w:rPr>
          <w:rFonts w:ascii="Times New Roman" w:eastAsia="Times New Roman" w:hAnsi="Times New Roman" w:cs="Times New Roman"/>
          <w:sz w:val="20"/>
          <w:szCs w:val="24"/>
          <w:lang w:eastAsia="mk-MK"/>
        </w:rPr>
        <w:t>Д</w:t>
      </w:r>
      <w:r w:rsidRPr="00633B2C">
        <w:rPr>
          <w:rFonts w:ascii="Times New Roman" w:eastAsia="Times New Roman" w:hAnsi="Times New Roman" w:cs="Times New Roman"/>
          <w:sz w:val="20"/>
          <w:szCs w:val="24"/>
          <w:lang w:eastAsia="mk-MK"/>
        </w:rPr>
        <w:t>С) е формирана со поддршка на УСАИД. Агенцијата е замислена како посредник за вработувањето во државниот сектор. Вработените во А</w:t>
      </w:r>
      <w:r w:rsidR="000110E3">
        <w:rPr>
          <w:rFonts w:ascii="Times New Roman" w:eastAsia="Times New Roman" w:hAnsi="Times New Roman" w:cs="Times New Roman"/>
          <w:sz w:val="20"/>
          <w:szCs w:val="24"/>
          <w:lang w:eastAsia="mk-MK"/>
        </w:rPr>
        <w:t>Д</w:t>
      </w:r>
      <w:r w:rsidRPr="00633B2C">
        <w:rPr>
          <w:rFonts w:ascii="Times New Roman" w:eastAsia="Times New Roman" w:hAnsi="Times New Roman" w:cs="Times New Roman"/>
          <w:sz w:val="20"/>
          <w:szCs w:val="24"/>
          <w:lang w:eastAsia="mk-MK"/>
        </w:rPr>
        <w:t>С се обучувани од меѓународни експерти да подготвуваат и да ги следат испитите на потенцијалните владини службеници. Исто така, агенцијата добива големи донации за финансирање на компјутерска опрема и обука на државниот сектор.</w:t>
      </w:r>
      <w:r w:rsidRPr="00633B2C">
        <w:rPr>
          <w:rFonts w:ascii="Times New Roman" w:hAnsi="Times New Roman" w:cs="Times New Roman"/>
          <w:sz w:val="20"/>
          <w:szCs w:val="24"/>
        </w:rPr>
        <w:t xml:space="preserve"> </w:t>
      </w:r>
    </w:p>
    <w:p w:rsidR="00633B2C" w:rsidRPr="00633B2C" w:rsidRDefault="00633B2C">
      <w:pPr>
        <w:pStyle w:val="FootnoteText"/>
        <w:rPr>
          <w:lang w:val="mk-MK"/>
        </w:rPr>
      </w:pPr>
    </w:p>
  </w:footnote>
  <w:footnote w:id="3">
    <w:p w:rsidR="004A5A87" w:rsidRPr="004A5A87" w:rsidRDefault="004A5A87" w:rsidP="00EE4D7C">
      <w:pPr>
        <w:autoSpaceDE w:val="0"/>
        <w:autoSpaceDN w:val="0"/>
        <w:adjustRightInd w:val="0"/>
        <w:jc w:val="both"/>
      </w:pPr>
      <w:r>
        <w:rPr>
          <w:rStyle w:val="FootnoteReference"/>
        </w:rPr>
        <w:footnoteRef/>
      </w:r>
      <w:r>
        <w:t xml:space="preserve"> </w:t>
      </w:r>
      <w:r w:rsidRPr="004A5A87">
        <w:rPr>
          <w:rFonts w:ascii="Times New Roman" w:hAnsi="Times New Roman" w:cs="Times New Roman"/>
          <w:sz w:val="20"/>
        </w:rPr>
        <w:t>Врз основа на Законот за територијална организација на општините, бројот на општини се намали од 123 на 84 општини и градот Скопје, како посебна единица на локална самоуправа; беше донесен нов Закон за локалната самоуправа („Службен весник на РМ бр. 5/2002) со кој надлежностите на општините се зајакнаа и се проширија на следниве области: урбанистичко планирање; локален економски развој; култура; образование; социјална заштита и заштита на децата; комунални дејности; заштита на животната средина и природата; спорт и рекреација; здравствена заштита и спасување на граѓани и материјални добра; со Законот за финансирање на единиците на локалната самоуправа се утврди моделот на фискална децентрализација; со Законот за државни службеници, вработените во општините добија статус на државни службеници. Крајната цел на реформата на локалната самоуправа е ефикасно остварување на правата на граѓаните, зголемен квалитет на услугите што се даваат на локално ниво и повисок степен на партиципација на граѓаните во управувањето со локалните работи. Вака насочените реформи се комплементарни со специфичните потреби кои произлегуваат од процесот на интеграцијата на Република Македонија во Европската унија, особено од аспект на регионалниот развој, подготовките за користењето на структурните фондови на Унијата, како и на остварувањето на прекуграничната соработка во рамките на прекуграничните програми на ЕУ.</w:t>
      </w:r>
    </w:p>
  </w:footnote>
  <w:footnote w:id="4">
    <w:p w:rsidR="00EE4D7C" w:rsidRPr="00EE4D7C" w:rsidRDefault="00EE4D7C" w:rsidP="00EE4D7C">
      <w:pPr>
        <w:autoSpaceDE w:val="0"/>
        <w:autoSpaceDN w:val="0"/>
        <w:adjustRightInd w:val="0"/>
        <w:jc w:val="both"/>
        <w:rPr>
          <w:rFonts w:ascii="Times New Roman" w:hAnsi="Times New Roman" w:cs="Times New Roman"/>
          <w:sz w:val="20"/>
        </w:rPr>
      </w:pPr>
      <w:r>
        <w:rPr>
          <w:rStyle w:val="FootnoteReference"/>
        </w:rPr>
        <w:footnoteRef/>
      </w:r>
      <w:r>
        <w:t xml:space="preserve"> </w:t>
      </w:r>
      <w:r w:rsidRPr="00EE4D7C">
        <w:rPr>
          <w:rFonts w:ascii="Times New Roman" w:hAnsi="Times New Roman" w:cs="Times New Roman"/>
          <w:sz w:val="20"/>
        </w:rPr>
        <w:t xml:space="preserve">Реформите </w:t>
      </w:r>
      <w:r w:rsidRPr="00EE4D7C">
        <w:rPr>
          <w:rFonts w:ascii="Times New Roman" w:hAnsi="Times New Roman" w:cs="Times New Roman"/>
          <w:sz w:val="20"/>
        </w:rPr>
        <w:t xml:space="preserve">на администрацијата во делот на </w:t>
      </w:r>
      <w:r w:rsidRPr="00EE4D7C">
        <w:rPr>
          <w:rFonts w:ascii="Times New Roman" w:hAnsi="Times New Roman" w:cs="Times New Roman"/>
          <w:i/>
          <w:iCs/>
          <w:sz w:val="20"/>
        </w:rPr>
        <w:t xml:space="preserve">редефинирањето на улогата на државата </w:t>
      </w:r>
      <w:r w:rsidRPr="00EE4D7C">
        <w:rPr>
          <w:rFonts w:ascii="Times New Roman" w:hAnsi="Times New Roman" w:cs="Times New Roman"/>
          <w:sz w:val="20"/>
        </w:rPr>
        <w:t xml:space="preserve">се движеа во насока на </w:t>
      </w:r>
      <w:r w:rsidRPr="00EE4D7C">
        <w:rPr>
          <w:rFonts w:ascii="Times New Roman" w:hAnsi="Times New Roman" w:cs="Times New Roman"/>
          <w:b/>
          <w:sz w:val="20"/>
        </w:rPr>
        <w:t>трансформирање на претпријатијата со општествен капитал преку приватизација,</w:t>
      </w:r>
      <w:r w:rsidRPr="00EE4D7C">
        <w:rPr>
          <w:rFonts w:ascii="Times New Roman" w:hAnsi="Times New Roman" w:cs="Times New Roman"/>
          <w:sz w:val="20"/>
        </w:rPr>
        <w:t xml:space="preserve"> приватизација на неколку национални јавни претпријатија, трансформирање на дел од здравствениот сектор преку приватизација на примарната здравствена заштита, овозможување на дејствување на приватниот сектор во сферата на образованието, пренесување на одредени функции од јавниот во приватниот и невладиниот сектор во сферата на социјалната заштита. </w:t>
      </w:r>
    </w:p>
    <w:p w:rsidR="00EE4D7C" w:rsidRPr="00EE4D7C" w:rsidRDefault="00EE4D7C">
      <w:pPr>
        <w:pStyle w:val="FootnoteText"/>
        <w:rPr>
          <w:lang w:val="mk-MK"/>
        </w:rPr>
      </w:pPr>
    </w:p>
  </w:footnote>
  <w:footnote w:id="5">
    <w:p w:rsidR="00B8042A" w:rsidRDefault="00B8042A" w:rsidP="00B8042A">
      <w:pPr>
        <w:pStyle w:val="FootnoteText"/>
        <w:jc w:val="both"/>
        <w:rPr>
          <w:color w:val="000000"/>
          <w:szCs w:val="24"/>
          <w:lang w:val="mk-MK" w:eastAsia="mk-MK"/>
        </w:rPr>
      </w:pPr>
      <w:r>
        <w:rPr>
          <w:rStyle w:val="FootnoteReference"/>
        </w:rPr>
        <w:footnoteRef/>
      </w:r>
      <w:r>
        <w:t xml:space="preserve"> </w:t>
      </w:r>
      <w:proofErr w:type="spellStart"/>
      <w:r w:rsidRPr="00B8042A">
        <w:rPr>
          <w:color w:val="000000"/>
          <w:szCs w:val="24"/>
          <w:lang w:eastAsia="mk-MK"/>
        </w:rPr>
        <w:t>Денес</w:t>
      </w:r>
      <w:proofErr w:type="spellEnd"/>
      <w:r w:rsidRPr="00B8042A">
        <w:rPr>
          <w:color w:val="000000"/>
          <w:szCs w:val="24"/>
          <w:lang w:eastAsia="mk-MK"/>
        </w:rPr>
        <w:t xml:space="preserve"> </w:t>
      </w:r>
      <w:proofErr w:type="spellStart"/>
      <w:r w:rsidRPr="00B8042A">
        <w:rPr>
          <w:color w:val="000000"/>
          <w:szCs w:val="24"/>
          <w:lang w:eastAsia="mk-MK"/>
        </w:rPr>
        <w:t>ни</w:t>
      </w:r>
      <w:proofErr w:type="spellEnd"/>
      <w:r w:rsidRPr="00B8042A">
        <w:rPr>
          <w:color w:val="000000"/>
          <w:szCs w:val="24"/>
          <w:lang w:eastAsia="mk-MK"/>
        </w:rPr>
        <w:t xml:space="preserve"> е </w:t>
      </w:r>
      <w:proofErr w:type="spellStart"/>
      <w:r w:rsidRPr="00B8042A">
        <w:rPr>
          <w:color w:val="000000"/>
          <w:szCs w:val="24"/>
          <w:lang w:eastAsia="mk-MK"/>
        </w:rPr>
        <w:t>многу</w:t>
      </w:r>
      <w:proofErr w:type="spellEnd"/>
      <w:r w:rsidRPr="00B8042A">
        <w:rPr>
          <w:color w:val="000000"/>
          <w:szCs w:val="24"/>
          <w:lang w:eastAsia="mk-MK"/>
        </w:rPr>
        <w:t xml:space="preserve"> </w:t>
      </w:r>
      <w:proofErr w:type="spellStart"/>
      <w:r w:rsidRPr="00B8042A">
        <w:rPr>
          <w:color w:val="000000"/>
          <w:szCs w:val="24"/>
          <w:lang w:eastAsia="mk-MK"/>
        </w:rPr>
        <w:t>тешко</w:t>
      </w:r>
      <w:proofErr w:type="spellEnd"/>
      <w:r w:rsidRPr="00B8042A">
        <w:rPr>
          <w:color w:val="000000"/>
          <w:szCs w:val="24"/>
          <w:lang w:eastAsia="mk-MK"/>
        </w:rPr>
        <w:t xml:space="preserve"> </w:t>
      </w:r>
      <w:proofErr w:type="spellStart"/>
      <w:r w:rsidRPr="00B8042A">
        <w:rPr>
          <w:color w:val="000000"/>
          <w:szCs w:val="24"/>
          <w:lang w:eastAsia="mk-MK"/>
        </w:rPr>
        <w:t>кога</w:t>
      </w:r>
      <w:proofErr w:type="spellEnd"/>
      <w:r w:rsidRPr="00B8042A">
        <w:rPr>
          <w:color w:val="000000"/>
          <w:szCs w:val="24"/>
          <w:lang w:eastAsia="mk-MK"/>
        </w:rPr>
        <w:t xml:space="preserve"> </w:t>
      </w:r>
      <w:proofErr w:type="spellStart"/>
      <w:r w:rsidRPr="00B8042A">
        <w:rPr>
          <w:color w:val="000000"/>
          <w:szCs w:val="24"/>
          <w:lang w:eastAsia="mk-MK"/>
        </w:rPr>
        <w:t>приватизираните</w:t>
      </w:r>
      <w:proofErr w:type="spellEnd"/>
      <w:r w:rsidRPr="00B8042A">
        <w:rPr>
          <w:color w:val="000000"/>
          <w:szCs w:val="24"/>
          <w:lang w:eastAsia="mk-MK"/>
        </w:rPr>
        <w:t xml:space="preserve"> </w:t>
      </w:r>
      <w:proofErr w:type="spellStart"/>
      <w:r w:rsidRPr="00B8042A">
        <w:rPr>
          <w:color w:val="000000"/>
          <w:szCs w:val="24"/>
          <w:lang w:eastAsia="mk-MK"/>
        </w:rPr>
        <w:t>јавни</w:t>
      </w:r>
      <w:proofErr w:type="spellEnd"/>
      <w:r w:rsidRPr="00B8042A">
        <w:rPr>
          <w:color w:val="000000"/>
          <w:szCs w:val="24"/>
          <w:lang w:eastAsia="mk-MK"/>
        </w:rPr>
        <w:t xml:space="preserve"> </w:t>
      </w:r>
      <w:proofErr w:type="spellStart"/>
      <w:r w:rsidRPr="00B8042A">
        <w:rPr>
          <w:color w:val="000000"/>
          <w:szCs w:val="24"/>
          <w:lang w:eastAsia="mk-MK"/>
        </w:rPr>
        <w:t>претпријатија</w:t>
      </w:r>
      <w:proofErr w:type="spellEnd"/>
      <w:r w:rsidRPr="00B8042A">
        <w:rPr>
          <w:color w:val="000000"/>
          <w:szCs w:val="24"/>
          <w:lang w:eastAsia="mk-MK"/>
        </w:rPr>
        <w:t xml:space="preserve"> и </w:t>
      </w:r>
      <w:proofErr w:type="spellStart"/>
      <w:r w:rsidRPr="00B8042A">
        <w:rPr>
          <w:color w:val="000000"/>
          <w:szCs w:val="24"/>
          <w:lang w:eastAsia="mk-MK"/>
        </w:rPr>
        <w:t>заводи</w:t>
      </w:r>
      <w:proofErr w:type="spellEnd"/>
      <w:r w:rsidRPr="00B8042A">
        <w:rPr>
          <w:color w:val="000000"/>
          <w:szCs w:val="24"/>
          <w:lang w:eastAsia="mk-MK"/>
        </w:rPr>
        <w:t xml:space="preserve"> </w:t>
      </w:r>
      <w:proofErr w:type="gramStart"/>
      <w:r w:rsidRPr="00B8042A">
        <w:rPr>
          <w:color w:val="000000"/>
          <w:szCs w:val="24"/>
          <w:lang w:eastAsia="mk-MK"/>
        </w:rPr>
        <w:t>( З</w:t>
      </w:r>
      <w:r>
        <w:rPr>
          <w:color w:val="000000"/>
          <w:szCs w:val="24"/>
          <w:lang w:val="mk-MK" w:eastAsia="mk-MK"/>
        </w:rPr>
        <w:t>авод</w:t>
      </w:r>
      <w:proofErr w:type="gramEnd"/>
      <w:r>
        <w:rPr>
          <w:color w:val="000000"/>
          <w:szCs w:val="24"/>
          <w:lang w:val="mk-MK" w:eastAsia="mk-MK"/>
        </w:rPr>
        <w:t xml:space="preserve"> за осигурување на имоти и лица</w:t>
      </w:r>
      <w:r w:rsidRPr="00B8042A">
        <w:rPr>
          <w:color w:val="000000"/>
          <w:szCs w:val="24"/>
          <w:lang w:eastAsia="mk-MK"/>
        </w:rPr>
        <w:t>, "</w:t>
      </w:r>
      <w:proofErr w:type="spellStart"/>
      <w:r w:rsidRPr="00B8042A">
        <w:rPr>
          <w:color w:val="000000"/>
          <w:szCs w:val="24"/>
          <w:lang w:eastAsia="mk-MK"/>
        </w:rPr>
        <w:t>Телеком</w:t>
      </w:r>
      <w:proofErr w:type="spellEnd"/>
      <w:r w:rsidRPr="00B8042A">
        <w:rPr>
          <w:color w:val="000000"/>
          <w:szCs w:val="24"/>
          <w:lang w:eastAsia="mk-MK"/>
        </w:rPr>
        <w:t xml:space="preserve">", </w:t>
      </w:r>
      <w:proofErr w:type="spellStart"/>
      <w:r w:rsidRPr="00B8042A">
        <w:rPr>
          <w:color w:val="000000"/>
          <w:szCs w:val="24"/>
          <w:lang w:eastAsia="mk-MK"/>
        </w:rPr>
        <w:t>Стопанска</w:t>
      </w:r>
      <w:proofErr w:type="spellEnd"/>
      <w:r w:rsidRPr="00B8042A">
        <w:rPr>
          <w:color w:val="000000"/>
          <w:szCs w:val="24"/>
          <w:lang w:eastAsia="mk-MK"/>
        </w:rPr>
        <w:t xml:space="preserve"> </w:t>
      </w:r>
      <w:proofErr w:type="spellStart"/>
      <w:r w:rsidRPr="00B8042A">
        <w:rPr>
          <w:color w:val="000000"/>
          <w:szCs w:val="24"/>
          <w:lang w:eastAsia="mk-MK"/>
        </w:rPr>
        <w:t>банка</w:t>
      </w:r>
      <w:proofErr w:type="spellEnd"/>
      <w:r w:rsidRPr="00B8042A">
        <w:rPr>
          <w:color w:val="000000"/>
          <w:szCs w:val="24"/>
          <w:lang w:eastAsia="mk-MK"/>
        </w:rPr>
        <w:t xml:space="preserve">, </w:t>
      </w:r>
      <w:r>
        <w:rPr>
          <w:color w:val="000000"/>
          <w:szCs w:val="24"/>
          <w:lang w:val="mk-MK" w:eastAsia="mk-MK"/>
        </w:rPr>
        <w:t xml:space="preserve">Електростопанство </w:t>
      </w:r>
      <w:r w:rsidRPr="00B8042A">
        <w:rPr>
          <w:color w:val="000000"/>
          <w:szCs w:val="24"/>
          <w:lang w:eastAsia="mk-MK"/>
        </w:rPr>
        <w:t xml:space="preserve">и </w:t>
      </w:r>
      <w:proofErr w:type="spellStart"/>
      <w:r w:rsidRPr="00B8042A">
        <w:rPr>
          <w:color w:val="000000"/>
          <w:szCs w:val="24"/>
          <w:lang w:eastAsia="mk-MK"/>
        </w:rPr>
        <w:t>слично</w:t>
      </w:r>
      <w:proofErr w:type="spellEnd"/>
      <w:r w:rsidRPr="00B8042A">
        <w:rPr>
          <w:color w:val="000000"/>
          <w:szCs w:val="24"/>
          <w:lang w:eastAsia="mk-MK"/>
        </w:rPr>
        <w:t xml:space="preserve">) </w:t>
      </w:r>
      <w:proofErr w:type="spellStart"/>
      <w:r w:rsidRPr="00B8042A">
        <w:rPr>
          <w:color w:val="000000"/>
          <w:szCs w:val="24"/>
          <w:lang w:eastAsia="mk-MK"/>
        </w:rPr>
        <w:t>се</w:t>
      </w:r>
      <w:proofErr w:type="spellEnd"/>
      <w:r w:rsidRPr="00B8042A">
        <w:rPr>
          <w:color w:val="000000"/>
          <w:szCs w:val="24"/>
          <w:lang w:eastAsia="mk-MK"/>
        </w:rPr>
        <w:t xml:space="preserve"> "</w:t>
      </w:r>
      <w:proofErr w:type="spellStart"/>
      <w:r w:rsidRPr="00B8042A">
        <w:rPr>
          <w:color w:val="000000"/>
          <w:szCs w:val="24"/>
          <w:lang w:eastAsia="mk-MK"/>
        </w:rPr>
        <w:t>ослободуваат</w:t>
      </w:r>
      <w:proofErr w:type="spellEnd"/>
      <w:r w:rsidRPr="00B8042A">
        <w:rPr>
          <w:color w:val="000000"/>
          <w:szCs w:val="24"/>
          <w:lang w:eastAsia="mk-MK"/>
        </w:rPr>
        <w:t xml:space="preserve">" </w:t>
      </w:r>
      <w:proofErr w:type="spellStart"/>
      <w:r w:rsidRPr="00B8042A">
        <w:rPr>
          <w:color w:val="000000"/>
          <w:szCs w:val="24"/>
          <w:lang w:eastAsia="mk-MK"/>
        </w:rPr>
        <w:t>од</w:t>
      </w:r>
      <w:proofErr w:type="spellEnd"/>
      <w:r w:rsidRPr="00B8042A">
        <w:rPr>
          <w:color w:val="000000"/>
          <w:szCs w:val="24"/>
          <w:lang w:eastAsia="mk-MK"/>
        </w:rPr>
        <w:t xml:space="preserve"> </w:t>
      </w:r>
      <w:proofErr w:type="spellStart"/>
      <w:r w:rsidRPr="00B8042A">
        <w:rPr>
          <w:color w:val="000000"/>
          <w:szCs w:val="24"/>
          <w:lang w:eastAsia="mk-MK"/>
        </w:rPr>
        <w:t>така</w:t>
      </w:r>
      <w:proofErr w:type="spellEnd"/>
      <w:r w:rsidRPr="00B8042A">
        <w:rPr>
          <w:color w:val="000000"/>
          <w:szCs w:val="24"/>
          <w:lang w:eastAsia="mk-MK"/>
        </w:rPr>
        <w:t xml:space="preserve"> </w:t>
      </w:r>
      <w:proofErr w:type="spellStart"/>
      <w:r w:rsidRPr="00B8042A">
        <w:rPr>
          <w:color w:val="000000"/>
          <w:szCs w:val="24"/>
          <w:lang w:eastAsia="mk-MK"/>
        </w:rPr>
        <w:t>претоварени</w:t>
      </w:r>
      <w:proofErr w:type="spellEnd"/>
      <w:r w:rsidRPr="00B8042A">
        <w:rPr>
          <w:color w:val="000000"/>
          <w:szCs w:val="24"/>
          <w:lang w:eastAsia="mk-MK"/>
        </w:rPr>
        <w:t xml:space="preserve"> </w:t>
      </w:r>
      <w:proofErr w:type="spellStart"/>
      <w:r w:rsidRPr="00B8042A">
        <w:rPr>
          <w:color w:val="000000"/>
          <w:szCs w:val="24"/>
          <w:lang w:eastAsia="mk-MK"/>
        </w:rPr>
        <w:t>партиски</w:t>
      </w:r>
      <w:proofErr w:type="spellEnd"/>
      <w:r w:rsidRPr="00B8042A">
        <w:rPr>
          <w:color w:val="000000"/>
          <w:szCs w:val="24"/>
          <w:lang w:eastAsia="mk-MK"/>
        </w:rPr>
        <w:t xml:space="preserve"> </w:t>
      </w:r>
      <w:proofErr w:type="spellStart"/>
      <w:r w:rsidRPr="00B8042A">
        <w:rPr>
          <w:color w:val="000000"/>
          <w:szCs w:val="24"/>
          <w:lang w:eastAsia="mk-MK"/>
        </w:rPr>
        <w:t>вработувања</w:t>
      </w:r>
      <w:proofErr w:type="spellEnd"/>
      <w:r w:rsidRPr="00B8042A">
        <w:rPr>
          <w:color w:val="000000"/>
          <w:szCs w:val="24"/>
          <w:lang w:eastAsia="mk-MK"/>
        </w:rPr>
        <w:t xml:space="preserve">. </w:t>
      </w:r>
      <w:proofErr w:type="spellStart"/>
      <w:r w:rsidRPr="00B8042A">
        <w:rPr>
          <w:color w:val="000000"/>
          <w:szCs w:val="24"/>
          <w:lang w:eastAsia="mk-MK"/>
        </w:rPr>
        <w:t>При</w:t>
      </w:r>
      <w:proofErr w:type="spellEnd"/>
      <w:r w:rsidRPr="00B8042A">
        <w:rPr>
          <w:color w:val="000000"/>
          <w:szCs w:val="24"/>
          <w:lang w:eastAsia="mk-MK"/>
        </w:rPr>
        <w:t xml:space="preserve"> </w:t>
      </w:r>
      <w:proofErr w:type="spellStart"/>
      <w:r w:rsidRPr="00B8042A">
        <w:rPr>
          <w:color w:val="000000"/>
          <w:szCs w:val="24"/>
          <w:lang w:eastAsia="mk-MK"/>
        </w:rPr>
        <w:t>секоја</w:t>
      </w:r>
      <w:proofErr w:type="spellEnd"/>
      <w:r w:rsidRPr="00B8042A">
        <w:rPr>
          <w:color w:val="000000"/>
          <w:szCs w:val="24"/>
          <w:lang w:eastAsia="mk-MK"/>
        </w:rPr>
        <w:t xml:space="preserve"> </w:t>
      </w:r>
      <w:proofErr w:type="spellStart"/>
      <w:r w:rsidRPr="00B8042A">
        <w:rPr>
          <w:color w:val="000000"/>
          <w:szCs w:val="24"/>
          <w:lang w:eastAsia="mk-MK"/>
        </w:rPr>
        <w:t>промена</w:t>
      </w:r>
      <w:proofErr w:type="spellEnd"/>
      <w:r w:rsidRPr="00B8042A">
        <w:rPr>
          <w:color w:val="000000"/>
          <w:szCs w:val="24"/>
          <w:lang w:eastAsia="mk-MK"/>
        </w:rPr>
        <w:t xml:space="preserve"> </w:t>
      </w:r>
      <w:proofErr w:type="spellStart"/>
      <w:r w:rsidRPr="00B8042A">
        <w:rPr>
          <w:color w:val="000000"/>
          <w:szCs w:val="24"/>
          <w:lang w:eastAsia="mk-MK"/>
        </w:rPr>
        <w:t>на</w:t>
      </w:r>
      <w:proofErr w:type="spellEnd"/>
      <w:r w:rsidRPr="00B8042A">
        <w:rPr>
          <w:color w:val="000000"/>
          <w:szCs w:val="24"/>
          <w:lang w:eastAsia="mk-MK"/>
        </w:rPr>
        <w:t xml:space="preserve"> </w:t>
      </w:r>
      <w:proofErr w:type="spellStart"/>
      <w:r w:rsidRPr="00B8042A">
        <w:rPr>
          <w:color w:val="000000"/>
          <w:szCs w:val="24"/>
          <w:lang w:eastAsia="mk-MK"/>
        </w:rPr>
        <w:t>власта</w:t>
      </w:r>
      <w:proofErr w:type="spellEnd"/>
      <w:r w:rsidRPr="00B8042A">
        <w:rPr>
          <w:color w:val="000000"/>
          <w:szCs w:val="24"/>
          <w:lang w:eastAsia="mk-MK"/>
        </w:rPr>
        <w:t xml:space="preserve">, </w:t>
      </w:r>
      <w:proofErr w:type="spellStart"/>
      <w:r w:rsidRPr="00B8042A">
        <w:rPr>
          <w:color w:val="000000"/>
          <w:szCs w:val="24"/>
          <w:lang w:eastAsia="mk-MK"/>
        </w:rPr>
        <w:t>нововработените</w:t>
      </w:r>
      <w:proofErr w:type="spellEnd"/>
      <w:r w:rsidRPr="00B8042A">
        <w:rPr>
          <w:color w:val="000000"/>
          <w:szCs w:val="24"/>
          <w:lang w:eastAsia="mk-MK"/>
        </w:rPr>
        <w:t xml:space="preserve"> </w:t>
      </w:r>
      <w:proofErr w:type="spellStart"/>
      <w:r w:rsidRPr="00B8042A">
        <w:rPr>
          <w:color w:val="000000"/>
          <w:szCs w:val="24"/>
          <w:lang w:eastAsia="mk-MK"/>
        </w:rPr>
        <w:t>во</w:t>
      </w:r>
      <w:proofErr w:type="spellEnd"/>
      <w:r w:rsidRPr="00B8042A">
        <w:rPr>
          <w:color w:val="000000"/>
          <w:szCs w:val="24"/>
          <w:lang w:eastAsia="mk-MK"/>
        </w:rPr>
        <w:t xml:space="preserve"> </w:t>
      </w:r>
      <w:proofErr w:type="spellStart"/>
      <w:r w:rsidRPr="00B8042A">
        <w:rPr>
          <w:color w:val="000000"/>
          <w:szCs w:val="24"/>
          <w:lang w:eastAsia="mk-MK"/>
        </w:rPr>
        <w:t>периодот</w:t>
      </w:r>
      <w:proofErr w:type="spellEnd"/>
      <w:r w:rsidRPr="00B8042A">
        <w:rPr>
          <w:color w:val="000000"/>
          <w:szCs w:val="24"/>
          <w:lang w:eastAsia="mk-MK"/>
        </w:rPr>
        <w:t xml:space="preserve"> </w:t>
      </w:r>
      <w:proofErr w:type="spellStart"/>
      <w:r w:rsidRPr="00B8042A">
        <w:rPr>
          <w:color w:val="000000"/>
          <w:szCs w:val="24"/>
          <w:lang w:eastAsia="mk-MK"/>
        </w:rPr>
        <w:t>до</w:t>
      </w:r>
      <w:proofErr w:type="spellEnd"/>
      <w:r w:rsidRPr="00B8042A">
        <w:rPr>
          <w:color w:val="000000"/>
          <w:szCs w:val="24"/>
          <w:lang w:eastAsia="mk-MK"/>
        </w:rPr>
        <w:t xml:space="preserve"> </w:t>
      </w:r>
      <w:proofErr w:type="spellStart"/>
      <w:r w:rsidRPr="00B8042A">
        <w:rPr>
          <w:color w:val="000000"/>
          <w:szCs w:val="24"/>
          <w:lang w:eastAsia="mk-MK"/>
        </w:rPr>
        <w:t>промената</w:t>
      </w:r>
      <w:proofErr w:type="spellEnd"/>
      <w:r w:rsidRPr="00B8042A">
        <w:rPr>
          <w:color w:val="000000"/>
          <w:szCs w:val="24"/>
          <w:lang w:eastAsia="mk-MK"/>
        </w:rPr>
        <w:t xml:space="preserve"> </w:t>
      </w:r>
      <w:proofErr w:type="spellStart"/>
      <w:r w:rsidRPr="00B8042A">
        <w:rPr>
          <w:color w:val="000000"/>
          <w:szCs w:val="24"/>
          <w:lang w:eastAsia="mk-MK"/>
        </w:rPr>
        <w:t>на</w:t>
      </w:r>
      <w:proofErr w:type="spellEnd"/>
      <w:r w:rsidRPr="00B8042A">
        <w:rPr>
          <w:color w:val="000000"/>
          <w:szCs w:val="24"/>
          <w:lang w:eastAsia="mk-MK"/>
        </w:rPr>
        <w:t xml:space="preserve"> </w:t>
      </w:r>
      <w:proofErr w:type="spellStart"/>
      <w:r w:rsidRPr="00B8042A">
        <w:rPr>
          <w:color w:val="000000"/>
          <w:szCs w:val="24"/>
          <w:lang w:eastAsia="mk-MK"/>
        </w:rPr>
        <w:t>власта</w:t>
      </w:r>
      <w:proofErr w:type="spellEnd"/>
      <w:r w:rsidRPr="00B8042A">
        <w:rPr>
          <w:color w:val="000000"/>
          <w:szCs w:val="24"/>
          <w:lang w:eastAsia="mk-MK"/>
        </w:rPr>
        <w:t xml:space="preserve"> </w:t>
      </w:r>
      <w:proofErr w:type="spellStart"/>
      <w:r w:rsidRPr="00B8042A">
        <w:rPr>
          <w:color w:val="000000"/>
          <w:szCs w:val="24"/>
          <w:lang w:eastAsia="mk-MK"/>
        </w:rPr>
        <w:t>не</w:t>
      </w:r>
      <w:proofErr w:type="spellEnd"/>
      <w:r w:rsidRPr="00B8042A">
        <w:rPr>
          <w:color w:val="000000"/>
          <w:szCs w:val="24"/>
          <w:lang w:eastAsia="mk-MK"/>
        </w:rPr>
        <w:t xml:space="preserve"> </w:t>
      </w:r>
      <w:proofErr w:type="spellStart"/>
      <w:r w:rsidRPr="00B8042A">
        <w:rPr>
          <w:color w:val="000000"/>
          <w:szCs w:val="24"/>
          <w:lang w:eastAsia="mk-MK"/>
        </w:rPr>
        <w:t>можат</w:t>
      </w:r>
      <w:proofErr w:type="spellEnd"/>
      <w:r w:rsidRPr="00B8042A">
        <w:rPr>
          <w:color w:val="000000"/>
          <w:szCs w:val="24"/>
          <w:lang w:eastAsia="mk-MK"/>
        </w:rPr>
        <w:t xml:space="preserve"> </w:t>
      </w:r>
      <w:proofErr w:type="spellStart"/>
      <w:r w:rsidRPr="00B8042A">
        <w:rPr>
          <w:color w:val="000000"/>
          <w:szCs w:val="24"/>
          <w:lang w:eastAsia="mk-MK"/>
        </w:rPr>
        <w:t>ефикасно</w:t>
      </w:r>
      <w:proofErr w:type="spellEnd"/>
      <w:r w:rsidRPr="00B8042A">
        <w:rPr>
          <w:color w:val="000000"/>
          <w:szCs w:val="24"/>
          <w:lang w:eastAsia="mk-MK"/>
        </w:rPr>
        <w:t xml:space="preserve"> </w:t>
      </w:r>
      <w:proofErr w:type="spellStart"/>
      <w:r w:rsidRPr="00B8042A">
        <w:rPr>
          <w:color w:val="000000"/>
          <w:szCs w:val="24"/>
          <w:lang w:eastAsia="mk-MK"/>
        </w:rPr>
        <w:t>да</w:t>
      </w:r>
      <w:proofErr w:type="spellEnd"/>
      <w:r w:rsidRPr="00B8042A">
        <w:rPr>
          <w:color w:val="000000"/>
          <w:szCs w:val="24"/>
          <w:lang w:eastAsia="mk-MK"/>
        </w:rPr>
        <w:t xml:space="preserve"> </w:t>
      </w:r>
      <w:proofErr w:type="spellStart"/>
      <w:r w:rsidRPr="00B8042A">
        <w:rPr>
          <w:color w:val="000000"/>
          <w:szCs w:val="24"/>
          <w:lang w:eastAsia="mk-MK"/>
        </w:rPr>
        <w:t>се</w:t>
      </w:r>
      <w:proofErr w:type="spellEnd"/>
      <w:r w:rsidRPr="00B8042A">
        <w:rPr>
          <w:color w:val="000000"/>
          <w:szCs w:val="24"/>
          <w:lang w:eastAsia="mk-MK"/>
        </w:rPr>
        <w:t xml:space="preserve"> </w:t>
      </w:r>
      <w:proofErr w:type="spellStart"/>
      <w:r w:rsidRPr="00B8042A">
        <w:rPr>
          <w:color w:val="000000"/>
          <w:szCs w:val="24"/>
          <w:lang w:eastAsia="mk-MK"/>
        </w:rPr>
        <w:t>отстрануваат</w:t>
      </w:r>
      <w:proofErr w:type="spellEnd"/>
      <w:r w:rsidRPr="00B8042A">
        <w:rPr>
          <w:color w:val="000000"/>
          <w:szCs w:val="24"/>
          <w:lang w:eastAsia="mk-MK"/>
        </w:rPr>
        <w:t xml:space="preserve"> </w:t>
      </w:r>
      <w:proofErr w:type="spellStart"/>
      <w:r w:rsidRPr="00B8042A">
        <w:rPr>
          <w:color w:val="000000"/>
          <w:szCs w:val="24"/>
          <w:lang w:eastAsia="mk-MK"/>
        </w:rPr>
        <w:t>поради</w:t>
      </w:r>
      <w:proofErr w:type="spellEnd"/>
      <w:r w:rsidRPr="00B8042A">
        <w:rPr>
          <w:color w:val="000000"/>
          <w:szCs w:val="24"/>
          <w:lang w:eastAsia="mk-MK"/>
        </w:rPr>
        <w:t xml:space="preserve"> "</w:t>
      </w:r>
      <w:proofErr w:type="spellStart"/>
      <w:r w:rsidRPr="00B8042A">
        <w:rPr>
          <w:color w:val="000000"/>
          <w:szCs w:val="24"/>
          <w:lang w:eastAsia="mk-MK"/>
        </w:rPr>
        <w:t>законската</w:t>
      </w:r>
      <w:proofErr w:type="spellEnd"/>
      <w:r w:rsidRPr="00B8042A">
        <w:rPr>
          <w:color w:val="000000"/>
          <w:szCs w:val="24"/>
          <w:lang w:eastAsia="mk-MK"/>
        </w:rPr>
        <w:t xml:space="preserve"> </w:t>
      </w:r>
      <w:proofErr w:type="spellStart"/>
      <w:r w:rsidRPr="00B8042A">
        <w:rPr>
          <w:color w:val="000000"/>
          <w:szCs w:val="24"/>
          <w:lang w:eastAsia="mk-MK"/>
        </w:rPr>
        <w:t>заштита</w:t>
      </w:r>
      <w:proofErr w:type="spellEnd"/>
      <w:r w:rsidRPr="00B8042A">
        <w:rPr>
          <w:color w:val="000000"/>
          <w:szCs w:val="24"/>
          <w:lang w:eastAsia="mk-MK"/>
        </w:rPr>
        <w:t xml:space="preserve">" и </w:t>
      </w:r>
      <w:proofErr w:type="spellStart"/>
      <w:r w:rsidRPr="00B8042A">
        <w:rPr>
          <w:color w:val="000000"/>
          <w:szCs w:val="24"/>
          <w:lang w:eastAsia="mk-MK"/>
        </w:rPr>
        <w:t>континуитетот</w:t>
      </w:r>
      <w:proofErr w:type="spellEnd"/>
      <w:r w:rsidRPr="00B8042A">
        <w:rPr>
          <w:color w:val="000000"/>
          <w:szCs w:val="24"/>
          <w:lang w:eastAsia="mk-MK"/>
        </w:rPr>
        <w:t xml:space="preserve"> </w:t>
      </w:r>
      <w:proofErr w:type="spellStart"/>
      <w:r w:rsidRPr="00B8042A">
        <w:rPr>
          <w:color w:val="000000"/>
          <w:szCs w:val="24"/>
          <w:lang w:eastAsia="mk-MK"/>
        </w:rPr>
        <w:t>на</w:t>
      </w:r>
      <w:proofErr w:type="spellEnd"/>
      <w:r w:rsidRPr="00B8042A">
        <w:rPr>
          <w:color w:val="000000"/>
          <w:szCs w:val="24"/>
          <w:lang w:eastAsia="mk-MK"/>
        </w:rPr>
        <w:t xml:space="preserve"> </w:t>
      </w:r>
      <w:proofErr w:type="spellStart"/>
      <w:r w:rsidRPr="00B8042A">
        <w:rPr>
          <w:color w:val="000000"/>
          <w:szCs w:val="24"/>
          <w:lang w:eastAsia="mk-MK"/>
        </w:rPr>
        <w:t>државните</w:t>
      </w:r>
      <w:proofErr w:type="spellEnd"/>
      <w:r w:rsidRPr="00B8042A">
        <w:rPr>
          <w:color w:val="000000"/>
          <w:szCs w:val="24"/>
          <w:lang w:eastAsia="mk-MK"/>
        </w:rPr>
        <w:t xml:space="preserve"> </w:t>
      </w:r>
      <w:proofErr w:type="spellStart"/>
      <w:r w:rsidRPr="00B8042A">
        <w:rPr>
          <w:color w:val="000000"/>
          <w:szCs w:val="24"/>
          <w:lang w:eastAsia="mk-MK"/>
        </w:rPr>
        <w:t>одлуки</w:t>
      </w:r>
      <w:proofErr w:type="spellEnd"/>
      <w:r w:rsidRPr="00B8042A">
        <w:rPr>
          <w:color w:val="000000"/>
          <w:szCs w:val="24"/>
          <w:lang w:eastAsia="mk-MK"/>
        </w:rPr>
        <w:t xml:space="preserve"> и </w:t>
      </w:r>
      <w:proofErr w:type="spellStart"/>
      <w:r w:rsidRPr="00B8042A">
        <w:rPr>
          <w:color w:val="000000"/>
          <w:szCs w:val="24"/>
          <w:lang w:eastAsia="mk-MK"/>
        </w:rPr>
        <w:t>договори</w:t>
      </w:r>
      <w:proofErr w:type="spellEnd"/>
      <w:r w:rsidRPr="00B8042A">
        <w:rPr>
          <w:color w:val="000000"/>
          <w:szCs w:val="24"/>
          <w:lang w:eastAsia="mk-MK"/>
        </w:rPr>
        <w:t>.</w:t>
      </w:r>
    </w:p>
    <w:p w:rsidR="00B8042A" w:rsidRPr="00B8042A" w:rsidRDefault="00B8042A" w:rsidP="00B8042A">
      <w:pPr>
        <w:pStyle w:val="FootnoteText"/>
        <w:jc w:val="both"/>
        <w:rPr>
          <w:lang w:val="mk-MK"/>
        </w:rPr>
      </w:pPr>
      <w:r w:rsidRPr="00B8042A">
        <w:rPr>
          <w:color w:val="000000"/>
          <w:szCs w:val="24"/>
          <w:lang w:eastAsia="mk-MK"/>
        </w:rPr>
        <w:t xml:space="preserve"> </w:t>
      </w:r>
      <w:r w:rsidRPr="00B8042A">
        <w:rPr>
          <w:color w:val="000000"/>
          <w:szCs w:val="24"/>
          <w:lang w:eastAsia="mk-MK"/>
        </w:rPr>
        <w:b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34F"/>
    <w:multiLevelType w:val="hybridMultilevel"/>
    <w:tmpl w:val="8C6C7CBE"/>
    <w:lvl w:ilvl="0" w:tplc="577C83E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09400484"/>
    <w:multiLevelType w:val="hybridMultilevel"/>
    <w:tmpl w:val="C410524A"/>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99F56CA"/>
    <w:multiLevelType w:val="hybridMultilevel"/>
    <w:tmpl w:val="97FE77BE"/>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nsid w:val="0B8D5A5F"/>
    <w:multiLevelType w:val="hybridMultilevel"/>
    <w:tmpl w:val="5FF0D9D6"/>
    <w:lvl w:ilvl="0" w:tplc="A7560D1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nsid w:val="185B1400"/>
    <w:multiLevelType w:val="hybridMultilevel"/>
    <w:tmpl w:val="DD70A52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987004D"/>
    <w:multiLevelType w:val="hybridMultilevel"/>
    <w:tmpl w:val="760412D4"/>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A517A8"/>
    <w:multiLevelType w:val="hybridMultilevel"/>
    <w:tmpl w:val="84BA4ABA"/>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7">
    <w:nsid w:val="2FBF71C1"/>
    <w:multiLevelType w:val="hybridMultilevel"/>
    <w:tmpl w:val="FF6EC77A"/>
    <w:lvl w:ilvl="0" w:tplc="787484B6">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FD94F5A"/>
    <w:multiLevelType w:val="hybridMultilevel"/>
    <w:tmpl w:val="ED3A79CA"/>
    <w:lvl w:ilvl="0" w:tplc="787484B6">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32D25E59"/>
    <w:multiLevelType w:val="hybridMultilevel"/>
    <w:tmpl w:val="7220A07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39692143"/>
    <w:multiLevelType w:val="hybridMultilevel"/>
    <w:tmpl w:val="EE7A5A98"/>
    <w:lvl w:ilvl="0" w:tplc="787484B6">
      <w:start w:val="1"/>
      <w:numFmt w:val="bullet"/>
      <w:lvlText w:val=""/>
      <w:lvlJc w:val="left"/>
      <w:pPr>
        <w:tabs>
          <w:tab w:val="num" w:pos="1080"/>
        </w:tabs>
        <w:ind w:left="1080" w:hanging="360"/>
      </w:pPr>
      <w:rPr>
        <w:rFonts w:ascii="Wingdings" w:hAnsi="Wingdings"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4A4E607D"/>
    <w:multiLevelType w:val="hybridMultilevel"/>
    <w:tmpl w:val="FFD059F6"/>
    <w:lvl w:ilvl="0" w:tplc="042F000F">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nsid w:val="536D4AF6"/>
    <w:multiLevelType w:val="hybridMultilevel"/>
    <w:tmpl w:val="009CE23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575E08DF"/>
    <w:multiLevelType w:val="hybridMultilevel"/>
    <w:tmpl w:val="8506D3F4"/>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4">
    <w:nsid w:val="5EF358E4"/>
    <w:multiLevelType w:val="hybridMultilevel"/>
    <w:tmpl w:val="F920091E"/>
    <w:lvl w:ilvl="0" w:tplc="787484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3D4508"/>
    <w:multiLevelType w:val="hybridMultilevel"/>
    <w:tmpl w:val="1582992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6">
    <w:nsid w:val="66FD3336"/>
    <w:multiLevelType w:val="hybridMultilevel"/>
    <w:tmpl w:val="AD92321E"/>
    <w:lvl w:ilvl="0" w:tplc="787484B6">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6C413862"/>
    <w:multiLevelType w:val="hybridMultilevel"/>
    <w:tmpl w:val="FC32A85A"/>
    <w:lvl w:ilvl="0" w:tplc="787484B6">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6E602169"/>
    <w:multiLevelType w:val="hybridMultilevel"/>
    <w:tmpl w:val="DB2A520A"/>
    <w:lvl w:ilvl="0" w:tplc="0809000B">
      <w:start w:val="1"/>
      <w:numFmt w:val="bullet"/>
      <w:lvlText w:val=""/>
      <w:lvlJc w:val="left"/>
      <w:pPr>
        <w:tabs>
          <w:tab w:val="num" w:pos="1353"/>
        </w:tabs>
        <w:ind w:left="1353"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C1A3CD7"/>
    <w:multiLevelType w:val="hybridMultilevel"/>
    <w:tmpl w:val="B70A6BB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7DA62DE9"/>
    <w:multiLevelType w:val="hybridMultilevel"/>
    <w:tmpl w:val="F4726CC6"/>
    <w:lvl w:ilvl="0" w:tplc="787484B6">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5"/>
  </w:num>
  <w:num w:numId="3">
    <w:abstractNumId w:val="14"/>
  </w:num>
  <w:num w:numId="4">
    <w:abstractNumId w:val="10"/>
  </w:num>
  <w:num w:numId="5">
    <w:abstractNumId w:val="4"/>
  </w:num>
  <w:num w:numId="6">
    <w:abstractNumId w:val="17"/>
  </w:num>
  <w:num w:numId="7">
    <w:abstractNumId w:val="20"/>
  </w:num>
  <w:num w:numId="8">
    <w:abstractNumId w:val="1"/>
  </w:num>
  <w:num w:numId="9">
    <w:abstractNumId w:val="7"/>
  </w:num>
  <w:num w:numId="10">
    <w:abstractNumId w:val="16"/>
  </w:num>
  <w:num w:numId="11">
    <w:abstractNumId w:val="8"/>
  </w:num>
  <w:num w:numId="12">
    <w:abstractNumId w:val="9"/>
  </w:num>
  <w:num w:numId="13">
    <w:abstractNumId w:val="19"/>
  </w:num>
  <w:num w:numId="14">
    <w:abstractNumId w:val="15"/>
  </w:num>
  <w:num w:numId="15">
    <w:abstractNumId w:val="12"/>
  </w:num>
  <w:num w:numId="16">
    <w:abstractNumId w:val="13"/>
  </w:num>
  <w:num w:numId="17">
    <w:abstractNumId w:val="2"/>
  </w:num>
  <w:num w:numId="18">
    <w:abstractNumId w:val="6"/>
  </w:num>
  <w:num w:numId="19">
    <w:abstractNumId w:val="3"/>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1FEB"/>
    <w:rsid w:val="000110E3"/>
    <w:rsid w:val="0001116C"/>
    <w:rsid w:val="00084D76"/>
    <w:rsid w:val="000C7D54"/>
    <w:rsid w:val="0010198A"/>
    <w:rsid w:val="00124649"/>
    <w:rsid w:val="00150F4B"/>
    <w:rsid w:val="0017160B"/>
    <w:rsid w:val="001C48B7"/>
    <w:rsid w:val="00200943"/>
    <w:rsid w:val="00211DC3"/>
    <w:rsid w:val="0021411D"/>
    <w:rsid w:val="00216FF8"/>
    <w:rsid w:val="00271229"/>
    <w:rsid w:val="00314495"/>
    <w:rsid w:val="00316D39"/>
    <w:rsid w:val="0039005A"/>
    <w:rsid w:val="003B3FDB"/>
    <w:rsid w:val="003D2AB7"/>
    <w:rsid w:val="003F26C8"/>
    <w:rsid w:val="00423D39"/>
    <w:rsid w:val="004360DB"/>
    <w:rsid w:val="004A5A87"/>
    <w:rsid w:val="004C3CCB"/>
    <w:rsid w:val="00521D95"/>
    <w:rsid w:val="005315B3"/>
    <w:rsid w:val="005355B2"/>
    <w:rsid w:val="0054149C"/>
    <w:rsid w:val="00570336"/>
    <w:rsid w:val="005A277A"/>
    <w:rsid w:val="005A5D50"/>
    <w:rsid w:val="005C31CA"/>
    <w:rsid w:val="00621102"/>
    <w:rsid w:val="00633B2C"/>
    <w:rsid w:val="006A43E5"/>
    <w:rsid w:val="006B518C"/>
    <w:rsid w:val="006C0F2B"/>
    <w:rsid w:val="00730464"/>
    <w:rsid w:val="00754AA5"/>
    <w:rsid w:val="007579DC"/>
    <w:rsid w:val="007B56E8"/>
    <w:rsid w:val="00885E69"/>
    <w:rsid w:val="008A5AD7"/>
    <w:rsid w:val="008D2597"/>
    <w:rsid w:val="00913571"/>
    <w:rsid w:val="009207B5"/>
    <w:rsid w:val="009C0652"/>
    <w:rsid w:val="009E2358"/>
    <w:rsid w:val="009E7884"/>
    <w:rsid w:val="009F6B1E"/>
    <w:rsid w:val="00A11241"/>
    <w:rsid w:val="00AB344C"/>
    <w:rsid w:val="00B15EE5"/>
    <w:rsid w:val="00B264B0"/>
    <w:rsid w:val="00B26A33"/>
    <w:rsid w:val="00B43FF5"/>
    <w:rsid w:val="00B60658"/>
    <w:rsid w:val="00B8042A"/>
    <w:rsid w:val="00C067D9"/>
    <w:rsid w:val="00C15B29"/>
    <w:rsid w:val="00C31773"/>
    <w:rsid w:val="00C775FF"/>
    <w:rsid w:val="00CC0FBD"/>
    <w:rsid w:val="00CD1500"/>
    <w:rsid w:val="00CD5B99"/>
    <w:rsid w:val="00CE03FF"/>
    <w:rsid w:val="00D1733C"/>
    <w:rsid w:val="00D77727"/>
    <w:rsid w:val="00DA4F37"/>
    <w:rsid w:val="00DD5E25"/>
    <w:rsid w:val="00DF1FEB"/>
    <w:rsid w:val="00DF4DDE"/>
    <w:rsid w:val="00E241CD"/>
    <w:rsid w:val="00EE4D7C"/>
    <w:rsid w:val="00F15F5A"/>
    <w:rsid w:val="00F3622F"/>
    <w:rsid w:val="00F81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02"/>
  </w:style>
  <w:style w:type="paragraph" w:styleId="Heading2">
    <w:name w:val="heading 2"/>
    <w:basedOn w:val="Normal"/>
    <w:next w:val="Normal"/>
    <w:link w:val="Heading2Char"/>
    <w:qFormat/>
    <w:rsid w:val="00423D39"/>
    <w:pPr>
      <w:keepNext/>
      <w:spacing w:before="240" w:after="60"/>
      <w:outlineLvl w:val="1"/>
    </w:pPr>
    <w:rPr>
      <w:rFonts w:ascii="Arial" w:eastAsia="Times New Roman"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102"/>
    <w:rPr>
      <w:rFonts w:ascii="Tahoma" w:hAnsi="Tahoma" w:cs="Tahoma"/>
      <w:sz w:val="16"/>
      <w:szCs w:val="16"/>
    </w:rPr>
  </w:style>
  <w:style w:type="character" w:customStyle="1" w:styleId="BalloonTextChar">
    <w:name w:val="Balloon Text Char"/>
    <w:basedOn w:val="DefaultParagraphFont"/>
    <w:link w:val="BalloonText"/>
    <w:uiPriority w:val="99"/>
    <w:semiHidden/>
    <w:rsid w:val="00621102"/>
    <w:rPr>
      <w:rFonts w:ascii="Tahoma" w:hAnsi="Tahoma" w:cs="Tahoma"/>
      <w:sz w:val="16"/>
      <w:szCs w:val="16"/>
    </w:rPr>
  </w:style>
  <w:style w:type="paragraph" w:styleId="BodyText2">
    <w:name w:val="Body Text 2"/>
    <w:basedOn w:val="Normal"/>
    <w:link w:val="BodyText2Char"/>
    <w:rsid w:val="00423D39"/>
    <w:pPr>
      <w:jc w:val="both"/>
    </w:pPr>
    <w:rPr>
      <w:rFonts w:ascii="MAC C Swiss" w:eastAsia="Times New Roman" w:hAnsi="MAC C Swiss" w:cs="Times New Roman"/>
      <w:sz w:val="24"/>
      <w:szCs w:val="24"/>
      <w:lang w:val="en-GB"/>
    </w:rPr>
  </w:style>
  <w:style w:type="character" w:customStyle="1" w:styleId="BodyText2Char">
    <w:name w:val="Body Text 2 Char"/>
    <w:basedOn w:val="DefaultParagraphFont"/>
    <w:link w:val="BodyText2"/>
    <w:rsid w:val="00423D39"/>
    <w:rPr>
      <w:rFonts w:ascii="MAC C Swiss" w:eastAsia="Times New Roman" w:hAnsi="MAC C Swiss" w:cs="Times New Roman"/>
      <w:sz w:val="24"/>
      <w:szCs w:val="24"/>
      <w:lang w:val="en-GB"/>
    </w:rPr>
  </w:style>
  <w:style w:type="paragraph" w:styleId="BodyTextIndent2">
    <w:name w:val="Body Text Indent 2"/>
    <w:basedOn w:val="Normal"/>
    <w:link w:val="BodyTextIndent2Char"/>
    <w:rsid w:val="00423D39"/>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423D39"/>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423D39"/>
    <w:pPr>
      <w:spacing w:after="120"/>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423D39"/>
    <w:rPr>
      <w:rFonts w:ascii="Times New Roman" w:eastAsia="Times New Roman" w:hAnsi="Times New Roman" w:cs="Times New Roman"/>
      <w:sz w:val="24"/>
      <w:szCs w:val="24"/>
      <w:lang w:val="en-GB"/>
    </w:rPr>
  </w:style>
  <w:style w:type="paragraph" w:customStyle="1" w:styleId="Normalvovlecen">
    <w:name w:val="Normal vovlecen"/>
    <w:basedOn w:val="Normal"/>
    <w:rsid w:val="00423D39"/>
    <w:pPr>
      <w:spacing w:line="360" w:lineRule="atLeast"/>
      <w:ind w:firstLine="1134"/>
    </w:pPr>
    <w:rPr>
      <w:rFonts w:ascii="Macedonian Tms" w:eastAsia="Times New Roman" w:hAnsi="Macedonian Tms" w:cs="Times New Roman"/>
      <w:sz w:val="26"/>
      <w:szCs w:val="20"/>
      <w:lang w:val="en-US"/>
    </w:rPr>
  </w:style>
  <w:style w:type="character" w:customStyle="1" w:styleId="Heading2Char">
    <w:name w:val="Heading 2 Char"/>
    <w:basedOn w:val="DefaultParagraphFont"/>
    <w:link w:val="Heading2"/>
    <w:rsid w:val="00423D39"/>
    <w:rPr>
      <w:rFonts w:ascii="Arial" w:eastAsia="Times New Roman" w:hAnsi="Arial" w:cs="Arial"/>
      <w:b/>
      <w:bCs/>
      <w:i/>
      <w:iCs/>
      <w:sz w:val="28"/>
      <w:szCs w:val="28"/>
      <w:lang w:val="en-GB" w:eastAsia="en-GB"/>
    </w:rPr>
  </w:style>
  <w:style w:type="paragraph" w:styleId="FootnoteText">
    <w:name w:val="footnote text"/>
    <w:aliases w:val=" Char Char Char"/>
    <w:basedOn w:val="Normal"/>
    <w:link w:val="FootnoteTextChar"/>
    <w:semiHidden/>
    <w:rsid w:val="00423D39"/>
    <w:rPr>
      <w:rFonts w:ascii="Times New Roman" w:eastAsia="Times New Roman" w:hAnsi="Times New Roman" w:cs="Times New Roman"/>
      <w:sz w:val="20"/>
      <w:szCs w:val="20"/>
      <w:lang w:val="en-GB"/>
    </w:rPr>
  </w:style>
  <w:style w:type="character" w:customStyle="1" w:styleId="FootnoteTextChar">
    <w:name w:val="Footnote Text Char"/>
    <w:aliases w:val=" Char Char Char Char"/>
    <w:basedOn w:val="DefaultParagraphFont"/>
    <w:link w:val="FootnoteText"/>
    <w:semiHidden/>
    <w:rsid w:val="00423D39"/>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423D39"/>
    <w:rPr>
      <w:vertAlign w:val="superscript"/>
    </w:rPr>
  </w:style>
  <w:style w:type="paragraph" w:styleId="BodyText3">
    <w:name w:val="Body Text 3"/>
    <w:basedOn w:val="Normal"/>
    <w:link w:val="BodyText3Char"/>
    <w:rsid w:val="00423D39"/>
    <w:pPr>
      <w:spacing w:after="120"/>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423D39"/>
    <w:rPr>
      <w:rFonts w:ascii="Times New Roman" w:eastAsia="Times New Roman" w:hAnsi="Times New Roman" w:cs="Times New Roman"/>
      <w:sz w:val="16"/>
      <w:szCs w:val="16"/>
      <w:lang w:val="en-GB" w:eastAsia="en-GB"/>
    </w:rPr>
  </w:style>
  <w:style w:type="paragraph" w:styleId="ListParagraph">
    <w:name w:val="List Paragraph"/>
    <w:basedOn w:val="Normal"/>
    <w:uiPriority w:val="34"/>
    <w:qFormat/>
    <w:rsid w:val="00730464"/>
    <w:pPr>
      <w:ind w:left="720"/>
      <w:contextualSpacing/>
    </w:pPr>
  </w:style>
  <w:style w:type="character" w:styleId="Hyperlink">
    <w:name w:val="Hyperlink"/>
    <w:basedOn w:val="DefaultParagraphFont"/>
    <w:uiPriority w:val="99"/>
    <w:semiHidden/>
    <w:unhideWhenUsed/>
    <w:rsid w:val="00316D39"/>
    <w:rPr>
      <w:strike w:val="0"/>
      <w:dstrike w:val="0"/>
      <w:color w:val="00008B"/>
      <w:u w:val="none"/>
      <w:effect w:val="none"/>
    </w:rPr>
  </w:style>
  <w:style w:type="paragraph" w:styleId="NormalWeb">
    <w:name w:val="Normal (Web)"/>
    <w:basedOn w:val="Normal"/>
    <w:uiPriority w:val="99"/>
    <w:unhideWhenUsed/>
    <w:rsid w:val="00316D39"/>
    <w:pPr>
      <w:spacing w:before="100" w:beforeAutospacing="1" w:after="100" w:afterAutospacing="1"/>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316D39"/>
    <w:rPr>
      <w:b/>
      <w:bCs/>
    </w:rPr>
  </w:style>
  <w:style w:type="character" w:customStyle="1" w:styleId="normaladmin1">
    <w:name w:val="normaladmin1"/>
    <w:basedOn w:val="DefaultParagraphFont"/>
    <w:rsid w:val="00316D39"/>
    <w:rPr>
      <w:rFonts w:ascii="Verdana" w:hAnsi="Verdana" w:hint="default"/>
      <w:b w:val="0"/>
      <w:bCs w:val="0"/>
      <w:sz w:val="12"/>
      <w:szCs w:val="12"/>
    </w:rPr>
  </w:style>
  <w:style w:type="paragraph" w:customStyle="1" w:styleId="Default">
    <w:name w:val="Default"/>
    <w:rsid w:val="0039005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F3F5-634E-4D22-B788-2F0C9C56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9</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dc:creator>
  <cp:lastModifiedBy>Jove</cp:lastModifiedBy>
  <cp:revision>15</cp:revision>
  <dcterms:created xsi:type="dcterms:W3CDTF">2009-12-06T14:38:00Z</dcterms:created>
  <dcterms:modified xsi:type="dcterms:W3CDTF">2011-05-16T06:51:00Z</dcterms:modified>
</cp:coreProperties>
</file>