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15" w:rsidRPr="005A0AD8" w:rsidRDefault="00414515" w:rsidP="00414515">
      <w:pPr>
        <w:autoSpaceDE w:val="0"/>
        <w:autoSpaceDN w:val="0"/>
        <w:adjustRightInd w:val="0"/>
        <w:spacing w:after="0" w:line="240" w:lineRule="auto"/>
        <w:jc w:val="center"/>
        <w:rPr>
          <w:rFonts w:ascii="Times New Roman" w:hAnsi="Times New Roman" w:cs="Times New Roman"/>
          <w:sz w:val="28"/>
          <w:szCs w:val="28"/>
        </w:rPr>
      </w:pPr>
      <w:r w:rsidRPr="005A0AD8">
        <w:rPr>
          <w:rFonts w:ascii="Times New Roman" w:hAnsi="Times New Roman" w:cs="Times New Roman"/>
          <w:sz w:val="28"/>
          <w:szCs w:val="28"/>
        </w:rPr>
        <w:t xml:space="preserve">Здружение “Балкански форум за безбедност“ </w:t>
      </w:r>
    </w:p>
    <w:p w:rsidR="00414515" w:rsidRDefault="00414515" w:rsidP="00414515">
      <w:pPr>
        <w:autoSpaceDE w:val="0"/>
        <w:autoSpaceDN w:val="0"/>
        <w:adjustRightInd w:val="0"/>
        <w:spacing w:after="0" w:line="240" w:lineRule="auto"/>
        <w:jc w:val="center"/>
        <w:rPr>
          <w:rFonts w:ascii="Times New Roman" w:hAnsi="Times New Roman" w:cs="Times New Roman"/>
          <w:sz w:val="24"/>
          <w:szCs w:val="28"/>
        </w:rPr>
      </w:pPr>
      <w:r w:rsidRPr="005A0AD8">
        <w:rPr>
          <w:rFonts w:ascii="Times New Roman" w:hAnsi="Times New Roman" w:cs="Times New Roman"/>
          <w:b/>
          <w:sz w:val="24"/>
          <w:szCs w:val="28"/>
          <w:u w:val="single"/>
        </w:rPr>
        <w:t>ПАНЕЛ ДЕБАТА</w:t>
      </w:r>
      <w:r w:rsidRPr="005A0AD8">
        <w:rPr>
          <w:rFonts w:ascii="Times New Roman" w:hAnsi="Times New Roman" w:cs="Times New Roman"/>
          <w:sz w:val="24"/>
          <w:szCs w:val="28"/>
        </w:rPr>
        <w:t>:</w:t>
      </w:r>
    </w:p>
    <w:p w:rsidR="00414515" w:rsidRPr="005A0AD8" w:rsidRDefault="00414515" w:rsidP="00414515">
      <w:pPr>
        <w:autoSpaceDE w:val="0"/>
        <w:autoSpaceDN w:val="0"/>
        <w:adjustRightInd w:val="0"/>
        <w:spacing w:after="0" w:line="240" w:lineRule="auto"/>
        <w:jc w:val="center"/>
        <w:rPr>
          <w:rFonts w:ascii="Times New Roman" w:hAnsi="Times New Roman" w:cs="Times New Roman"/>
          <w:sz w:val="24"/>
          <w:szCs w:val="28"/>
        </w:rPr>
      </w:pPr>
      <w:r w:rsidRPr="005A0AD8">
        <w:rPr>
          <w:rFonts w:ascii="Times New Roman" w:hAnsi="Times New Roman" w:cs="Times New Roman"/>
          <w:sz w:val="24"/>
          <w:szCs w:val="28"/>
        </w:rPr>
        <w:t xml:space="preserve"> </w:t>
      </w:r>
    </w:p>
    <w:p w:rsidR="00414515" w:rsidRDefault="00414515" w:rsidP="00414515">
      <w:pPr>
        <w:autoSpaceDE w:val="0"/>
        <w:autoSpaceDN w:val="0"/>
        <w:adjustRightInd w:val="0"/>
        <w:spacing w:after="0" w:line="240" w:lineRule="auto"/>
        <w:jc w:val="center"/>
        <w:rPr>
          <w:rFonts w:ascii="Times New Roman" w:hAnsi="Times New Roman" w:cs="Times New Roman"/>
          <w:b/>
          <w:bCs/>
          <w:sz w:val="24"/>
          <w:szCs w:val="28"/>
        </w:rPr>
      </w:pPr>
      <w:r w:rsidRPr="005A0AD8">
        <w:rPr>
          <w:rFonts w:ascii="Times New Roman" w:hAnsi="Times New Roman" w:cs="Times New Roman"/>
          <w:sz w:val="24"/>
          <w:szCs w:val="28"/>
        </w:rPr>
        <w:t>,,</w:t>
      </w:r>
      <w:r w:rsidRPr="005A0AD8">
        <w:rPr>
          <w:rFonts w:ascii="Times New Roman" w:hAnsi="Times New Roman" w:cs="Times New Roman"/>
          <w:b/>
          <w:bCs/>
          <w:sz w:val="24"/>
          <w:szCs w:val="28"/>
        </w:rPr>
        <w:t>БЕЗБЕДНОСТА ВО ПРОГРАМСКИТЕ ОПРЕДЕЛБИ НА М</w:t>
      </w:r>
      <w:bookmarkStart w:id="0" w:name="_GoBack"/>
      <w:bookmarkEnd w:id="0"/>
      <w:r w:rsidRPr="005A0AD8">
        <w:rPr>
          <w:rFonts w:ascii="Times New Roman" w:hAnsi="Times New Roman" w:cs="Times New Roman"/>
          <w:b/>
          <w:bCs/>
          <w:sz w:val="24"/>
          <w:szCs w:val="28"/>
        </w:rPr>
        <w:t>АКЕДОНСКИТЕ ПОЛИТИЧКИ СУБЈЕКТИ"</w:t>
      </w:r>
    </w:p>
    <w:p w:rsidR="005B3EFA" w:rsidRPr="005A0AD8" w:rsidRDefault="005B3EFA" w:rsidP="005B3EFA">
      <w:pPr>
        <w:autoSpaceDE w:val="0"/>
        <w:autoSpaceDN w:val="0"/>
        <w:adjustRightInd w:val="0"/>
        <w:spacing w:after="0" w:line="240" w:lineRule="auto"/>
        <w:jc w:val="right"/>
        <w:rPr>
          <w:sz w:val="24"/>
          <w:szCs w:val="28"/>
        </w:rPr>
      </w:pPr>
      <w:r>
        <w:rPr>
          <w:rFonts w:ascii="Times New Roman" w:hAnsi="Times New Roman" w:cs="Times New Roman"/>
          <w:b/>
          <w:bCs/>
          <w:sz w:val="24"/>
          <w:szCs w:val="28"/>
        </w:rPr>
        <w:t>Проф. д-р ЈОВЕ КЕКЕНОВСКИ</w:t>
      </w:r>
    </w:p>
    <w:p w:rsidR="00414515" w:rsidRPr="00182FED" w:rsidRDefault="0027751B" w:rsidP="0027751B">
      <w:pPr>
        <w:shd w:val="clear" w:color="auto" w:fill="FFFFFF"/>
        <w:spacing w:after="150" w:line="349" w:lineRule="atLeast"/>
        <w:jc w:val="right"/>
        <w:outlineLvl w:val="1"/>
        <w:rPr>
          <w:rFonts w:ascii="Times New Roman" w:hAnsi="Times New Roman" w:cs="Times New Roman"/>
          <w:sz w:val="28"/>
          <w:szCs w:val="28"/>
        </w:rPr>
      </w:pPr>
      <w:r w:rsidRPr="0027751B">
        <w:rPr>
          <w:rFonts w:ascii="Times New Roman" w:hAnsi="Times New Roman" w:cs="Times New Roman"/>
          <w:sz w:val="28"/>
          <w:szCs w:val="28"/>
        </w:rPr>
        <w:t>http://bsf.org.mk/</w:t>
      </w:r>
    </w:p>
    <w:p w:rsidR="00414515" w:rsidRPr="00182FED" w:rsidRDefault="00414515" w:rsidP="00414515">
      <w:pPr>
        <w:autoSpaceDE w:val="0"/>
        <w:autoSpaceDN w:val="0"/>
        <w:adjustRightInd w:val="0"/>
        <w:spacing w:after="0" w:line="240" w:lineRule="auto"/>
        <w:ind w:firstLine="567"/>
        <w:jc w:val="both"/>
        <w:rPr>
          <w:rFonts w:ascii="Times New Roman" w:hAnsi="Times New Roman" w:cs="Times New Roman"/>
          <w:sz w:val="28"/>
          <w:szCs w:val="28"/>
        </w:rPr>
      </w:pPr>
      <w:r w:rsidRPr="00182FED">
        <w:rPr>
          <w:rFonts w:ascii="Times New Roman" w:hAnsi="Times New Roman" w:cs="Times New Roman"/>
          <w:sz w:val="28"/>
          <w:szCs w:val="28"/>
        </w:rPr>
        <w:t>Од моментот на воспоставувањто и заживувањето на плуралистичкиот амбиент па и систем во РМ како и појавата на број политички партии и нивни програми и други програмски документи</w:t>
      </w:r>
      <w:r>
        <w:rPr>
          <w:rFonts w:ascii="Times New Roman" w:hAnsi="Times New Roman" w:cs="Times New Roman"/>
          <w:sz w:val="28"/>
          <w:szCs w:val="28"/>
        </w:rPr>
        <w:t xml:space="preserve"> - </w:t>
      </w:r>
      <w:r w:rsidRPr="00182FED">
        <w:rPr>
          <w:rFonts w:ascii="Times New Roman" w:hAnsi="Times New Roman" w:cs="Times New Roman"/>
          <w:sz w:val="28"/>
          <w:szCs w:val="28"/>
        </w:rPr>
        <w:t xml:space="preserve">па се до денес, </w:t>
      </w:r>
      <w:r w:rsidRPr="00A652FD">
        <w:rPr>
          <w:rFonts w:ascii="Times New Roman" w:hAnsi="Times New Roman" w:cs="Times New Roman"/>
          <w:sz w:val="24"/>
          <w:szCs w:val="28"/>
        </w:rPr>
        <w:t xml:space="preserve">(а имајки во предвид дека не постои програма и платформа која не сум ја прочитал или пак </w:t>
      </w:r>
      <w:r w:rsidRPr="00A652FD">
        <w:rPr>
          <w:rFonts w:ascii="Times New Roman" w:hAnsi="Times New Roman" w:cs="Times New Roman"/>
          <w:sz w:val="24"/>
          <w:szCs w:val="28"/>
          <w:lang w:val="en-US"/>
        </w:rPr>
        <w:t>s</w:t>
      </w:r>
      <w:r w:rsidRPr="00A652FD">
        <w:rPr>
          <w:rFonts w:ascii="Times New Roman" w:hAnsi="Times New Roman" w:cs="Times New Roman"/>
          <w:sz w:val="24"/>
          <w:szCs w:val="28"/>
        </w:rPr>
        <w:t xml:space="preserve">ирнал како и фактот дека имам учествувано во изработка на неколку партиски програми и платформи) </w:t>
      </w:r>
      <w:r w:rsidRPr="00182FED">
        <w:rPr>
          <w:rFonts w:ascii="Times New Roman" w:hAnsi="Times New Roman" w:cs="Times New Roman"/>
          <w:sz w:val="28"/>
          <w:szCs w:val="28"/>
        </w:rPr>
        <w:t xml:space="preserve">слободно можам да кажам и од оваа позиција </w:t>
      </w:r>
      <w:r w:rsidRPr="00A652FD">
        <w:rPr>
          <w:rFonts w:ascii="Times New Roman" w:hAnsi="Times New Roman" w:cs="Times New Roman"/>
          <w:sz w:val="24"/>
          <w:szCs w:val="28"/>
          <w:lang w:val="en-US"/>
        </w:rPr>
        <w:t>(</w:t>
      </w:r>
      <w:r w:rsidRPr="00A652FD">
        <w:rPr>
          <w:rFonts w:ascii="Times New Roman" w:hAnsi="Times New Roman" w:cs="Times New Roman"/>
          <w:sz w:val="24"/>
          <w:szCs w:val="28"/>
        </w:rPr>
        <w:t>како д-р по политички науки</w:t>
      </w:r>
      <w:r w:rsidRPr="00A652FD">
        <w:rPr>
          <w:rFonts w:ascii="Times New Roman" w:hAnsi="Times New Roman" w:cs="Times New Roman"/>
          <w:sz w:val="24"/>
          <w:szCs w:val="28"/>
          <w:lang w:val="en-US"/>
        </w:rPr>
        <w:t xml:space="preserve">) </w:t>
      </w:r>
      <w:r w:rsidRPr="00182FED">
        <w:rPr>
          <w:rFonts w:ascii="Times New Roman" w:hAnsi="Times New Roman" w:cs="Times New Roman"/>
          <w:sz w:val="28"/>
          <w:szCs w:val="28"/>
        </w:rPr>
        <w:t xml:space="preserve">да заклучам дека </w:t>
      </w:r>
      <w:r w:rsidRPr="00182FED">
        <w:rPr>
          <w:rFonts w:ascii="Times New Roman" w:hAnsi="Times New Roman" w:cs="Times New Roman"/>
          <w:sz w:val="28"/>
          <w:szCs w:val="28"/>
          <w:u w:val="single"/>
        </w:rPr>
        <w:t>безбедноста и одбраната во програмските определби на македонските политички субјекти е сведено само на начелни и општи ставови</w:t>
      </w:r>
      <w:r w:rsidRPr="00182FED">
        <w:rPr>
          <w:rFonts w:ascii="Times New Roman" w:hAnsi="Times New Roman" w:cs="Times New Roman"/>
          <w:sz w:val="28"/>
          <w:szCs w:val="28"/>
        </w:rPr>
        <w:t xml:space="preserve"> </w:t>
      </w:r>
      <w:r w:rsidRPr="00182FED">
        <w:rPr>
          <w:rFonts w:ascii="Times New Roman" w:hAnsi="Times New Roman" w:cs="Times New Roman"/>
          <w:sz w:val="28"/>
          <w:szCs w:val="28"/>
          <w:u w:val="single"/>
        </w:rPr>
        <w:t xml:space="preserve">кои речиси и да не се разликуваат од партија до партија. </w:t>
      </w:r>
    </w:p>
    <w:p w:rsidR="00913DC1" w:rsidRDefault="00414515" w:rsidP="00414515">
      <w:pPr>
        <w:autoSpaceDE w:val="0"/>
        <w:autoSpaceDN w:val="0"/>
        <w:adjustRightInd w:val="0"/>
        <w:spacing w:after="0" w:line="240" w:lineRule="auto"/>
        <w:ind w:firstLine="567"/>
        <w:jc w:val="both"/>
        <w:rPr>
          <w:rFonts w:ascii="Times New Roman" w:hAnsi="Times New Roman" w:cs="Times New Roman"/>
          <w:sz w:val="28"/>
          <w:szCs w:val="28"/>
        </w:rPr>
      </w:pPr>
      <w:r w:rsidRPr="00182FED">
        <w:rPr>
          <w:rFonts w:ascii="Times New Roman" w:hAnsi="Times New Roman" w:cs="Times New Roman"/>
          <w:sz w:val="28"/>
          <w:szCs w:val="28"/>
        </w:rPr>
        <w:t xml:space="preserve">Сите програми и платформи во овој сегмент се еднолични и наликуваат </w:t>
      </w:r>
      <w:r>
        <w:rPr>
          <w:rFonts w:ascii="Times New Roman" w:hAnsi="Times New Roman" w:cs="Times New Roman"/>
          <w:sz w:val="28"/>
          <w:szCs w:val="28"/>
        </w:rPr>
        <w:t xml:space="preserve">една на друга </w:t>
      </w:r>
      <w:r w:rsidRPr="00182FED">
        <w:rPr>
          <w:rFonts w:ascii="Times New Roman" w:hAnsi="Times New Roman" w:cs="Times New Roman"/>
          <w:sz w:val="28"/>
          <w:szCs w:val="28"/>
        </w:rPr>
        <w:t xml:space="preserve">како јајце на јаце. Се се сведува на неколку пасуси </w:t>
      </w:r>
      <w:r w:rsidR="00DB2818">
        <w:rPr>
          <w:rFonts w:ascii="Times New Roman" w:hAnsi="Times New Roman" w:cs="Times New Roman"/>
          <w:sz w:val="28"/>
          <w:szCs w:val="28"/>
        </w:rPr>
        <w:t>и реченици каде кога се говори или пишува за</w:t>
      </w:r>
      <w:r w:rsidRPr="00182FED">
        <w:rPr>
          <w:rFonts w:ascii="Times New Roman" w:hAnsi="Times New Roman" w:cs="Times New Roman"/>
          <w:sz w:val="28"/>
          <w:szCs w:val="28"/>
        </w:rPr>
        <w:t xml:space="preserve"> одбраната</w:t>
      </w:r>
      <w:r w:rsidR="00DB2818">
        <w:rPr>
          <w:rFonts w:ascii="Times New Roman" w:hAnsi="Times New Roman" w:cs="Times New Roman"/>
          <w:sz w:val="28"/>
          <w:szCs w:val="28"/>
        </w:rPr>
        <w:t xml:space="preserve"> се мисли на Министерството за одбрана, кога се говори за внатрешната политика, редот и мирот се мисли на </w:t>
      </w:r>
      <w:r w:rsidRPr="00182FED">
        <w:rPr>
          <w:rFonts w:ascii="Times New Roman" w:hAnsi="Times New Roman" w:cs="Times New Roman"/>
          <w:sz w:val="28"/>
          <w:szCs w:val="28"/>
        </w:rPr>
        <w:t xml:space="preserve">МВР, за надворешната политика </w:t>
      </w:r>
      <w:r w:rsidR="00DB2818">
        <w:rPr>
          <w:rFonts w:ascii="Times New Roman" w:hAnsi="Times New Roman" w:cs="Times New Roman"/>
          <w:sz w:val="28"/>
          <w:szCs w:val="28"/>
        </w:rPr>
        <w:t xml:space="preserve">и </w:t>
      </w:r>
      <w:r w:rsidRPr="00182FED">
        <w:rPr>
          <w:rFonts w:ascii="Times New Roman" w:hAnsi="Times New Roman" w:cs="Times New Roman"/>
          <w:sz w:val="28"/>
          <w:szCs w:val="28"/>
        </w:rPr>
        <w:t xml:space="preserve">евроатланските интеграци </w:t>
      </w:r>
      <w:r w:rsidR="00DB2818">
        <w:rPr>
          <w:rFonts w:ascii="Times New Roman" w:hAnsi="Times New Roman" w:cs="Times New Roman"/>
          <w:sz w:val="28"/>
          <w:szCs w:val="28"/>
        </w:rPr>
        <w:t xml:space="preserve">на МНР, и многу малку </w:t>
      </w:r>
      <w:r w:rsidR="00913DC1">
        <w:rPr>
          <w:rFonts w:ascii="Times New Roman" w:hAnsi="Times New Roman" w:cs="Times New Roman"/>
          <w:sz w:val="28"/>
          <w:szCs w:val="28"/>
        </w:rPr>
        <w:t xml:space="preserve">се пишува и говори </w:t>
      </w:r>
      <w:r w:rsidRPr="00182FED">
        <w:rPr>
          <w:rFonts w:ascii="Times New Roman" w:hAnsi="Times New Roman" w:cs="Times New Roman"/>
          <w:sz w:val="28"/>
          <w:szCs w:val="28"/>
        </w:rPr>
        <w:t>за заштита</w:t>
      </w:r>
      <w:r w:rsidR="00DB2818">
        <w:rPr>
          <w:rFonts w:ascii="Times New Roman" w:hAnsi="Times New Roman" w:cs="Times New Roman"/>
          <w:sz w:val="28"/>
          <w:szCs w:val="28"/>
        </w:rPr>
        <w:t>та</w:t>
      </w:r>
      <w:r w:rsidRPr="00182FED">
        <w:rPr>
          <w:rFonts w:ascii="Times New Roman" w:hAnsi="Times New Roman" w:cs="Times New Roman"/>
          <w:sz w:val="28"/>
          <w:szCs w:val="28"/>
        </w:rPr>
        <w:t xml:space="preserve"> на животната средина</w:t>
      </w:r>
      <w:r w:rsidR="00DB2818">
        <w:rPr>
          <w:rFonts w:ascii="Times New Roman" w:hAnsi="Times New Roman" w:cs="Times New Roman"/>
          <w:sz w:val="28"/>
          <w:szCs w:val="28"/>
        </w:rPr>
        <w:t>, за мена</w:t>
      </w:r>
      <w:r w:rsidR="00913DC1">
        <w:rPr>
          <w:rFonts w:ascii="Times New Roman" w:hAnsi="Times New Roman" w:cs="Times New Roman"/>
          <w:sz w:val="28"/>
          <w:szCs w:val="28"/>
        </w:rPr>
        <w:t>џ</w:t>
      </w:r>
      <w:r w:rsidR="00DB2818">
        <w:rPr>
          <w:rFonts w:ascii="Times New Roman" w:hAnsi="Times New Roman" w:cs="Times New Roman"/>
          <w:sz w:val="28"/>
          <w:szCs w:val="28"/>
        </w:rPr>
        <w:t>ирањеро со кризните ситуации и др</w:t>
      </w:r>
      <w:r w:rsidRPr="00182FED">
        <w:rPr>
          <w:rFonts w:ascii="Times New Roman" w:hAnsi="Times New Roman" w:cs="Times New Roman"/>
          <w:sz w:val="28"/>
          <w:szCs w:val="28"/>
        </w:rPr>
        <w:t>.</w:t>
      </w:r>
      <w:r w:rsidR="00DB2818">
        <w:rPr>
          <w:rFonts w:ascii="Times New Roman" w:hAnsi="Times New Roman" w:cs="Times New Roman"/>
          <w:sz w:val="28"/>
          <w:szCs w:val="28"/>
        </w:rPr>
        <w:t xml:space="preserve"> </w:t>
      </w:r>
    </w:p>
    <w:p w:rsidR="00414515" w:rsidRPr="00913DC1" w:rsidRDefault="00DB2818" w:rsidP="00414515">
      <w:pPr>
        <w:autoSpaceDE w:val="0"/>
        <w:autoSpaceDN w:val="0"/>
        <w:adjustRightInd w:val="0"/>
        <w:spacing w:after="0" w:line="240" w:lineRule="auto"/>
        <w:ind w:firstLine="567"/>
        <w:jc w:val="both"/>
        <w:rPr>
          <w:rFonts w:ascii="Times New Roman" w:hAnsi="Times New Roman" w:cs="Times New Roman"/>
          <w:sz w:val="28"/>
          <w:szCs w:val="28"/>
          <w:u w:val="single"/>
        </w:rPr>
      </w:pPr>
      <w:r w:rsidRPr="00913DC1">
        <w:rPr>
          <w:rFonts w:ascii="Times New Roman" w:hAnsi="Times New Roman" w:cs="Times New Roman"/>
          <w:sz w:val="28"/>
          <w:szCs w:val="28"/>
          <w:u w:val="single"/>
        </w:rPr>
        <w:t xml:space="preserve">Едноставно на став сум дека во програмските документи на </w:t>
      </w:r>
      <w:r w:rsidR="00EA0B83" w:rsidRPr="00913DC1">
        <w:rPr>
          <w:rFonts w:ascii="Times New Roman" w:hAnsi="Times New Roman" w:cs="Times New Roman"/>
          <w:sz w:val="28"/>
          <w:szCs w:val="28"/>
          <w:u w:val="single"/>
        </w:rPr>
        <w:t>п</w:t>
      </w:r>
      <w:r w:rsidRPr="00913DC1">
        <w:rPr>
          <w:rFonts w:ascii="Times New Roman" w:hAnsi="Times New Roman" w:cs="Times New Roman"/>
          <w:sz w:val="28"/>
          <w:szCs w:val="28"/>
          <w:u w:val="single"/>
        </w:rPr>
        <w:t xml:space="preserve">олитичките партии неможете да видите јасна визија </w:t>
      </w:r>
      <w:r w:rsidR="00EA0B83" w:rsidRPr="00913DC1">
        <w:rPr>
          <w:rFonts w:ascii="Times New Roman" w:hAnsi="Times New Roman" w:cs="Times New Roman"/>
          <w:sz w:val="28"/>
          <w:szCs w:val="28"/>
          <w:u w:val="single"/>
        </w:rPr>
        <w:t>и заокруж</w:t>
      </w:r>
      <w:r w:rsidR="00913DC1" w:rsidRPr="00913DC1">
        <w:rPr>
          <w:rFonts w:ascii="Times New Roman" w:hAnsi="Times New Roman" w:cs="Times New Roman"/>
          <w:sz w:val="28"/>
          <w:szCs w:val="28"/>
          <w:u w:val="single"/>
        </w:rPr>
        <w:t>на</w:t>
      </w:r>
      <w:r w:rsidR="00EA0B83" w:rsidRPr="00913DC1">
        <w:rPr>
          <w:rFonts w:ascii="Times New Roman" w:hAnsi="Times New Roman" w:cs="Times New Roman"/>
          <w:sz w:val="28"/>
          <w:szCs w:val="28"/>
          <w:u w:val="single"/>
        </w:rPr>
        <w:t xml:space="preserve"> </w:t>
      </w:r>
      <w:r w:rsidR="00913DC1" w:rsidRPr="00913DC1">
        <w:rPr>
          <w:rFonts w:ascii="Times New Roman" w:hAnsi="Times New Roman" w:cs="Times New Roman"/>
          <w:sz w:val="28"/>
          <w:szCs w:val="28"/>
          <w:u w:val="single"/>
        </w:rPr>
        <w:t>слика</w:t>
      </w:r>
      <w:r w:rsidR="00EA0B83" w:rsidRPr="00913DC1">
        <w:rPr>
          <w:rFonts w:ascii="Times New Roman" w:hAnsi="Times New Roman" w:cs="Times New Roman"/>
          <w:sz w:val="28"/>
          <w:szCs w:val="28"/>
          <w:u w:val="single"/>
        </w:rPr>
        <w:t xml:space="preserve"> </w:t>
      </w:r>
      <w:r w:rsidR="00913DC1" w:rsidRPr="00913DC1">
        <w:rPr>
          <w:rFonts w:ascii="Times New Roman" w:hAnsi="Times New Roman" w:cs="Times New Roman"/>
          <w:sz w:val="28"/>
          <w:szCs w:val="28"/>
          <w:u w:val="single"/>
        </w:rPr>
        <w:t xml:space="preserve">за тоа како една партикса гарнитура </w:t>
      </w:r>
      <w:r w:rsidRPr="00913DC1">
        <w:rPr>
          <w:rFonts w:ascii="Times New Roman" w:hAnsi="Times New Roman" w:cs="Times New Roman"/>
          <w:sz w:val="28"/>
          <w:szCs w:val="28"/>
          <w:u w:val="single"/>
        </w:rPr>
        <w:t>гледа на одбраната и безбедноста на државата</w:t>
      </w:r>
    </w:p>
    <w:p w:rsidR="00414515" w:rsidRPr="00182FED" w:rsidRDefault="00414515" w:rsidP="00414515">
      <w:pPr>
        <w:autoSpaceDE w:val="0"/>
        <w:autoSpaceDN w:val="0"/>
        <w:adjustRightInd w:val="0"/>
        <w:spacing w:after="0" w:line="240" w:lineRule="auto"/>
        <w:ind w:firstLine="567"/>
        <w:jc w:val="both"/>
        <w:rPr>
          <w:rFonts w:ascii="Times New Roman" w:hAnsi="Times New Roman" w:cs="Times New Roman"/>
          <w:sz w:val="28"/>
          <w:szCs w:val="28"/>
        </w:rPr>
      </w:pPr>
      <w:r w:rsidRPr="00182FED">
        <w:rPr>
          <w:rFonts w:ascii="Times New Roman" w:hAnsi="Times New Roman" w:cs="Times New Roman"/>
          <w:sz w:val="28"/>
          <w:szCs w:val="28"/>
        </w:rPr>
        <w:t xml:space="preserve">Можеби тоа е и нормално од една страна поради фактот дека сепак кога нешто што му нудите на гласачот треба да биде што е можно пократко и појасно, меѓутоа од друга страна мене ме зачудува како големите политички субјекти кои се фалат дека имаат кадар за сите свери во своите редови, досега не се потрудиле да изработат сопствена Концепција - Доктрина </w:t>
      </w:r>
      <w:r w:rsidRPr="00A652FD">
        <w:rPr>
          <w:rFonts w:ascii="Times New Roman" w:hAnsi="Times New Roman" w:cs="Times New Roman"/>
          <w:sz w:val="24"/>
          <w:szCs w:val="28"/>
        </w:rPr>
        <w:t xml:space="preserve">(или како сакате нарчете го овој документ) </w:t>
      </w:r>
      <w:r w:rsidRPr="00182FED">
        <w:rPr>
          <w:rFonts w:ascii="Times New Roman" w:hAnsi="Times New Roman" w:cs="Times New Roman"/>
          <w:sz w:val="28"/>
          <w:szCs w:val="28"/>
        </w:rPr>
        <w:t xml:space="preserve">за националната безбедност и одбрана. </w:t>
      </w:r>
    </w:p>
    <w:p w:rsidR="00414515" w:rsidRPr="00182FED" w:rsidRDefault="00414515" w:rsidP="00414515">
      <w:pPr>
        <w:autoSpaceDE w:val="0"/>
        <w:autoSpaceDN w:val="0"/>
        <w:adjustRightInd w:val="0"/>
        <w:spacing w:after="0" w:line="240" w:lineRule="auto"/>
        <w:ind w:firstLine="567"/>
        <w:jc w:val="both"/>
        <w:rPr>
          <w:rFonts w:ascii="Times New Roman" w:hAnsi="Times New Roman" w:cs="Times New Roman"/>
          <w:sz w:val="28"/>
          <w:szCs w:val="28"/>
        </w:rPr>
      </w:pPr>
      <w:r w:rsidRPr="00182FED">
        <w:rPr>
          <w:rFonts w:ascii="Times New Roman" w:hAnsi="Times New Roman" w:cs="Times New Roman"/>
          <w:sz w:val="28"/>
          <w:szCs w:val="28"/>
        </w:rPr>
        <w:t>Едноставо такво нешто нема или пак мене ми се промакнало и не ми останало во секавање. Но сепак сум сигурен во прв</w:t>
      </w:r>
      <w:r>
        <w:rPr>
          <w:rFonts w:ascii="Times New Roman" w:hAnsi="Times New Roman" w:cs="Times New Roman"/>
          <w:sz w:val="28"/>
          <w:szCs w:val="28"/>
        </w:rPr>
        <w:t>а</w:t>
      </w:r>
      <w:r w:rsidRPr="00182FED">
        <w:rPr>
          <w:rFonts w:ascii="Times New Roman" w:hAnsi="Times New Roman" w:cs="Times New Roman"/>
          <w:sz w:val="28"/>
          <w:szCs w:val="28"/>
        </w:rPr>
        <w:t>та констатација</w:t>
      </w:r>
      <w:r>
        <w:rPr>
          <w:rFonts w:ascii="Times New Roman" w:hAnsi="Times New Roman" w:cs="Times New Roman"/>
          <w:sz w:val="28"/>
          <w:szCs w:val="28"/>
        </w:rPr>
        <w:t>. Едноставо н</w:t>
      </w:r>
      <w:r w:rsidR="00EA0B83">
        <w:rPr>
          <w:rFonts w:ascii="Times New Roman" w:hAnsi="Times New Roman" w:cs="Times New Roman"/>
          <w:sz w:val="28"/>
          <w:szCs w:val="28"/>
        </w:rPr>
        <w:t>иту една голема, а да не зборувам за малите ПП н</w:t>
      </w:r>
      <w:r>
        <w:rPr>
          <w:rFonts w:ascii="Times New Roman" w:hAnsi="Times New Roman" w:cs="Times New Roman"/>
          <w:sz w:val="28"/>
          <w:szCs w:val="28"/>
        </w:rPr>
        <w:t>ема</w:t>
      </w:r>
      <w:r w:rsidR="00EA0B83">
        <w:rPr>
          <w:rFonts w:ascii="Times New Roman" w:hAnsi="Times New Roman" w:cs="Times New Roman"/>
          <w:sz w:val="28"/>
          <w:szCs w:val="28"/>
        </w:rPr>
        <w:t xml:space="preserve">ат </w:t>
      </w:r>
      <w:r w:rsidR="00913DC1">
        <w:rPr>
          <w:rFonts w:ascii="Times New Roman" w:hAnsi="Times New Roman" w:cs="Times New Roman"/>
          <w:sz w:val="28"/>
          <w:szCs w:val="28"/>
        </w:rPr>
        <w:t xml:space="preserve">и воопшто не размислуваат за </w:t>
      </w:r>
      <w:r w:rsidR="00EA0B83">
        <w:rPr>
          <w:rFonts w:ascii="Times New Roman" w:hAnsi="Times New Roman" w:cs="Times New Roman"/>
          <w:sz w:val="28"/>
          <w:szCs w:val="28"/>
        </w:rPr>
        <w:t>ваков документ</w:t>
      </w:r>
      <w:r>
        <w:rPr>
          <w:rFonts w:ascii="Times New Roman" w:hAnsi="Times New Roman" w:cs="Times New Roman"/>
          <w:sz w:val="28"/>
          <w:szCs w:val="28"/>
        </w:rPr>
        <w:t>....</w:t>
      </w:r>
    </w:p>
    <w:p w:rsidR="00414515" w:rsidRPr="00182FED" w:rsidRDefault="00414515" w:rsidP="00414515">
      <w:pPr>
        <w:autoSpaceDE w:val="0"/>
        <w:autoSpaceDN w:val="0"/>
        <w:adjustRightInd w:val="0"/>
        <w:spacing w:after="0" w:line="240" w:lineRule="auto"/>
        <w:ind w:firstLine="567"/>
        <w:jc w:val="both"/>
        <w:rPr>
          <w:rFonts w:ascii="Times New Roman" w:hAnsi="Times New Roman" w:cs="Times New Roman"/>
          <w:sz w:val="28"/>
          <w:szCs w:val="28"/>
        </w:rPr>
      </w:pPr>
      <w:r w:rsidRPr="00182FED">
        <w:rPr>
          <w:rFonts w:ascii="Times New Roman" w:hAnsi="Times New Roman" w:cs="Times New Roman"/>
          <w:sz w:val="28"/>
          <w:szCs w:val="28"/>
        </w:rPr>
        <w:t xml:space="preserve">Ова е поради фактот дека малкумина </w:t>
      </w:r>
      <w:r w:rsidR="00EA0B83">
        <w:rPr>
          <w:rFonts w:ascii="Times New Roman" w:hAnsi="Times New Roman" w:cs="Times New Roman"/>
          <w:sz w:val="28"/>
          <w:szCs w:val="28"/>
        </w:rPr>
        <w:t>од кадрите со кои располагаат</w:t>
      </w:r>
      <w:r w:rsidRPr="00182FED">
        <w:rPr>
          <w:rFonts w:ascii="Times New Roman" w:hAnsi="Times New Roman" w:cs="Times New Roman"/>
          <w:sz w:val="28"/>
          <w:szCs w:val="28"/>
        </w:rPr>
        <w:t xml:space="preserve"> нашите политички партии знаат и се едуцирани за тоа што е Концепција или Доктрина за национална безбедност и одбрана.</w:t>
      </w:r>
    </w:p>
    <w:p w:rsidR="00414515" w:rsidRPr="00182FED" w:rsidRDefault="00414515" w:rsidP="00414515">
      <w:pPr>
        <w:autoSpaceDE w:val="0"/>
        <w:autoSpaceDN w:val="0"/>
        <w:adjustRightInd w:val="0"/>
        <w:spacing w:after="0" w:line="240" w:lineRule="auto"/>
        <w:jc w:val="both"/>
        <w:rPr>
          <w:rFonts w:ascii="Times New Roman" w:hAnsi="Times New Roman" w:cs="Times New Roman"/>
          <w:b/>
          <w:sz w:val="28"/>
          <w:szCs w:val="28"/>
        </w:rPr>
      </w:pPr>
      <w:r w:rsidRPr="00182FED">
        <w:rPr>
          <w:rFonts w:ascii="Times New Roman" w:hAnsi="Times New Roman" w:cs="Times New Roman"/>
          <w:b/>
          <w:sz w:val="28"/>
          <w:szCs w:val="28"/>
        </w:rPr>
        <w:lastRenderedPageBreak/>
        <w:t xml:space="preserve"> </w:t>
      </w:r>
    </w:p>
    <w:p w:rsidR="00EA0B83" w:rsidRDefault="00414515" w:rsidP="00913DC1">
      <w:pPr>
        <w:autoSpaceDE w:val="0"/>
        <w:autoSpaceDN w:val="0"/>
        <w:adjustRightInd w:val="0"/>
        <w:spacing w:after="0" w:line="240" w:lineRule="auto"/>
        <w:ind w:firstLine="567"/>
        <w:rPr>
          <w:rFonts w:ascii="Tahoma" w:hAnsi="Tahoma" w:cs="Tahoma"/>
          <w:sz w:val="20"/>
          <w:szCs w:val="20"/>
        </w:rPr>
      </w:pPr>
      <w:r w:rsidRPr="0040017A">
        <w:rPr>
          <w:rFonts w:ascii="Times New Roman" w:hAnsi="Times New Roman" w:cs="Times New Roman"/>
          <w:sz w:val="28"/>
          <w:szCs w:val="28"/>
          <w:u w:val="single"/>
        </w:rPr>
        <w:t xml:space="preserve">Една сериозна политичка партија која претендира да ја води државата треба </w:t>
      </w:r>
      <w:r w:rsidR="00EA0B83">
        <w:rPr>
          <w:rFonts w:ascii="Times New Roman" w:hAnsi="Times New Roman" w:cs="Times New Roman"/>
          <w:sz w:val="28"/>
          <w:szCs w:val="28"/>
          <w:u w:val="single"/>
        </w:rPr>
        <w:t xml:space="preserve">пред да дојде на власт јасно </w:t>
      </w:r>
      <w:r w:rsidRPr="0040017A">
        <w:rPr>
          <w:rFonts w:ascii="Times New Roman" w:hAnsi="Times New Roman" w:cs="Times New Roman"/>
          <w:sz w:val="28"/>
          <w:szCs w:val="28"/>
          <w:u w:val="single"/>
        </w:rPr>
        <w:t xml:space="preserve">да ги определи </w:t>
      </w:r>
      <w:r w:rsidR="00913DC1">
        <w:rPr>
          <w:rFonts w:ascii="Times New Roman" w:hAnsi="Times New Roman" w:cs="Times New Roman"/>
          <w:sz w:val="28"/>
          <w:szCs w:val="28"/>
          <w:u w:val="single"/>
        </w:rPr>
        <w:t xml:space="preserve">сопствените </w:t>
      </w:r>
      <w:r w:rsidRPr="0040017A">
        <w:rPr>
          <w:rFonts w:ascii="Times New Roman" w:hAnsi="Times New Roman" w:cs="Times New Roman"/>
          <w:sz w:val="28"/>
          <w:szCs w:val="28"/>
          <w:u w:val="single"/>
        </w:rPr>
        <w:t>ставови и погледите за нејзиното поимање за</w:t>
      </w:r>
      <w:r w:rsidR="00EA0B83">
        <w:rPr>
          <w:rFonts w:ascii="Times New Roman" w:hAnsi="Times New Roman" w:cs="Times New Roman"/>
          <w:sz w:val="28"/>
          <w:szCs w:val="28"/>
          <w:u w:val="single"/>
        </w:rPr>
        <w:t xml:space="preserve"> што таа подразбира и мисли за</w:t>
      </w:r>
      <w:r w:rsidRPr="00182FED">
        <w:rPr>
          <w:rFonts w:ascii="Times New Roman" w:hAnsi="Times New Roman" w:cs="Times New Roman"/>
          <w:sz w:val="28"/>
          <w:szCs w:val="28"/>
        </w:rPr>
        <w:t>:</w:t>
      </w:r>
    </w:p>
    <w:p w:rsidR="00913DC1" w:rsidRDefault="00414515" w:rsidP="00414515">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182FED">
        <w:rPr>
          <w:rFonts w:ascii="Times New Roman" w:hAnsi="Times New Roman" w:cs="Times New Roman"/>
          <w:sz w:val="28"/>
          <w:szCs w:val="28"/>
        </w:rPr>
        <w:t xml:space="preserve">одбраната и националните интереси </w:t>
      </w:r>
    </w:p>
    <w:p w:rsidR="00414515" w:rsidRDefault="00414515" w:rsidP="00414515">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182FED">
        <w:rPr>
          <w:rFonts w:ascii="Times New Roman" w:hAnsi="Times New Roman" w:cs="Times New Roman"/>
          <w:sz w:val="28"/>
          <w:szCs w:val="28"/>
        </w:rPr>
        <w:t xml:space="preserve">за безбедносно опкружување на државата, </w:t>
      </w:r>
    </w:p>
    <w:p w:rsidR="00414515" w:rsidRPr="00414515" w:rsidRDefault="00414515" w:rsidP="00414515">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414515">
        <w:rPr>
          <w:rFonts w:ascii="Times New Roman" w:hAnsi="Times New Roman" w:cs="Times New Roman"/>
          <w:sz w:val="28"/>
          <w:szCs w:val="28"/>
        </w:rPr>
        <w:t>за политиката и целите на национална безбедност</w:t>
      </w:r>
      <w:r w:rsidR="00913DC1">
        <w:rPr>
          <w:rFonts w:ascii="Times New Roman" w:hAnsi="Times New Roman" w:cs="Times New Roman"/>
          <w:sz w:val="28"/>
          <w:szCs w:val="28"/>
        </w:rPr>
        <w:t xml:space="preserve">, </w:t>
      </w:r>
      <w:r w:rsidRPr="00414515">
        <w:rPr>
          <w:rFonts w:ascii="Times New Roman" w:hAnsi="Times New Roman" w:cs="Times New Roman"/>
          <w:sz w:val="28"/>
          <w:szCs w:val="28"/>
        </w:rPr>
        <w:t xml:space="preserve">насоките, областите и инструментите за нејзино остварување </w:t>
      </w:r>
    </w:p>
    <w:p w:rsidR="00913DC1" w:rsidRPr="00913DC1" w:rsidRDefault="00EA0B83" w:rsidP="00414515">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EA0B83">
        <w:rPr>
          <w:rFonts w:ascii="Times New Roman" w:hAnsi="Times New Roman" w:cs="Times New Roman"/>
          <w:sz w:val="28"/>
          <w:szCs w:val="20"/>
        </w:rPr>
        <w:t>на погледите и ставовите во однос на одбраната</w:t>
      </w:r>
      <w:r>
        <w:rPr>
          <w:rFonts w:ascii="Times New Roman" w:hAnsi="Times New Roman" w:cs="Times New Roman"/>
          <w:sz w:val="28"/>
          <w:szCs w:val="20"/>
        </w:rPr>
        <w:t xml:space="preserve"> на државата,</w:t>
      </w:r>
      <w:r w:rsidRPr="00EA0B83">
        <w:rPr>
          <w:rFonts w:ascii="Times New Roman" w:hAnsi="Times New Roman" w:cs="Times New Roman"/>
          <w:sz w:val="40"/>
          <w:szCs w:val="28"/>
        </w:rPr>
        <w:t xml:space="preserve"> </w:t>
      </w:r>
    </w:p>
    <w:p w:rsidR="00913DC1" w:rsidRDefault="00913DC1" w:rsidP="00414515">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w:t>
      </w:r>
      <w:r w:rsidR="00EA0B83">
        <w:rPr>
          <w:rFonts w:ascii="Times New Roman" w:hAnsi="Times New Roman" w:cs="Times New Roman"/>
          <w:sz w:val="28"/>
          <w:szCs w:val="28"/>
        </w:rPr>
        <w:t>штитата на животната средина</w:t>
      </w:r>
      <w:r>
        <w:rPr>
          <w:rFonts w:ascii="Times New Roman" w:hAnsi="Times New Roman" w:cs="Times New Roman"/>
          <w:sz w:val="28"/>
          <w:szCs w:val="28"/>
        </w:rPr>
        <w:t>,</w:t>
      </w:r>
      <w:r w:rsidR="00EA0B83">
        <w:rPr>
          <w:rFonts w:ascii="Times New Roman" w:hAnsi="Times New Roman" w:cs="Times New Roman"/>
          <w:sz w:val="28"/>
          <w:szCs w:val="28"/>
        </w:rPr>
        <w:t xml:space="preserve"> </w:t>
      </w:r>
    </w:p>
    <w:p w:rsidR="00414515" w:rsidRPr="00182FED" w:rsidRDefault="00414515" w:rsidP="00414515">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182FED">
        <w:rPr>
          <w:rFonts w:ascii="Times New Roman" w:hAnsi="Times New Roman" w:cs="Times New Roman"/>
          <w:sz w:val="28"/>
          <w:szCs w:val="28"/>
        </w:rPr>
        <w:t>на менаџ</w:t>
      </w:r>
      <w:r w:rsidR="00913DC1">
        <w:rPr>
          <w:rFonts w:ascii="Times New Roman" w:hAnsi="Times New Roman" w:cs="Times New Roman"/>
          <w:sz w:val="28"/>
          <w:szCs w:val="28"/>
        </w:rPr>
        <w:t>ирањето</w:t>
      </w:r>
      <w:r w:rsidRPr="00182FED">
        <w:rPr>
          <w:rFonts w:ascii="Times New Roman" w:hAnsi="Times New Roman" w:cs="Times New Roman"/>
          <w:sz w:val="28"/>
          <w:szCs w:val="28"/>
        </w:rPr>
        <w:t xml:space="preserve"> со криз</w:t>
      </w:r>
      <w:r w:rsidR="00913DC1">
        <w:rPr>
          <w:rFonts w:ascii="Times New Roman" w:hAnsi="Times New Roman" w:cs="Times New Roman"/>
          <w:sz w:val="28"/>
          <w:szCs w:val="28"/>
        </w:rPr>
        <w:t>н</w:t>
      </w:r>
      <w:r w:rsidRPr="00182FED">
        <w:rPr>
          <w:rFonts w:ascii="Times New Roman" w:hAnsi="Times New Roman" w:cs="Times New Roman"/>
          <w:sz w:val="28"/>
          <w:szCs w:val="28"/>
        </w:rPr>
        <w:t>и</w:t>
      </w:r>
      <w:r w:rsidR="00913DC1">
        <w:rPr>
          <w:rFonts w:ascii="Times New Roman" w:hAnsi="Times New Roman" w:cs="Times New Roman"/>
          <w:sz w:val="28"/>
          <w:szCs w:val="28"/>
        </w:rPr>
        <w:t xml:space="preserve"> ситуации</w:t>
      </w:r>
      <w:r w:rsidRPr="00182FED">
        <w:rPr>
          <w:rFonts w:ascii="Times New Roman" w:hAnsi="Times New Roman" w:cs="Times New Roman"/>
          <w:sz w:val="28"/>
          <w:szCs w:val="28"/>
        </w:rPr>
        <w:t xml:space="preserve">, со посебен акцент на оптимализацијата на безбедносните ресурси,  </w:t>
      </w:r>
      <w:r>
        <w:rPr>
          <w:rFonts w:ascii="Times New Roman" w:hAnsi="Times New Roman" w:cs="Times New Roman"/>
          <w:sz w:val="28"/>
          <w:szCs w:val="28"/>
        </w:rPr>
        <w:t>како и на</w:t>
      </w:r>
    </w:p>
    <w:p w:rsidR="00414515" w:rsidRPr="00182FED" w:rsidRDefault="00414515" w:rsidP="00414515">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182FED">
        <w:rPr>
          <w:rFonts w:ascii="Times New Roman" w:hAnsi="Times New Roman" w:cs="Times New Roman"/>
          <w:sz w:val="28"/>
          <w:szCs w:val="28"/>
        </w:rPr>
        <w:t xml:space="preserve">организацијата и насоките за зголемување на можностите и подготвеноста на </w:t>
      </w:r>
      <w:r w:rsidR="00913DC1">
        <w:rPr>
          <w:rFonts w:ascii="Times New Roman" w:hAnsi="Times New Roman" w:cs="Times New Roman"/>
          <w:sz w:val="28"/>
          <w:szCs w:val="28"/>
        </w:rPr>
        <w:t>државата</w:t>
      </w:r>
      <w:r w:rsidRPr="00182FED">
        <w:rPr>
          <w:rFonts w:ascii="Times New Roman" w:hAnsi="Times New Roman" w:cs="Times New Roman"/>
          <w:sz w:val="28"/>
          <w:szCs w:val="28"/>
        </w:rPr>
        <w:t xml:space="preserve"> за одговор на предизвиците, ризиците и опасностите по безбедноста на земјата</w:t>
      </w:r>
    </w:p>
    <w:p w:rsidR="00414515" w:rsidRPr="00182FED" w:rsidRDefault="00414515" w:rsidP="00414515">
      <w:pPr>
        <w:pStyle w:val="ListParagraph"/>
        <w:autoSpaceDE w:val="0"/>
        <w:autoSpaceDN w:val="0"/>
        <w:adjustRightInd w:val="0"/>
        <w:spacing w:after="0" w:line="240" w:lineRule="auto"/>
        <w:ind w:left="795"/>
        <w:jc w:val="both"/>
        <w:rPr>
          <w:rFonts w:ascii="Times New Roman" w:hAnsi="Times New Roman" w:cs="Times New Roman"/>
          <w:sz w:val="28"/>
          <w:szCs w:val="28"/>
        </w:rPr>
      </w:pPr>
    </w:p>
    <w:p w:rsidR="00414515" w:rsidRDefault="00414515" w:rsidP="00414515">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182FED">
        <w:rPr>
          <w:rFonts w:ascii="Times New Roman" w:hAnsi="Times New Roman" w:cs="Times New Roman"/>
          <w:sz w:val="28"/>
          <w:szCs w:val="28"/>
        </w:rPr>
        <w:t xml:space="preserve">Вакво нешто немате во ниту една </w:t>
      </w:r>
      <w:r>
        <w:rPr>
          <w:rFonts w:ascii="Times New Roman" w:hAnsi="Times New Roman" w:cs="Times New Roman"/>
          <w:sz w:val="28"/>
          <w:szCs w:val="28"/>
        </w:rPr>
        <w:t>п</w:t>
      </w:r>
      <w:r w:rsidRPr="00182FED">
        <w:rPr>
          <w:rFonts w:ascii="Times New Roman" w:hAnsi="Times New Roman" w:cs="Times New Roman"/>
          <w:sz w:val="28"/>
          <w:szCs w:val="28"/>
        </w:rPr>
        <w:t xml:space="preserve">олитичка партија и ниту ке има во догледно време. Се е сведено на импровизација и снаоѓање откако ке се дојде на власт или на одредена позиција. </w:t>
      </w:r>
      <w:r w:rsidRPr="00EA0B83">
        <w:rPr>
          <w:rFonts w:ascii="Times New Roman" w:hAnsi="Times New Roman" w:cs="Times New Roman"/>
          <w:sz w:val="28"/>
          <w:szCs w:val="28"/>
          <w:u w:val="single"/>
        </w:rPr>
        <w:t>Практично се  остава работите да течат стихијно или по автоматизам онака како што се одвивало во претходниот период од страна претходниците</w:t>
      </w:r>
      <w:r w:rsidR="00EA0B83">
        <w:rPr>
          <w:rFonts w:ascii="Times New Roman" w:hAnsi="Times New Roman" w:cs="Times New Roman"/>
          <w:sz w:val="28"/>
          <w:szCs w:val="28"/>
        </w:rPr>
        <w:t>.</w:t>
      </w:r>
      <w:r w:rsidRPr="00182FED">
        <w:rPr>
          <w:rFonts w:ascii="Times New Roman" w:hAnsi="Times New Roman" w:cs="Times New Roman"/>
          <w:sz w:val="28"/>
          <w:szCs w:val="28"/>
        </w:rPr>
        <w:t xml:space="preserve"> </w:t>
      </w:r>
      <w:r w:rsidR="00913DC1">
        <w:rPr>
          <w:rFonts w:ascii="Times New Roman" w:hAnsi="Times New Roman" w:cs="Times New Roman"/>
          <w:sz w:val="28"/>
          <w:szCs w:val="28"/>
        </w:rPr>
        <w:t>Се е во рацете на оние административниц кои ја покриваат оваа област, а тие ви се како шнајдери – какво одело сакате такво ке ви скориме. Само вие кажете....</w:t>
      </w:r>
    </w:p>
    <w:p w:rsidR="00414515" w:rsidRDefault="00414515" w:rsidP="00414515">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182FED">
        <w:rPr>
          <w:rFonts w:ascii="Times New Roman" w:hAnsi="Times New Roman" w:cs="Times New Roman"/>
          <w:sz w:val="28"/>
          <w:szCs w:val="28"/>
        </w:rPr>
        <w:t xml:space="preserve">Нема нови </w:t>
      </w:r>
      <w:r w:rsidR="00EA0B83">
        <w:rPr>
          <w:rFonts w:ascii="Times New Roman" w:hAnsi="Times New Roman" w:cs="Times New Roman"/>
          <w:sz w:val="28"/>
          <w:szCs w:val="28"/>
        </w:rPr>
        <w:t xml:space="preserve">размисли и </w:t>
      </w:r>
      <w:r w:rsidRPr="00182FED">
        <w:rPr>
          <w:rFonts w:ascii="Times New Roman" w:hAnsi="Times New Roman" w:cs="Times New Roman"/>
          <w:sz w:val="28"/>
          <w:szCs w:val="28"/>
        </w:rPr>
        <w:t>идеи и иницијативност</w:t>
      </w:r>
      <w:r>
        <w:rPr>
          <w:rFonts w:ascii="Times New Roman" w:hAnsi="Times New Roman" w:cs="Times New Roman"/>
          <w:sz w:val="28"/>
          <w:szCs w:val="28"/>
        </w:rPr>
        <w:t xml:space="preserve"> и </w:t>
      </w:r>
      <w:r w:rsidRPr="00182FED">
        <w:rPr>
          <w:rFonts w:ascii="Times New Roman" w:hAnsi="Times New Roman" w:cs="Times New Roman"/>
          <w:sz w:val="28"/>
          <w:szCs w:val="28"/>
        </w:rPr>
        <w:t>затоа успехот ни е таков каков што ни е во сите сегменти на безбедноста и одбраната......</w:t>
      </w:r>
    </w:p>
    <w:p w:rsidR="005A3329" w:rsidRDefault="005A3329" w:rsidP="00414515">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p>
    <w:p w:rsidR="00414515" w:rsidRDefault="00414515" w:rsidP="00414515">
      <w:pPr>
        <w:autoSpaceDE w:val="0"/>
        <w:autoSpaceDN w:val="0"/>
        <w:adjustRightInd w:val="0"/>
        <w:spacing w:after="0" w:line="240" w:lineRule="auto"/>
        <w:ind w:firstLine="567"/>
        <w:jc w:val="both"/>
        <w:rPr>
          <w:rFonts w:ascii="Times New Roman" w:hAnsi="Times New Roman" w:cs="Times New Roman"/>
          <w:b/>
          <w:sz w:val="28"/>
          <w:szCs w:val="28"/>
          <w:u w:val="single"/>
        </w:rPr>
      </w:pPr>
      <w:r>
        <w:rPr>
          <w:rFonts w:ascii="Times New Roman" w:hAnsi="Times New Roman" w:cs="Times New Roman"/>
          <w:sz w:val="28"/>
          <w:szCs w:val="28"/>
        </w:rPr>
        <w:t xml:space="preserve">За да говориме за </w:t>
      </w:r>
      <w:r w:rsidR="007B3FF1">
        <w:rPr>
          <w:rFonts w:ascii="Times New Roman" w:hAnsi="Times New Roman" w:cs="Times New Roman"/>
          <w:sz w:val="28"/>
          <w:szCs w:val="28"/>
        </w:rPr>
        <w:t>серизона Концепција за</w:t>
      </w:r>
      <w:r>
        <w:rPr>
          <w:rFonts w:ascii="Times New Roman" w:hAnsi="Times New Roman" w:cs="Times New Roman"/>
          <w:sz w:val="28"/>
          <w:szCs w:val="28"/>
        </w:rPr>
        <w:t xml:space="preserve"> безбедност и одбрана на ниво на државата потребно </w:t>
      </w:r>
      <w:r w:rsidR="007B3FF1">
        <w:rPr>
          <w:rFonts w:ascii="Times New Roman" w:hAnsi="Times New Roman" w:cs="Times New Roman"/>
          <w:sz w:val="28"/>
          <w:szCs w:val="28"/>
        </w:rPr>
        <w:t xml:space="preserve">најнапред кадрите во самите ПП да </w:t>
      </w:r>
      <w:r w:rsidR="00913DC1">
        <w:rPr>
          <w:rFonts w:ascii="Times New Roman" w:hAnsi="Times New Roman" w:cs="Times New Roman"/>
          <w:sz w:val="28"/>
          <w:szCs w:val="28"/>
        </w:rPr>
        <w:t>ги едуцираме и да осо</w:t>
      </w:r>
      <w:r w:rsidR="007B3FF1">
        <w:rPr>
          <w:rFonts w:ascii="Times New Roman" w:hAnsi="Times New Roman" w:cs="Times New Roman"/>
          <w:sz w:val="28"/>
          <w:szCs w:val="28"/>
        </w:rPr>
        <w:t xml:space="preserve">знаат што се подразбра под поимот </w:t>
      </w:r>
      <w:r w:rsidRPr="00414515">
        <w:rPr>
          <w:rFonts w:ascii="Times New Roman" w:hAnsi="Times New Roman" w:cs="Times New Roman"/>
          <w:b/>
          <w:sz w:val="28"/>
          <w:szCs w:val="28"/>
          <w:u w:val="single"/>
        </w:rPr>
        <w:t>интересите на државата</w:t>
      </w:r>
    </w:p>
    <w:p w:rsidR="00913DC1" w:rsidRDefault="00913DC1" w:rsidP="00414515">
      <w:pPr>
        <w:autoSpaceDE w:val="0"/>
        <w:autoSpaceDN w:val="0"/>
        <w:adjustRightInd w:val="0"/>
        <w:spacing w:after="0" w:line="240" w:lineRule="auto"/>
        <w:ind w:firstLine="567"/>
        <w:jc w:val="both"/>
        <w:rPr>
          <w:rFonts w:ascii="Times New Roman" w:hAnsi="Times New Roman" w:cs="Times New Roman"/>
          <w:sz w:val="28"/>
          <w:szCs w:val="28"/>
        </w:rPr>
      </w:pPr>
    </w:p>
    <w:p w:rsidR="00414515" w:rsidRDefault="00414515" w:rsidP="00414515">
      <w:pPr>
        <w:autoSpaceDE w:val="0"/>
        <w:autoSpaceDN w:val="0"/>
        <w:adjustRightInd w:val="0"/>
        <w:spacing w:after="0" w:line="240" w:lineRule="auto"/>
        <w:ind w:firstLine="567"/>
        <w:jc w:val="both"/>
        <w:rPr>
          <w:rFonts w:ascii="Times New Roman" w:hAnsi="Times New Roman" w:cs="Times New Roman"/>
          <w:b/>
          <w:sz w:val="28"/>
          <w:szCs w:val="28"/>
        </w:rPr>
      </w:pPr>
      <w:r w:rsidRPr="00916F0D">
        <w:rPr>
          <w:rFonts w:ascii="Times New Roman" w:hAnsi="Times New Roman" w:cs="Times New Roman"/>
          <w:sz w:val="28"/>
          <w:szCs w:val="24"/>
        </w:rPr>
        <w:t xml:space="preserve">Интересите на </w:t>
      </w:r>
      <w:r w:rsidR="007B3FF1">
        <w:rPr>
          <w:rFonts w:ascii="Times New Roman" w:hAnsi="Times New Roman" w:cs="Times New Roman"/>
          <w:sz w:val="28"/>
          <w:szCs w:val="24"/>
        </w:rPr>
        <w:t xml:space="preserve">една држава па и на </w:t>
      </w:r>
      <w:r w:rsidRPr="00916F0D">
        <w:rPr>
          <w:rFonts w:ascii="Times New Roman" w:hAnsi="Times New Roman" w:cs="Times New Roman"/>
          <w:sz w:val="28"/>
          <w:szCs w:val="24"/>
        </w:rPr>
        <w:t>Р</w:t>
      </w:r>
      <w:r>
        <w:rPr>
          <w:rFonts w:ascii="Times New Roman" w:hAnsi="Times New Roman" w:cs="Times New Roman"/>
          <w:sz w:val="28"/>
          <w:szCs w:val="24"/>
        </w:rPr>
        <w:t>.</w:t>
      </w:r>
      <w:r w:rsidRPr="00916F0D">
        <w:rPr>
          <w:rFonts w:ascii="Times New Roman" w:hAnsi="Times New Roman" w:cs="Times New Roman"/>
          <w:sz w:val="28"/>
          <w:szCs w:val="24"/>
        </w:rPr>
        <w:t xml:space="preserve">М се засновани </w:t>
      </w:r>
      <w:r w:rsidRPr="00160FC0">
        <w:rPr>
          <w:rFonts w:ascii="Times New Roman" w:hAnsi="Times New Roman" w:cs="Times New Roman"/>
          <w:b/>
          <w:sz w:val="28"/>
          <w:szCs w:val="24"/>
        </w:rPr>
        <w:t xml:space="preserve">врз долгорочните потреби кои се пресудни за животот и безбедноста на граѓаните, но и за стабилноста, функционирањето и континуитетот на државата. </w:t>
      </w:r>
      <w:r w:rsidRPr="00916F0D">
        <w:rPr>
          <w:rFonts w:ascii="Times New Roman" w:hAnsi="Times New Roman" w:cs="Times New Roman"/>
          <w:sz w:val="28"/>
          <w:szCs w:val="24"/>
        </w:rPr>
        <w:t xml:space="preserve">Интересите произлегуваат од највисоките </w:t>
      </w:r>
      <w:r w:rsidRPr="005A3329">
        <w:rPr>
          <w:rFonts w:ascii="Times New Roman" w:hAnsi="Times New Roman" w:cs="Times New Roman"/>
          <w:b/>
          <w:sz w:val="28"/>
          <w:szCs w:val="24"/>
          <w:u w:val="single"/>
        </w:rPr>
        <w:t>темелни вредности</w:t>
      </w:r>
      <w:r w:rsidRPr="00916F0D">
        <w:rPr>
          <w:rFonts w:ascii="Times New Roman" w:hAnsi="Times New Roman" w:cs="Times New Roman"/>
          <w:sz w:val="28"/>
          <w:szCs w:val="24"/>
        </w:rPr>
        <w:t xml:space="preserve"> утврдени со Уставот на Р. Македонија</w:t>
      </w:r>
      <w:r>
        <w:rPr>
          <w:rFonts w:ascii="Times New Roman" w:hAnsi="Times New Roman" w:cs="Times New Roman"/>
          <w:sz w:val="28"/>
          <w:szCs w:val="24"/>
        </w:rPr>
        <w:t xml:space="preserve"> и затоа </w:t>
      </w:r>
      <w:r w:rsidR="007B3FF1">
        <w:rPr>
          <w:rFonts w:ascii="Times New Roman" w:hAnsi="Times New Roman" w:cs="Times New Roman"/>
          <w:sz w:val="28"/>
          <w:szCs w:val="24"/>
        </w:rPr>
        <w:t>можеме да говориме и да се залагаме за</w:t>
      </w:r>
      <w:r>
        <w:rPr>
          <w:rFonts w:ascii="Times New Roman" w:hAnsi="Times New Roman" w:cs="Times New Roman"/>
          <w:sz w:val="28"/>
          <w:szCs w:val="24"/>
        </w:rPr>
        <w:t xml:space="preserve"> </w:t>
      </w:r>
      <w:r w:rsidRPr="005A3329">
        <w:rPr>
          <w:rFonts w:ascii="Times New Roman" w:hAnsi="Times New Roman" w:cs="Times New Roman"/>
          <w:b/>
          <w:sz w:val="28"/>
          <w:szCs w:val="28"/>
          <w:u w:val="single"/>
        </w:rPr>
        <w:t>траен интерес</w:t>
      </w:r>
      <w:r w:rsidRPr="00916F0D">
        <w:rPr>
          <w:rFonts w:ascii="Times New Roman" w:hAnsi="Times New Roman" w:cs="Times New Roman"/>
          <w:b/>
          <w:sz w:val="28"/>
          <w:szCs w:val="28"/>
        </w:rPr>
        <w:t xml:space="preserve">, </w:t>
      </w:r>
      <w:r w:rsidR="005A3329">
        <w:rPr>
          <w:rFonts w:ascii="Times New Roman" w:hAnsi="Times New Roman" w:cs="Times New Roman"/>
          <w:b/>
          <w:sz w:val="28"/>
          <w:szCs w:val="28"/>
          <w:u w:val="single"/>
        </w:rPr>
        <w:t>витал</w:t>
      </w:r>
      <w:r w:rsidRPr="005A3329">
        <w:rPr>
          <w:rFonts w:ascii="Times New Roman" w:hAnsi="Times New Roman" w:cs="Times New Roman"/>
          <w:b/>
          <w:sz w:val="28"/>
          <w:szCs w:val="28"/>
          <w:u w:val="single"/>
        </w:rPr>
        <w:t>н</w:t>
      </w:r>
      <w:r w:rsidR="005A3329">
        <w:rPr>
          <w:rFonts w:ascii="Times New Roman" w:hAnsi="Times New Roman" w:cs="Times New Roman"/>
          <w:b/>
          <w:sz w:val="28"/>
          <w:szCs w:val="28"/>
          <w:u w:val="single"/>
        </w:rPr>
        <w:t>и</w:t>
      </w:r>
      <w:r w:rsidRPr="005A3329">
        <w:rPr>
          <w:rFonts w:ascii="Times New Roman" w:hAnsi="Times New Roman" w:cs="Times New Roman"/>
          <w:b/>
          <w:sz w:val="28"/>
          <w:szCs w:val="28"/>
          <w:u w:val="single"/>
        </w:rPr>
        <w:t xml:space="preserve"> интерес</w:t>
      </w:r>
      <w:r w:rsidR="005A3329">
        <w:rPr>
          <w:rFonts w:ascii="Times New Roman" w:hAnsi="Times New Roman" w:cs="Times New Roman"/>
          <w:b/>
          <w:sz w:val="28"/>
          <w:szCs w:val="28"/>
          <w:u w:val="single"/>
        </w:rPr>
        <w:t>и</w:t>
      </w:r>
      <w:r>
        <w:rPr>
          <w:rFonts w:ascii="Times New Roman" w:hAnsi="Times New Roman" w:cs="Times New Roman"/>
          <w:sz w:val="28"/>
          <w:szCs w:val="28"/>
        </w:rPr>
        <w:t xml:space="preserve"> и </w:t>
      </w:r>
      <w:r w:rsidRPr="005A3329">
        <w:rPr>
          <w:rFonts w:ascii="Times New Roman" w:hAnsi="Times New Roman" w:cs="Times New Roman"/>
          <w:b/>
          <w:sz w:val="28"/>
          <w:szCs w:val="28"/>
          <w:u w:val="single"/>
        </w:rPr>
        <w:t>важни интереси</w:t>
      </w:r>
    </w:p>
    <w:p w:rsidR="00414515" w:rsidRDefault="00414515" w:rsidP="00414515">
      <w:pPr>
        <w:autoSpaceDE w:val="0"/>
        <w:autoSpaceDN w:val="0"/>
        <w:adjustRightInd w:val="0"/>
        <w:spacing w:after="0" w:line="240" w:lineRule="auto"/>
        <w:ind w:firstLine="567"/>
        <w:jc w:val="both"/>
        <w:rPr>
          <w:rFonts w:ascii="Times New Roman" w:hAnsi="Times New Roman" w:cs="Times New Roman"/>
          <w:sz w:val="28"/>
          <w:szCs w:val="28"/>
        </w:rPr>
      </w:pPr>
    </w:p>
    <w:p w:rsidR="00414515" w:rsidRPr="00F205E8" w:rsidRDefault="00414515" w:rsidP="00414515">
      <w:pPr>
        <w:pStyle w:val="ListParagraph"/>
        <w:numPr>
          <w:ilvl w:val="0"/>
          <w:numId w:val="2"/>
        </w:numPr>
        <w:autoSpaceDE w:val="0"/>
        <w:autoSpaceDN w:val="0"/>
        <w:adjustRightInd w:val="0"/>
        <w:spacing w:after="0" w:line="240" w:lineRule="auto"/>
        <w:jc w:val="both"/>
        <w:rPr>
          <w:rFonts w:ascii="Times New Roman" w:hAnsi="Times New Roman" w:cs="Times New Roman"/>
          <w:szCs w:val="24"/>
        </w:rPr>
      </w:pPr>
      <w:r w:rsidRPr="00916F0D">
        <w:rPr>
          <w:rFonts w:ascii="Times New Roman" w:hAnsi="Times New Roman" w:cs="Times New Roman"/>
          <w:b/>
          <w:sz w:val="28"/>
          <w:szCs w:val="28"/>
          <w:u w:val="single"/>
        </w:rPr>
        <w:t>Сериозно загрозен траен интерес</w:t>
      </w:r>
      <w:r w:rsidRPr="00A85C58">
        <w:rPr>
          <w:rFonts w:ascii="Times New Roman" w:hAnsi="Times New Roman" w:cs="Times New Roman"/>
          <w:sz w:val="28"/>
          <w:szCs w:val="28"/>
        </w:rPr>
        <w:t xml:space="preserve"> - </w:t>
      </w:r>
      <w:r w:rsidRPr="00916F0D">
        <w:rPr>
          <w:rFonts w:ascii="Times New Roman" w:hAnsi="Times New Roman" w:cs="Times New Roman"/>
          <w:sz w:val="24"/>
          <w:szCs w:val="24"/>
        </w:rPr>
        <w:t xml:space="preserve">Траен интерес на Република Македонија е </w:t>
      </w:r>
      <w:r>
        <w:rPr>
          <w:rFonts w:ascii="Times New Roman" w:hAnsi="Times New Roman" w:cs="Times New Roman"/>
          <w:sz w:val="24"/>
          <w:szCs w:val="24"/>
        </w:rPr>
        <w:t xml:space="preserve">1). </w:t>
      </w:r>
      <w:r w:rsidRPr="00916F0D">
        <w:rPr>
          <w:rFonts w:ascii="Times New Roman" w:hAnsi="Times New Roman" w:cs="Times New Roman"/>
          <w:sz w:val="24"/>
          <w:szCs w:val="24"/>
        </w:rPr>
        <w:t>зачувување и унапредување на државн</w:t>
      </w:r>
      <w:r>
        <w:rPr>
          <w:rFonts w:ascii="Times New Roman" w:hAnsi="Times New Roman" w:cs="Times New Roman"/>
          <w:sz w:val="24"/>
          <w:szCs w:val="24"/>
        </w:rPr>
        <w:t>иот</w:t>
      </w:r>
      <w:r w:rsidRPr="00916F0D">
        <w:rPr>
          <w:rFonts w:ascii="Times New Roman" w:hAnsi="Times New Roman" w:cs="Times New Roman"/>
          <w:sz w:val="24"/>
          <w:szCs w:val="24"/>
        </w:rPr>
        <w:t xml:space="preserve"> идентитет со слободно изразување на етничкиот идентитет на сите граѓани на </w:t>
      </w:r>
      <w:r>
        <w:rPr>
          <w:rFonts w:ascii="Times New Roman" w:hAnsi="Times New Roman" w:cs="Times New Roman"/>
          <w:sz w:val="24"/>
          <w:szCs w:val="24"/>
        </w:rPr>
        <w:t>државата</w:t>
      </w:r>
      <w:r w:rsidRPr="00916F0D">
        <w:rPr>
          <w:rFonts w:ascii="Times New Roman" w:hAnsi="Times New Roman" w:cs="Times New Roman"/>
          <w:sz w:val="24"/>
          <w:szCs w:val="24"/>
        </w:rPr>
        <w:t xml:space="preserve"> како и </w:t>
      </w:r>
      <w:r>
        <w:rPr>
          <w:rFonts w:ascii="Times New Roman" w:hAnsi="Times New Roman" w:cs="Times New Roman"/>
          <w:sz w:val="24"/>
          <w:szCs w:val="24"/>
        </w:rPr>
        <w:t xml:space="preserve">2). </w:t>
      </w:r>
      <w:r w:rsidRPr="00916F0D">
        <w:rPr>
          <w:rFonts w:ascii="Times New Roman" w:hAnsi="Times New Roman" w:cs="Times New Roman"/>
          <w:sz w:val="24"/>
          <w:szCs w:val="24"/>
        </w:rPr>
        <w:t>заштита на независноста и територијалниот интегритет</w:t>
      </w:r>
      <w:r>
        <w:rPr>
          <w:rFonts w:ascii="Times New Roman" w:hAnsi="Times New Roman" w:cs="Times New Roman"/>
          <w:sz w:val="24"/>
          <w:szCs w:val="24"/>
        </w:rPr>
        <w:t xml:space="preserve"> и суверенитет</w:t>
      </w:r>
    </w:p>
    <w:p w:rsidR="00414515" w:rsidRPr="00414515" w:rsidRDefault="00414515" w:rsidP="00414515">
      <w:pPr>
        <w:numPr>
          <w:ilvl w:val="1"/>
          <w:numId w:val="5"/>
        </w:numPr>
        <w:spacing w:after="0" w:line="276" w:lineRule="auto"/>
        <w:jc w:val="both"/>
        <w:rPr>
          <w:rFonts w:ascii="Times New Roman" w:hAnsi="Times New Roman" w:cs="Times New Roman"/>
        </w:rPr>
      </w:pPr>
      <w:r w:rsidRPr="00F205E8">
        <w:rPr>
          <w:rFonts w:ascii="Times New Roman" w:hAnsi="Times New Roman" w:cs="Times New Roman"/>
          <w:sz w:val="24"/>
          <w:szCs w:val="24"/>
          <w:u w:val="single"/>
        </w:rPr>
        <w:lastRenderedPageBreak/>
        <w:t>Н</w:t>
      </w:r>
      <w:r>
        <w:rPr>
          <w:rFonts w:ascii="Times New Roman" w:hAnsi="Times New Roman" w:cs="Times New Roman"/>
          <w:sz w:val="24"/>
          <w:szCs w:val="24"/>
          <w:u w:val="single"/>
        </w:rPr>
        <w:t>ие н</w:t>
      </w:r>
      <w:r w:rsidRPr="00F205E8">
        <w:rPr>
          <w:rFonts w:ascii="Times New Roman" w:hAnsi="Times New Roman" w:cs="Times New Roman"/>
          <w:sz w:val="24"/>
          <w:szCs w:val="24"/>
          <w:u w:val="single"/>
        </w:rPr>
        <w:t>е успеавме да изградиме државен идентитет</w:t>
      </w:r>
      <w:r w:rsidRPr="00F205E8">
        <w:rPr>
          <w:rFonts w:ascii="Times New Roman" w:hAnsi="Times New Roman" w:cs="Times New Roman"/>
          <w:sz w:val="24"/>
          <w:szCs w:val="24"/>
        </w:rPr>
        <w:t xml:space="preserve"> </w:t>
      </w:r>
      <w:r>
        <w:rPr>
          <w:rFonts w:ascii="Times New Roman" w:hAnsi="Times New Roman" w:cs="Times New Roman"/>
          <w:sz w:val="24"/>
          <w:szCs w:val="24"/>
        </w:rPr>
        <w:t>(ако е</w:t>
      </w:r>
      <w:r w:rsidRPr="00F205E8">
        <w:rPr>
          <w:rFonts w:ascii="Times New Roman" w:hAnsi="Times New Roman" w:cs="Times New Roman"/>
          <w:sz w:val="24"/>
          <w:szCs w:val="24"/>
        </w:rPr>
        <w:t xml:space="preserve"> Р.Македонија</w:t>
      </w:r>
      <w:r>
        <w:rPr>
          <w:rFonts w:ascii="Times New Roman" w:hAnsi="Times New Roman" w:cs="Times New Roman"/>
          <w:sz w:val="24"/>
          <w:szCs w:val="24"/>
        </w:rPr>
        <w:t xml:space="preserve"> тогаш имаме</w:t>
      </w:r>
      <w:r w:rsidRPr="00F205E8">
        <w:rPr>
          <w:rFonts w:ascii="Times New Roman" w:hAnsi="Times New Roman" w:cs="Times New Roman"/>
          <w:sz w:val="24"/>
          <w:szCs w:val="24"/>
        </w:rPr>
        <w:t xml:space="preserve"> македонски ид</w:t>
      </w:r>
      <w:r>
        <w:rPr>
          <w:rFonts w:ascii="Times New Roman" w:hAnsi="Times New Roman" w:cs="Times New Roman"/>
          <w:sz w:val="24"/>
          <w:szCs w:val="24"/>
        </w:rPr>
        <w:t>е</w:t>
      </w:r>
      <w:r w:rsidRPr="00F205E8">
        <w:rPr>
          <w:rFonts w:ascii="Times New Roman" w:hAnsi="Times New Roman" w:cs="Times New Roman"/>
          <w:sz w:val="24"/>
          <w:szCs w:val="24"/>
        </w:rPr>
        <w:t>нтитет</w:t>
      </w:r>
      <w:r>
        <w:rPr>
          <w:rFonts w:ascii="Times New Roman" w:hAnsi="Times New Roman" w:cs="Times New Roman"/>
          <w:sz w:val="24"/>
          <w:szCs w:val="24"/>
        </w:rPr>
        <w:t xml:space="preserve">) – </w:t>
      </w:r>
      <w:r w:rsidRPr="00414515">
        <w:rPr>
          <w:rFonts w:ascii="Times New Roman" w:hAnsi="Times New Roman" w:cs="Times New Roman"/>
        </w:rPr>
        <w:t xml:space="preserve">Не успеавме сите како граѓани не само </w:t>
      </w:r>
      <w:r w:rsidRPr="00414515">
        <w:rPr>
          <w:rFonts w:ascii="Times New Roman" w:hAnsi="Times New Roman" w:cs="Times New Roman"/>
          <w:b/>
        </w:rPr>
        <w:t>по род</w:t>
      </w:r>
      <w:r w:rsidRPr="00414515">
        <w:rPr>
          <w:rFonts w:ascii="Times New Roman" w:hAnsi="Times New Roman" w:cs="Times New Roman"/>
        </w:rPr>
        <w:t xml:space="preserve"> туку </w:t>
      </w:r>
      <w:r w:rsidRPr="00414515">
        <w:rPr>
          <w:rFonts w:ascii="Times New Roman" w:hAnsi="Times New Roman" w:cs="Times New Roman"/>
          <w:b/>
        </w:rPr>
        <w:t>и по државјанство</w:t>
      </w:r>
      <w:r w:rsidRPr="00414515">
        <w:rPr>
          <w:rFonts w:ascii="Times New Roman" w:hAnsi="Times New Roman" w:cs="Times New Roman"/>
        </w:rPr>
        <w:t xml:space="preserve"> да се чувствуваме како Македонци. </w:t>
      </w:r>
    </w:p>
    <w:p w:rsidR="00414515" w:rsidRPr="00414515" w:rsidRDefault="00414515" w:rsidP="00414515">
      <w:pPr>
        <w:numPr>
          <w:ilvl w:val="1"/>
          <w:numId w:val="5"/>
        </w:numPr>
        <w:spacing w:after="0" w:line="276" w:lineRule="auto"/>
        <w:jc w:val="both"/>
        <w:rPr>
          <w:rFonts w:ascii="Times New Roman" w:hAnsi="Times New Roman" w:cs="Times New Roman"/>
        </w:rPr>
      </w:pPr>
      <w:r w:rsidRPr="00414515">
        <w:rPr>
          <w:rFonts w:ascii="Times New Roman" w:hAnsi="Times New Roman" w:cs="Times New Roman"/>
        </w:rPr>
        <w:t xml:space="preserve">Не успеавме државата да има доминантна улога при изградбата на националниот идентитет, </w:t>
      </w:r>
    </w:p>
    <w:p w:rsidR="00414515" w:rsidRPr="00414515" w:rsidRDefault="00414515" w:rsidP="00414515">
      <w:pPr>
        <w:numPr>
          <w:ilvl w:val="1"/>
          <w:numId w:val="5"/>
        </w:numPr>
        <w:spacing w:after="0" w:line="276" w:lineRule="auto"/>
        <w:jc w:val="both"/>
        <w:rPr>
          <w:rFonts w:ascii="Times New Roman" w:hAnsi="Times New Roman" w:cs="Times New Roman"/>
        </w:rPr>
      </w:pPr>
      <w:r w:rsidRPr="00414515">
        <w:rPr>
          <w:rFonts w:ascii="Times New Roman" w:hAnsi="Times New Roman" w:cs="Times New Roman"/>
        </w:rPr>
        <w:t>Не успеавме идентитетот во најголем дел да се остварува преку институцијата државјанство, преку употребата на заеднички јазик, лојалност кон институциите на системот и почитување на државните симболи</w:t>
      </w:r>
      <w:r w:rsidR="007B3FF1">
        <w:rPr>
          <w:rFonts w:ascii="Times New Roman" w:hAnsi="Times New Roman" w:cs="Times New Roman"/>
        </w:rPr>
        <w:t>.</w:t>
      </w:r>
      <w:r w:rsidRPr="00414515">
        <w:rPr>
          <w:rFonts w:ascii="Times New Roman" w:hAnsi="Times New Roman" w:cs="Times New Roman"/>
        </w:rPr>
        <w:t>.</w:t>
      </w:r>
    </w:p>
    <w:p w:rsidR="00414515" w:rsidRPr="00414515" w:rsidRDefault="00414515" w:rsidP="00414515">
      <w:pPr>
        <w:numPr>
          <w:ilvl w:val="1"/>
          <w:numId w:val="5"/>
        </w:numPr>
        <w:spacing w:after="0" w:line="276" w:lineRule="auto"/>
        <w:jc w:val="both"/>
        <w:rPr>
          <w:rFonts w:ascii="Times New Roman" w:hAnsi="Times New Roman" w:cs="Times New Roman"/>
        </w:rPr>
      </w:pPr>
      <w:r w:rsidRPr="00414515">
        <w:rPr>
          <w:rFonts w:ascii="Times New Roman" w:hAnsi="Times New Roman" w:cs="Times New Roman"/>
        </w:rPr>
        <w:t>Посебно е загрозен и проблематизиран суверенитетот како резулат на директно мешање на странците во внатрешните работи на државите како резучлтат на неспос</w:t>
      </w:r>
      <w:r w:rsidR="00953A0C">
        <w:rPr>
          <w:rFonts w:ascii="Times New Roman" w:hAnsi="Times New Roman" w:cs="Times New Roman"/>
        </w:rPr>
        <w:t>о</w:t>
      </w:r>
      <w:r w:rsidRPr="00414515">
        <w:rPr>
          <w:rFonts w:ascii="Times New Roman" w:hAnsi="Times New Roman" w:cs="Times New Roman"/>
        </w:rPr>
        <w:t>бноста на државното раководство но и на немањето сенес на опозицијата</w:t>
      </w:r>
    </w:p>
    <w:p w:rsidR="00414515" w:rsidRPr="00F205E8" w:rsidRDefault="00414515" w:rsidP="00953A0C">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414515" w:rsidRPr="001E09F0" w:rsidRDefault="00414515" w:rsidP="00414515">
      <w:pPr>
        <w:pStyle w:val="ListParagraph"/>
        <w:numPr>
          <w:ilvl w:val="0"/>
          <w:numId w:val="2"/>
        </w:numPr>
        <w:autoSpaceDE w:val="0"/>
        <w:autoSpaceDN w:val="0"/>
        <w:adjustRightInd w:val="0"/>
        <w:spacing w:after="0" w:line="240" w:lineRule="auto"/>
        <w:jc w:val="both"/>
        <w:rPr>
          <w:rFonts w:ascii="Times New Roman" w:hAnsi="Times New Roman" w:cs="Times New Roman"/>
        </w:rPr>
      </w:pPr>
      <w:r w:rsidRPr="00916F0D">
        <w:rPr>
          <w:rFonts w:ascii="Tahoma+1" w:hAnsi="Tahoma+1" w:cs="Tahoma+1"/>
          <w:b/>
          <w:sz w:val="26"/>
          <w:szCs w:val="20"/>
          <w:u w:val="single"/>
        </w:rPr>
        <w:t xml:space="preserve">Загрозени </w:t>
      </w:r>
      <w:r w:rsidR="005A3329">
        <w:rPr>
          <w:rFonts w:ascii="Tahoma+1" w:hAnsi="Tahoma+1" w:cs="Tahoma+1"/>
          <w:b/>
          <w:sz w:val="26"/>
          <w:szCs w:val="20"/>
          <w:u w:val="single"/>
        </w:rPr>
        <w:t xml:space="preserve">се </w:t>
      </w:r>
      <w:r w:rsidRPr="00916F0D">
        <w:rPr>
          <w:rFonts w:ascii="Tahoma+1" w:hAnsi="Tahoma+1" w:cs="Tahoma+1"/>
          <w:b/>
          <w:sz w:val="26"/>
          <w:szCs w:val="20"/>
          <w:u w:val="single"/>
        </w:rPr>
        <w:t>в</w:t>
      </w:r>
      <w:r w:rsidRPr="00916F0D">
        <w:rPr>
          <w:rFonts w:ascii="Times New Roman" w:hAnsi="Times New Roman" w:cs="Times New Roman"/>
          <w:b/>
          <w:sz w:val="28"/>
          <w:szCs w:val="28"/>
          <w:u w:val="single"/>
        </w:rPr>
        <w:t>итални</w:t>
      </w:r>
      <w:r w:rsidR="005A3329">
        <w:rPr>
          <w:rFonts w:ascii="Times New Roman" w:hAnsi="Times New Roman" w:cs="Times New Roman"/>
          <w:b/>
          <w:sz w:val="28"/>
          <w:szCs w:val="28"/>
          <w:u w:val="single"/>
        </w:rPr>
        <w:t>те</w:t>
      </w:r>
      <w:r w:rsidRPr="00916F0D">
        <w:rPr>
          <w:rFonts w:ascii="Times New Roman" w:hAnsi="Times New Roman" w:cs="Times New Roman"/>
          <w:b/>
          <w:sz w:val="28"/>
          <w:szCs w:val="28"/>
          <w:u w:val="single"/>
        </w:rPr>
        <w:t xml:space="preserve"> интереси</w:t>
      </w:r>
      <w:r w:rsidRPr="00A60E3F">
        <w:rPr>
          <w:rFonts w:ascii="Times New Roman" w:hAnsi="Times New Roman" w:cs="Times New Roman"/>
          <w:sz w:val="28"/>
          <w:szCs w:val="28"/>
        </w:rPr>
        <w:t xml:space="preserve"> - </w:t>
      </w:r>
      <w:r w:rsidRPr="001E09F0">
        <w:rPr>
          <w:rFonts w:ascii="Times New Roman" w:hAnsi="Times New Roman" w:cs="Times New Roman"/>
        </w:rPr>
        <w:t>Со заштитата на витални интереси се унапредува безбедносната состојба и се создаваат услови за подобар живот на граѓаните и функционирање на државата и општеството. А тоа се:</w:t>
      </w:r>
    </w:p>
    <w:p w:rsidR="00414515" w:rsidRPr="00160FC0" w:rsidRDefault="00414515" w:rsidP="00414515">
      <w:pPr>
        <w:pStyle w:val="ListParagraph"/>
        <w:numPr>
          <w:ilvl w:val="0"/>
          <w:numId w:val="3"/>
        </w:numPr>
        <w:tabs>
          <w:tab w:val="left" w:pos="1701"/>
        </w:tabs>
        <w:autoSpaceDE w:val="0"/>
        <w:autoSpaceDN w:val="0"/>
        <w:adjustRightInd w:val="0"/>
        <w:spacing w:after="0" w:line="240" w:lineRule="auto"/>
        <w:ind w:left="1276"/>
        <w:jc w:val="both"/>
        <w:rPr>
          <w:rFonts w:ascii="Times New Roman" w:hAnsi="Times New Roman" w:cs="Times New Roman"/>
          <w:u w:val="single"/>
        </w:rPr>
      </w:pPr>
      <w:r w:rsidRPr="001E09F0">
        <w:rPr>
          <w:rFonts w:ascii="Times New Roman" w:hAnsi="Times New Roman" w:cs="Times New Roman"/>
        </w:rPr>
        <w:t xml:space="preserve">заштита и унапредување на мирот и безбедноста, животот, здравјето, имотот и личната безбедност на граѓаните на Република Македонија; </w:t>
      </w:r>
      <w:r>
        <w:rPr>
          <w:rFonts w:ascii="Times New Roman" w:hAnsi="Times New Roman" w:cs="Times New Roman"/>
        </w:rPr>
        <w:t xml:space="preserve"> - </w:t>
      </w:r>
      <w:r w:rsidRPr="00160FC0">
        <w:rPr>
          <w:rFonts w:ascii="Times New Roman" w:hAnsi="Times New Roman" w:cs="Times New Roman"/>
          <w:u w:val="single"/>
        </w:rPr>
        <w:t>овде ситуација е доста кревка, се како да стои на стаклени нозе и секој момент мо</w:t>
      </w:r>
      <w:r>
        <w:rPr>
          <w:rFonts w:ascii="Times New Roman" w:hAnsi="Times New Roman" w:cs="Times New Roman"/>
          <w:u w:val="single"/>
        </w:rPr>
        <w:t>ж</w:t>
      </w:r>
      <w:r w:rsidRPr="00160FC0">
        <w:rPr>
          <w:rFonts w:ascii="Times New Roman" w:hAnsi="Times New Roman" w:cs="Times New Roman"/>
          <w:u w:val="single"/>
        </w:rPr>
        <w:t>е да се скрши.</w:t>
      </w:r>
    </w:p>
    <w:p w:rsidR="00414515" w:rsidRPr="001E09F0" w:rsidRDefault="00414515" w:rsidP="00414515">
      <w:pPr>
        <w:pStyle w:val="ListParagraph"/>
        <w:numPr>
          <w:ilvl w:val="0"/>
          <w:numId w:val="3"/>
        </w:numPr>
        <w:tabs>
          <w:tab w:val="left" w:pos="1701"/>
        </w:tabs>
        <w:autoSpaceDE w:val="0"/>
        <w:autoSpaceDN w:val="0"/>
        <w:adjustRightInd w:val="0"/>
        <w:spacing w:after="0" w:line="240" w:lineRule="auto"/>
        <w:ind w:left="1276"/>
        <w:jc w:val="both"/>
        <w:rPr>
          <w:rFonts w:ascii="Times New Roman" w:hAnsi="Times New Roman" w:cs="Times New Roman"/>
        </w:rPr>
      </w:pPr>
      <w:r w:rsidRPr="00414515">
        <w:rPr>
          <w:rFonts w:ascii="Times New Roman" w:hAnsi="Times New Roman" w:cs="Times New Roman"/>
          <w:b/>
          <w:u w:val="single"/>
        </w:rPr>
        <w:t>развој на мултиетничко општество засновано врз меѓусебна доверба</w:t>
      </w:r>
      <w:r w:rsidRPr="001E09F0">
        <w:rPr>
          <w:rFonts w:ascii="Times New Roman" w:hAnsi="Times New Roman" w:cs="Times New Roman"/>
        </w:rPr>
        <w:t xml:space="preserve">, заеднички напори и стремеж на сите етнички заедници за стабилност и сестран напредок на државата; </w:t>
      </w:r>
    </w:p>
    <w:p w:rsidR="00414515" w:rsidRPr="001E09F0" w:rsidRDefault="00414515" w:rsidP="00414515">
      <w:pPr>
        <w:pStyle w:val="ListParagraph"/>
        <w:numPr>
          <w:ilvl w:val="0"/>
          <w:numId w:val="3"/>
        </w:numPr>
        <w:tabs>
          <w:tab w:val="left" w:pos="1701"/>
        </w:tabs>
        <w:autoSpaceDE w:val="0"/>
        <w:autoSpaceDN w:val="0"/>
        <w:adjustRightInd w:val="0"/>
        <w:spacing w:after="0" w:line="240" w:lineRule="auto"/>
        <w:ind w:left="1276"/>
        <w:jc w:val="both"/>
        <w:rPr>
          <w:rFonts w:ascii="Times New Roman" w:hAnsi="Times New Roman" w:cs="Times New Roman"/>
        </w:rPr>
      </w:pPr>
      <w:r w:rsidRPr="001E09F0">
        <w:rPr>
          <w:rFonts w:ascii="Times New Roman" w:hAnsi="Times New Roman" w:cs="Times New Roman"/>
        </w:rPr>
        <w:t xml:space="preserve">економски развој заснован врз принципите на пазарната економија,  приватната сопственост, како и заштита на виталната инфраструктура и ресурси на  Република Македонија; </w:t>
      </w:r>
    </w:p>
    <w:p w:rsidR="00414515" w:rsidRPr="001E09F0" w:rsidRDefault="00414515" w:rsidP="00414515">
      <w:pPr>
        <w:pStyle w:val="ListParagraph"/>
        <w:numPr>
          <w:ilvl w:val="0"/>
          <w:numId w:val="3"/>
        </w:numPr>
        <w:autoSpaceDE w:val="0"/>
        <w:autoSpaceDN w:val="0"/>
        <w:adjustRightInd w:val="0"/>
        <w:spacing w:after="0" w:line="240" w:lineRule="auto"/>
        <w:ind w:left="1276"/>
        <w:jc w:val="both"/>
        <w:rPr>
          <w:rFonts w:ascii="Times New Roman" w:hAnsi="Times New Roman" w:cs="Times New Roman"/>
        </w:rPr>
      </w:pPr>
      <w:r w:rsidRPr="001E09F0">
        <w:rPr>
          <w:rFonts w:ascii="Times New Roman" w:hAnsi="Times New Roman" w:cs="Times New Roman"/>
        </w:rPr>
        <w:t xml:space="preserve">заштита и унапредување на демократските основи на правната државата - </w:t>
      </w:r>
      <w:r w:rsidRPr="00414515">
        <w:rPr>
          <w:rFonts w:ascii="Times New Roman" w:hAnsi="Times New Roman" w:cs="Times New Roman"/>
          <w:b/>
          <w:u w:val="single"/>
        </w:rPr>
        <w:t>политички плурализам, парламентарна демократија, поделба на власта и демократски и фер избори, владеење на правото, доследно почитување на човековите права и слободи, како и правата и слободите на граѓаните</w:t>
      </w:r>
      <w:r w:rsidRPr="001E09F0">
        <w:rPr>
          <w:rFonts w:ascii="Times New Roman" w:hAnsi="Times New Roman" w:cs="Times New Roman"/>
        </w:rPr>
        <w:t xml:space="preserve"> кои припаѓаат на сите заедници и постојано одржување и унапредување на вкупната внатрешна безбедност на општеството и државата;</w:t>
      </w:r>
    </w:p>
    <w:p w:rsidR="00414515" w:rsidRPr="001E09F0" w:rsidRDefault="00414515" w:rsidP="00414515">
      <w:pPr>
        <w:pStyle w:val="ListParagraph"/>
        <w:numPr>
          <w:ilvl w:val="0"/>
          <w:numId w:val="3"/>
        </w:numPr>
        <w:autoSpaceDE w:val="0"/>
        <w:autoSpaceDN w:val="0"/>
        <w:adjustRightInd w:val="0"/>
        <w:spacing w:after="0" w:line="240" w:lineRule="auto"/>
        <w:ind w:left="1276"/>
        <w:jc w:val="both"/>
        <w:rPr>
          <w:rFonts w:ascii="Times New Roman" w:hAnsi="Times New Roman" w:cs="Times New Roman"/>
        </w:rPr>
      </w:pPr>
      <w:r w:rsidRPr="001E09F0">
        <w:rPr>
          <w:rFonts w:ascii="Times New Roman" w:hAnsi="Times New Roman" w:cs="Times New Roman"/>
        </w:rPr>
        <w:t>политичко-одбранбена интеграција во НАТО, политичка, економска и безбедносна интеграција во Европската унија, како и во другите системи за колективна безбедност.</w:t>
      </w:r>
    </w:p>
    <w:p w:rsidR="00414515" w:rsidRDefault="00414515" w:rsidP="00414515">
      <w:pPr>
        <w:autoSpaceDE w:val="0"/>
        <w:autoSpaceDN w:val="0"/>
        <w:adjustRightInd w:val="0"/>
        <w:spacing w:after="0" w:line="240" w:lineRule="auto"/>
        <w:ind w:left="1134"/>
        <w:jc w:val="both"/>
        <w:rPr>
          <w:rFonts w:ascii="Tahoma+1" w:hAnsi="Tahoma+1" w:cs="Tahoma+1"/>
          <w:sz w:val="21"/>
          <w:szCs w:val="21"/>
        </w:rPr>
      </w:pPr>
    </w:p>
    <w:p w:rsidR="00414515" w:rsidRPr="001E09F0" w:rsidRDefault="00414515" w:rsidP="00414515">
      <w:pPr>
        <w:pStyle w:val="ListParagraph"/>
        <w:numPr>
          <w:ilvl w:val="0"/>
          <w:numId w:val="2"/>
        </w:numPr>
        <w:autoSpaceDE w:val="0"/>
        <w:autoSpaceDN w:val="0"/>
        <w:adjustRightInd w:val="0"/>
        <w:spacing w:after="0" w:line="240" w:lineRule="auto"/>
        <w:rPr>
          <w:rFonts w:ascii="Times New Roman" w:hAnsi="Times New Roman" w:cs="Times New Roman"/>
        </w:rPr>
      </w:pPr>
      <w:r w:rsidRPr="001E09F0">
        <w:rPr>
          <w:rFonts w:ascii="Times New Roman" w:hAnsi="Times New Roman" w:cs="Times New Roman"/>
          <w:b/>
          <w:sz w:val="28"/>
          <w:szCs w:val="28"/>
          <w:u w:val="single"/>
        </w:rPr>
        <w:t>Важни интереси</w:t>
      </w:r>
      <w:r w:rsidRPr="001E09F0">
        <w:rPr>
          <w:rFonts w:ascii="Times New Roman" w:hAnsi="Times New Roman" w:cs="Times New Roman"/>
          <w:sz w:val="28"/>
          <w:szCs w:val="28"/>
          <w:u w:val="single"/>
        </w:rPr>
        <w:t xml:space="preserve"> за Република Македонија</w:t>
      </w:r>
      <w:r w:rsidRPr="001E09F0">
        <w:rPr>
          <w:rFonts w:ascii="Tahoma" w:hAnsi="Tahoma" w:cs="Tahoma"/>
          <w:sz w:val="20"/>
          <w:szCs w:val="20"/>
        </w:rPr>
        <w:t xml:space="preserve"> - </w:t>
      </w:r>
      <w:r w:rsidRPr="001E09F0">
        <w:rPr>
          <w:rFonts w:ascii="Times New Roman" w:hAnsi="Times New Roman" w:cs="Times New Roman"/>
        </w:rPr>
        <w:t>се предуслови за креирање и</w:t>
      </w:r>
    </w:p>
    <w:p w:rsidR="00414515" w:rsidRPr="001E09F0" w:rsidRDefault="00414515" w:rsidP="00414515">
      <w:pPr>
        <w:autoSpaceDE w:val="0"/>
        <w:autoSpaceDN w:val="0"/>
        <w:adjustRightInd w:val="0"/>
        <w:spacing w:after="0" w:line="240" w:lineRule="auto"/>
        <w:rPr>
          <w:rFonts w:ascii="Times New Roman" w:hAnsi="Times New Roman" w:cs="Times New Roman"/>
        </w:rPr>
      </w:pPr>
      <w:r w:rsidRPr="001E09F0">
        <w:rPr>
          <w:rFonts w:ascii="Times New Roman" w:hAnsi="Times New Roman" w:cs="Times New Roman"/>
        </w:rPr>
        <w:t>остварување на трајниот и виталните интереси на РМ:</w:t>
      </w:r>
    </w:p>
    <w:p w:rsidR="00414515" w:rsidRPr="001E09F0" w:rsidRDefault="00414515" w:rsidP="00414515">
      <w:pPr>
        <w:pStyle w:val="ListParagraph"/>
        <w:numPr>
          <w:ilvl w:val="1"/>
          <w:numId w:val="4"/>
        </w:numPr>
        <w:autoSpaceDE w:val="0"/>
        <w:autoSpaceDN w:val="0"/>
        <w:adjustRightInd w:val="0"/>
        <w:spacing w:after="0" w:line="240" w:lineRule="auto"/>
        <w:jc w:val="both"/>
        <w:rPr>
          <w:rFonts w:ascii="Times New Roman" w:hAnsi="Times New Roman" w:cs="Times New Roman"/>
        </w:rPr>
      </w:pPr>
      <w:r w:rsidRPr="005A3329">
        <w:rPr>
          <w:rFonts w:ascii="Times New Roman" w:hAnsi="Times New Roman" w:cs="Times New Roman"/>
          <w:u w:val="single"/>
        </w:rPr>
        <w:t xml:space="preserve">изградба и развој на </w:t>
      </w:r>
      <w:r w:rsidR="007D078B">
        <w:rPr>
          <w:rFonts w:ascii="Times New Roman" w:hAnsi="Times New Roman" w:cs="Times New Roman"/>
          <w:u w:val="single"/>
        </w:rPr>
        <w:t>разни</w:t>
      </w:r>
      <w:r w:rsidRPr="005A3329">
        <w:rPr>
          <w:rFonts w:ascii="Times New Roman" w:hAnsi="Times New Roman" w:cs="Times New Roman"/>
          <w:u w:val="single"/>
        </w:rPr>
        <w:t xml:space="preserve"> форми на соработка со соседите</w:t>
      </w:r>
      <w:r w:rsidRPr="001E09F0">
        <w:rPr>
          <w:rFonts w:ascii="Times New Roman" w:hAnsi="Times New Roman" w:cs="Times New Roman"/>
        </w:rPr>
        <w:t xml:space="preserve">, </w:t>
      </w:r>
      <w:r w:rsidRPr="007D078B">
        <w:rPr>
          <w:rFonts w:ascii="Times New Roman" w:hAnsi="Times New Roman" w:cs="Times New Roman"/>
          <w:u w:val="single"/>
        </w:rPr>
        <w:t>а во интерес на мирот, безбедноста и развојот на РМ и нејзините соседи;</w:t>
      </w:r>
      <w:r w:rsidRPr="001E09F0">
        <w:rPr>
          <w:rFonts w:ascii="Times New Roman" w:hAnsi="Times New Roman" w:cs="Times New Roman"/>
        </w:rPr>
        <w:t xml:space="preserve"> сопствен придонес за зачувување и унапредување на мирот и стабилноста во Југоисточна Европа (ЈИЕ) заради зајакнување на зоната на демократијата, безбедноста и просперитетот на сите земји во регионот; </w:t>
      </w:r>
    </w:p>
    <w:p w:rsidR="007A507C" w:rsidRPr="007A507C" w:rsidRDefault="00414515" w:rsidP="00211517">
      <w:pPr>
        <w:pStyle w:val="ListParagraph"/>
        <w:numPr>
          <w:ilvl w:val="0"/>
          <w:numId w:val="13"/>
        </w:numPr>
        <w:shd w:val="clear" w:color="auto" w:fill="FFFFFF"/>
        <w:tabs>
          <w:tab w:val="left" w:pos="1701"/>
        </w:tabs>
        <w:spacing w:after="0" w:line="240" w:lineRule="auto"/>
        <w:ind w:hanging="294"/>
        <w:jc w:val="both"/>
        <w:rPr>
          <w:rFonts w:ascii="Times New Roman" w:eastAsia="Times New Roman" w:hAnsi="Times New Roman" w:cs="Times New Roman"/>
          <w:color w:val="000000"/>
          <w:lang w:eastAsia="mk-MK"/>
        </w:rPr>
      </w:pPr>
      <w:r w:rsidRPr="007A507C">
        <w:rPr>
          <w:rFonts w:ascii="Times New Roman" w:hAnsi="Times New Roman" w:cs="Times New Roman"/>
          <w:u w:val="single"/>
        </w:rPr>
        <w:t>учество во изградбата на мирот и стабилноста во регионот</w:t>
      </w:r>
      <w:r w:rsidRPr="007A507C">
        <w:rPr>
          <w:rFonts w:ascii="Times New Roman" w:hAnsi="Times New Roman" w:cs="Times New Roman"/>
        </w:rPr>
        <w:t xml:space="preserve">, </w:t>
      </w:r>
      <w:r w:rsidRPr="007A507C">
        <w:rPr>
          <w:rFonts w:ascii="Times New Roman" w:hAnsi="Times New Roman" w:cs="Times New Roman"/>
          <w:u w:val="single"/>
        </w:rPr>
        <w:t>Европа и светот</w:t>
      </w:r>
      <w:r w:rsidRPr="007A507C">
        <w:rPr>
          <w:rFonts w:ascii="Times New Roman" w:hAnsi="Times New Roman" w:cs="Times New Roman"/>
        </w:rPr>
        <w:t xml:space="preserve">, </w:t>
      </w:r>
      <w:r w:rsidR="007B3FF1" w:rsidRPr="007A507C">
        <w:rPr>
          <w:rFonts w:ascii="Times New Roman" w:hAnsi="Times New Roman" w:cs="Times New Roman"/>
        </w:rPr>
        <w:t xml:space="preserve"> </w:t>
      </w:r>
      <w:r w:rsidR="007A507C" w:rsidRPr="007A507C">
        <w:rPr>
          <w:rFonts w:ascii="Times New Roman" w:eastAsia="Times New Roman" w:hAnsi="Times New Roman" w:cs="Times New Roman"/>
          <w:b/>
          <w:color w:val="000000"/>
          <w:lang w:eastAsia="mk-MK"/>
        </w:rPr>
        <w:t>Авганистан</w:t>
      </w:r>
      <w:r w:rsidR="007A507C" w:rsidRPr="007A507C">
        <w:rPr>
          <w:rFonts w:ascii="Times New Roman" w:eastAsia="Times New Roman" w:hAnsi="Times New Roman" w:cs="Times New Roman"/>
          <w:color w:val="000000"/>
          <w:lang w:eastAsia="mk-MK"/>
        </w:rPr>
        <w:t xml:space="preserve"> во 2002 година, </w:t>
      </w:r>
      <w:r w:rsidR="007A507C" w:rsidRPr="007A507C">
        <w:rPr>
          <w:rFonts w:ascii="Times New Roman" w:eastAsia="Times New Roman" w:hAnsi="Times New Roman" w:cs="Times New Roman"/>
          <w:b/>
          <w:color w:val="000000"/>
          <w:lang w:eastAsia="mk-MK"/>
        </w:rPr>
        <w:t xml:space="preserve">Ирак </w:t>
      </w:r>
      <w:r w:rsidR="007A507C" w:rsidRPr="007A507C">
        <w:rPr>
          <w:rFonts w:ascii="Times New Roman" w:eastAsia="Times New Roman" w:hAnsi="Times New Roman" w:cs="Times New Roman"/>
          <w:color w:val="000000"/>
          <w:lang w:eastAsia="mk-MK"/>
        </w:rPr>
        <w:t xml:space="preserve">во 2003 година, во мисијата на ЕУ во </w:t>
      </w:r>
      <w:r w:rsidR="007A507C" w:rsidRPr="007A507C">
        <w:rPr>
          <w:rFonts w:ascii="Times New Roman" w:eastAsia="Times New Roman" w:hAnsi="Times New Roman" w:cs="Times New Roman"/>
          <w:b/>
          <w:color w:val="000000"/>
          <w:lang w:eastAsia="mk-MK"/>
        </w:rPr>
        <w:t xml:space="preserve">БиХ </w:t>
      </w:r>
      <w:r w:rsidR="007A507C" w:rsidRPr="007A507C">
        <w:rPr>
          <w:rFonts w:ascii="Times New Roman" w:eastAsia="Times New Roman" w:hAnsi="Times New Roman" w:cs="Times New Roman"/>
          <w:color w:val="000000"/>
          <w:lang w:eastAsia="mk-MK"/>
        </w:rPr>
        <w:t xml:space="preserve">во 2006 година и </w:t>
      </w:r>
      <w:r w:rsidR="007A507C" w:rsidRPr="007A507C">
        <w:rPr>
          <w:rFonts w:ascii="Times New Roman" w:eastAsia="Times New Roman" w:hAnsi="Times New Roman" w:cs="Times New Roman"/>
          <w:b/>
          <w:color w:val="000000"/>
          <w:lang w:eastAsia="mk-MK"/>
        </w:rPr>
        <w:t>мисијата на ООН во Либан</w:t>
      </w:r>
      <w:r w:rsidR="007A507C" w:rsidRPr="007A507C">
        <w:rPr>
          <w:rFonts w:ascii="Times New Roman" w:eastAsia="Times New Roman" w:hAnsi="Times New Roman" w:cs="Times New Roman"/>
          <w:color w:val="000000"/>
          <w:lang w:eastAsia="mk-MK"/>
        </w:rPr>
        <w:t xml:space="preserve">. Во последната шестмесечна ротација, Република Македонија учествува со </w:t>
      </w:r>
      <w:r w:rsidR="007A507C" w:rsidRPr="007A507C">
        <w:rPr>
          <w:rFonts w:ascii="Times New Roman" w:eastAsia="Times New Roman" w:hAnsi="Times New Roman" w:cs="Times New Roman"/>
          <w:b/>
          <w:color w:val="000000"/>
          <w:lang w:eastAsia="mk-MK"/>
        </w:rPr>
        <w:t>174 лица, што е приближно 3 % од севкупниот персонал на копнените сили на АРМ</w:t>
      </w:r>
      <w:r w:rsidR="007A507C" w:rsidRPr="007A507C">
        <w:rPr>
          <w:rFonts w:ascii="Times New Roman" w:eastAsia="Times New Roman" w:hAnsi="Times New Roman" w:cs="Times New Roman"/>
          <w:color w:val="000000"/>
          <w:lang w:eastAsia="mk-MK"/>
        </w:rPr>
        <w:t xml:space="preserve">, распоредени во три меѓународни операции: </w:t>
      </w:r>
      <w:r w:rsidR="007A507C" w:rsidRPr="007A507C">
        <w:rPr>
          <w:rFonts w:ascii="Times New Roman" w:eastAsia="Times New Roman" w:hAnsi="Times New Roman" w:cs="Times New Roman"/>
          <w:b/>
          <w:color w:val="000000"/>
          <w:u w:val="single"/>
          <w:lang w:eastAsia="mk-MK"/>
        </w:rPr>
        <w:t>ИСАФ</w:t>
      </w:r>
      <w:r w:rsidR="007A507C" w:rsidRPr="007A507C">
        <w:rPr>
          <w:rFonts w:ascii="Times New Roman" w:eastAsia="Times New Roman" w:hAnsi="Times New Roman" w:cs="Times New Roman"/>
          <w:b/>
          <w:color w:val="000000"/>
          <w:lang w:eastAsia="mk-MK"/>
        </w:rPr>
        <w:t xml:space="preserve">, </w:t>
      </w:r>
      <w:r w:rsidR="007A507C" w:rsidRPr="007A507C">
        <w:rPr>
          <w:rFonts w:ascii="Times New Roman" w:eastAsia="Times New Roman" w:hAnsi="Times New Roman" w:cs="Times New Roman"/>
          <w:b/>
          <w:color w:val="000000"/>
          <w:u w:val="single"/>
          <w:lang w:eastAsia="mk-MK"/>
        </w:rPr>
        <w:t>АЛТЕА</w:t>
      </w:r>
      <w:r w:rsidR="007A507C" w:rsidRPr="007A507C">
        <w:rPr>
          <w:rFonts w:ascii="Times New Roman" w:eastAsia="Times New Roman" w:hAnsi="Times New Roman" w:cs="Times New Roman"/>
          <w:b/>
          <w:color w:val="000000"/>
          <w:lang w:eastAsia="mk-MK"/>
        </w:rPr>
        <w:t xml:space="preserve"> и </w:t>
      </w:r>
      <w:r w:rsidR="007A507C" w:rsidRPr="007A507C">
        <w:rPr>
          <w:rFonts w:ascii="Times New Roman" w:eastAsia="Times New Roman" w:hAnsi="Times New Roman" w:cs="Times New Roman"/>
          <w:b/>
          <w:color w:val="000000"/>
          <w:u w:val="single"/>
          <w:lang w:eastAsia="mk-MK"/>
        </w:rPr>
        <w:t>УНИФИЛ</w:t>
      </w:r>
      <w:r w:rsidR="007A507C" w:rsidRPr="007A507C">
        <w:rPr>
          <w:rFonts w:ascii="Times New Roman" w:eastAsia="Times New Roman" w:hAnsi="Times New Roman" w:cs="Times New Roman"/>
          <w:color w:val="000000"/>
          <w:lang w:eastAsia="mk-MK"/>
        </w:rPr>
        <w:t xml:space="preserve">. </w:t>
      </w:r>
    </w:p>
    <w:p w:rsidR="00414515" w:rsidRPr="007A507C" w:rsidRDefault="00414515" w:rsidP="00414515">
      <w:pPr>
        <w:pStyle w:val="ListParagraph"/>
        <w:numPr>
          <w:ilvl w:val="1"/>
          <w:numId w:val="4"/>
        </w:numPr>
        <w:autoSpaceDE w:val="0"/>
        <w:autoSpaceDN w:val="0"/>
        <w:adjustRightInd w:val="0"/>
        <w:spacing w:after="0" w:line="240" w:lineRule="auto"/>
        <w:jc w:val="both"/>
        <w:rPr>
          <w:rFonts w:ascii="Times New Roman" w:hAnsi="Times New Roman" w:cs="Times New Roman"/>
          <w:sz w:val="20"/>
        </w:rPr>
      </w:pPr>
      <w:r w:rsidRPr="007A507C">
        <w:rPr>
          <w:rFonts w:ascii="Times New Roman" w:hAnsi="Times New Roman" w:cs="Times New Roman"/>
          <w:sz w:val="20"/>
        </w:rPr>
        <w:t xml:space="preserve">како и превенција и изградба на инструменти за рано предупредување на тензиите и кризите, со цел - навремено и ефикасно решавање по мирен пат; </w:t>
      </w:r>
    </w:p>
    <w:p w:rsidR="00414515" w:rsidRPr="007A507C" w:rsidRDefault="00414515" w:rsidP="00414515">
      <w:pPr>
        <w:pStyle w:val="ListParagraph"/>
        <w:numPr>
          <w:ilvl w:val="1"/>
          <w:numId w:val="4"/>
        </w:numPr>
        <w:autoSpaceDE w:val="0"/>
        <w:autoSpaceDN w:val="0"/>
        <w:adjustRightInd w:val="0"/>
        <w:spacing w:after="0" w:line="240" w:lineRule="auto"/>
        <w:jc w:val="both"/>
        <w:rPr>
          <w:rFonts w:ascii="Times New Roman" w:hAnsi="Times New Roman" w:cs="Times New Roman"/>
          <w:sz w:val="20"/>
        </w:rPr>
      </w:pPr>
      <w:r w:rsidRPr="007A507C">
        <w:rPr>
          <w:rFonts w:ascii="Times New Roman" w:hAnsi="Times New Roman" w:cs="Times New Roman"/>
          <w:sz w:val="20"/>
        </w:rPr>
        <w:lastRenderedPageBreak/>
        <w:t xml:space="preserve">зачувување и напредок на меѓународниот поредок заснован врз праведност, взаемно почитување на мегународниот поредок втемелен во мегународното право, како и политичка и економска рамноправност на државите; </w:t>
      </w:r>
    </w:p>
    <w:p w:rsidR="00414515" w:rsidRPr="007A507C" w:rsidRDefault="00414515" w:rsidP="00414515">
      <w:pPr>
        <w:pStyle w:val="ListParagraph"/>
        <w:numPr>
          <w:ilvl w:val="1"/>
          <w:numId w:val="4"/>
        </w:numPr>
        <w:autoSpaceDE w:val="0"/>
        <w:autoSpaceDN w:val="0"/>
        <w:adjustRightInd w:val="0"/>
        <w:spacing w:after="0" w:line="240" w:lineRule="auto"/>
        <w:jc w:val="both"/>
        <w:rPr>
          <w:rFonts w:ascii="Times New Roman" w:hAnsi="Times New Roman" w:cs="Times New Roman"/>
          <w:sz w:val="20"/>
        </w:rPr>
      </w:pPr>
      <w:r w:rsidRPr="007A507C">
        <w:rPr>
          <w:rFonts w:ascii="Times New Roman" w:hAnsi="Times New Roman" w:cs="Times New Roman"/>
          <w:sz w:val="20"/>
        </w:rPr>
        <w:t xml:space="preserve">обезбедување на услови и унапредување на внатрешно-политичката стабилност и можности заради еднакво право на учество кое во себе треба да содржи и општоприфатен консензус во врска со прашањата од траен, витален и важен интерес на земјата. </w:t>
      </w:r>
    </w:p>
    <w:p w:rsidR="00414515" w:rsidRPr="007A507C" w:rsidRDefault="00414515" w:rsidP="00414515">
      <w:pPr>
        <w:pStyle w:val="ListParagraph"/>
        <w:numPr>
          <w:ilvl w:val="1"/>
          <w:numId w:val="4"/>
        </w:numPr>
        <w:autoSpaceDE w:val="0"/>
        <w:autoSpaceDN w:val="0"/>
        <w:adjustRightInd w:val="0"/>
        <w:spacing w:after="0" w:line="240" w:lineRule="auto"/>
        <w:jc w:val="both"/>
        <w:rPr>
          <w:rFonts w:ascii="Times New Roman" w:hAnsi="Times New Roman" w:cs="Times New Roman"/>
          <w:sz w:val="20"/>
        </w:rPr>
      </w:pPr>
      <w:r w:rsidRPr="007A507C">
        <w:rPr>
          <w:rFonts w:ascii="Times New Roman" w:hAnsi="Times New Roman" w:cs="Times New Roman"/>
          <w:sz w:val="20"/>
        </w:rPr>
        <w:t>создавање услови за унапредување на безбедносната култура,</w:t>
      </w:r>
    </w:p>
    <w:p w:rsidR="00414515" w:rsidRPr="007A507C" w:rsidRDefault="00414515" w:rsidP="00414515">
      <w:pPr>
        <w:pStyle w:val="ListParagraph"/>
        <w:numPr>
          <w:ilvl w:val="1"/>
          <w:numId w:val="4"/>
        </w:numPr>
        <w:autoSpaceDE w:val="0"/>
        <w:autoSpaceDN w:val="0"/>
        <w:adjustRightInd w:val="0"/>
        <w:spacing w:after="0" w:line="240" w:lineRule="auto"/>
        <w:jc w:val="both"/>
        <w:rPr>
          <w:rFonts w:ascii="Times New Roman" w:hAnsi="Times New Roman" w:cs="Times New Roman"/>
          <w:sz w:val="20"/>
        </w:rPr>
      </w:pPr>
      <w:r w:rsidRPr="007A507C">
        <w:rPr>
          <w:rFonts w:ascii="Times New Roman" w:hAnsi="Times New Roman" w:cs="Times New Roman"/>
          <w:sz w:val="20"/>
        </w:rPr>
        <w:t>изградба на праведна</w:t>
      </w:r>
      <w:r w:rsidRPr="007A507C">
        <w:rPr>
          <w:rFonts w:ascii="Times New Roman" w:hAnsi="Times New Roman" w:cs="Times New Roman"/>
          <w:b/>
          <w:bCs/>
          <w:sz w:val="20"/>
        </w:rPr>
        <w:t xml:space="preserve">, </w:t>
      </w:r>
      <w:r w:rsidRPr="007A507C">
        <w:rPr>
          <w:rFonts w:ascii="Times New Roman" w:hAnsi="Times New Roman" w:cs="Times New Roman"/>
          <w:sz w:val="20"/>
        </w:rPr>
        <w:t xml:space="preserve">социјална држава со еднакви можности за сите граѓани без оглед на нивната полова, расна, верска, политичка, социјална, културна и друга припадност; </w:t>
      </w:r>
    </w:p>
    <w:p w:rsidR="00414515" w:rsidRPr="007A507C" w:rsidRDefault="00414515" w:rsidP="00414515">
      <w:pPr>
        <w:pStyle w:val="ListParagraph"/>
        <w:numPr>
          <w:ilvl w:val="0"/>
          <w:numId w:val="4"/>
        </w:numPr>
        <w:autoSpaceDE w:val="0"/>
        <w:autoSpaceDN w:val="0"/>
        <w:adjustRightInd w:val="0"/>
        <w:spacing w:after="0" w:line="240" w:lineRule="auto"/>
        <w:ind w:left="1418" w:hanging="284"/>
        <w:jc w:val="both"/>
        <w:rPr>
          <w:rFonts w:ascii="Times New Roman" w:hAnsi="Times New Roman" w:cs="Times New Roman"/>
          <w:sz w:val="20"/>
        </w:rPr>
      </w:pPr>
      <w:r w:rsidRPr="007A507C">
        <w:rPr>
          <w:rFonts w:ascii="Times New Roman" w:hAnsi="Times New Roman" w:cs="Times New Roman"/>
          <w:sz w:val="20"/>
        </w:rPr>
        <w:t xml:space="preserve">создавање на услови за изградба на општество со комуникации и односи со кои ќе се развиваат заеднички вредности и култура на живеењето, особено кај младата генерација, во духот на толеранцијата, негување на демократските вредности и почитување на личниот интегритет, втемелени во европската демократска традиција, без оглед на етничката, верска или друга припадност; </w:t>
      </w:r>
    </w:p>
    <w:p w:rsidR="00414515" w:rsidRPr="007A507C" w:rsidRDefault="00414515" w:rsidP="00414515">
      <w:pPr>
        <w:pStyle w:val="ListParagraph"/>
        <w:numPr>
          <w:ilvl w:val="0"/>
          <w:numId w:val="4"/>
        </w:numPr>
        <w:autoSpaceDE w:val="0"/>
        <w:autoSpaceDN w:val="0"/>
        <w:adjustRightInd w:val="0"/>
        <w:spacing w:after="0" w:line="240" w:lineRule="auto"/>
        <w:ind w:left="1418" w:hanging="425"/>
        <w:jc w:val="both"/>
        <w:rPr>
          <w:rFonts w:ascii="Times New Roman" w:hAnsi="Times New Roman" w:cs="Times New Roman"/>
          <w:sz w:val="20"/>
        </w:rPr>
      </w:pPr>
      <w:r w:rsidRPr="007A507C">
        <w:rPr>
          <w:rFonts w:ascii="Times New Roman" w:hAnsi="Times New Roman" w:cs="Times New Roman"/>
          <w:sz w:val="20"/>
        </w:rPr>
        <w:t xml:space="preserve">зачувување и заштита на животната средина во државата во соработка со поширокото опкружување.  </w:t>
      </w:r>
    </w:p>
    <w:p w:rsidR="00414515" w:rsidRPr="001E09F0" w:rsidRDefault="00414515" w:rsidP="00414515">
      <w:pPr>
        <w:pStyle w:val="ListParagraph"/>
        <w:autoSpaceDE w:val="0"/>
        <w:autoSpaceDN w:val="0"/>
        <w:adjustRightInd w:val="0"/>
        <w:spacing w:after="0" w:line="240" w:lineRule="auto"/>
        <w:ind w:left="1287"/>
        <w:jc w:val="both"/>
        <w:rPr>
          <w:rFonts w:ascii="Times New Roman" w:hAnsi="Times New Roman" w:cs="Times New Roman"/>
        </w:rPr>
      </w:pPr>
    </w:p>
    <w:p w:rsidR="00414515" w:rsidRPr="00CA4178" w:rsidRDefault="00CA4178" w:rsidP="0041579B">
      <w:pPr>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lang w:eastAsia="mk-MK"/>
        </w:rPr>
      </w:pPr>
      <w:r>
        <w:rPr>
          <w:rFonts w:ascii="Times New Roman" w:hAnsi="Times New Roman" w:cs="Times New Roman"/>
          <w:sz w:val="28"/>
          <w:szCs w:val="28"/>
        </w:rPr>
        <w:t xml:space="preserve">Ако ги погледенете програмите и платформите на ПП во РМ во сите речиси без исклучок ќе видите дека </w:t>
      </w:r>
      <w:r w:rsidRPr="00CA4178">
        <w:rPr>
          <w:rFonts w:ascii="Times New Roman" w:hAnsi="Times New Roman" w:cs="Times New Roman"/>
          <w:sz w:val="28"/>
          <w:szCs w:val="28"/>
          <w:u w:val="single"/>
        </w:rPr>
        <w:t>с</w:t>
      </w:r>
      <w:r w:rsidR="00414515" w:rsidRPr="00CA4178">
        <w:rPr>
          <w:rFonts w:ascii="Times New Roman" w:hAnsi="Times New Roman" w:cs="Times New Roman"/>
          <w:sz w:val="28"/>
          <w:szCs w:val="28"/>
          <w:u w:val="single"/>
        </w:rPr>
        <w:t xml:space="preserve">тратегиската определба и цел на Р. Македонија и на Националната концепција за национална безбедност и одбрана е </w:t>
      </w:r>
      <w:r w:rsidR="00414515" w:rsidRPr="00CA4178">
        <w:rPr>
          <w:rFonts w:ascii="Times New Roman" w:hAnsi="Times New Roman" w:cs="Times New Roman"/>
          <w:sz w:val="28"/>
          <w:szCs w:val="28"/>
        </w:rPr>
        <w:t xml:space="preserve">- </w:t>
      </w:r>
      <w:r w:rsidR="00414515" w:rsidRPr="00CA4178">
        <w:rPr>
          <w:rFonts w:ascii="Times New Roman" w:hAnsi="Times New Roman" w:cs="Times New Roman"/>
          <w:b/>
          <w:sz w:val="28"/>
          <w:szCs w:val="28"/>
          <w:u w:val="single"/>
        </w:rPr>
        <w:t>трајната определба на Република Македонија својата иднина да ја остварува како дел на европското семејство и членка на НАТО и ЕУ.</w:t>
      </w:r>
      <w:r w:rsidR="00414515" w:rsidRPr="00CA4178">
        <w:rPr>
          <w:rFonts w:ascii="Times New Roman" w:hAnsi="Times New Roman" w:cs="Times New Roman"/>
          <w:sz w:val="28"/>
          <w:szCs w:val="28"/>
        </w:rPr>
        <w:t xml:space="preserve"> </w:t>
      </w:r>
      <w:r w:rsidR="00414515" w:rsidRPr="00CA4178">
        <w:rPr>
          <w:rFonts w:ascii="Times New Roman" w:hAnsi="Times New Roman" w:cs="Times New Roman"/>
          <w:b/>
          <w:color w:val="FF0000"/>
          <w:sz w:val="28"/>
          <w:szCs w:val="28"/>
        </w:rPr>
        <w:t>Политичкиот и општественот консензус за Евро-атлантското интегрирање на земјата, изграден во</w:t>
      </w:r>
      <w:r w:rsidR="00414515" w:rsidRPr="00CA4178">
        <w:rPr>
          <w:rFonts w:ascii="Times New Roman" w:hAnsi="Times New Roman" w:cs="Times New Roman"/>
          <w:b/>
          <w:color w:val="FF0000"/>
          <w:sz w:val="28"/>
          <w:szCs w:val="28"/>
          <w:lang w:val="en-US"/>
        </w:rPr>
        <w:t xml:space="preserve"> </w:t>
      </w:r>
      <w:r w:rsidR="00414515" w:rsidRPr="00CA4178">
        <w:rPr>
          <w:rFonts w:ascii="Times New Roman" w:hAnsi="Times New Roman" w:cs="Times New Roman"/>
          <w:b/>
          <w:color w:val="FF0000"/>
          <w:sz w:val="28"/>
          <w:szCs w:val="28"/>
        </w:rPr>
        <w:t>првите денови на суверена и независна Македонија, трае во континуитет до денешен ден.</w:t>
      </w:r>
    </w:p>
    <w:p w:rsidR="00CA4178" w:rsidRDefault="00414515" w:rsidP="00414515">
      <w:pPr>
        <w:autoSpaceDE w:val="0"/>
        <w:autoSpaceDN w:val="0"/>
        <w:adjustRightInd w:val="0"/>
        <w:spacing w:after="0" w:line="240" w:lineRule="auto"/>
        <w:jc w:val="both"/>
        <w:rPr>
          <w:rFonts w:ascii="Times New Roman" w:hAnsi="Times New Roman" w:cs="Times New Roman"/>
          <w:sz w:val="28"/>
          <w:szCs w:val="28"/>
        </w:rPr>
      </w:pPr>
      <w:r w:rsidRPr="00CA4178">
        <w:rPr>
          <w:rFonts w:ascii="Times New Roman" w:hAnsi="Times New Roman" w:cs="Times New Roman"/>
          <w:sz w:val="28"/>
          <w:szCs w:val="28"/>
        </w:rPr>
        <w:t xml:space="preserve">        </w:t>
      </w:r>
    </w:p>
    <w:p w:rsidR="00414515" w:rsidRPr="00CA4178" w:rsidRDefault="00CA4178" w:rsidP="004145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4515" w:rsidRPr="00CA4178">
        <w:rPr>
          <w:rFonts w:ascii="Times New Roman" w:hAnsi="Times New Roman" w:cs="Times New Roman"/>
          <w:sz w:val="28"/>
          <w:szCs w:val="28"/>
        </w:rPr>
        <w:t>Меѓут</w:t>
      </w:r>
      <w:r>
        <w:rPr>
          <w:rFonts w:ascii="Times New Roman" w:hAnsi="Times New Roman" w:cs="Times New Roman"/>
          <w:sz w:val="28"/>
          <w:szCs w:val="28"/>
        </w:rPr>
        <w:t>о</w:t>
      </w:r>
      <w:r w:rsidR="00414515" w:rsidRPr="00CA4178">
        <w:rPr>
          <w:rFonts w:ascii="Times New Roman" w:hAnsi="Times New Roman" w:cs="Times New Roman"/>
          <w:sz w:val="28"/>
          <w:szCs w:val="28"/>
        </w:rPr>
        <w:t>а денес е загрозена оваа основна стратешка определба поради објективни</w:t>
      </w:r>
      <w:r w:rsidR="006F695C">
        <w:rPr>
          <w:rFonts w:ascii="Times New Roman" w:hAnsi="Times New Roman" w:cs="Times New Roman"/>
          <w:sz w:val="28"/>
          <w:szCs w:val="28"/>
        </w:rPr>
        <w:t xml:space="preserve"> </w:t>
      </w:r>
      <w:r w:rsidR="006F695C" w:rsidRPr="006F695C">
        <w:rPr>
          <w:rFonts w:ascii="Times New Roman" w:hAnsi="Times New Roman" w:cs="Times New Roman"/>
          <w:szCs w:val="28"/>
        </w:rPr>
        <w:t>(предолгиот наш пат и фамозниот консензус)</w:t>
      </w:r>
      <w:r w:rsidR="00414515" w:rsidRPr="006F695C">
        <w:rPr>
          <w:rFonts w:ascii="Times New Roman" w:hAnsi="Times New Roman" w:cs="Times New Roman"/>
          <w:szCs w:val="28"/>
        </w:rPr>
        <w:t xml:space="preserve"> </w:t>
      </w:r>
      <w:r w:rsidR="00414515" w:rsidRPr="00CA4178">
        <w:rPr>
          <w:rFonts w:ascii="Times New Roman" w:hAnsi="Times New Roman" w:cs="Times New Roman"/>
          <w:sz w:val="28"/>
          <w:szCs w:val="28"/>
        </w:rPr>
        <w:t xml:space="preserve">но пред се </w:t>
      </w:r>
      <w:r w:rsidR="006F695C">
        <w:rPr>
          <w:rFonts w:ascii="Times New Roman" w:hAnsi="Times New Roman" w:cs="Times New Roman"/>
          <w:sz w:val="28"/>
          <w:szCs w:val="28"/>
        </w:rPr>
        <w:t xml:space="preserve">поради </w:t>
      </w:r>
      <w:r w:rsidR="00414515" w:rsidRPr="00CA4178">
        <w:rPr>
          <w:rFonts w:ascii="Times New Roman" w:hAnsi="Times New Roman" w:cs="Times New Roman"/>
          <w:sz w:val="28"/>
          <w:szCs w:val="28"/>
        </w:rPr>
        <w:t>субјективни слабости и немање капацитет</w:t>
      </w:r>
      <w:r w:rsidR="00AF36EA" w:rsidRPr="00CA4178">
        <w:rPr>
          <w:rFonts w:ascii="Times New Roman" w:hAnsi="Times New Roman" w:cs="Times New Roman"/>
          <w:sz w:val="28"/>
          <w:szCs w:val="28"/>
        </w:rPr>
        <w:t xml:space="preserve"> на политичкото раководство</w:t>
      </w:r>
      <w:r w:rsidR="0041579B" w:rsidRPr="00CA4178">
        <w:rPr>
          <w:rFonts w:ascii="Times New Roman" w:hAnsi="Times New Roman" w:cs="Times New Roman"/>
          <w:sz w:val="28"/>
          <w:szCs w:val="28"/>
        </w:rPr>
        <w:t>.</w:t>
      </w:r>
    </w:p>
    <w:p w:rsidR="0041579B" w:rsidRPr="00CA4178" w:rsidRDefault="0041579B" w:rsidP="0041579B">
      <w:pPr>
        <w:autoSpaceDE w:val="0"/>
        <w:autoSpaceDN w:val="0"/>
        <w:adjustRightInd w:val="0"/>
        <w:spacing w:after="0" w:line="240" w:lineRule="auto"/>
        <w:rPr>
          <w:rFonts w:ascii="StobiSerif" w:hAnsi="StobiSerif" w:cs="StobiSerif"/>
          <w:sz w:val="28"/>
          <w:szCs w:val="28"/>
        </w:rPr>
      </w:pPr>
    </w:p>
    <w:p w:rsidR="0041579B" w:rsidRPr="00CA4178" w:rsidRDefault="007D078B" w:rsidP="00CA4178">
      <w:pPr>
        <w:autoSpaceDE w:val="0"/>
        <w:autoSpaceDN w:val="0"/>
        <w:adjustRightInd w:val="0"/>
        <w:spacing w:after="0" w:line="240" w:lineRule="auto"/>
        <w:ind w:firstLine="709"/>
        <w:jc w:val="both"/>
        <w:rPr>
          <w:rFonts w:ascii="Times New Roman" w:hAnsi="Times New Roman" w:cs="Times New Roman"/>
          <w:sz w:val="28"/>
          <w:szCs w:val="28"/>
          <w:u w:val="single"/>
        </w:rPr>
      </w:pPr>
      <w:r w:rsidRPr="00CA4178">
        <w:rPr>
          <w:rFonts w:ascii="Times New Roman" w:hAnsi="Times New Roman" w:cs="Times New Roman"/>
          <w:sz w:val="28"/>
          <w:szCs w:val="28"/>
        </w:rPr>
        <w:t xml:space="preserve">Погледајте ја само </w:t>
      </w:r>
      <w:r w:rsidRPr="00CA4178">
        <w:rPr>
          <w:rFonts w:ascii="Times New Roman" w:hAnsi="Times New Roman" w:cs="Times New Roman"/>
          <w:b/>
          <w:sz w:val="28"/>
          <w:szCs w:val="28"/>
        </w:rPr>
        <w:t xml:space="preserve">Годишната </w:t>
      </w:r>
      <w:r w:rsidRPr="00CA4178">
        <w:rPr>
          <w:rFonts w:ascii="Times New Roman" w:hAnsi="Times New Roman" w:cs="Times New Roman"/>
          <w:b/>
          <w:bCs/>
          <w:sz w:val="28"/>
          <w:szCs w:val="28"/>
        </w:rPr>
        <w:t>Национална програма на РМ за членство во НАТО</w:t>
      </w:r>
      <w:r w:rsidRPr="00CA4178">
        <w:rPr>
          <w:rFonts w:ascii="Times New Roman" w:hAnsi="Times New Roman" w:cs="Times New Roman"/>
          <w:bCs/>
          <w:sz w:val="28"/>
          <w:szCs w:val="28"/>
        </w:rPr>
        <w:t xml:space="preserve"> (за секоја година нова програма а впрочем иста</w:t>
      </w:r>
      <w:r w:rsidR="00CA4178">
        <w:rPr>
          <w:rFonts w:ascii="Times New Roman" w:hAnsi="Times New Roman" w:cs="Times New Roman"/>
          <w:bCs/>
          <w:sz w:val="28"/>
          <w:szCs w:val="28"/>
        </w:rPr>
        <w:t xml:space="preserve"> </w:t>
      </w:r>
      <w:r w:rsidRPr="00CA4178">
        <w:rPr>
          <w:rFonts w:ascii="Times New Roman" w:hAnsi="Times New Roman" w:cs="Times New Roman"/>
          <w:bCs/>
          <w:sz w:val="28"/>
          <w:szCs w:val="28"/>
        </w:rPr>
        <w:t>(копи – пасте)</w:t>
      </w:r>
      <w:r w:rsidR="00CA4178">
        <w:rPr>
          <w:rFonts w:ascii="Times New Roman" w:hAnsi="Times New Roman" w:cs="Times New Roman"/>
          <w:bCs/>
          <w:sz w:val="28"/>
          <w:szCs w:val="28"/>
        </w:rPr>
        <w:t xml:space="preserve"> </w:t>
      </w:r>
      <w:r w:rsidRPr="00CA4178">
        <w:rPr>
          <w:rFonts w:ascii="Times New Roman" w:hAnsi="Times New Roman" w:cs="Times New Roman"/>
          <w:bCs/>
          <w:sz w:val="28"/>
          <w:szCs w:val="28"/>
        </w:rPr>
        <w:t xml:space="preserve">постојано </w:t>
      </w:r>
      <w:r w:rsidR="00CA4178" w:rsidRPr="00CA4178">
        <w:rPr>
          <w:rFonts w:ascii="Times New Roman" w:hAnsi="Times New Roman" w:cs="Times New Roman"/>
          <w:bCs/>
          <w:sz w:val="28"/>
          <w:szCs w:val="28"/>
        </w:rPr>
        <w:t xml:space="preserve">се исто пишува </w:t>
      </w:r>
      <w:r w:rsidR="0041579B" w:rsidRPr="00CA4178">
        <w:rPr>
          <w:rFonts w:ascii="Times New Roman" w:hAnsi="Times New Roman" w:cs="Times New Roman"/>
          <w:bCs/>
          <w:sz w:val="28"/>
          <w:szCs w:val="28"/>
        </w:rPr>
        <w:t xml:space="preserve">дека </w:t>
      </w:r>
      <w:r w:rsidRPr="00CA4178">
        <w:rPr>
          <w:rFonts w:ascii="Times New Roman" w:hAnsi="Times New Roman" w:cs="Times New Roman"/>
          <w:bCs/>
          <w:sz w:val="28"/>
          <w:szCs w:val="28"/>
          <w:u w:val="single"/>
        </w:rPr>
        <w:t>,,</w:t>
      </w:r>
      <w:r w:rsidR="0041579B" w:rsidRPr="00CA4178">
        <w:rPr>
          <w:rFonts w:ascii="Times New Roman" w:hAnsi="Times New Roman" w:cs="Times New Roman"/>
          <w:bCs/>
          <w:sz w:val="28"/>
          <w:szCs w:val="28"/>
          <w:u w:val="single"/>
        </w:rPr>
        <w:t>п</w:t>
      </w:r>
      <w:r w:rsidR="0041579B" w:rsidRPr="00CA4178">
        <w:rPr>
          <w:rFonts w:ascii="Times New Roman" w:hAnsi="Times New Roman" w:cs="Times New Roman"/>
          <w:sz w:val="28"/>
          <w:szCs w:val="28"/>
          <w:u w:val="single"/>
        </w:rPr>
        <w:t>роцесот на трансформацијата на АРМ продолжува, а одбранбените</w:t>
      </w:r>
      <w:r w:rsidR="0041579B" w:rsidRPr="00CA4178">
        <w:rPr>
          <w:rFonts w:ascii="Times New Roman" w:hAnsi="Times New Roman" w:cs="Times New Roman"/>
          <w:sz w:val="28"/>
          <w:szCs w:val="28"/>
          <w:u w:val="single"/>
          <w:lang w:val="en-US"/>
        </w:rPr>
        <w:t xml:space="preserve"> </w:t>
      </w:r>
      <w:r w:rsidR="0041579B" w:rsidRPr="00CA4178">
        <w:rPr>
          <w:rFonts w:ascii="Times New Roman" w:hAnsi="Times New Roman" w:cs="Times New Roman"/>
          <w:sz w:val="28"/>
          <w:szCs w:val="28"/>
          <w:u w:val="single"/>
        </w:rPr>
        <w:t>способности постојано се зајакнуваат и развиваат со цел да можат да ги извршуваат стратегиски одбранбени мисии:</w:t>
      </w:r>
      <w:r w:rsidR="00913DC1">
        <w:rPr>
          <w:rFonts w:ascii="Times New Roman" w:hAnsi="Times New Roman" w:cs="Times New Roman"/>
          <w:sz w:val="28"/>
          <w:szCs w:val="28"/>
          <w:u w:val="single"/>
        </w:rPr>
        <w:t xml:space="preserve"> </w:t>
      </w:r>
    </w:p>
    <w:p w:rsidR="00CA4178" w:rsidRPr="00CA4178" w:rsidRDefault="0041579B" w:rsidP="00F60F04">
      <w:pPr>
        <w:pStyle w:val="ListParagraph"/>
        <w:numPr>
          <w:ilvl w:val="0"/>
          <w:numId w:val="13"/>
        </w:numPr>
        <w:autoSpaceDE w:val="0"/>
        <w:autoSpaceDN w:val="0"/>
        <w:adjustRightInd w:val="0"/>
        <w:spacing w:after="0" w:line="240" w:lineRule="auto"/>
        <w:rPr>
          <w:rFonts w:ascii="StobiSerif" w:hAnsi="StobiSerif" w:cs="StobiSerif"/>
          <w:sz w:val="20"/>
          <w:szCs w:val="20"/>
        </w:rPr>
      </w:pPr>
      <w:r w:rsidRPr="00CA4178">
        <w:rPr>
          <w:rFonts w:ascii="StobiSerif" w:hAnsi="StobiSerif" w:cs="StobiSerif"/>
          <w:sz w:val="20"/>
          <w:szCs w:val="20"/>
        </w:rPr>
        <w:t>одбрана и заштита на територијалниот интегритет и независноста на РМ;</w:t>
      </w:r>
      <w:r w:rsidR="00CA4178" w:rsidRPr="00CA4178">
        <w:rPr>
          <w:rFonts w:ascii="StobiSerif" w:hAnsi="StobiSerif" w:cs="StobiSerif"/>
          <w:sz w:val="20"/>
          <w:szCs w:val="20"/>
        </w:rPr>
        <w:t xml:space="preserve"> </w:t>
      </w:r>
    </w:p>
    <w:p w:rsidR="0041579B" w:rsidRPr="00CA4178" w:rsidRDefault="0041579B" w:rsidP="00CA4178">
      <w:pPr>
        <w:pStyle w:val="ListParagraph"/>
        <w:numPr>
          <w:ilvl w:val="0"/>
          <w:numId w:val="13"/>
        </w:numPr>
        <w:autoSpaceDE w:val="0"/>
        <w:autoSpaceDN w:val="0"/>
        <w:adjustRightInd w:val="0"/>
        <w:spacing w:after="0" w:line="240" w:lineRule="auto"/>
        <w:rPr>
          <w:rFonts w:ascii="StobiSerif" w:hAnsi="StobiSerif" w:cs="StobiSerif"/>
          <w:sz w:val="20"/>
          <w:szCs w:val="20"/>
        </w:rPr>
      </w:pPr>
      <w:r w:rsidRPr="00CA4178">
        <w:rPr>
          <w:rFonts w:ascii="StobiSerif" w:hAnsi="StobiSerif" w:cs="StobiSerif"/>
          <w:sz w:val="20"/>
          <w:szCs w:val="20"/>
        </w:rPr>
        <w:t>учество во колективната самоодбрана на НАТО;</w:t>
      </w:r>
    </w:p>
    <w:p w:rsidR="00CA4178" w:rsidRDefault="0041579B" w:rsidP="00CA4178">
      <w:pPr>
        <w:pStyle w:val="ListParagraph"/>
        <w:numPr>
          <w:ilvl w:val="0"/>
          <w:numId w:val="13"/>
        </w:numPr>
        <w:autoSpaceDE w:val="0"/>
        <w:autoSpaceDN w:val="0"/>
        <w:adjustRightInd w:val="0"/>
        <w:spacing w:after="0" w:line="240" w:lineRule="auto"/>
        <w:rPr>
          <w:rFonts w:ascii="StobiSerif" w:hAnsi="StobiSerif" w:cs="StobiSerif"/>
          <w:sz w:val="20"/>
          <w:szCs w:val="20"/>
        </w:rPr>
      </w:pPr>
      <w:r w:rsidRPr="00CA4178">
        <w:rPr>
          <w:rFonts w:ascii="Symbol" w:hAnsi="Symbol" w:cs="Symbol"/>
          <w:sz w:val="20"/>
          <w:szCs w:val="20"/>
        </w:rPr>
        <w:t></w:t>
      </w:r>
      <w:r w:rsidRPr="00CA4178">
        <w:rPr>
          <w:rFonts w:ascii="StobiSerif" w:hAnsi="StobiSerif" w:cs="StobiSerif"/>
          <w:sz w:val="20"/>
          <w:szCs w:val="20"/>
        </w:rPr>
        <w:t>придонес во операции во целокупниот спектар на мисии на ООН, на НАТО, и на ЕУ; и</w:t>
      </w:r>
      <w:r w:rsidR="00CA4178" w:rsidRPr="00CA4178">
        <w:rPr>
          <w:rFonts w:ascii="StobiSerif" w:hAnsi="StobiSerif" w:cs="StobiSerif"/>
          <w:sz w:val="20"/>
          <w:szCs w:val="20"/>
        </w:rPr>
        <w:t xml:space="preserve"> </w:t>
      </w:r>
    </w:p>
    <w:p w:rsidR="0041579B" w:rsidRDefault="0041579B" w:rsidP="00CA4178">
      <w:pPr>
        <w:pStyle w:val="ListParagraph"/>
        <w:numPr>
          <w:ilvl w:val="0"/>
          <w:numId w:val="13"/>
        </w:numPr>
        <w:autoSpaceDE w:val="0"/>
        <w:autoSpaceDN w:val="0"/>
        <w:adjustRightInd w:val="0"/>
        <w:spacing w:after="0" w:line="240" w:lineRule="auto"/>
        <w:rPr>
          <w:rFonts w:ascii="StobiSerif" w:hAnsi="StobiSerif" w:cs="StobiSerif"/>
          <w:sz w:val="20"/>
          <w:szCs w:val="20"/>
        </w:rPr>
      </w:pPr>
      <w:r w:rsidRPr="00CA4178">
        <w:rPr>
          <w:rFonts w:ascii="StobiSerif" w:hAnsi="StobiSerif" w:cs="StobiSerif"/>
          <w:sz w:val="20"/>
          <w:szCs w:val="20"/>
        </w:rPr>
        <w:t>заштита на пошироките интереси на РМ.</w:t>
      </w:r>
    </w:p>
    <w:p w:rsidR="00CA4178" w:rsidRDefault="00CA4178" w:rsidP="00CA4178">
      <w:pPr>
        <w:autoSpaceDE w:val="0"/>
        <w:autoSpaceDN w:val="0"/>
        <w:adjustRightInd w:val="0"/>
        <w:spacing w:after="0" w:line="240" w:lineRule="auto"/>
        <w:rPr>
          <w:rFonts w:ascii="StobiSerif" w:hAnsi="StobiSerif" w:cs="StobiSerif"/>
          <w:sz w:val="20"/>
          <w:szCs w:val="20"/>
        </w:rPr>
      </w:pPr>
    </w:p>
    <w:p w:rsidR="00CA4178" w:rsidRPr="00CA4178" w:rsidRDefault="00CA4178" w:rsidP="00CA4178">
      <w:pPr>
        <w:autoSpaceDE w:val="0"/>
        <w:autoSpaceDN w:val="0"/>
        <w:adjustRightInd w:val="0"/>
        <w:spacing w:after="0" w:line="240" w:lineRule="auto"/>
        <w:rPr>
          <w:rFonts w:ascii="StobiSerif" w:hAnsi="StobiSerif" w:cs="StobiSerif"/>
          <w:sz w:val="20"/>
          <w:szCs w:val="20"/>
        </w:rPr>
      </w:pPr>
      <w:r>
        <w:rPr>
          <w:rFonts w:ascii="StobiSerif" w:hAnsi="StobiSerif" w:cs="StobiSerif"/>
          <w:sz w:val="20"/>
          <w:szCs w:val="20"/>
        </w:rPr>
        <w:t>???????????????</w:t>
      </w:r>
      <w:r w:rsidR="00913DC1">
        <w:rPr>
          <w:rFonts w:ascii="StobiSerif" w:hAnsi="StobiSerif" w:cs="StobiSerif"/>
          <w:sz w:val="20"/>
          <w:szCs w:val="20"/>
        </w:rPr>
        <w:t xml:space="preserve"> </w:t>
      </w:r>
      <w:r w:rsidR="00913DC1" w:rsidRPr="00913DC1">
        <w:rPr>
          <w:rFonts w:ascii="StobiSerif" w:hAnsi="StobiSerif" w:cs="StobiSerif"/>
          <w:sz w:val="28"/>
          <w:szCs w:val="20"/>
        </w:rPr>
        <w:t>О</w:t>
      </w:r>
      <w:r w:rsidR="00913DC1">
        <w:rPr>
          <w:rFonts w:ascii="StobiSerif" w:hAnsi="StobiSerif" w:cs="StobiSerif"/>
          <w:sz w:val="28"/>
          <w:szCs w:val="20"/>
        </w:rPr>
        <w:t>ва навистина е зачудувачки. Ајде да се запрашаме?</w:t>
      </w:r>
    </w:p>
    <w:p w:rsidR="00CA4178" w:rsidRPr="00CA4178" w:rsidRDefault="00CA4178" w:rsidP="00DA2E39">
      <w:pPr>
        <w:pStyle w:val="ListParagraph"/>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mk-MK"/>
        </w:rPr>
      </w:pPr>
      <w:r w:rsidRPr="00CA4178">
        <w:rPr>
          <w:rFonts w:ascii="StobiSerif" w:hAnsi="StobiSerif" w:cs="StobiSerif"/>
          <w:sz w:val="26"/>
          <w:szCs w:val="20"/>
        </w:rPr>
        <w:t>Колку време тра</w:t>
      </w:r>
      <w:r w:rsidR="00913DC1">
        <w:rPr>
          <w:rFonts w:ascii="StobiSerif" w:hAnsi="StobiSerif" w:cs="StobiSerif"/>
          <w:sz w:val="26"/>
          <w:szCs w:val="20"/>
        </w:rPr>
        <w:t>е</w:t>
      </w:r>
      <w:r w:rsidRPr="00CA4178">
        <w:rPr>
          <w:rFonts w:ascii="StobiSerif" w:hAnsi="StobiSerif" w:cs="StobiSerif"/>
          <w:sz w:val="26"/>
          <w:szCs w:val="20"/>
        </w:rPr>
        <w:t xml:space="preserve"> таа трасформација на АРМ ако имаме во предвид дека уште на </w:t>
      </w:r>
      <w:r w:rsidRPr="00CA4178">
        <w:rPr>
          <w:rFonts w:ascii="Times New Roman" w:eastAsia="Times New Roman" w:hAnsi="Times New Roman" w:cs="Times New Roman"/>
          <w:color w:val="000000"/>
          <w:sz w:val="24"/>
          <w:szCs w:val="24"/>
          <w:lang w:eastAsia="mk-MK"/>
        </w:rPr>
        <w:t xml:space="preserve">15 ноември 1995 г. РМ го потпиша </w:t>
      </w:r>
      <w:r w:rsidRPr="006F695C">
        <w:rPr>
          <w:rFonts w:ascii="Times New Roman" w:eastAsia="Times New Roman" w:hAnsi="Times New Roman" w:cs="Times New Roman"/>
          <w:b/>
          <w:color w:val="000000"/>
          <w:sz w:val="24"/>
          <w:szCs w:val="24"/>
          <w:lang w:eastAsia="mk-MK"/>
        </w:rPr>
        <w:t>Рамковниот документ за пристапување кон програмата Партнерство за мир (ПМ).</w:t>
      </w:r>
      <w:r w:rsidRPr="00CA4178">
        <w:rPr>
          <w:rFonts w:ascii="Times New Roman" w:eastAsia="Times New Roman" w:hAnsi="Times New Roman" w:cs="Times New Roman"/>
          <w:color w:val="000000"/>
          <w:sz w:val="24"/>
          <w:szCs w:val="24"/>
          <w:lang w:eastAsia="mk-MK"/>
        </w:rPr>
        <w:t xml:space="preserve"> Во тоа време</w:t>
      </w:r>
      <w:r>
        <w:rPr>
          <w:rFonts w:ascii="Times New Roman" w:eastAsia="Times New Roman" w:hAnsi="Times New Roman" w:cs="Times New Roman"/>
          <w:color w:val="000000"/>
          <w:sz w:val="24"/>
          <w:szCs w:val="24"/>
          <w:lang w:eastAsia="mk-MK"/>
        </w:rPr>
        <w:t xml:space="preserve"> сме примени </w:t>
      </w:r>
      <w:r w:rsidRPr="00CA4178">
        <w:rPr>
          <w:rFonts w:ascii="Times New Roman" w:eastAsia="Times New Roman" w:hAnsi="Times New Roman" w:cs="Times New Roman"/>
          <w:color w:val="000000"/>
          <w:sz w:val="24"/>
          <w:szCs w:val="24"/>
          <w:lang w:eastAsia="mk-MK"/>
        </w:rPr>
        <w:t xml:space="preserve">во </w:t>
      </w:r>
      <w:r w:rsidRPr="00CA4178">
        <w:rPr>
          <w:rFonts w:ascii="Times New Roman" w:eastAsia="Times New Roman" w:hAnsi="Times New Roman" w:cs="Times New Roman"/>
          <w:b/>
          <w:color w:val="000000"/>
          <w:sz w:val="24"/>
          <w:szCs w:val="24"/>
          <w:lang w:eastAsia="mk-MK"/>
        </w:rPr>
        <w:t>Северно-атлантскиот совет за соработка</w:t>
      </w:r>
      <w:r w:rsidRPr="00CA4178">
        <w:rPr>
          <w:rFonts w:ascii="Times New Roman" w:eastAsia="Times New Roman" w:hAnsi="Times New Roman" w:cs="Times New Roman"/>
          <w:color w:val="000000"/>
          <w:sz w:val="24"/>
          <w:szCs w:val="24"/>
          <w:lang w:eastAsia="mk-MK"/>
        </w:rPr>
        <w:t xml:space="preserve">, подоцна </w:t>
      </w:r>
      <w:r w:rsidRPr="00CA4178">
        <w:rPr>
          <w:rFonts w:ascii="Times New Roman" w:eastAsia="Times New Roman" w:hAnsi="Times New Roman" w:cs="Times New Roman"/>
          <w:b/>
          <w:color w:val="000000"/>
          <w:sz w:val="24"/>
          <w:szCs w:val="24"/>
          <w:lang w:eastAsia="mk-MK"/>
        </w:rPr>
        <w:t>Евро-атлантски партнерски совет</w:t>
      </w:r>
      <w:r w:rsidRPr="00CA4178">
        <w:rPr>
          <w:rFonts w:ascii="Times New Roman" w:eastAsia="Times New Roman" w:hAnsi="Times New Roman" w:cs="Times New Roman"/>
          <w:color w:val="000000"/>
          <w:sz w:val="24"/>
          <w:szCs w:val="24"/>
          <w:lang w:eastAsia="mk-MK"/>
        </w:rPr>
        <w:t xml:space="preserve">. </w:t>
      </w:r>
    </w:p>
    <w:p w:rsidR="00CA4178" w:rsidRPr="000B7353" w:rsidRDefault="00CA4178" w:rsidP="00CA4178">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lastRenderedPageBreak/>
        <w:t>Ако в</w:t>
      </w:r>
      <w:r w:rsidRPr="000B7353">
        <w:rPr>
          <w:rFonts w:ascii="Times New Roman" w:eastAsia="Times New Roman" w:hAnsi="Times New Roman" w:cs="Times New Roman"/>
          <w:color w:val="000000"/>
          <w:sz w:val="24"/>
          <w:szCs w:val="24"/>
          <w:lang w:eastAsia="mk-MK"/>
        </w:rPr>
        <w:t>о</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април</w:t>
      </w:r>
      <w:r w:rsidRPr="00F51989">
        <w:rPr>
          <w:rFonts w:ascii="Times New Roman" w:eastAsia="Times New Roman" w:hAnsi="Times New Roman" w:cs="Times New Roman"/>
          <w:color w:val="000000"/>
          <w:sz w:val="24"/>
          <w:szCs w:val="24"/>
          <w:lang w:eastAsia="mk-MK"/>
        </w:rPr>
        <w:t xml:space="preserve"> </w:t>
      </w:r>
      <w:r w:rsidRPr="00F51989">
        <w:rPr>
          <w:rFonts w:ascii="Times New Roman" w:eastAsia="Times New Roman" w:hAnsi="Times New Roman" w:cs="Times New Roman"/>
          <w:b/>
          <w:color w:val="000000"/>
          <w:sz w:val="24"/>
          <w:szCs w:val="24"/>
          <w:lang w:eastAsia="mk-MK"/>
        </w:rPr>
        <w:t xml:space="preserve">1999 </w:t>
      </w:r>
      <w:r w:rsidRPr="000B7353">
        <w:rPr>
          <w:rFonts w:ascii="Times New Roman" w:eastAsia="Times New Roman" w:hAnsi="Times New Roman" w:cs="Times New Roman"/>
          <w:b/>
          <w:color w:val="000000"/>
          <w:sz w:val="24"/>
          <w:szCs w:val="24"/>
          <w:lang w:eastAsia="mk-MK"/>
        </w:rPr>
        <w:t>г</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на</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Самитот</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на</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НАТО</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во</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Вашингтон</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се</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стекн</w:t>
      </w:r>
      <w:r>
        <w:rPr>
          <w:rFonts w:ascii="Times New Roman" w:eastAsia="Times New Roman" w:hAnsi="Times New Roman" w:cs="Times New Roman"/>
          <w:b/>
          <w:color w:val="000000"/>
          <w:sz w:val="24"/>
          <w:szCs w:val="24"/>
          <w:lang w:eastAsia="mk-MK"/>
        </w:rPr>
        <w:t>а</w:t>
      </w:r>
      <w:r w:rsidRPr="000B7353">
        <w:rPr>
          <w:rFonts w:ascii="Times New Roman" w:eastAsia="Times New Roman" w:hAnsi="Times New Roman" w:cs="Times New Roman"/>
          <w:b/>
          <w:color w:val="000000"/>
          <w:sz w:val="24"/>
          <w:szCs w:val="24"/>
          <w:lang w:eastAsia="mk-MK"/>
        </w:rPr>
        <w:t>в</w:t>
      </w:r>
      <w:r>
        <w:rPr>
          <w:rFonts w:ascii="Times New Roman" w:eastAsia="Times New Roman" w:hAnsi="Times New Roman" w:cs="Times New Roman"/>
          <w:b/>
          <w:color w:val="000000"/>
          <w:sz w:val="24"/>
          <w:szCs w:val="24"/>
          <w:lang w:eastAsia="mk-MK"/>
        </w:rPr>
        <w:t>ме</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со</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статус</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кандидат</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за</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членство</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во</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Алијансата</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со</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што</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започнува</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со</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подготовка</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и</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реализација</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на</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Акциониот</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план</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за</w:t>
      </w:r>
      <w:r w:rsidRPr="00F51989">
        <w:rPr>
          <w:rFonts w:ascii="Times New Roman" w:eastAsia="Times New Roman" w:hAnsi="Times New Roman" w:cs="Times New Roman"/>
          <w:b/>
          <w:color w:val="000000"/>
          <w:sz w:val="24"/>
          <w:szCs w:val="24"/>
          <w:lang w:eastAsia="mk-MK"/>
        </w:rPr>
        <w:t xml:space="preserve"> </w:t>
      </w:r>
      <w:r w:rsidRPr="000B7353">
        <w:rPr>
          <w:rFonts w:ascii="Times New Roman" w:eastAsia="Times New Roman" w:hAnsi="Times New Roman" w:cs="Times New Roman"/>
          <w:b/>
          <w:color w:val="000000"/>
          <w:sz w:val="24"/>
          <w:szCs w:val="24"/>
          <w:lang w:eastAsia="mk-MK"/>
        </w:rPr>
        <w:t>членство</w:t>
      </w:r>
      <w:r w:rsidRPr="00F51989">
        <w:rPr>
          <w:rFonts w:ascii="Times New Roman" w:eastAsia="Times New Roman" w:hAnsi="Times New Roman" w:cs="Times New Roman"/>
          <w:color w:val="000000"/>
          <w:sz w:val="24"/>
          <w:szCs w:val="24"/>
          <w:lang w:eastAsia="mk-MK"/>
        </w:rPr>
        <w:t xml:space="preserve"> (</w:t>
      </w:r>
      <w:r w:rsidRPr="000B7353">
        <w:rPr>
          <w:rFonts w:ascii="Times New Roman" w:eastAsia="Times New Roman" w:hAnsi="Times New Roman" w:cs="Times New Roman"/>
          <w:color w:val="000000"/>
          <w:sz w:val="24"/>
          <w:szCs w:val="24"/>
          <w:lang w:eastAsia="mk-MK"/>
        </w:rPr>
        <w:t>АПЧ</w:t>
      </w:r>
      <w:r w:rsidRPr="00F51989">
        <w:rPr>
          <w:rFonts w:ascii="Times New Roman" w:eastAsia="Times New Roman" w:hAnsi="Times New Roman" w:cs="Times New Roman"/>
          <w:color w:val="000000"/>
          <w:sz w:val="24"/>
          <w:szCs w:val="24"/>
          <w:lang w:eastAsia="mk-MK"/>
        </w:rPr>
        <w:t>).</w:t>
      </w:r>
      <w:r w:rsidR="00237340">
        <w:rPr>
          <w:rFonts w:ascii="Times New Roman" w:eastAsia="Times New Roman" w:hAnsi="Times New Roman" w:cs="Times New Roman"/>
          <w:color w:val="000000"/>
          <w:sz w:val="24"/>
          <w:szCs w:val="24"/>
          <w:lang w:eastAsia="mk-MK"/>
        </w:rPr>
        <w:t>??????</w:t>
      </w:r>
    </w:p>
    <w:p w:rsidR="00CA4178" w:rsidRDefault="00CA4178" w:rsidP="00CA4178">
      <w:pPr>
        <w:pStyle w:val="ListParagraph"/>
        <w:autoSpaceDE w:val="0"/>
        <w:autoSpaceDN w:val="0"/>
        <w:adjustRightInd w:val="0"/>
        <w:spacing w:after="0" w:line="240" w:lineRule="auto"/>
        <w:ind w:left="0"/>
        <w:rPr>
          <w:rFonts w:ascii="StobiSerif" w:hAnsi="StobiSerif" w:cs="StobiSerif"/>
          <w:sz w:val="26"/>
          <w:szCs w:val="20"/>
        </w:rPr>
      </w:pPr>
    </w:p>
    <w:p w:rsidR="0041579B" w:rsidRPr="00237340" w:rsidRDefault="006F695C" w:rsidP="00537286">
      <w:pPr>
        <w:pStyle w:val="ListParagraph"/>
        <w:numPr>
          <w:ilvl w:val="0"/>
          <w:numId w:val="15"/>
        </w:numPr>
        <w:autoSpaceDE w:val="0"/>
        <w:autoSpaceDN w:val="0"/>
        <w:adjustRightInd w:val="0"/>
        <w:spacing w:after="0" w:line="240" w:lineRule="auto"/>
        <w:rPr>
          <w:rFonts w:ascii="Times New Roman" w:hAnsi="Times New Roman" w:cs="Times New Roman"/>
          <w:sz w:val="24"/>
          <w:szCs w:val="20"/>
        </w:rPr>
      </w:pPr>
      <w:r w:rsidRPr="00237340">
        <w:rPr>
          <w:rFonts w:ascii="StobiSerif" w:hAnsi="StobiSerif" w:cs="StobiSerif"/>
          <w:sz w:val="26"/>
          <w:szCs w:val="20"/>
        </w:rPr>
        <w:t>Како велиме дека</w:t>
      </w:r>
      <w:r w:rsidRPr="00237340">
        <w:rPr>
          <w:rFonts w:ascii="Times New Roman" w:hAnsi="Times New Roman" w:cs="Times New Roman"/>
          <w:sz w:val="28"/>
          <w:szCs w:val="28"/>
          <w:u w:val="single"/>
        </w:rPr>
        <w:t xml:space="preserve"> одбранбените</w:t>
      </w:r>
      <w:r w:rsidRPr="00237340">
        <w:rPr>
          <w:rFonts w:ascii="Times New Roman" w:hAnsi="Times New Roman" w:cs="Times New Roman"/>
          <w:sz w:val="28"/>
          <w:szCs w:val="28"/>
          <w:u w:val="single"/>
          <w:lang w:val="en-US"/>
        </w:rPr>
        <w:t xml:space="preserve"> </w:t>
      </w:r>
      <w:r w:rsidRPr="00237340">
        <w:rPr>
          <w:rFonts w:ascii="Times New Roman" w:hAnsi="Times New Roman" w:cs="Times New Roman"/>
          <w:sz w:val="28"/>
          <w:szCs w:val="28"/>
          <w:u w:val="single"/>
        </w:rPr>
        <w:t xml:space="preserve">способности постојано се зајакнуваат и развиваат ако постојано </w:t>
      </w:r>
      <w:r w:rsidRPr="00237340">
        <w:rPr>
          <w:rFonts w:ascii="Times New Roman" w:hAnsi="Times New Roman" w:cs="Times New Roman"/>
          <w:sz w:val="28"/>
          <w:szCs w:val="28"/>
        </w:rPr>
        <w:t>има</w:t>
      </w:r>
      <w:r w:rsidR="00237340" w:rsidRPr="00237340">
        <w:rPr>
          <w:rFonts w:ascii="Times New Roman" w:hAnsi="Times New Roman" w:cs="Times New Roman"/>
          <w:sz w:val="28"/>
          <w:szCs w:val="28"/>
        </w:rPr>
        <w:t>м</w:t>
      </w:r>
      <w:r w:rsidRPr="00237340">
        <w:rPr>
          <w:rFonts w:ascii="Times New Roman" w:hAnsi="Times New Roman" w:cs="Times New Roman"/>
          <w:sz w:val="28"/>
          <w:szCs w:val="28"/>
        </w:rPr>
        <w:t xml:space="preserve">е намален Буџет за </w:t>
      </w:r>
      <w:r w:rsidR="00237340" w:rsidRPr="00237340">
        <w:rPr>
          <w:rFonts w:ascii="Times New Roman" w:hAnsi="Times New Roman" w:cs="Times New Roman"/>
          <w:sz w:val="28"/>
          <w:szCs w:val="28"/>
        </w:rPr>
        <w:t>одбрана</w:t>
      </w:r>
      <w:r w:rsidR="00237340">
        <w:rPr>
          <w:rFonts w:ascii="Times New Roman" w:hAnsi="Times New Roman" w:cs="Times New Roman"/>
          <w:sz w:val="28"/>
          <w:szCs w:val="28"/>
        </w:rPr>
        <w:t>.</w:t>
      </w:r>
      <w:r w:rsidR="00237340" w:rsidRPr="00237340">
        <w:rPr>
          <w:rFonts w:ascii="Times New Roman" w:hAnsi="Times New Roman" w:cs="Times New Roman"/>
          <w:sz w:val="28"/>
          <w:szCs w:val="28"/>
        </w:rPr>
        <w:t xml:space="preserve"> </w:t>
      </w:r>
      <w:r w:rsidR="0041579B" w:rsidRPr="00237340">
        <w:rPr>
          <w:rFonts w:ascii="Times New Roman" w:hAnsi="Times New Roman" w:cs="Times New Roman"/>
          <w:sz w:val="24"/>
          <w:szCs w:val="20"/>
        </w:rPr>
        <w:t>Видете го Буџетот за одбрана и се ке ви биде јасно</w:t>
      </w:r>
      <w:r w:rsidR="00237340" w:rsidRPr="00237340">
        <w:rPr>
          <w:rFonts w:ascii="Times New Roman" w:hAnsi="Times New Roman" w:cs="Times New Roman"/>
          <w:sz w:val="24"/>
          <w:szCs w:val="20"/>
        </w:rPr>
        <w:t>....</w:t>
      </w:r>
    </w:p>
    <w:p w:rsidR="0041579B" w:rsidRPr="00237340" w:rsidRDefault="0041579B" w:rsidP="0041579B">
      <w:pPr>
        <w:shd w:val="clear" w:color="auto" w:fill="FFFFFF"/>
        <w:spacing w:after="0" w:line="240" w:lineRule="auto"/>
        <w:jc w:val="both"/>
        <w:rPr>
          <w:rFonts w:ascii="Times New Roman" w:eastAsia="Times New Roman" w:hAnsi="Times New Roman" w:cs="Times New Roman"/>
          <w:color w:val="1F2124"/>
          <w:sz w:val="24"/>
          <w:szCs w:val="24"/>
          <w:u w:val="single"/>
          <w:lang w:eastAsia="mk-MK"/>
        </w:rPr>
      </w:pPr>
      <w:r w:rsidRPr="00237340">
        <w:rPr>
          <w:rFonts w:ascii="Times New Roman" w:eastAsia="Times New Roman" w:hAnsi="Times New Roman" w:cs="Times New Roman"/>
          <w:color w:val="1F2124"/>
          <w:sz w:val="24"/>
          <w:szCs w:val="24"/>
          <w:u w:val="single"/>
          <w:lang w:eastAsia="mk-MK"/>
        </w:rPr>
        <w:t>БУЏЕТ НА АРМ</w:t>
      </w:r>
    </w:p>
    <w:p w:rsidR="0041579B" w:rsidRPr="0041579B" w:rsidRDefault="0041579B" w:rsidP="0041579B">
      <w:pPr>
        <w:numPr>
          <w:ilvl w:val="0"/>
          <w:numId w:val="7"/>
        </w:numPr>
        <w:shd w:val="clear" w:color="auto" w:fill="FFFFFF"/>
        <w:spacing w:after="0" w:line="240" w:lineRule="auto"/>
        <w:jc w:val="both"/>
        <w:rPr>
          <w:rFonts w:ascii="Times New Roman" w:eastAsia="Times New Roman" w:hAnsi="Times New Roman" w:cs="Times New Roman"/>
          <w:color w:val="1F2124"/>
          <w:sz w:val="24"/>
          <w:szCs w:val="24"/>
          <w:lang w:eastAsia="mk-MK"/>
        </w:rPr>
      </w:pPr>
      <w:r w:rsidRPr="0041579B">
        <w:rPr>
          <w:rFonts w:ascii="Times New Roman" w:eastAsia="Times New Roman" w:hAnsi="Times New Roman" w:cs="Times New Roman"/>
          <w:color w:val="1F2124"/>
          <w:sz w:val="24"/>
          <w:szCs w:val="24"/>
          <w:lang w:eastAsia="mk-MK"/>
        </w:rPr>
        <w:t>за 2012 биле предвидени 100</w:t>
      </w:r>
      <w:r w:rsidR="00237340">
        <w:rPr>
          <w:rFonts w:ascii="Times New Roman" w:eastAsia="Times New Roman" w:hAnsi="Times New Roman" w:cs="Times New Roman"/>
          <w:color w:val="1F2124"/>
          <w:sz w:val="24"/>
          <w:szCs w:val="24"/>
          <w:lang w:eastAsia="mk-MK"/>
        </w:rPr>
        <w:t>.</w:t>
      </w:r>
      <w:r w:rsidRPr="0041579B">
        <w:rPr>
          <w:rFonts w:ascii="Times New Roman" w:eastAsia="Times New Roman" w:hAnsi="Times New Roman" w:cs="Times New Roman"/>
          <w:color w:val="1F2124"/>
          <w:sz w:val="24"/>
          <w:szCs w:val="24"/>
          <w:lang w:eastAsia="mk-MK"/>
        </w:rPr>
        <w:t xml:space="preserve"> 147</w:t>
      </w:r>
      <w:r w:rsidR="00237340">
        <w:rPr>
          <w:rFonts w:ascii="Times New Roman" w:eastAsia="Times New Roman" w:hAnsi="Times New Roman" w:cs="Times New Roman"/>
          <w:color w:val="1F2124"/>
          <w:sz w:val="24"/>
          <w:szCs w:val="24"/>
          <w:lang w:eastAsia="mk-MK"/>
        </w:rPr>
        <w:t>.</w:t>
      </w:r>
      <w:r w:rsidRPr="0041579B">
        <w:rPr>
          <w:rFonts w:ascii="Times New Roman" w:eastAsia="Times New Roman" w:hAnsi="Times New Roman" w:cs="Times New Roman"/>
          <w:color w:val="1F2124"/>
          <w:sz w:val="24"/>
          <w:szCs w:val="24"/>
          <w:lang w:eastAsia="mk-MK"/>
        </w:rPr>
        <w:t xml:space="preserve"> 642 евра</w:t>
      </w:r>
      <w:r w:rsidRPr="0041579B">
        <w:rPr>
          <w:rFonts w:ascii="Times New Roman" w:eastAsia="Times New Roman" w:hAnsi="Times New Roman" w:cs="Times New Roman"/>
          <w:color w:val="1F2124"/>
          <w:sz w:val="24"/>
          <w:szCs w:val="24"/>
          <w:lang w:val="en-US" w:eastAsia="mk-MK"/>
        </w:rPr>
        <w:t>,</w:t>
      </w:r>
      <w:r w:rsidRPr="0041579B">
        <w:rPr>
          <w:rFonts w:ascii="Times New Roman" w:eastAsia="Times New Roman" w:hAnsi="Times New Roman" w:cs="Times New Roman"/>
          <w:color w:val="1F2124"/>
          <w:sz w:val="24"/>
          <w:szCs w:val="24"/>
          <w:lang w:eastAsia="mk-MK"/>
        </w:rPr>
        <w:t xml:space="preserve"> додека со ребалансот остануваат 89</w:t>
      </w:r>
      <w:r>
        <w:rPr>
          <w:rFonts w:ascii="Times New Roman" w:eastAsia="Times New Roman" w:hAnsi="Times New Roman" w:cs="Times New Roman"/>
          <w:color w:val="1F2124"/>
          <w:sz w:val="24"/>
          <w:szCs w:val="24"/>
          <w:lang w:eastAsia="mk-MK"/>
        </w:rPr>
        <w:t>.</w:t>
      </w:r>
      <w:r w:rsidRPr="0041579B">
        <w:rPr>
          <w:rFonts w:ascii="Times New Roman" w:eastAsia="Times New Roman" w:hAnsi="Times New Roman" w:cs="Times New Roman"/>
          <w:color w:val="1F2124"/>
          <w:sz w:val="24"/>
          <w:szCs w:val="24"/>
          <w:lang w:eastAsia="mk-MK"/>
        </w:rPr>
        <w:t xml:space="preserve"> 940 699 евра</w:t>
      </w:r>
    </w:p>
    <w:p w:rsidR="0041579B" w:rsidRPr="0041579B" w:rsidRDefault="0041579B" w:rsidP="0041579B">
      <w:pPr>
        <w:numPr>
          <w:ilvl w:val="0"/>
          <w:numId w:val="7"/>
        </w:numPr>
        <w:shd w:val="clear" w:color="auto" w:fill="FFFFFF"/>
        <w:spacing w:after="0" w:line="240" w:lineRule="auto"/>
        <w:jc w:val="both"/>
        <w:rPr>
          <w:rFonts w:ascii="Times New Roman" w:eastAsia="Times New Roman" w:hAnsi="Times New Roman" w:cs="Times New Roman"/>
          <w:color w:val="1F2124"/>
          <w:sz w:val="24"/>
          <w:szCs w:val="24"/>
          <w:lang w:eastAsia="mk-MK"/>
        </w:rPr>
      </w:pPr>
      <w:r w:rsidRPr="0041579B">
        <w:rPr>
          <w:rFonts w:ascii="Times New Roman" w:eastAsia="Times New Roman" w:hAnsi="Times New Roman" w:cs="Times New Roman"/>
          <w:color w:val="1F2124"/>
          <w:sz w:val="24"/>
          <w:szCs w:val="24"/>
          <w:lang w:eastAsia="mk-MK"/>
        </w:rPr>
        <w:t>за 2013 биле предвидени 92 409 772 евра</w:t>
      </w:r>
      <w:r w:rsidRPr="0041579B">
        <w:rPr>
          <w:rFonts w:ascii="Times New Roman" w:eastAsia="Times New Roman" w:hAnsi="Times New Roman" w:cs="Times New Roman"/>
          <w:color w:val="1F2124"/>
          <w:sz w:val="24"/>
          <w:szCs w:val="24"/>
          <w:lang w:val="en-US" w:eastAsia="mk-MK"/>
        </w:rPr>
        <w:t>,</w:t>
      </w:r>
      <w:r w:rsidRPr="0041579B">
        <w:rPr>
          <w:rFonts w:ascii="Times New Roman" w:eastAsia="Times New Roman" w:hAnsi="Times New Roman" w:cs="Times New Roman"/>
          <w:color w:val="1F2124"/>
          <w:sz w:val="24"/>
          <w:szCs w:val="24"/>
          <w:lang w:eastAsia="mk-MK"/>
        </w:rPr>
        <w:t xml:space="preserve"> со ребалансот 92 348 211 евра</w:t>
      </w:r>
    </w:p>
    <w:p w:rsidR="0041579B" w:rsidRPr="0041579B" w:rsidRDefault="0041579B" w:rsidP="0041579B">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41579B">
        <w:rPr>
          <w:rFonts w:ascii="Times New Roman" w:hAnsi="Times New Roman" w:cs="Times New Roman"/>
          <w:sz w:val="24"/>
          <w:szCs w:val="24"/>
        </w:rPr>
        <w:t xml:space="preserve">Во 2014 година беше одобрен буџет на одбраната во износ од 6.066.844.000 денари </w:t>
      </w:r>
      <w:r w:rsidRPr="00237340">
        <w:rPr>
          <w:rFonts w:ascii="Times New Roman" w:hAnsi="Times New Roman" w:cs="Times New Roman"/>
          <w:b/>
          <w:sz w:val="24"/>
          <w:szCs w:val="24"/>
        </w:rPr>
        <w:t>(околу 100 милиони ЕУР)</w:t>
      </w:r>
      <w:r w:rsidRPr="0041579B">
        <w:rPr>
          <w:rFonts w:ascii="Times New Roman" w:hAnsi="Times New Roman" w:cs="Times New Roman"/>
          <w:sz w:val="24"/>
          <w:szCs w:val="24"/>
        </w:rPr>
        <w:t xml:space="preserve"> или </w:t>
      </w:r>
      <w:r w:rsidRPr="00237340">
        <w:rPr>
          <w:rFonts w:ascii="Times New Roman" w:hAnsi="Times New Roman" w:cs="Times New Roman"/>
          <w:b/>
          <w:sz w:val="24"/>
          <w:szCs w:val="24"/>
          <w:highlight w:val="yellow"/>
          <w:u w:val="single"/>
        </w:rPr>
        <w:t>1,17% од БДП</w:t>
      </w:r>
      <w:r w:rsidRPr="00237340">
        <w:rPr>
          <w:rFonts w:ascii="Times New Roman" w:hAnsi="Times New Roman" w:cs="Times New Roman"/>
          <w:sz w:val="24"/>
          <w:szCs w:val="24"/>
          <w:highlight w:val="yellow"/>
        </w:rPr>
        <w:t>.</w:t>
      </w:r>
      <w:r w:rsidRPr="0041579B">
        <w:rPr>
          <w:rFonts w:ascii="Times New Roman" w:hAnsi="Times New Roman" w:cs="Times New Roman"/>
          <w:sz w:val="24"/>
          <w:szCs w:val="24"/>
          <w:lang w:val="en-US"/>
        </w:rPr>
        <w:t xml:space="preserve"> </w:t>
      </w:r>
      <w:r w:rsidRPr="0041579B">
        <w:rPr>
          <w:rFonts w:ascii="Times New Roman" w:hAnsi="Times New Roman" w:cs="Times New Roman"/>
          <w:sz w:val="24"/>
          <w:szCs w:val="24"/>
        </w:rPr>
        <w:t xml:space="preserve">Во септември </w:t>
      </w:r>
      <w:r w:rsidRPr="0041579B">
        <w:rPr>
          <w:rFonts w:ascii="Times New Roman" w:hAnsi="Times New Roman" w:cs="Times New Roman"/>
          <w:b/>
          <w:sz w:val="24"/>
          <w:szCs w:val="24"/>
        </w:rPr>
        <w:t>2014 година извршен е ребаланс на буџетот</w:t>
      </w:r>
      <w:r>
        <w:rPr>
          <w:rFonts w:ascii="Times New Roman" w:hAnsi="Times New Roman" w:cs="Times New Roman"/>
          <w:b/>
          <w:sz w:val="24"/>
          <w:szCs w:val="24"/>
        </w:rPr>
        <w:t xml:space="preserve"> и</w:t>
      </w:r>
      <w:r w:rsidRPr="0041579B">
        <w:rPr>
          <w:rFonts w:ascii="Times New Roman" w:hAnsi="Times New Roman" w:cs="Times New Roman"/>
          <w:sz w:val="24"/>
          <w:szCs w:val="24"/>
        </w:rPr>
        <w:t xml:space="preserve"> Буџетот на Министерството за</w:t>
      </w:r>
      <w:r w:rsidRPr="0041579B">
        <w:rPr>
          <w:rFonts w:ascii="Times New Roman" w:hAnsi="Times New Roman" w:cs="Times New Roman"/>
          <w:sz w:val="24"/>
          <w:szCs w:val="24"/>
          <w:lang w:val="en-US"/>
        </w:rPr>
        <w:t xml:space="preserve"> </w:t>
      </w:r>
      <w:r w:rsidRPr="0041579B">
        <w:rPr>
          <w:rFonts w:ascii="Times New Roman" w:hAnsi="Times New Roman" w:cs="Times New Roman"/>
          <w:sz w:val="24"/>
          <w:szCs w:val="24"/>
        </w:rPr>
        <w:t>одбрана е намален за околу 324.000.000 денари. Ребалансираниот буџет изнесува 5.742.745.000</w:t>
      </w:r>
      <w:r w:rsidRPr="0041579B">
        <w:rPr>
          <w:rFonts w:ascii="Times New Roman" w:hAnsi="Times New Roman" w:cs="Times New Roman"/>
          <w:sz w:val="24"/>
          <w:szCs w:val="24"/>
          <w:lang w:val="en-US"/>
        </w:rPr>
        <w:t xml:space="preserve"> </w:t>
      </w:r>
      <w:r w:rsidRPr="0041579B">
        <w:rPr>
          <w:rFonts w:ascii="Times New Roman" w:hAnsi="Times New Roman" w:cs="Times New Roman"/>
          <w:sz w:val="24"/>
          <w:szCs w:val="24"/>
        </w:rPr>
        <w:t xml:space="preserve">денари </w:t>
      </w:r>
      <w:r w:rsidRPr="00237340">
        <w:rPr>
          <w:rFonts w:ascii="Times New Roman" w:hAnsi="Times New Roman" w:cs="Times New Roman"/>
          <w:b/>
          <w:sz w:val="24"/>
          <w:szCs w:val="24"/>
        </w:rPr>
        <w:t>(околу 94 милиони ЕУР)</w:t>
      </w:r>
      <w:r w:rsidRPr="0041579B">
        <w:rPr>
          <w:rFonts w:ascii="Times New Roman" w:hAnsi="Times New Roman" w:cs="Times New Roman"/>
          <w:sz w:val="24"/>
          <w:szCs w:val="24"/>
        </w:rPr>
        <w:t xml:space="preserve"> односно </w:t>
      </w:r>
      <w:r w:rsidRPr="00237340">
        <w:rPr>
          <w:rFonts w:ascii="Times New Roman" w:hAnsi="Times New Roman" w:cs="Times New Roman"/>
          <w:b/>
          <w:color w:val="FF0000"/>
          <w:sz w:val="24"/>
          <w:szCs w:val="24"/>
          <w:highlight w:val="yellow"/>
          <w:u w:val="single"/>
        </w:rPr>
        <w:t>1,15% од БДП</w:t>
      </w:r>
      <w:r w:rsidRPr="0041579B">
        <w:rPr>
          <w:rFonts w:ascii="Times New Roman" w:hAnsi="Times New Roman" w:cs="Times New Roman"/>
          <w:sz w:val="24"/>
          <w:szCs w:val="24"/>
        </w:rPr>
        <w:t>.</w:t>
      </w:r>
    </w:p>
    <w:p w:rsidR="0041579B" w:rsidRPr="0041579B" w:rsidRDefault="0041579B" w:rsidP="0041579B">
      <w:pPr>
        <w:autoSpaceDE w:val="0"/>
        <w:autoSpaceDN w:val="0"/>
        <w:adjustRightInd w:val="0"/>
        <w:spacing w:after="0" w:line="240" w:lineRule="auto"/>
        <w:jc w:val="both"/>
        <w:rPr>
          <w:rFonts w:ascii="Times New Roman" w:hAnsi="Times New Roman" w:cs="Times New Roman"/>
          <w:sz w:val="24"/>
          <w:szCs w:val="24"/>
          <w:lang w:val="en-US"/>
        </w:rPr>
      </w:pPr>
    </w:p>
    <w:p w:rsidR="0041579B" w:rsidRDefault="0041579B" w:rsidP="00DE60BA">
      <w:pPr>
        <w:numPr>
          <w:ilvl w:val="0"/>
          <w:numId w:val="7"/>
        </w:numPr>
        <w:autoSpaceDE w:val="0"/>
        <w:autoSpaceDN w:val="0"/>
        <w:adjustRightInd w:val="0"/>
        <w:spacing w:after="0" w:line="240" w:lineRule="auto"/>
        <w:contextualSpacing/>
        <w:jc w:val="both"/>
        <w:rPr>
          <w:rFonts w:ascii="Times New Roman" w:hAnsi="Times New Roman" w:cs="Times New Roman"/>
          <w:sz w:val="24"/>
          <w:szCs w:val="24"/>
        </w:rPr>
      </w:pPr>
      <w:r w:rsidRPr="0041579B">
        <w:rPr>
          <w:rFonts w:ascii="Times New Roman" w:hAnsi="Times New Roman" w:cs="Times New Roman"/>
          <w:sz w:val="24"/>
          <w:szCs w:val="24"/>
        </w:rPr>
        <w:t xml:space="preserve">Буџетот на Министерството за одбрана за </w:t>
      </w:r>
      <w:r w:rsidRPr="0041579B">
        <w:rPr>
          <w:rFonts w:ascii="Times New Roman" w:hAnsi="Times New Roman" w:cs="Times New Roman"/>
          <w:b/>
          <w:sz w:val="24"/>
          <w:szCs w:val="24"/>
        </w:rPr>
        <w:t>2015 година</w:t>
      </w:r>
      <w:r w:rsidRPr="0041579B">
        <w:rPr>
          <w:rFonts w:ascii="Times New Roman" w:hAnsi="Times New Roman" w:cs="Times New Roman"/>
          <w:sz w:val="24"/>
          <w:szCs w:val="24"/>
        </w:rPr>
        <w:t xml:space="preserve">, е во износ од 5.852.066.000 денари (околу 96 милиони евра) или </w:t>
      </w:r>
      <w:r w:rsidRPr="004B4400">
        <w:rPr>
          <w:rFonts w:ascii="Times New Roman" w:hAnsi="Times New Roman" w:cs="Times New Roman"/>
          <w:b/>
          <w:color w:val="FF0000"/>
          <w:sz w:val="24"/>
          <w:szCs w:val="24"/>
          <w:u w:val="single"/>
        </w:rPr>
        <w:t>1,12% од БДП</w:t>
      </w:r>
      <w:r w:rsidRPr="0041579B">
        <w:rPr>
          <w:rFonts w:ascii="Times New Roman" w:hAnsi="Times New Roman" w:cs="Times New Roman"/>
          <w:sz w:val="24"/>
          <w:szCs w:val="24"/>
        </w:rPr>
        <w:t>. - Реализирањето на плановите за опремување на Армијата се одложени за наредните години</w:t>
      </w:r>
    </w:p>
    <w:p w:rsidR="0041579B" w:rsidRDefault="0041579B" w:rsidP="0041579B">
      <w:pPr>
        <w:pStyle w:val="ListParagraph"/>
        <w:rPr>
          <w:rFonts w:ascii="Times New Roman" w:hAnsi="Times New Roman" w:cs="Times New Roman"/>
          <w:sz w:val="24"/>
          <w:szCs w:val="24"/>
        </w:rPr>
      </w:pPr>
    </w:p>
    <w:p w:rsidR="0041579B" w:rsidRPr="004B4400" w:rsidRDefault="0041579B" w:rsidP="00EE2CDA">
      <w:pPr>
        <w:numPr>
          <w:ilvl w:val="0"/>
          <w:numId w:val="8"/>
        </w:numPr>
        <w:autoSpaceDE w:val="0"/>
        <w:autoSpaceDN w:val="0"/>
        <w:adjustRightInd w:val="0"/>
        <w:spacing w:after="0" w:line="240" w:lineRule="auto"/>
        <w:contextualSpacing/>
        <w:jc w:val="both"/>
        <w:rPr>
          <w:rFonts w:ascii="Times New Roman" w:hAnsi="Times New Roman" w:cs="Times New Roman"/>
          <w:sz w:val="24"/>
          <w:szCs w:val="24"/>
          <w:lang w:val="en-US"/>
        </w:rPr>
      </w:pPr>
      <w:r w:rsidRPr="0041579B">
        <w:rPr>
          <w:rFonts w:ascii="Times New Roman" w:hAnsi="Times New Roman" w:cs="Times New Roman"/>
          <w:sz w:val="24"/>
          <w:szCs w:val="24"/>
        </w:rPr>
        <w:t xml:space="preserve">Во </w:t>
      </w:r>
      <w:r w:rsidRPr="004B4400">
        <w:rPr>
          <w:rFonts w:ascii="Times New Roman" w:hAnsi="Times New Roman" w:cs="Times New Roman"/>
          <w:b/>
          <w:sz w:val="24"/>
          <w:szCs w:val="24"/>
        </w:rPr>
        <w:t>2016 година</w:t>
      </w:r>
      <w:r w:rsidRPr="002D099A">
        <w:rPr>
          <w:rFonts w:ascii="Times New Roman" w:hAnsi="Times New Roman" w:cs="Times New Roman"/>
          <w:sz w:val="24"/>
          <w:szCs w:val="24"/>
        </w:rPr>
        <w:t xml:space="preserve"> </w:t>
      </w:r>
      <w:r w:rsidRPr="0041579B">
        <w:rPr>
          <w:rFonts w:ascii="Times New Roman" w:hAnsi="Times New Roman" w:cs="Times New Roman"/>
          <w:sz w:val="24"/>
          <w:szCs w:val="24"/>
        </w:rPr>
        <w:t>ВКУПЕН БУЏЕТ</w:t>
      </w:r>
      <w:r w:rsidRPr="0041579B">
        <w:rPr>
          <w:rFonts w:ascii="Times New Roman" w:hAnsi="Times New Roman" w:cs="Times New Roman"/>
          <w:b/>
          <w:sz w:val="24"/>
          <w:szCs w:val="24"/>
        </w:rPr>
        <w:t>: 5.901.000 илјади денари</w:t>
      </w:r>
      <w:r w:rsidRPr="0041579B">
        <w:rPr>
          <w:rFonts w:ascii="Times New Roman" w:hAnsi="Times New Roman" w:cs="Times New Roman"/>
          <w:sz w:val="24"/>
          <w:szCs w:val="24"/>
        </w:rPr>
        <w:t xml:space="preserve"> илјади денари </w:t>
      </w:r>
      <w:r w:rsidRPr="0041579B">
        <w:rPr>
          <w:rFonts w:ascii="Times New Roman" w:hAnsi="Times New Roman" w:cs="Times New Roman"/>
          <w:b/>
          <w:sz w:val="24"/>
          <w:szCs w:val="24"/>
        </w:rPr>
        <w:t>(околу 96 милиони евра)</w:t>
      </w:r>
      <w:r w:rsidRPr="0041579B">
        <w:rPr>
          <w:rFonts w:ascii="Times New Roman" w:hAnsi="Times New Roman" w:cs="Times New Roman"/>
          <w:b/>
          <w:sz w:val="24"/>
          <w:szCs w:val="24"/>
          <w:lang w:val="en-US"/>
        </w:rPr>
        <w:t xml:space="preserve">, </w:t>
      </w:r>
      <w:r w:rsidRPr="0041579B">
        <w:rPr>
          <w:rFonts w:ascii="Times New Roman" w:hAnsi="Times New Roman" w:cs="Times New Roman"/>
          <w:b/>
          <w:sz w:val="24"/>
          <w:szCs w:val="24"/>
        </w:rPr>
        <w:t xml:space="preserve"> </w:t>
      </w:r>
      <w:r w:rsidRPr="002D099A">
        <w:rPr>
          <w:rFonts w:ascii="Times New Roman" w:hAnsi="Times New Roman" w:cs="Times New Roman"/>
          <w:sz w:val="24"/>
          <w:szCs w:val="24"/>
        </w:rPr>
        <w:t xml:space="preserve">а со </w:t>
      </w:r>
      <w:r w:rsidRPr="002D099A">
        <w:rPr>
          <w:rFonts w:ascii="Times New Roman" w:hAnsi="Times New Roman" w:cs="Times New Roman"/>
          <w:b/>
          <w:sz w:val="24"/>
          <w:szCs w:val="24"/>
        </w:rPr>
        <w:t xml:space="preserve">ребаланскот </w:t>
      </w:r>
      <w:r w:rsidRPr="002D099A">
        <w:rPr>
          <w:rFonts w:ascii="Times New Roman" w:hAnsi="Times New Roman" w:cs="Times New Roman"/>
          <w:sz w:val="24"/>
          <w:szCs w:val="24"/>
        </w:rPr>
        <w:t>во месец јуни 2016 година</w:t>
      </w:r>
      <w:r w:rsidRPr="0041579B">
        <w:rPr>
          <w:rFonts w:ascii="Times New Roman" w:hAnsi="Times New Roman" w:cs="Times New Roman"/>
          <w:b/>
          <w:sz w:val="24"/>
          <w:szCs w:val="24"/>
        </w:rPr>
        <w:t>: 5.782.700</w:t>
      </w:r>
      <w:r w:rsidRPr="0041579B">
        <w:rPr>
          <w:rFonts w:ascii="Times New Roman" w:hAnsi="Times New Roman" w:cs="Times New Roman"/>
          <w:b/>
          <w:sz w:val="24"/>
          <w:szCs w:val="24"/>
          <w:lang w:val="en-US"/>
        </w:rPr>
        <w:t xml:space="preserve"> </w:t>
      </w:r>
      <w:r w:rsidRPr="0041579B">
        <w:rPr>
          <w:rFonts w:ascii="Times New Roman" w:hAnsi="Times New Roman" w:cs="Times New Roman"/>
          <w:b/>
          <w:sz w:val="24"/>
          <w:szCs w:val="24"/>
        </w:rPr>
        <w:t>илјади денари илјади денари</w:t>
      </w:r>
      <w:r w:rsidR="003B54DA">
        <w:rPr>
          <w:rFonts w:ascii="Times New Roman" w:hAnsi="Times New Roman" w:cs="Times New Roman"/>
          <w:b/>
          <w:sz w:val="24"/>
          <w:szCs w:val="24"/>
        </w:rPr>
        <w:t xml:space="preserve">  </w:t>
      </w:r>
      <w:r w:rsidR="003B54DA" w:rsidRPr="003B54DA">
        <w:rPr>
          <w:rFonts w:ascii="Times New Roman" w:hAnsi="Times New Roman" w:cs="Times New Roman"/>
          <w:sz w:val="24"/>
          <w:szCs w:val="24"/>
        </w:rPr>
        <w:t>или околу</w:t>
      </w:r>
      <w:r w:rsidR="003B54DA">
        <w:rPr>
          <w:rFonts w:ascii="Times New Roman" w:hAnsi="Times New Roman" w:cs="Times New Roman"/>
          <w:b/>
          <w:sz w:val="24"/>
          <w:szCs w:val="24"/>
        </w:rPr>
        <w:t xml:space="preserve"> </w:t>
      </w:r>
      <w:r w:rsidR="003B54DA" w:rsidRPr="003B54DA">
        <w:rPr>
          <w:rFonts w:ascii="Times New Roman" w:hAnsi="Times New Roman" w:cs="Times New Roman"/>
          <w:b/>
          <w:sz w:val="24"/>
          <w:szCs w:val="24"/>
          <w:u w:val="single"/>
        </w:rPr>
        <w:t>93 МИЛИОНИ ЕВРА</w:t>
      </w:r>
      <w:r w:rsidRPr="0041579B">
        <w:rPr>
          <w:rFonts w:ascii="Times New Roman" w:hAnsi="Times New Roman" w:cs="Times New Roman"/>
          <w:sz w:val="24"/>
          <w:szCs w:val="24"/>
          <w:shd w:val="clear" w:color="auto" w:fill="FFFFFF"/>
          <w:lang w:val="en-US"/>
        </w:rPr>
        <w:t xml:space="preserve"> - </w:t>
      </w:r>
      <w:r w:rsidRPr="0041579B">
        <w:rPr>
          <w:rFonts w:ascii="Times New Roman" w:hAnsi="Times New Roman" w:cs="Times New Roman"/>
          <w:sz w:val="24"/>
          <w:szCs w:val="24"/>
          <w:shd w:val="clear" w:color="auto" w:fill="FFFFFF"/>
        </w:rPr>
        <w:t>ребалансот се должи на промена на проекцијата за растот на БДП од 4 проценти на 2,3 проценти.</w:t>
      </w:r>
      <w:r w:rsidRPr="002D099A">
        <w:rPr>
          <w:rFonts w:ascii="Times New Roman" w:hAnsi="Times New Roman" w:cs="Times New Roman"/>
          <w:sz w:val="24"/>
          <w:szCs w:val="24"/>
          <w:shd w:val="clear" w:color="auto" w:fill="FFFFFF"/>
        </w:rPr>
        <w:t>Со р</w:t>
      </w:r>
      <w:r w:rsidRPr="0041579B">
        <w:rPr>
          <w:rFonts w:ascii="Times New Roman" w:hAnsi="Times New Roman" w:cs="Times New Roman"/>
          <w:sz w:val="24"/>
          <w:szCs w:val="24"/>
          <w:shd w:val="clear" w:color="auto" w:fill="FFFFFF"/>
        </w:rPr>
        <w:t>ебаланс на</w:t>
      </w:r>
      <w:r w:rsidRPr="002D099A">
        <w:rPr>
          <w:rFonts w:ascii="Times New Roman" w:hAnsi="Times New Roman" w:cs="Times New Roman"/>
          <w:sz w:val="24"/>
          <w:szCs w:val="24"/>
          <w:shd w:val="clear" w:color="auto" w:fill="FFFFFF"/>
        </w:rPr>
        <w:t> </w:t>
      </w:r>
      <w:r w:rsidRPr="002D099A">
        <w:rPr>
          <w:rFonts w:ascii="Times New Roman" w:hAnsi="Times New Roman" w:cs="Times New Roman"/>
          <w:b/>
          <w:bCs/>
          <w:sz w:val="24"/>
          <w:szCs w:val="24"/>
          <w:shd w:val="clear" w:color="auto" w:fill="FFFFFF"/>
        </w:rPr>
        <w:t>буџетот во</w:t>
      </w:r>
      <w:r w:rsidRPr="002D099A">
        <w:rPr>
          <w:rFonts w:ascii="Times New Roman" w:hAnsi="Times New Roman" w:cs="Times New Roman"/>
          <w:b/>
          <w:bCs/>
          <w:sz w:val="24"/>
          <w:szCs w:val="24"/>
          <w:shd w:val="clear" w:color="auto" w:fill="FFFFFF"/>
          <w:lang w:val="en-US"/>
        </w:rPr>
        <w:t xml:space="preserve"> 2016</w:t>
      </w:r>
      <w:r w:rsidRPr="002D099A">
        <w:rPr>
          <w:rFonts w:ascii="Times New Roman" w:hAnsi="Times New Roman" w:cs="Times New Roman"/>
          <w:b/>
          <w:bCs/>
          <w:sz w:val="24"/>
          <w:szCs w:val="24"/>
          <w:shd w:val="clear" w:color="auto" w:fill="FFFFFF"/>
        </w:rPr>
        <w:t xml:space="preserve"> с</w:t>
      </w:r>
      <w:r w:rsidRPr="0041579B">
        <w:rPr>
          <w:rFonts w:ascii="Times New Roman" w:hAnsi="Times New Roman" w:cs="Times New Roman"/>
          <w:sz w:val="24"/>
          <w:szCs w:val="24"/>
          <w:shd w:val="clear" w:color="auto" w:fill="FFFFFF"/>
        </w:rPr>
        <w:t xml:space="preserve">е зголемуваат платите на администрацијата, се кратат </w:t>
      </w:r>
      <w:r w:rsidRPr="002D099A">
        <w:rPr>
          <w:rFonts w:ascii="Times New Roman" w:hAnsi="Times New Roman" w:cs="Times New Roman"/>
          <w:sz w:val="24"/>
          <w:szCs w:val="24"/>
          <w:shd w:val="clear" w:color="auto" w:fill="FFFFFF"/>
        </w:rPr>
        <w:t>инвестициите и во одбраната</w:t>
      </w:r>
      <w:r w:rsidRPr="0041579B">
        <w:rPr>
          <w:rFonts w:ascii="Times New Roman" w:hAnsi="Times New Roman" w:cs="Times New Roman"/>
          <w:sz w:val="24"/>
          <w:szCs w:val="24"/>
          <w:shd w:val="clear" w:color="auto" w:fill="FFFFFF"/>
        </w:rPr>
        <w:t>.</w:t>
      </w:r>
    </w:p>
    <w:p w:rsidR="004B4400" w:rsidRDefault="004B4400" w:rsidP="004B4400">
      <w:pPr>
        <w:pStyle w:val="ListParagraph"/>
        <w:numPr>
          <w:ilvl w:val="0"/>
          <w:numId w:val="8"/>
        </w:numPr>
      </w:pPr>
      <w:r>
        <w:rPr>
          <w:rFonts w:ascii="Georgia" w:hAnsi="Georgia"/>
          <w:color w:val="1F2124"/>
          <w:sz w:val="27"/>
          <w:szCs w:val="27"/>
          <w:shd w:val="clear" w:color="auto" w:fill="FFFFFF"/>
        </w:rPr>
        <w:t xml:space="preserve">На </w:t>
      </w:r>
      <w:r w:rsidRPr="004B4400">
        <w:rPr>
          <w:rFonts w:ascii="Georgia" w:hAnsi="Georgia"/>
          <w:color w:val="1F2124"/>
          <w:sz w:val="27"/>
          <w:szCs w:val="27"/>
          <w:shd w:val="clear" w:color="auto" w:fill="FFFFFF"/>
        </w:rPr>
        <w:t>НАТО</w:t>
      </w:r>
      <w:r>
        <w:rPr>
          <w:rFonts w:ascii="Georgia" w:hAnsi="Georgia"/>
          <w:color w:val="1F2124"/>
          <w:sz w:val="27"/>
          <w:szCs w:val="27"/>
          <w:shd w:val="clear" w:color="auto" w:fill="FFFFFF"/>
        </w:rPr>
        <w:t xml:space="preserve"> самиот во</w:t>
      </w:r>
      <w:r w:rsidRPr="004B4400">
        <w:rPr>
          <w:rFonts w:ascii="Georgia" w:hAnsi="Georgia"/>
          <w:color w:val="1F2124"/>
          <w:sz w:val="27"/>
          <w:szCs w:val="27"/>
          <w:shd w:val="clear" w:color="auto" w:fill="FFFFFF"/>
        </w:rPr>
        <w:t xml:space="preserve"> Велс</w:t>
      </w:r>
      <w:r>
        <w:rPr>
          <w:rFonts w:ascii="Georgia" w:hAnsi="Georgia"/>
          <w:color w:val="1F2124"/>
          <w:sz w:val="27"/>
          <w:szCs w:val="27"/>
          <w:shd w:val="clear" w:color="auto" w:fill="FFFFFF"/>
        </w:rPr>
        <w:t xml:space="preserve"> донесена е </w:t>
      </w:r>
      <w:r w:rsidRPr="004B4400">
        <w:rPr>
          <w:rFonts w:ascii="Georgia" w:hAnsi="Georgia"/>
          <w:color w:val="1F2124"/>
          <w:sz w:val="27"/>
          <w:szCs w:val="27"/>
          <w:shd w:val="clear" w:color="auto" w:fill="FFFFFF"/>
        </w:rPr>
        <w:t>одлука, односно барање, земји</w:t>
      </w:r>
      <w:r>
        <w:rPr>
          <w:rFonts w:ascii="Georgia" w:hAnsi="Georgia"/>
          <w:color w:val="1F2124"/>
          <w:sz w:val="27"/>
          <w:szCs w:val="27"/>
          <w:shd w:val="clear" w:color="auto" w:fill="FFFFFF"/>
        </w:rPr>
        <w:t>те</w:t>
      </w:r>
      <w:r w:rsidRPr="004B4400">
        <w:rPr>
          <w:rFonts w:ascii="Georgia" w:hAnsi="Georgia"/>
          <w:color w:val="1F2124"/>
          <w:sz w:val="27"/>
          <w:szCs w:val="27"/>
          <w:shd w:val="clear" w:color="auto" w:fill="FFFFFF"/>
        </w:rPr>
        <w:t xml:space="preserve"> кои што го намалија буџет за нивните армии под 2</w:t>
      </w:r>
      <w:r>
        <w:rPr>
          <w:rFonts w:ascii="Georgia" w:hAnsi="Georgia"/>
          <w:color w:val="1F2124"/>
          <w:sz w:val="27"/>
          <w:szCs w:val="27"/>
          <w:shd w:val="clear" w:color="auto" w:fill="FFFFFF"/>
        </w:rPr>
        <w:t xml:space="preserve">% проценти, </w:t>
      </w:r>
      <w:r w:rsidRPr="004B4400">
        <w:rPr>
          <w:rFonts w:ascii="Georgia" w:hAnsi="Georgia"/>
          <w:color w:val="1F2124"/>
          <w:sz w:val="27"/>
          <w:szCs w:val="27"/>
          <w:shd w:val="clear" w:color="auto" w:fill="FFFFFF"/>
        </w:rPr>
        <w:t xml:space="preserve">да се </w:t>
      </w:r>
      <w:r>
        <w:rPr>
          <w:rFonts w:ascii="Georgia" w:hAnsi="Georgia"/>
          <w:color w:val="1F2124"/>
          <w:sz w:val="27"/>
          <w:szCs w:val="27"/>
          <w:shd w:val="clear" w:color="auto" w:fill="FFFFFF"/>
        </w:rPr>
        <w:t>корефираат  и да го постигнат</w:t>
      </w:r>
      <w:r w:rsidRPr="004B4400">
        <w:rPr>
          <w:rFonts w:ascii="Georgia" w:hAnsi="Georgia"/>
          <w:color w:val="1F2124"/>
          <w:sz w:val="27"/>
          <w:szCs w:val="27"/>
          <w:shd w:val="clear" w:color="auto" w:fill="FFFFFF"/>
        </w:rPr>
        <w:t xml:space="preserve"> стандардниот процент кој изнесува 2</w:t>
      </w:r>
      <w:r>
        <w:rPr>
          <w:rFonts w:ascii="Georgia" w:hAnsi="Georgia"/>
          <w:color w:val="1F2124"/>
          <w:sz w:val="27"/>
          <w:szCs w:val="27"/>
          <w:shd w:val="clear" w:color="auto" w:fill="FFFFFF"/>
        </w:rPr>
        <w:t>%</w:t>
      </w:r>
      <w:r w:rsidRPr="004B4400">
        <w:rPr>
          <w:rFonts w:ascii="Georgia" w:hAnsi="Georgia"/>
          <w:color w:val="1F2124"/>
          <w:sz w:val="27"/>
          <w:szCs w:val="27"/>
          <w:shd w:val="clear" w:color="auto" w:fill="FFFFFF"/>
        </w:rPr>
        <w:t xml:space="preserve">о. </w:t>
      </w:r>
      <w:r>
        <w:rPr>
          <w:rFonts w:ascii="Georgia" w:hAnsi="Georgia"/>
          <w:color w:val="1F2124"/>
          <w:sz w:val="27"/>
          <w:szCs w:val="27"/>
          <w:shd w:val="clear" w:color="auto" w:fill="FFFFFF"/>
        </w:rPr>
        <w:t xml:space="preserve"> </w:t>
      </w:r>
      <w:r w:rsidRPr="004B4400">
        <w:rPr>
          <w:rFonts w:ascii="Georgia" w:hAnsi="Georgia"/>
          <w:color w:val="1F2124"/>
          <w:sz w:val="27"/>
          <w:szCs w:val="27"/>
          <w:u w:val="single"/>
          <w:shd w:val="clear" w:color="auto" w:fill="FFFFFF"/>
        </w:rPr>
        <w:t xml:space="preserve">И затоа </w:t>
      </w:r>
      <w:r w:rsidR="00237340">
        <w:rPr>
          <w:rFonts w:ascii="Georgia" w:hAnsi="Georgia"/>
          <w:color w:val="1F2124"/>
          <w:sz w:val="27"/>
          <w:szCs w:val="27"/>
          <w:u w:val="single"/>
          <w:shd w:val="clear" w:color="auto" w:fill="FFFFFF"/>
        </w:rPr>
        <w:t xml:space="preserve">доколку </w:t>
      </w:r>
      <w:r w:rsidRPr="004B4400">
        <w:rPr>
          <w:rFonts w:ascii="Georgia" w:hAnsi="Georgia"/>
          <w:color w:val="1F2124"/>
          <w:sz w:val="27"/>
          <w:szCs w:val="27"/>
          <w:u w:val="single"/>
          <w:shd w:val="clear" w:color="auto" w:fill="FFFFFF"/>
        </w:rPr>
        <w:t xml:space="preserve">нашата </w:t>
      </w:r>
      <w:r w:rsidR="00237340">
        <w:rPr>
          <w:rFonts w:ascii="Georgia" w:hAnsi="Georgia"/>
          <w:color w:val="1F2124"/>
          <w:sz w:val="27"/>
          <w:szCs w:val="27"/>
          <w:u w:val="single"/>
          <w:shd w:val="clear" w:color="auto" w:fill="FFFFFF"/>
        </w:rPr>
        <w:t>држава е со</w:t>
      </w:r>
      <w:r w:rsidRPr="004B4400">
        <w:rPr>
          <w:rFonts w:ascii="Georgia" w:hAnsi="Georgia"/>
          <w:color w:val="1F2124"/>
          <w:sz w:val="27"/>
          <w:szCs w:val="27"/>
          <w:u w:val="single"/>
          <w:shd w:val="clear" w:color="auto" w:fill="FFFFFF"/>
        </w:rPr>
        <w:t xml:space="preserve"> апсирација да бидеме членка на НАТО, мора да го подобри буџетот затоа што со тоа се детерминира квалитетот на одбраната.“</w:t>
      </w:r>
    </w:p>
    <w:p w:rsidR="0041579B" w:rsidRPr="002D099A" w:rsidRDefault="0041579B" w:rsidP="0041579B">
      <w:pPr>
        <w:autoSpaceDE w:val="0"/>
        <w:autoSpaceDN w:val="0"/>
        <w:adjustRightInd w:val="0"/>
        <w:spacing w:after="0" w:line="240" w:lineRule="auto"/>
        <w:jc w:val="both"/>
        <w:rPr>
          <w:rFonts w:ascii="Times New Roman" w:hAnsi="Times New Roman" w:cs="Times New Roman"/>
          <w:sz w:val="24"/>
          <w:szCs w:val="24"/>
        </w:rPr>
      </w:pPr>
    </w:p>
    <w:p w:rsidR="00237340" w:rsidRPr="00237340" w:rsidRDefault="006F695C" w:rsidP="00237340">
      <w:pPr>
        <w:pStyle w:val="ListParagraph"/>
        <w:numPr>
          <w:ilvl w:val="0"/>
          <w:numId w:val="15"/>
        </w:numPr>
        <w:spacing w:after="0"/>
        <w:jc w:val="both"/>
        <w:rPr>
          <w:rFonts w:ascii="Times New Roman" w:hAnsi="Times New Roman" w:cs="Times New Roman"/>
          <w:sz w:val="28"/>
          <w:szCs w:val="24"/>
        </w:rPr>
      </w:pPr>
      <w:r w:rsidRPr="003B54DA">
        <w:rPr>
          <w:rFonts w:ascii="Times New Roman" w:eastAsia="Times New Roman" w:hAnsi="Times New Roman" w:cs="Times New Roman"/>
          <w:color w:val="000000"/>
          <w:sz w:val="28"/>
          <w:szCs w:val="24"/>
          <w:lang w:eastAsia="mk-MK"/>
        </w:rPr>
        <w:t>Не ја искористивме пресудата ма МСП од ХАГ и свесно ја пропуштаме можноста која ни стои на располагање со поведување на постапка пред ОН за исправање на неправдата со нару</w:t>
      </w:r>
      <w:r w:rsidR="00237340">
        <w:rPr>
          <w:rFonts w:ascii="Times New Roman" w:eastAsia="Times New Roman" w:hAnsi="Times New Roman" w:cs="Times New Roman"/>
          <w:color w:val="000000"/>
          <w:sz w:val="28"/>
          <w:szCs w:val="24"/>
          <w:lang w:eastAsia="mk-MK"/>
        </w:rPr>
        <w:t>ш</w:t>
      </w:r>
      <w:r w:rsidRPr="003B54DA">
        <w:rPr>
          <w:rFonts w:ascii="Times New Roman" w:eastAsia="Times New Roman" w:hAnsi="Times New Roman" w:cs="Times New Roman"/>
          <w:color w:val="000000"/>
          <w:sz w:val="28"/>
          <w:szCs w:val="24"/>
          <w:lang w:eastAsia="mk-MK"/>
        </w:rPr>
        <w:t>ени</w:t>
      </w:r>
      <w:r w:rsidR="00237340">
        <w:rPr>
          <w:rFonts w:ascii="Times New Roman" w:eastAsia="Times New Roman" w:hAnsi="Times New Roman" w:cs="Times New Roman"/>
          <w:color w:val="000000"/>
          <w:sz w:val="28"/>
          <w:szCs w:val="24"/>
          <w:lang w:eastAsia="mk-MK"/>
        </w:rPr>
        <w:t>о</w:t>
      </w:r>
      <w:r w:rsidRPr="003B54DA">
        <w:rPr>
          <w:rFonts w:ascii="Times New Roman" w:eastAsia="Times New Roman" w:hAnsi="Times New Roman" w:cs="Times New Roman"/>
          <w:color w:val="000000"/>
          <w:sz w:val="28"/>
          <w:szCs w:val="24"/>
          <w:lang w:eastAsia="mk-MK"/>
        </w:rPr>
        <w:t>т принцип на СУВЕРЕНА ЕДНАКВОСТ со Ре</w:t>
      </w:r>
      <w:r w:rsidR="00237340">
        <w:rPr>
          <w:rFonts w:ascii="Times New Roman" w:eastAsia="Times New Roman" w:hAnsi="Times New Roman" w:cs="Times New Roman"/>
          <w:color w:val="000000"/>
          <w:sz w:val="28"/>
          <w:szCs w:val="24"/>
          <w:lang w:eastAsia="mk-MK"/>
        </w:rPr>
        <w:t>зо</w:t>
      </w:r>
      <w:r w:rsidRPr="003B54DA">
        <w:rPr>
          <w:rFonts w:ascii="Times New Roman" w:eastAsia="Times New Roman" w:hAnsi="Times New Roman" w:cs="Times New Roman"/>
          <w:color w:val="000000"/>
          <w:sz w:val="28"/>
          <w:szCs w:val="24"/>
          <w:lang w:eastAsia="mk-MK"/>
        </w:rPr>
        <w:t>луцијата 817/1993</w:t>
      </w:r>
      <w:r w:rsidR="00237340" w:rsidRPr="00237340">
        <w:rPr>
          <w:rFonts w:ascii="Times New Roman" w:eastAsia="Times New Roman" w:hAnsi="Times New Roman" w:cs="Times New Roman"/>
          <w:color w:val="000000"/>
          <w:sz w:val="28"/>
          <w:szCs w:val="24"/>
          <w:lang w:eastAsia="mk-MK"/>
        </w:rPr>
        <w:t xml:space="preserve"> </w:t>
      </w:r>
      <w:r w:rsidR="00237340" w:rsidRPr="003B54DA">
        <w:rPr>
          <w:rFonts w:ascii="Times New Roman" w:eastAsia="Times New Roman" w:hAnsi="Times New Roman" w:cs="Times New Roman"/>
          <w:color w:val="000000"/>
          <w:sz w:val="28"/>
          <w:szCs w:val="24"/>
          <w:lang w:eastAsia="mk-MK"/>
        </w:rPr>
        <w:t>на ОН</w:t>
      </w:r>
      <w:r w:rsidR="00237340">
        <w:rPr>
          <w:rFonts w:ascii="Times New Roman" w:eastAsia="Times New Roman" w:hAnsi="Times New Roman" w:cs="Times New Roman"/>
          <w:color w:val="000000"/>
          <w:sz w:val="28"/>
          <w:szCs w:val="24"/>
          <w:lang w:eastAsia="mk-MK"/>
        </w:rPr>
        <w:t>. Тогаш ни се</w:t>
      </w:r>
      <w:r w:rsidRPr="003B54DA">
        <w:rPr>
          <w:rFonts w:ascii="Times New Roman" w:eastAsia="Times New Roman" w:hAnsi="Times New Roman" w:cs="Times New Roman"/>
          <w:color w:val="000000"/>
          <w:sz w:val="28"/>
          <w:szCs w:val="24"/>
          <w:lang w:eastAsia="mk-MK"/>
        </w:rPr>
        <w:t xml:space="preserve"> наметантите и прифатени дополнителните два </w:t>
      </w:r>
      <w:r w:rsidR="00237340">
        <w:rPr>
          <w:rFonts w:ascii="Times New Roman" w:eastAsia="Times New Roman" w:hAnsi="Times New Roman" w:cs="Times New Roman"/>
          <w:color w:val="000000"/>
          <w:sz w:val="28"/>
          <w:szCs w:val="24"/>
          <w:lang w:eastAsia="mk-MK"/>
        </w:rPr>
        <w:t xml:space="preserve">неправни </w:t>
      </w:r>
      <w:r w:rsidRPr="003B54DA">
        <w:rPr>
          <w:rFonts w:ascii="Times New Roman" w:eastAsia="Times New Roman" w:hAnsi="Times New Roman" w:cs="Times New Roman"/>
          <w:color w:val="000000"/>
          <w:sz w:val="28"/>
          <w:szCs w:val="24"/>
          <w:lang w:eastAsia="mk-MK"/>
        </w:rPr>
        <w:t>услови при приемот во ОН</w:t>
      </w:r>
      <w:r w:rsidR="00237340">
        <w:rPr>
          <w:rFonts w:ascii="Times New Roman" w:eastAsia="Times New Roman" w:hAnsi="Times New Roman" w:cs="Times New Roman"/>
          <w:color w:val="000000"/>
          <w:sz w:val="28"/>
          <w:szCs w:val="24"/>
          <w:lang w:eastAsia="mk-MK"/>
        </w:rPr>
        <w:t>. Ако ја покреневме оваа постапка тогаш ке имавме успех и ке</w:t>
      </w:r>
      <w:r w:rsidR="004B4400" w:rsidRPr="003B54DA">
        <w:rPr>
          <w:rFonts w:ascii="Times New Roman" w:eastAsia="Times New Roman" w:hAnsi="Times New Roman" w:cs="Times New Roman"/>
          <w:color w:val="000000"/>
          <w:sz w:val="28"/>
          <w:szCs w:val="24"/>
          <w:lang w:eastAsia="mk-MK"/>
        </w:rPr>
        <w:t xml:space="preserve"> беше исполнет односно елиминиран условот од самиот на НАТО во </w:t>
      </w:r>
      <w:r w:rsidRPr="003B54DA">
        <w:rPr>
          <w:rFonts w:ascii="Times New Roman" w:eastAsia="Times New Roman" w:hAnsi="Times New Roman" w:cs="Times New Roman"/>
          <w:color w:val="000000"/>
          <w:sz w:val="28"/>
          <w:szCs w:val="24"/>
          <w:lang w:eastAsia="mk-MK"/>
        </w:rPr>
        <w:t xml:space="preserve">Букурешт (април 2008), </w:t>
      </w:r>
      <w:r w:rsidR="004B4400" w:rsidRPr="003B54DA">
        <w:rPr>
          <w:rFonts w:ascii="Times New Roman" w:eastAsia="Times New Roman" w:hAnsi="Times New Roman" w:cs="Times New Roman"/>
          <w:color w:val="000000"/>
          <w:sz w:val="28"/>
          <w:szCs w:val="24"/>
          <w:lang w:eastAsia="mk-MK"/>
        </w:rPr>
        <w:t>за</w:t>
      </w:r>
      <w:r w:rsidRPr="003B54DA">
        <w:rPr>
          <w:rFonts w:ascii="Times New Roman" w:eastAsia="Times New Roman" w:hAnsi="Times New Roman" w:cs="Times New Roman"/>
          <w:color w:val="000000"/>
          <w:sz w:val="28"/>
          <w:szCs w:val="24"/>
          <w:lang w:eastAsia="mk-MK"/>
        </w:rPr>
        <w:t xml:space="preserve"> взаемно прифатливо решение за прашањето за името во рамките на ОН, </w:t>
      </w:r>
      <w:r w:rsidR="00237340">
        <w:rPr>
          <w:rFonts w:ascii="Times New Roman" w:eastAsia="Times New Roman" w:hAnsi="Times New Roman" w:cs="Times New Roman"/>
          <w:color w:val="000000"/>
          <w:sz w:val="28"/>
          <w:szCs w:val="24"/>
          <w:lang w:eastAsia="mk-MK"/>
        </w:rPr>
        <w:t>сега веке ке бевме членка на НАТО алијансата па и на ЕУ</w:t>
      </w:r>
    </w:p>
    <w:p w:rsidR="00237340" w:rsidRDefault="00237340" w:rsidP="00237340">
      <w:pPr>
        <w:pStyle w:val="ListParagraph"/>
        <w:spacing w:after="0"/>
        <w:jc w:val="both"/>
        <w:rPr>
          <w:rFonts w:ascii="Times New Roman" w:hAnsi="Times New Roman" w:cs="Times New Roman"/>
          <w:sz w:val="28"/>
          <w:szCs w:val="24"/>
        </w:rPr>
      </w:pPr>
    </w:p>
    <w:p w:rsidR="0041579B" w:rsidRDefault="00237340" w:rsidP="00237340">
      <w:pPr>
        <w:pStyle w:val="ListParagraph"/>
        <w:spacing w:after="0"/>
        <w:ind w:left="0" w:firstLine="567"/>
        <w:jc w:val="both"/>
        <w:rPr>
          <w:rFonts w:ascii="StobiSerif,Bold" w:hAnsi="StobiSerif,Bold" w:cs="StobiSerif,Bold"/>
          <w:b/>
          <w:bCs/>
          <w:sz w:val="24"/>
          <w:szCs w:val="28"/>
        </w:rPr>
      </w:pPr>
      <w:r w:rsidRPr="00237340">
        <w:rPr>
          <w:rFonts w:ascii="Times New Roman" w:eastAsia="Times New Roman" w:hAnsi="Times New Roman" w:cs="Times New Roman"/>
          <w:color w:val="000000"/>
          <w:sz w:val="28"/>
          <w:szCs w:val="24"/>
          <w:lang w:eastAsia="mk-MK"/>
        </w:rPr>
        <w:t>Кога веке сме кај НАТО алијансата</w:t>
      </w:r>
      <w:r>
        <w:rPr>
          <w:rFonts w:ascii="Times New Roman" w:eastAsia="Times New Roman" w:hAnsi="Times New Roman" w:cs="Times New Roman"/>
          <w:color w:val="000000"/>
          <w:sz w:val="28"/>
          <w:szCs w:val="24"/>
          <w:lang w:eastAsia="mk-MK"/>
        </w:rPr>
        <w:t xml:space="preserve"> ајде да ја погледнеме </w:t>
      </w:r>
      <w:r w:rsidR="0041579B" w:rsidRPr="0041579B">
        <w:rPr>
          <w:rFonts w:ascii="StobiSerif,Bold" w:hAnsi="StobiSerif,Bold" w:cs="StobiSerif,Bold"/>
          <w:b/>
          <w:bCs/>
          <w:sz w:val="24"/>
          <w:szCs w:val="28"/>
        </w:rPr>
        <w:t xml:space="preserve">ГОДИШНА НАЦИОНАЛНА ПРОГРАМА НА Р. МАКЕДОНИЈА ЗА ЧЛЕНСТВО ВО НАТО ЗА 2014-2015 </w:t>
      </w:r>
      <w:r>
        <w:rPr>
          <w:rFonts w:ascii="StobiSerif,Bold" w:hAnsi="StobiSerif,Bold" w:cs="StobiSerif,Bold"/>
          <w:b/>
          <w:bCs/>
          <w:sz w:val="24"/>
          <w:szCs w:val="28"/>
        </w:rPr>
        <w:t>и за 2015 -2016 год.</w:t>
      </w:r>
    </w:p>
    <w:p w:rsidR="00237340" w:rsidRPr="00237340" w:rsidRDefault="00237340" w:rsidP="0041579B">
      <w:pPr>
        <w:autoSpaceDE w:val="0"/>
        <w:autoSpaceDN w:val="0"/>
        <w:adjustRightInd w:val="0"/>
        <w:spacing w:after="0" w:line="240" w:lineRule="auto"/>
        <w:jc w:val="both"/>
        <w:rPr>
          <w:rFonts w:ascii="Times New Roman" w:hAnsi="Times New Roman" w:cs="Times New Roman"/>
          <w:bCs/>
          <w:sz w:val="28"/>
          <w:szCs w:val="28"/>
        </w:rPr>
      </w:pPr>
      <w:r w:rsidRPr="00237340">
        <w:rPr>
          <w:rFonts w:ascii="Times New Roman" w:hAnsi="Times New Roman" w:cs="Times New Roman"/>
          <w:bCs/>
          <w:sz w:val="28"/>
          <w:szCs w:val="28"/>
        </w:rPr>
        <w:t>Напишаното во неа нема никаква врска со реалноста</w:t>
      </w:r>
    </w:p>
    <w:p w:rsidR="0041579B" w:rsidRPr="0041579B" w:rsidRDefault="00237340" w:rsidP="00237340">
      <w:pPr>
        <w:autoSpaceDE w:val="0"/>
        <w:autoSpaceDN w:val="0"/>
        <w:adjustRightInd w:val="0"/>
        <w:spacing w:after="0" w:line="240" w:lineRule="auto"/>
        <w:jc w:val="both"/>
        <w:rPr>
          <w:rFonts w:ascii="Times New Roman" w:eastAsia="Times New Roman" w:hAnsi="Times New Roman" w:cs="Times New Roman"/>
          <w:sz w:val="24"/>
          <w:szCs w:val="27"/>
          <w:lang w:eastAsia="mk-MK"/>
        </w:rPr>
      </w:pPr>
      <w:r>
        <w:rPr>
          <w:rFonts w:ascii="StobiSerif,Bold" w:hAnsi="StobiSerif,Bold" w:cs="StobiSerif,Bold"/>
          <w:b/>
          <w:bCs/>
          <w:sz w:val="24"/>
          <w:szCs w:val="28"/>
          <w:u w:val="single"/>
        </w:rPr>
        <w:t>Во делот на н</w:t>
      </w:r>
      <w:r w:rsidR="0041579B" w:rsidRPr="0041579B">
        <w:rPr>
          <w:rFonts w:ascii="StobiSerif,Bold" w:hAnsi="StobiSerif,Bold" w:cs="StobiSerif,Bold"/>
          <w:b/>
          <w:bCs/>
          <w:sz w:val="24"/>
          <w:szCs w:val="28"/>
          <w:u w:val="single"/>
        </w:rPr>
        <w:t>адворешна</w:t>
      </w:r>
      <w:r>
        <w:rPr>
          <w:rFonts w:ascii="StobiSerif,Bold" w:hAnsi="StobiSerif,Bold" w:cs="StobiSerif,Bold"/>
          <w:b/>
          <w:bCs/>
          <w:sz w:val="24"/>
          <w:szCs w:val="28"/>
          <w:u w:val="single"/>
        </w:rPr>
        <w:t>та</w:t>
      </w:r>
      <w:r w:rsidR="0041579B" w:rsidRPr="0041579B">
        <w:rPr>
          <w:rFonts w:ascii="StobiSerif,Bold" w:hAnsi="StobiSerif,Bold" w:cs="StobiSerif,Bold"/>
          <w:b/>
          <w:bCs/>
          <w:sz w:val="24"/>
          <w:szCs w:val="28"/>
          <w:u w:val="single"/>
        </w:rPr>
        <w:t xml:space="preserve"> политика</w:t>
      </w:r>
      <w:r>
        <w:rPr>
          <w:rFonts w:ascii="StobiSerif,Bold" w:hAnsi="StobiSerif,Bold" w:cs="StobiSerif,Bold"/>
          <w:b/>
          <w:bCs/>
          <w:sz w:val="24"/>
          <w:szCs w:val="28"/>
          <w:u w:val="single"/>
        </w:rPr>
        <w:t xml:space="preserve"> се вели</w:t>
      </w:r>
      <w:r w:rsidRPr="00237340">
        <w:rPr>
          <w:rFonts w:ascii="StobiSerif,Bold" w:hAnsi="StobiSerif,Bold" w:cs="StobiSerif,Bold"/>
          <w:b/>
          <w:bCs/>
          <w:sz w:val="24"/>
          <w:szCs w:val="28"/>
        </w:rPr>
        <w:t xml:space="preserve">: </w:t>
      </w:r>
      <w:r w:rsidRPr="00237340">
        <w:rPr>
          <w:rFonts w:ascii="StobiSerif,Bold" w:hAnsi="StobiSerif,Bold" w:cs="StobiSerif,Bold"/>
          <w:bCs/>
          <w:sz w:val="24"/>
          <w:szCs w:val="28"/>
        </w:rPr>
        <w:t xml:space="preserve">- </w:t>
      </w:r>
      <w:r w:rsidR="0041579B" w:rsidRPr="00237340">
        <w:rPr>
          <w:rFonts w:ascii="StobiSerif" w:hAnsi="StobiSerif" w:cs="StobiSerif"/>
          <w:sz w:val="20"/>
          <w:szCs w:val="20"/>
        </w:rPr>
        <w:t>Република</w:t>
      </w:r>
      <w:r w:rsidR="0041579B" w:rsidRPr="0041579B">
        <w:rPr>
          <w:rFonts w:ascii="StobiSerif" w:hAnsi="StobiSerif" w:cs="StobiSerif"/>
          <w:sz w:val="20"/>
          <w:szCs w:val="20"/>
        </w:rPr>
        <w:t xml:space="preserve"> Македонија има цврста определба за градење пријателство, отвореност, партнерски</w:t>
      </w:r>
      <w:r>
        <w:rPr>
          <w:rFonts w:ascii="StobiSerif" w:hAnsi="StobiSerif" w:cs="StobiSerif"/>
          <w:sz w:val="20"/>
          <w:szCs w:val="20"/>
        </w:rPr>
        <w:t xml:space="preserve"> </w:t>
      </w:r>
      <w:r w:rsidR="0041579B" w:rsidRPr="0041579B">
        <w:rPr>
          <w:rFonts w:ascii="StobiSerif" w:hAnsi="StobiSerif" w:cs="StobiSerif"/>
          <w:sz w:val="20"/>
          <w:szCs w:val="20"/>
        </w:rPr>
        <w:t>релации и сестрана соработка со земјите од непосредното соседство (Албанија, Бугарија, Грција,</w:t>
      </w:r>
      <w:r w:rsidR="0041579B" w:rsidRPr="0041579B">
        <w:rPr>
          <w:rFonts w:cs="StobiSerif"/>
          <w:sz w:val="20"/>
          <w:szCs w:val="20"/>
          <w:lang w:val="en-US"/>
        </w:rPr>
        <w:t xml:space="preserve"> </w:t>
      </w:r>
      <w:r w:rsidR="0041579B" w:rsidRPr="0041579B">
        <w:rPr>
          <w:rFonts w:ascii="StobiSerif" w:hAnsi="StobiSerif" w:cs="StobiSerif"/>
          <w:sz w:val="20"/>
          <w:szCs w:val="20"/>
        </w:rPr>
        <w:t>Србија и Косово) втемелена на принципот на взаемна доверба и почитување на територијалниот</w:t>
      </w:r>
      <w:r w:rsidR="0041579B" w:rsidRPr="0041579B">
        <w:rPr>
          <w:rFonts w:cs="StobiSerif"/>
          <w:sz w:val="20"/>
          <w:szCs w:val="20"/>
          <w:lang w:val="en-US"/>
        </w:rPr>
        <w:t xml:space="preserve"> </w:t>
      </w:r>
      <w:r w:rsidR="0041579B" w:rsidRPr="0041579B">
        <w:rPr>
          <w:rFonts w:ascii="StobiSerif" w:hAnsi="StobiSerif" w:cs="StobiSerif"/>
          <w:sz w:val="20"/>
          <w:szCs w:val="20"/>
        </w:rPr>
        <w:t>интегритет и суверенитет на сите земји во регионот и нивниот интерес за целосна евро-атлантска</w:t>
      </w:r>
      <w:r w:rsidR="0041579B" w:rsidRPr="0041579B">
        <w:rPr>
          <w:rFonts w:cs="StobiSerif"/>
          <w:sz w:val="20"/>
          <w:szCs w:val="20"/>
          <w:lang w:val="en-US"/>
        </w:rPr>
        <w:t xml:space="preserve"> </w:t>
      </w:r>
      <w:r w:rsidR="0041579B" w:rsidRPr="0041579B">
        <w:rPr>
          <w:rFonts w:ascii="StobiSerif" w:hAnsi="StobiSerif" w:cs="StobiSerif"/>
          <w:sz w:val="20"/>
          <w:szCs w:val="20"/>
        </w:rPr>
        <w:t>интеграција.</w:t>
      </w:r>
    </w:p>
    <w:p w:rsidR="0041579B" w:rsidRPr="00C73207" w:rsidRDefault="00237340" w:rsidP="00C73207">
      <w:pPr>
        <w:autoSpaceDE w:val="0"/>
        <w:autoSpaceDN w:val="0"/>
        <w:adjustRightInd w:val="0"/>
        <w:spacing w:after="0" w:line="240" w:lineRule="auto"/>
        <w:jc w:val="both"/>
        <w:rPr>
          <w:rFonts w:ascii="Times New Roman" w:hAnsi="Times New Roman" w:cs="Times New Roman"/>
          <w:sz w:val="28"/>
          <w:szCs w:val="28"/>
        </w:rPr>
      </w:pPr>
      <w:r w:rsidRPr="00C73207">
        <w:rPr>
          <w:rFonts w:ascii="Times New Roman" w:hAnsi="Times New Roman" w:cs="Times New Roman"/>
          <w:sz w:val="28"/>
          <w:szCs w:val="28"/>
        </w:rPr>
        <w:t xml:space="preserve">      </w:t>
      </w:r>
      <w:r w:rsidR="00C73207" w:rsidRPr="00C73207">
        <w:rPr>
          <w:rFonts w:ascii="Times New Roman" w:hAnsi="Times New Roman" w:cs="Times New Roman"/>
          <w:sz w:val="28"/>
          <w:szCs w:val="28"/>
          <w:u w:val="single"/>
        </w:rPr>
        <w:t>АЛБАНИЈА</w:t>
      </w:r>
      <w:r w:rsidR="00C73207">
        <w:rPr>
          <w:rFonts w:ascii="Times New Roman" w:hAnsi="Times New Roman" w:cs="Times New Roman"/>
          <w:sz w:val="28"/>
          <w:szCs w:val="28"/>
        </w:rPr>
        <w:t xml:space="preserve"> - </w:t>
      </w:r>
      <w:r w:rsidR="0041579B" w:rsidRPr="00C73207">
        <w:rPr>
          <w:rFonts w:ascii="Times New Roman" w:hAnsi="Times New Roman" w:cs="Times New Roman"/>
          <w:sz w:val="28"/>
          <w:szCs w:val="28"/>
        </w:rPr>
        <w:t xml:space="preserve">Заедничките заложби за </w:t>
      </w:r>
      <w:r w:rsidR="0041579B" w:rsidRPr="00C73207">
        <w:rPr>
          <w:rFonts w:ascii="Times New Roman" w:hAnsi="Times New Roman" w:cs="Times New Roman"/>
          <w:b/>
          <w:sz w:val="28"/>
          <w:szCs w:val="28"/>
        </w:rPr>
        <w:t>интензивирање и јакнење на</w:t>
      </w:r>
      <w:r w:rsidR="00C73207">
        <w:rPr>
          <w:rFonts w:ascii="Times New Roman" w:hAnsi="Times New Roman" w:cs="Times New Roman"/>
          <w:b/>
          <w:sz w:val="28"/>
          <w:szCs w:val="28"/>
        </w:rPr>
        <w:t xml:space="preserve"> </w:t>
      </w:r>
      <w:r w:rsidR="0041579B" w:rsidRPr="00C73207">
        <w:rPr>
          <w:rFonts w:ascii="Times New Roman" w:hAnsi="Times New Roman" w:cs="Times New Roman"/>
          <w:b/>
          <w:sz w:val="28"/>
          <w:szCs w:val="28"/>
        </w:rPr>
        <w:t>меѓусоседската соработка со Р.Албанија</w:t>
      </w:r>
      <w:r w:rsidR="0041579B" w:rsidRPr="00C73207">
        <w:rPr>
          <w:rFonts w:ascii="Times New Roman" w:hAnsi="Times New Roman" w:cs="Times New Roman"/>
          <w:b/>
          <w:sz w:val="28"/>
          <w:szCs w:val="28"/>
          <w:lang w:val="en-US"/>
        </w:rPr>
        <w:t xml:space="preserve"> </w:t>
      </w:r>
      <w:r w:rsidR="0041579B" w:rsidRPr="00C73207">
        <w:rPr>
          <w:rFonts w:ascii="Times New Roman" w:hAnsi="Times New Roman" w:cs="Times New Roman"/>
          <w:b/>
          <w:sz w:val="28"/>
          <w:szCs w:val="28"/>
        </w:rPr>
        <w:t>резултираа и со отворање на меѓународната сезонска езерска линија Охрид-Поградец - 17 јуни 2014.</w:t>
      </w:r>
      <w:r w:rsidR="0041579B" w:rsidRPr="00C73207">
        <w:rPr>
          <w:rFonts w:ascii="Times New Roman" w:hAnsi="Times New Roman" w:cs="Times New Roman"/>
          <w:sz w:val="28"/>
          <w:szCs w:val="28"/>
          <w:lang w:val="en-US"/>
        </w:rPr>
        <w:t xml:space="preserve"> </w:t>
      </w:r>
      <w:r w:rsidR="0041579B" w:rsidRPr="00C73207">
        <w:rPr>
          <w:rFonts w:ascii="Times New Roman" w:hAnsi="Times New Roman" w:cs="Times New Roman"/>
          <w:sz w:val="28"/>
          <w:szCs w:val="28"/>
          <w:u w:val="single"/>
        </w:rPr>
        <w:t>Изградбата на инфраструктурните делници од Коридорот 8, железничката линија Кичево – Струга</w:t>
      </w:r>
      <w:r w:rsidR="0041579B" w:rsidRPr="00C73207">
        <w:rPr>
          <w:rFonts w:ascii="Times New Roman" w:hAnsi="Times New Roman" w:cs="Times New Roman"/>
          <w:sz w:val="28"/>
          <w:szCs w:val="28"/>
          <w:u w:val="single"/>
          <w:lang w:val="en-US"/>
        </w:rPr>
        <w:t xml:space="preserve"> </w:t>
      </w:r>
      <w:r w:rsidR="0041579B" w:rsidRPr="00C73207">
        <w:rPr>
          <w:rFonts w:ascii="Times New Roman" w:hAnsi="Times New Roman" w:cs="Times New Roman"/>
          <w:sz w:val="28"/>
          <w:szCs w:val="28"/>
          <w:u w:val="single"/>
        </w:rPr>
        <w:t>– албанска граница (во тек е изработка и на изведбен план за пругата), претставува приоритет за</w:t>
      </w:r>
      <w:r w:rsidR="0041579B" w:rsidRPr="00C73207">
        <w:rPr>
          <w:rFonts w:ascii="Times New Roman" w:hAnsi="Times New Roman" w:cs="Times New Roman"/>
          <w:sz w:val="28"/>
          <w:szCs w:val="28"/>
          <w:u w:val="single"/>
          <w:lang w:val="en-US"/>
        </w:rPr>
        <w:t xml:space="preserve"> </w:t>
      </w:r>
      <w:r w:rsidR="0041579B" w:rsidRPr="00C73207">
        <w:rPr>
          <w:rFonts w:ascii="Times New Roman" w:hAnsi="Times New Roman" w:cs="Times New Roman"/>
          <w:sz w:val="28"/>
          <w:szCs w:val="28"/>
          <w:u w:val="single"/>
        </w:rPr>
        <w:t>Република Македонија</w:t>
      </w:r>
      <w:r w:rsidR="0041579B" w:rsidRPr="00C73207">
        <w:rPr>
          <w:rFonts w:ascii="Times New Roman" w:hAnsi="Times New Roman" w:cs="Times New Roman"/>
          <w:sz w:val="28"/>
          <w:szCs w:val="28"/>
        </w:rPr>
        <w:t>.</w:t>
      </w:r>
      <w:r w:rsidR="005A3329" w:rsidRPr="00C73207">
        <w:rPr>
          <w:rFonts w:ascii="Times New Roman" w:hAnsi="Times New Roman" w:cs="Times New Roman"/>
          <w:sz w:val="28"/>
          <w:szCs w:val="28"/>
        </w:rPr>
        <w:t>???????</w:t>
      </w:r>
    </w:p>
    <w:p w:rsidR="005A3329" w:rsidRPr="00C73207" w:rsidRDefault="005A3329" w:rsidP="00C73207">
      <w:pPr>
        <w:autoSpaceDE w:val="0"/>
        <w:autoSpaceDN w:val="0"/>
        <w:adjustRightInd w:val="0"/>
        <w:spacing w:after="0" w:line="240" w:lineRule="auto"/>
        <w:jc w:val="both"/>
        <w:rPr>
          <w:rFonts w:ascii="Times New Roman" w:hAnsi="Times New Roman" w:cs="Times New Roman"/>
          <w:sz w:val="28"/>
          <w:szCs w:val="28"/>
        </w:rPr>
      </w:pPr>
    </w:p>
    <w:p w:rsidR="005A3329" w:rsidRPr="00C73207" w:rsidRDefault="00C73207" w:rsidP="00C73207">
      <w:pPr>
        <w:autoSpaceDE w:val="0"/>
        <w:autoSpaceDN w:val="0"/>
        <w:adjustRightInd w:val="0"/>
        <w:spacing w:after="0" w:line="240" w:lineRule="auto"/>
        <w:jc w:val="both"/>
        <w:rPr>
          <w:rFonts w:ascii="Times New Roman" w:hAnsi="Times New Roman" w:cs="Times New Roman"/>
          <w:sz w:val="28"/>
          <w:szCs w:val="28"/>
        </w:rPr>
      </w:pPr>
      <w:r w:rsidRPr="00C73207">
        <w:rPr>
          <w:rFonts w:ascii="Times New Roman" w:hAnsi="Times New Roman" w:cs="Times New Roman"/>
          <w:sz w:val="28"/>
          <w:szCs w:val="28"/>
          <w:u w:val="single"/>
        </w:rPr>
        <w:t>БУГАРИЈА</w:t>
      </w:r>
      <w:r>
        <w:rPr>
          <w:rFonts w:ascii="Times New Roman" w:hAnsi="Times New Roman" w:cs="Times New Roman"/>
          <w:sz w:val="28"/>
          <w:szCs w:val="28"/>
        </w:rPr>
        <w:t xml:space="preserve"> - </w:t>
      </w:r>
      <w:r w:rsidR="0041579B" w:rsidRPr="00C73207">
        <w:rPr>
          <w:rFonts w:ascii="Times New Roman" w:hAnsi="Times New Roman" w:cs="Times New Roman"/>
          <w:sz w:val="28"/>
          <w:szCs w:val="28"/>
        </w:rPr>
        <w:t xml:space="preserve">Развојот на </w:t>
      </w:r>
      <w:r w:rsidR="0041579B" w:rsidRPr="00C73207">
        <w:rPr>
          <w:rFonts w:ascii="Times New Roman" w:hAnsi="Times New Roman" w:cs="Times New Roman"/>
          <w:b/>
          <w:sz w:val="28"/>
          <w:szCs w:val="28"/>
        </w:rPr>
        <w:t>билатералните односи со Р.</w:t>
      </w:r>
      <w:r w:rsidR="00237340" w:rsidRPr="00C73207">
        <w:rPr>
          <w:rFonts w:ascii="Times New Roman" w:hAnsi="Times New Roman" w:cs="Times New Roman"/>
          <w:b/>
          <w:sz w:val="28"/>
          <w:szCs w:val="28"/>
        </w:rPr>
        <w:t xml:space="preserve"> </w:t>
      </w:r>
      <w:r w:rsidR="0041579B" w:rsidRPr="00C73207">
        <w:rPr>
          <w:rFonts w:ascii="Times New Roman" w:hAnsi="Times New Roman" w:cs="Times New Roman"/>
          <w:b/>
          <w:sz w:val="28"/>
          <w:szCs w:val="28"/>
        </w:rPr>
        <w:t>Бугарија</w:t>
      </w:r>
      <w:r w:rsidR="0041579B" w:rsidRPr="00C73207">
        <w:rPr>
          <w:rFonts w:ascii="Times New Roman" w:hAnsi="Times New Roman" w:cs="Times New Roman"/>
          <w:sz w:val="28"/>
          <w:szCs w:val="28"/>
        </w:rPr>
        <w:t xml:space="preserve"> бележи </w:t>
      </w:r>
      <w:r w:rsidR="0041579B" w:rsidRPr="00C73207">
        <w:rPr>
          <w:rFonts w:ascii="Times New Roman" w:hAnsi="Times New Roman" w:cs="Times New Roman"/>
          <w:b/>
          <w:sz w:val="28"/>
          <w:szCs w:val="28"/>
        </w:rPr>
        <w:t xml:space="preserve">позитивен тренд. </w:t>
      </w:r>
      <w:r w:rsidRPr="00C73207">
        <w:rPr>
          <w:rFonts w:ascii="Times New Roman" w:hAnsi="Times New Roman" w:cs="Times New Roman"/>
          <w:sz w:val="28"/>
          <w:szCs w:val="28"/>
        </w:rPr>
        <w:t>?????????</w:t>
      </w:r>
      <w:r>
        <w:rPr>
          <w:rFonts w:ascii="Times New Roman" w:hAnsi="Times New Roman" w:cs="Times New Roman"/>
          <w:sz w:val="28"/>
          <w:szCs w:val="28"/>
        </w:rPr>
        <w:t xml:space="preserve">  - </w:t>
      </w:r>
      <w:r w:rsidR="005A3329" w:rsidRPr="00C73207">
        <w:rPr>
          <w:rFonts w:ascii="Times New Roman" w:hAnsi="Times New Roman" w:cs="Times New Roman"/>
          <w:sz w:val="28"/>
          <w:szCs w:val="28"/>
        </w:rPr>
        <w:t xml:space="preserve">Напротив тие последниве </w:t>
      </w:r>
      <w:r>
        <w:rPr>
          <w:rFonts w:ascii="Times New Roman" w:hAnsi="Times New Roman" w:cs="Times New Roman"/>
          <w:sz w:val="28"/>
          <w:szCs w:val="28"/>
        </w:rPr>
        <w:t xml:space="preserve">ДВЕ </w:t>
      </w:r>
      <w:r w:rsidR="005A3329" w:rsidRPr="00C73207">
        <w:rPr>
          <w:rFonts w:ascii="Times New Roman" w:hAnsi="Times New Roman" w:cs="Times New Roman"/>
          <w:sz w:val="28"/>
          <w:szCs w:val="28"/>
        </w:rPr>
        <w:t xml:space="preserve">години </w:t>
      </w:r>
      <w:r>
        <w:rPr>
          <w:rFonts w:ascii="Times New Roman" w:hAnsi="Times New Roman" w:cs="Times New Roman"/>
          <w:sz w:val="28"/>
          <w:szCs w:val="28"/>
        </w:rPr>
        <w:t xml:space="preserve">односите </w:t>
      </w:r>
      <w:r w:rsidR="005A3329" w:rsidRPr="00C73207">
        <w:rPr>
          <w:rFonts w:ascii="Times New Roman" w:hAnsi="Times New Roman" w:cs="Times New Roman"/>
          <w:sz w:val="28"/>
          <w:szCs w:val="28"/>
        </w:rPr>
        <w:t>не се добри</w:t>
      </w:r>
      <w:r>
        <w:rPr>
          <w:rFonts w:ascii="Times New Roman" w:hAnsi="Times New Roman" w:cs="Times New Roman"/>
          <w:sz w:val="28"/>
          <w:szCs w:val="28"/>
        </w:rPr>
        <w:t xml:space="preserve"> и се во</w:t>
      </w:r>
      <w:r w:rsidR="005A3329" w:rsidRPr="00C73207">
        <w:rPr>
          <w:rFonts w:ascii="Times New Roman" w:hAnsi="Times New Roman" w:cs="Times New Roman"/>
          <w:sz w:val="28"/>
          <w:szCs w:val="28"/>
        </w:rPr>
        <w:t xml:space="preserve"> надолна линија </w:t>
      </w:r>
    </w:p>
    <w:p w:rsidR="0041579B" w:rsidRPr="00C73207" w:rsidRDefault="0041579B" w:rsidP="00C73207">
      <w:pPr>
        <w:autoSpaceDE w:val="0"/>
        <w:autoSpaceDN w:val="0"/>
        <w:adjustRightInd w:val="0"/>
        <w:spacing w:after="0" w:line="240" w:lineRule="auto"/>
        <w:jc w:val="both"/>
        <w:rPr>
          <w:rFonts w:ascii="Times New Roman" w:hAnsi="Times New Roman" w:cs="Times New Roman"/>
          <w:sz w:val="28"/>
          <w:szCs w:val="28"/>
        </w:rPr>
      </w:pPr>
    </w:p>
    <w:p w:rsidR="0041579B" w:rsidRDefault="00C73207" w:rsidP="00C73207">
      <w:pPr>
        <w:autoSpaceDE w:val="0"/>
        <w:autoSpaceDN w:val="0"/>
        <w:adjustRightInd w:val="0"/>
        <w:spacing w:after="0" w:line="240" w:lineRule="auto"/>
        <w:jc w:val="both"/>
        <w:rPr>
          <w:rFonts w:ascii="Times New Roman" w:hAnsi="Times New Roman" w:cs="Times New Roman"/>
          <w:sz w:val="28"/>
          <w:szCs w:val="28"/>
        </w:rPr>
      </w:pPr>
      <w:r w:rsidRPr="00C73207">
        <w:rPr>
          <w:rFonts w:ascii="Times New Roman" w:hAnsi="Times New Roman" w:cs="Times New Roman"/>
          <w:sz w:val="28"/>
          <w:szCs w:val="28"/>
          <w:u w:val="single"/>
        </w:rPr>
        <w:t>СРБИЈА</w:t>
      </w:r>
      <w:r>
        <w:rPr>
          <w:rFonts w:ascii="Times New Roman" w:hAnsi="Times New Roman" w:cs="Times New Roman"/>
          <w:sz w:val="28"/>
          <w:szCs w:val="28"/>
        </w:rPr>
        <w:t xml:space="preserve"> - </w:t>
      </w:r>
      <w:r w:rsidR="0041579B" w:rsidRPr="00C73207">
        <w:rPr>
          <w:rFonts w:ascii="Times New Roman" w:hAnsi="Times New Roman" w:cs="Times New Roman"/>
          <w:sz w:val="28"/>
          <w:szCs w:val="28"/>
        </w:rPr>
        <w:t>Во насока на интензивирање на политичките контакти и продлабочување на добрата и</w:t>
      </w:r>
      <w:r>
        <w:rPr>
          <w:rFonts w:ascii="Times New Roman" w:hAnsi="Times New Roman" w:cs="Times New Roman"/>
          <w:sz w:val="28"/>
          <w:szCs w:val="28"/>
        </w:rPr>
        <w:t xml:space="preserve"> </w:t>
      </w:r>
      <w:r w:rsidR="0041579B" w:rsidRPr="00C73207">
        <w:rPr>
          <w:rFonts w:ascii="Times New Roman" w:hAnsi="Times New Roman" w:cs="Times New Roman"/>
          <w:sz w:val="28"/>
          <w:szCs w:val="28"/>
        </w:rPr>
        <w:t>конструктивна соработка во сите сфери од взаемен интерес, на наша иницијатива, на 3 јуни 2013г во</w:t>
      </w:r>
      <w:r w:rsidR="0041579B" w:rsidRPr="00C73207">
        <w:rPr>
          <w:rFonts w:ascii="Times New Roman" w:hAnsi="Times New Roman" w:cs="Times New Roman"/>
          <w:sz w:val="28"/>
          <w:szCs w:val="28"/>
          <w:lang w:val="en-US"/>
        </w:rPr>
        <w:t xml:space="preserve"> </w:t>
      </w:r>
      <w:r w:rsidR="0041579B" w:rsidRPr="00C73207">
        <w:rPr>
          <w:rFonts w:ascii="Times New Roman" w:hAnsi="Times New Roman" w:cs="Times New Roman"/>
          <w:sz w:val="28"/>
          <w:szCs w:val="28"/>
        </w:rPr>
        <w:t>Белград се одржа првата заедничка седница на Владите на Р.Македонија и Р.Србија при што е</w:t>
      </w:r>
      <w:r w:rsidR="0041579B" w:rsidRPr="00C73207">
        <w:rPr>
          <w:rFonts w:ascii="Times New Roman" w:hAnsi="Times New Roman" w:cs="Times New Roman"/>
          <w:sz w:val="28"/>
          <w:szCs w:val="28"/>
          <w:lang w:val="en-US"/>
        </w:rPr>
        <w:t xml:space="preserve"> </w:t>
      </w:r>
      <w:r w:rsidR="0041579B" w:rsidRPr="00C73207">
        <w:rPr>
          <w:rFonts w:ascii="Times New Roman" w:hAnsi="Times New Roman" w:cs="Times New Roman"/>
          <w:sz w:val="28"/>
          <w:szCs w:val="28"/>
        </w:rPr>
        <w:t>искажан интерес и подготвеност за одржувањена втора ваква седница во последниот квартал на</w:t>
      </w:r>
      <w:r w:rsidRPr="00C73207">
        <w:rPr>
          <w:rFonts w:ascii="Times New Roman" w:hAnsi="Times New Roman" w:cs="Times New Roman"/>
          <w:sz w:val="28"/>
          <w:szCs w:val="28"/>
        </w:rPr>
        <w:t xml:space="preserve"> (состанок на Влада без министри албанци)</w:t>
      </w:r>
      <w:r>
        <w:rPr>
          <w:rFonts w:ascii="Times New Roman" w:hAnsi="Times New Roman" w:cs="Times New Roman"/>
          <w:sz w:val="28"/>
          <w:szCs w:val="28"/>
        </w:rPr>
        <w:t xml:space="preserve"> </w:t>
      </w:r>
      <w:r w:rsidR="0041579B" w:rsidRPr="00C73207">
        <w:rPr>
          <w:rFonts w:ascii="Times New Roman" w:hAnsi="Times New Roman" w:cs="Times New Roman"/>
          <w:sz w:val="28"/>
          <w:szCs w:val="28"/>
        </w:rPr>
        <w:t>2014 г.</w:t>
      </w:r>
    </w:p>
    <w:p w:rsidR="00C73207" w:rsidRPr="00C73207" w:rsidRDefault="00C73207" w:rsidP="00C73207">
      <w:pPr>
        <w:autoSpaceDE w:val="0"/>
        <w:autoSpaceDN w:val="0"/>
        <w:adjustRightInd w:val="0"/>
        <w:spacing w:after="0" w:line="240" w:lineRule="auto"/>
        <w:jc w:val="both"/>
        <w:rPr>
          <w:rFonts w:ascii="Times New Roman" w:hAnsi="Times New Roman" w:cs="Times New Roman"/>
          <w:sz w:val="28"/>
          <w:szCs w:val="28"/>
        </w:rPr>
      </w:pPr>
    </w:p>
    <w:p w:rsidR="0041579B" w:rsidRPr="00C73207" w:rsidRDefault="00C73207" w:rsidP="00C73207">
      <w:pPr>
        <w:autoSpaceDE w:val="0"/>
        <w:autoSpaceDN w:val="0"/>
        <w:adjustRightInd w:val="0"/>
        <w:spacing w:after="0" w:line="240" w:lineRule="auto"/>
        <w:jc w:val="both"/>
        <w:rPr>
          <w:rFonts w:ascii="Times New Roman" w:hAnsi="Times New Roman" w:cs="Times New Roman"/>
          <w:sz w:val="28"/>
          <w:szCs w:val="28"/>
        </w:rPr>
      </w:pPr>
      <w:r w:rsidRPr="00C73207">
        <w:rPr>
          <w:rFonts w:ascii="Times New Roman" w:hAnsi="Times New Roman" w:cs="Times New Roman"/>
          <w:sz w:val="28"/>
          <w:szCs w:val="28"/>
          <w:u w:val="single"/>
        </w:rPr>
        <w:t>ГРЦИЈА</w:t>
      </w:r>
      <w:r>
        <w:rPr>
          <w:rFonts w:ascii="Times New Roman" w:hAnsi="Times New Roman" w:cs="Times New Roman"/>
          <w:sz w:val="28"/>
          <w:szCs w:val="28"/>
        </w:rPr>
        <w:t xml:space="preserve"> - </w:t>
      </w:r>
      <w:r w:rsidR="0041579B" w:rsidRPr="00C73207">
        <w:rPr>
          <w:rFonts w:ascii="Times New Roman" w:hAnsi="Times New Roman" w:cs="Times New Roman"/>
          <w:sz w:val="28"/>
          <w:szCs w:val="28"/>
        </w:rPr>
        <w:t xml:space="preserve">Република Македонија во континуитет презема иницијативност за </w:t>
      </w:r>
      <w:r w:rsidR="0041579B" w:rsidRPr="00C73207">
        <w:rPr>
          <w:rFonts w:ascii="Times New Roman" w:hAnsi="Times New Roman" w:cs="Times New Roman"/>
          <w:b/>
          <w:sz w:val="28"/>
          <w:szCs w:val="28"/>
        </w:rPr>
        <w:t>интензивирање на политичкиот</w:t>
      </w:r>
      <w:r w:rsidRPr="00C73207">
        <w:rPr>
          <w:rFonts w:ascii="Times New Roman" w:hAnsi="Times New Roman" w:cs="Times New Roman"/>
          <w:b/>
          <w:sz w:val="28"/>
          <w:szCs w:val="28"/>
        </w:rPr>
        <w:t xml:space="preserve"> </w:t>
      </w:r>
      <w:r w:rsidR="0041579B" w:rsidRPr="00C73207">
        <w:rPr>
          <w:rFonts w:ascii="Times New Roman" w:hAnsi="Times New Roman" w:cs="Times New Roman"/>
          <w:b/>
          <w:sz w:val="28"/>
          <w:szCs w:val="28"/>
        </w:rPr>
        <w:t>дијалог и контактите со Грција, како и интензивирање на преговорите за името под покровителство</w:t>
      </w:r>
      <w:r w:rsidRPr="00C73207">
        <w:rPr>
          <w:rFonts w:ascii="Times New Roman" w:hAnsi="Times New Roman" w:cs="Times New Roman"/>
          <w:b/>
          <w:sz w:val="28"/>
          <w:szCs w:val="28"/>
        </w:rPr>
        <w:t xml:space="preserve"> </w:t>
      </w:r>
      <w:r w:rsidR="0041579B" w:rsidRPr="00C73207">
        <w:rPr>
          <w:rFonts w:ascii="Times New Roman" w:hAnsi="Times New Roman" w:cs="Times New Roman"/>
          <w:b/>
          <w:sz w:val="28"/>
          <w:szCs w:val="28"/>
        </w:rPr>
        <w:t>на ОН</w:t>
      </w:r>
      <w:r w:rsidR="0041579B" w:rsidRPr="00C73207">
        <w:rPr>
          <w:rFonts w:ascii="Times New Roman" w:hAnsi="Times New Roman" w:cs="Times New Roman"/>
          <w:sz w:val="28"/>
          <w:szCs w:val="28"/>
        </w:rPr>
        <w:t>, со цел изнаоѓање заемно прифатливо решение во согласност со меѓународното право и</w:t>
      </w:r>
      <w:r w:rsidRPr="00C73207">
        <w:rPr>
          <w:rFonts w:ascii="Times New Roman" w:hAnsi="Times New Roman" w:cs="Times New Roman"/>
          <w:sz w:val="28"/>
          <w:szCs w:val="28"/>
        </w:rPr>
        <w:t xml:space="preserve"> </w:t>
      </w:r>
      <w:r w:rsidR="0041579B" w:rsidRPr="00C73207">
        <w:rPr>
          <w:rFonts w:ascii="Times New Roman" w:hAnsi="Times New Roman" w:cs="Times New Roman"/>
          <w:sz w:val="28"/>
          <w:szCs w:val="28"/>
        </w:rPr>
        <w:t xml:space="preserve">резолуцијата 817 на СБ на ОН. </w:t>
      </w:r>
      <w:r w:rsidRPr="00C73207">
        <w:rPr>
          <w:rFonts w:ascii="Times New Roman" w:hAnsi="Times New Roman" w:cs="Times New Roman"/>
          <w:sz w:val="28"/>
          <w:szCs w:val="28"/>
        </w:rPr>
        <w:t xml:space="preserve"> А МИНИСТЕРОТ ЗА НАДВОРЕШНИ РАБОТИ </w:t>
      </w:r>
      <w:r>
        <w:rPr>
          <w:rFonts w:ascii="Times New Roman" w:hAnsi="Times New Roman" w:cs="Times New Roman"/>
          <w:sz w:val="28"/>
          <w:szCs w:val="28"/>
        </w:rPr>
        <w:t xml:space="preserve"> </w:t>
      </w:r>
      <w:r w:rsidRPr="00C73207">
        <w:rPr>
          <w:rFonts w:ascii="Times New Roman" w:hAnsi="Times New Roman" w:cs="Times New Roman"/>
          <w:sz w:val="28"/>
          <w:szCs w:val="28"/>
        </w:rPr>
        <w:t xml:space="preserve">ВЕЛИ ПОДОЛГО ВРЕМЕ СМЕ ДОГОВОРЕНИ ДА НЕ ПРЕГОВАРАМЕ </w:t>
      </w:r>
    </w:p>
    <w:p w:rsidR="0041579B" w:rsidRPr="0041579B" w:rsidRDefault="0041579B" w:rsidP="00C73207">
      <w:pPr>
        <w:jc w:val="both"/>
        <w:rPr>
          <w:rFonts w:ascii="StobiSerif" w:hAnsi="StobiSerif" w:cs="StobiSerif"/>
          <w:sz w:val="20"/>
          <w:szCs w:val="20"/>
        </w:rPr>
      </w:pPr>
    </w:p>
    <w:p w:rsidR="0041579B" w:rsidRPr="0041579B" w:rsidRDefault="0041579B" w:rsidP="0041579B">
      <w:pPr>
        <w:autoSpaceDE w:val="0"/>
        <w:autoSpaceDN w:val="0"/>
        <w:adjustRightInd w:val="0"/>
        <w:spacing w:after="0" w:line="240" w:lineRule="auto"/>
        <w:rPr>
          <w:rFonts w:ascii="StobiSerif,BoldItalic" w:hAnsi="StobiSerif,BoldItalic" w:cs="StobiSerif,BoldItalic"/>
          <w:b/>
          <w:bCs/>
          <w:i/>
          <w:iCs/>
          <w:color w:val="FF0000"/>
          <w:sz w:val="21"/>
          <w:szCs w:val="21"/>
          <w:u w:val="single"/>
        </w:rPr>
      </w:pPr>
      <w:r w:rsidRPr="0041579B">
        <w:rPr>
          <w:rFonts w:ascii="StobiSerif,BoldItalic" w:hAnsi="StobiSerif,BoldItalic" w:cs="StobiSerif,BoldItalic"/>
          <w:b/>
          <w:bCs/>
          <w:i/>
          <w:iCs/>
          <w:color w:val="FF0000"/>
          <w:sz w:val="21"/>
          <w:szCs w:val="21"/>
          <w:u w:val="single"/>
        </w:rPr>
        <w:t>2. ВНАТРЕШНА ПОЛИТИКА – на внатрешен план</w:t>
      </w:r>
    </w:p>
    <w:p w:rsidR="0041579B" w:rsidRPr="0041579B" w:rsidRDefault="0041579B" w:rsidP="0041579B">
      <w:pPr>
        <w:numPr>
          <w:ilvl w:val="0"/>
          <w:numId w:val="9"/>
        </w:numPr>
        <w:autoSpaceDE w:val="0"/>
        <w:autoSpaceDN w:val="0"/>
        <w:adjustRightInd w:val="0"/>
        <w:spacing w:after="0" w:line="240" w:lineRule="auto"/>
        <w:contextualSpacing/>
        <w:rPr>
          <w:rFonts w:ascii="StobiSerif,Bold" w:hAnsi="StobiSerif,Bold" w:cs="StobiSerif,Bold"/>
          <w:b/>
          <w:bCs/>
          <w:sz w:val="20"/>
          <w:szCs w:val="20"/>
        </w:rPr>
      </w:pPr>
      <w:r w:rsidRPr="0041579B">
        <w:rPr>
          <w:rFonts w:ascii="StobiSerif,Bold" w:hAnsi="StobiSerif,Bold" w:cs="StobiSerif,Bold"/>
          <w:b/>
          <w:bCs/>
          <w:sz w:val="20"/>
          <w:szCs w:val="20"/>
        </w:rPr>
        <w:t>ЈАКНЕЊЕ НА УЛОГАТА НА СОБРАНИЕТО</w:t>
      </w:r>
      <w:r w:rsidRPr="0041579B">
        <w:rPr>
          <w:rFonts w:cs="StobiSerif,Bold"/>
          <w:b/>
          <w:bCs/>
          <w:sz w:val="20"/>
          <w:szCs w:val="20"/>
          <w:lang w:val="en-US"/>
        </w:rPr>
        <w:t xml:space="preserve"> – </w:t>
      </w:r>
      <w:r w:rsidRPr="0041579B">
        <w:rPr>
          <w:rFonts w:cs="StobiSerif,Bold"/>
          <w:b/>
          <w:bCs/>
          <w:sz w:val="20"/>
          <w:szCs w:val="20"/>
        </w:rPr>
        <w:t>девалвирано Собрание – доминанта извршната власт Влдата</w:t>
      </w:r>
    </w:p>
    <w:p w:rsidR="0041579B" w:rsidRPr="0041579B" w:rsidRDefault="0041579B" w:rsidP="0041579B">
      <w:pPr>
        <w:numPr>
          <w:ilvl w:val="0"/>
          <w:numId w:val="9"/>
        </w:numPr>
        <w:autoSpaceDE w:val="0"/>
        <w:autoSpaceDN w:val="0"/>
        <w:adjustRightInd w:val="0"/>
        <w:spacing w:after="0" w:line="240" w:lineRule="auto"/>
        <w:contextualSpacing/>
        <w:rPr>
          <w:rFonts w:ascii="StobiSerif,Bold" w:hAnsi="StobiSerif,Bold" w:cs="StobiSerif,Bold"/>
          <w:b/>
          <w:bCs/>
          <w:sz w:val="20"/>
          <w:szCs w:val="20"/>
        </w:rPr>
      </w:pPr>
      <w:r w:rsidRPr="0041579B">
        <w:rPr>
          <w:rFonts w:ascii="StobiSerif,Bold" w:hAnsi="StobiSerif,Bold" w:cs="StobiSerif,Bold"/>
          <w:b/>
          <w:bCs/>
          <w:sz w:val="20"/>
          <w:szCs w:val="20"/>
        </w:rPr>
        <w:t xml:space="preserve">ИМПЛЕМЕНТАЦИЈАТА НА ОХРИДСКИОТ РАМКОВЕН ДОГОВОР - </w:t>
      </w:r>
      <w:r w:rsidRPr="0041579B">
        <w:rPr>
          <w:rFonts w:cs="StobiSerif,Bold"/>
          <w:b/>
          <w:bCs/>
          <w:sz w:val="20"/>
          <w:szCs w:val="20"/>
          <w:lang w:val="en-US"/>
        </w:rPr>
        <w:t xml:space="preserve"> </w:t>
      </w:r>
      <w:r w:rsidRPr="0041579B">
        <w:rPr>
          <w:rFonts w:cs="StobiSerif,Bold"/>
          <w:b/>
          <w:bCs/>
          <w:sz w:val="20"/>
          <w:szCs w:val="20"/>
        </w:rPr>
        <w:t>нарушена правична застапеност, бинационалност наместо мултиетничност, сериозно доведено во прашање унитарниот карактер</w:t>
      </w:r>
    </w:p>
    <w:p w:rsidR="0041579B" w:rsidRPr="0041579B" w:rsidRDefault="0041579B" w:rsidP="0041579B">
      <w:pPr>
        <w:numPr>
          <w:ilvl w:val="0"/>
          <w:numId w:val="9"/>
        </w:numPr>
        <w:autoSpaceDE w:val="0"/>
        <w:autoSpaceDN w:val="0"/>
        <w:adjustRightInd w:val="0"/>
        <w:spacing w:after="0" w:line="240" w:lineRule="auto"/>
        <w:contextualSpacing/>
        <w:rPr>
          <w:rFonts w:ascii="StobiSerif,Bold" w:hAnsi="StobiSerif,Bold" w:cs="StobiSerif,Bold"/>
          <w:b/>
          <w:bCs/>
          <w:sz w:val="20"/>
          <w:szCs w:val="20"/>
        </w:rPr>
      </w:pPr>
      <w:r w:rsidRPr="0041579B">
        <w:rPr>
          <w:rFonts w:ascii="StobiSerif,Bold" w:hAnsi="StobiSerif,Bold" w:cs="StobiSerif,Bold"/>
          <w:b/>
          <w:bCs/>
          <w:sz w:val="20"/>
          <w:szCs w:val="20"/>
        </w:rPr>
        <w:t>УНАПРЕДУВАЊЕ НА РЕФОРМИТЕ ВО ЈАВНАТА АДМИНИСТРАЦИЈА – партизирана до бесвест ЈАДМ споеност на државата и партијата</w:t>
      </w:r>
      <w:r w:rsidRPr="0041579B">
        <w:rPr>
          <w:rFonts w:cs="StobiSerif,Bold"/>
          <w:b/>
          <w:bCs/>
          <w:sz w:val="20"/>
          <w:szCs w:val="20"/>
          <w:lang w:val="en-US"/>
        </w:rPr>
        <w:t xml:space="preserve">, </w:t>
      </w:r>
    </w:p>
    <w:p w:rsidR="0041579B" w:rsidRPr="0041579B" w:rsidRDefault="0041579B" w:rsidP="0041579B">
      <w:pPr>
        <w:numPr>
          <w:ilvl w:val="0"/>
          <w:numId w:val="9"/>
        </w:numPr>
        <w:autoSpaceDE w:val="0"/>
        <w:autoSpaceDN w:val="0"/>
        <w:adjustRightInd w:val="0"/>
        <w:spacing w:after="0" w:line="240" w:lineRule="auto"/>
        <w:contextualSpacing/>
        <w:rPr>
          <w:rFonts w:ascii="StobiSerif,Bold" w:hAnsi="StobiSerif,Bold" w:cs="StobiSerif,Bold"/>
          <w:b/>
          <w:bCs/>
          <w:sz w:val="20"/>
          <w:szCs w:val="20"/>
        </w:rPr>
      </w:pPr>
      <w:r w:rsidRPr="0041579B">
        <w:rPr>
          <w:rFonts w:ascii="StobiSerif,Bold" w:hAnsi="StobiSerif,Bold" w:cs="StobiSerif,Bold"/>
          <w:b/>
          <w:bCs/>
          <w:sz w:val="20"/>
          <w:szCs w:val="20"/>
        </w:rPr>
        <w:lastRenderedPageBreak/>
        <w:t>УНАПРЕДУВАЊЕ НА РЕФОРМИТЕ ВО ПРАВОСУДНИОТ СИСТЕМ – крајно партизирано и девалвирано судство</w:t>
      </w:r>
      <w:r w:rsidRPr="0041579B">
        <w:rPr>
          <w:rFonts w:cs="StobiSerif,Bold"/>
          <w:b/>
          <w:bCs/>
          <w:sz w:val="20"/>
          <w:szCs w:val="20"/>
          <w:lang w:val="en-US"/>
        </w:rPr>
        <w:t xml:space="preserve">, </w:t>
      </w:r>
      <w:r w:rsidRPr="0041579B">
        <w:rPr>
          <w:rFonts w:cs="StobiSerif,Bold"/>
          <w:b/>
          <w:bCs/>
          <w:sz w:val="20"/>
          <w:szCs w:val="20"/>
        </w:rPr>
        <w:t>примена на селективна правда</w:t>
      </w:r>
    </w:p>
    <w:p w:rsidR="0041579B" w:rsidRPr="0041579B" w:rsidRDefault="0041579B" w:rsidP="0041579B">
      <w:pPr>
        <w:numPr>
          <w:ilvl w:val="0"/>
          <w:numId w:val="9"/>
        </w:numPr>
        <w:autoSpaceDE w:val="0"/>
        <w:autoSpaceDN w:val="0"/>
        <w:adjustRightInd w:val="0"/>
        <w:spacing w:after="0" w:line="240" w:lineRule="auto"/>
        <w:contextualSpacing/>
        <w:rPr>
          <w:rFonts w:cs="StobiSerif"/>
          <w:sz w:val="20"/>
          <w:szCs w:val="20"/>
          <w:lang w:val="en-US"/>
        </w:rPr>
      </w:pPr>
      <w:r w:rsidRPr="0041579B">
        <w:rPr>
          <w:rFonts w:ascii="StobiSerif,Bold" w:hAnsi="StobiSerif,Bold" w:cs="StobiSerif,Bold"/>
          <w:b/>
          <w:bCs/>
          <w:sz w:val="20"/>
          <w:szCs w:val="20"/>
        </w:rPr>
        <w:t>НОРМАТИВНИ И ИНСТИТУЦИОНАЛНИ МЕРКИ ЗА БОРБА ПРОТИВ ОРГАНИЗИРАНИОТ КРИМИНАЛ И КОРУПЦИЈАТА – напротив таа цвета имам симбиоза на организираниот криминал и државата</w:t>
      </w:r>
      <w:r w:rsidRPr="0041579B">
        <w:rPr>
          <w:rFonts w:cs="StobiSerif,Bold"/>
          <w:b/>
          <w:bCs/>
          <w:sz w:val="20"/>
          <w:szCs w:val="20"/>
          <w:lang w:val="en-US"/>
        </w:rPr>
        <w:t xml:space="preserve">, </w:t>
      </w:r>
    </w:p>
    <w:p w:rsidR="0041579B" w:rsidRPr="0041579B" w:rsidRDefault="0041579B" w:rsidP="0041579B">
      <w:pPr>
        <w:numPr>
          <w:ilvl w:val="0"/>
          <w:numId w:val="9"/>
        </w:numPr>
        <w:autoSpaceDE w:val="0"/>
        <w:autoSpaceDN w:val="0"/>
        <w:adjustRightInd w:val="0"/>
        <w:spacing w:after="0" w:line="240" w:lineRule="auto"/>
        <w:contextualSpacing/>
        <w:rPr>
          <w:rFonts w:cs="StobiSerif"/>
          <w:sz w:val="20"/>
          <w:szCs w:val="20"/>
          <w:lang w:val="en-US"/>
        </w:rPr>
      </w:pPr>
      <w:r w:rsidRPr="0041579B">
        <w:rPr>
          <w:rFonts w:ascii="StobiSerif,Bold" w:hAnsi="StobiSerif,Bold" w:cs="StobiSerif,Bold"/>
          <w:b/>
          <w:bCs/>
          <w:sz w:val="20"/>
          <w:szCs w:val="20"/>
        </w:rPr>
        <w:t xml:space="preserve">ПРИОРИТЕТИ ВО СПРОВЕДУВАЊЕТО НА РЕФОРМИТЕ ВО ПОЛИЦИЈАТА – приоритет да се заштитат партиските назначени кадри </w:t>
      </w:r>
      <w:r w:rsidRPr="0041579B">
        <w:rPr>
          <w:rFonts w:cs="StobiSerif,Bold"/>
          <w:b/>
          <w:bCs/>
          <w:sz w:val="20"/>
          <w:szCs w:val="20"/>
          <w:lang w:val="en-US"/>
        </w:rPr>
        <w:t xml:space="preserve">, </w:t>
      </w:r>
    </w:p>
    <w:p w:rsidR="0041579B" w:rsidRPr="0041579B" w:rsidRDefault="0041579B" w:rsidP="0041579B">
      <w:pPr>
        <w:numPr>
          <w:ilvl w:val="0"/>
          <w:numId w:val="9"/>
        </w:numPr>
        <w:autoSpaceDE w:val="0"/>
        <w:autoSpaceDN w:val="0"/>
        <w:adjustRightInd w:val="0"/>
        <w:spacing w:after="0" w:line="240" w:lineRule="auto"/>
        <w:contextualSpacing/>
        <w:rPr>
          <w:rFonts w:cs="StobiSerif"/>
          <w:sz w:val="20"/>
          <w:szCs w:val="20"/>
          <w:lang w:val="en-US"/>
        </w:rPr>
      </w:pPr>
      <w:r w:rsidRPr="0041579B">
        <w:rPr>
          <w:rFonts w:ascii="StobiSerif,Bold" w:hAnsi="StobiSerif,Bold" w:cs="StobiSerif,Bold"/>
          <w:b/>
          <w:bCs/>
          <w:sz w:val="20"/>
          <w:szCs w:val="20"/>
        </w:rPr>
        <w:t>ИЗБОРНОТО ЗАКОНОДАВСТВО И ИЗБОРНИОТ ПРОЦЕС – видов</w:t>
      </w:r>
      <w:r w:rsidR="003B54DA">
        <w:rPr>
          <w:rFonts w:ascii="StobiSerif,Bold" w:hAnsi="StobiSerif,Bold" w:cs="StobiSerif,Bold"/>
          <w:b/>
          <w:bCs/>
          <w:sz w:val="20"/>
          <w:szCs w:val="20"/>
        </w:rPr>
        <w:t>м</w:t>
      </w:r>
      <w:r w:rsidRPr="0041579B">
        <w:rPr>
          <w:rFonts w:ascii="StobiSerif,Bold" w:hAnsi="StobiSerif,Bold" w:cs="StobiSerif,Bold"/>
          <w:b/>
          <w:bCs/>
          <w:sz w:val="20"/>
          <w:szCs w:val="20"/>
        </w:rPr>
        <w:t>е на какви маки бевме и прашање е дали е навистина сериозно прочистен избирачкиот список</w:t>
      </w:r>
      <w:r w:rsidRPr="0041579B">
        <w:rPr>
          <w:rFonts w:cs="StobiSerif,Bold"/>
          <w:b/>
          <w:bCs/>
          <w:sz w:val="20"/>
          <w:szCs w:val="20"/>
          <w:lang w:val="en-US"/>
        </w:rPr>
        <w:t xml:space="preserve">, </w:t>
      </w:r>
    </w:p>
    <w:p w:rsidR="0041579B" w:rsidRPr="0041579B" w:rsidRDefault="0041579B" w:rsidP="0041579B">
      <w:pPr>
        <w:numPr>
          <w:ilvl w:val="0"/>
          <w:numId w:val="9"/>
        </w:numPr>
        <w:autoSpaceDE w:val="0"/>
        <w:autoSpaceDN w:val="0"/>
        <w:adjustRightInd w:val="0"/>
        <w:spacing w:after="0" w:line="240" w:lineRule="auto"/>
        <w:contextualSpacing/>
        <w:rPr>
          <w:rFonts w:cs="StobiSerif"/>
          <w:sz w:val="20"/>
          <w:szCs w:val="20"/>
          <w:lang w:val="en-US"/>
        </w:rPr>
      </w:pPr>
      <w:r w:rsidRPr="0041579B">
        <w:rPr>
          <w:rFonts w:ascii="StobiSerif,Bold" w:hAnsi="StobiSerif,Bold" w:cs="StobiSerif,Bold"/>
          <w:b/>
          <w:bCs/>
          <w:sz w:val="20"/>
          <w:szCs w:val="20"/>
        </w:rPr>
        <w:t>МЕДИУМИ: СЛОБОДА НА ИЗРАЗУВАЊЕ И ПРОФЕСИОНАЛНИ СТАНДАРДИ</w:t>
      </w:r>
      <w:r w:rsidRPr="0041579B">
        <w:rPr>
          <w:rFonts w:cs="StobiSerif,Bold"/>
          <w:b/>
          <w:bCs/>
          <w:sz w:val="20"/>
          <w:szCs w:val="20"/>
          <w:lang w:val="en-US"/>
        </w:rPr>
        <w:t xml:space="preserve">, </w:t>
      </w:r>
      <w:r w:rsidRPr="0041579B">
        <w:rPr>
          <w:rFonts w:cs="StobiSerif,Bold"/>
          <w:b/>
          <w:bCs/>
          <w:sz w:val="20"/>
          <w:szCs w:val="20"/>
        </w:rPr>
        <w:t>????????</w:t>
      </w:r>
    </w:p>
    <w:p w:rsidR="0041579B" w:rsidRPr="0041579B" w:rsidRDefault="0041579B" w:rsidP="0041579B">
      <w:pPr>
        <w:numPr>
          <w:ilvl w:val="0"/>
          <w:numId w:val="9"/>
        </w:numPr>
        <w:autoSpaceDE w:val="0"/>
        <w:autoSpaceDN w:val="0"/>
        <w:adjustRightInd w:val="0"/>
        <w:spacing w:after="0" w:line="240" w:lineRule="auto"/>
        <w:contextualSpacing/>
        <w:rPr>
          <w:rFonts w:cs="StobiSerif"/>
          <w:sz w:val="20"/>
          <w:szCs w:val="20"/>
          <w:lang w:val="en-US"/>
        </w:rPr>
      </w:pPr>
      <w:r w:rsidRPr="0041579B">
        <w:rPr>
          <w:rFonts w:ascii="StobiSerif,Bold" w:hAnsi="StobiSerif,Bold" w:cs="StobiSerif,Bold"/>
          <w:b/>
          <w:bCs/>
          <w:sz w:val="20"/>
          <w:szCs w:val="20"/>
        </w:rPr>
        <w:t>СПРАВУВАЊЕ СО НОВИТЕ БЕЗБЕДНОСНИ ПРЕДИЗВИЦИ</w:t>
      </w:r>
      <w:r w:rsidRPr="0041579B">
        <w:rPr>
          <w:rFonts w:cs="StobiSerif,Bold"/>
          <w:b/>
          <w:bCs/>
          <w:sz w:val="20"/>
          <w:szCs w:val="20"/>
          <w:lang w:val="en-US"/>
        </w:rPr>
        <w:t xml:space="preserve">- </w:t>
      </w:r>
    </w:p>
    <w:p w:rsidR="0041579B" w:rsidRPr="0041579B" w:rsidRDefault="0041579B" w:rsidP="0041579B">
      <w:pPr>
        <w:numPr>
          <w:ilvl w:val="0"/>
          <w:numId w:val="10"/>
        </w:numPr>
        <w:autoSpaceDE w:val="0"/>
        <w:autoSpaceDN w:val="0"/>
        <w:adjustRightInd w:val="0"/>
        <w:spacing w:after="0" w:line="240" w:lineRule="auto"/>
        <w:ind w:firstLine="774"/>
        <w:contextualSpacing/>
        <w:rPr>
          <w:rFonts w:cs="StobiSerif"/>
          <w:sz w:val="20"/>
          <w:szCs w:val="20"/>
          <w:lang w:val="en-US"/>
        </w:rPr>
      </w:pPr>
      <w:r w:rsidRPr="0041579B">
        <w:rPr>
          <w:rFonts w:ascii="StobiSerif,Bold" w:hAnsi="StobiSerif,Bold" w:cs="StobiSerif,Bold"/>
          <w:b/>
          <w:bCs/>
          <w:sz w:val="20"/>
          <w:szCs w:val="20"/>
        </w:rPr>
        <w:t>Борба против тероризмот</w:t>
      </w:r>
      <w:r w:rsidRPr="0041579B">
        <w:rPr>
          <w:rFonts w:cs="StobiSerif,Bold"/>
          <w:b/>
          <w:bCs/>
          <w:sz w:val="20"/>
          <w:szCs w:val="20"/>
          <w:lang w:val="en-US"/>
        </w:rPr>
        <w:t>???</w:t>
      </w:r>
      <w:r w:rsidRPr="0041579B">
        <w:rPr>
          <w:rFonts w:ascii="StobiSerif,Bold" w:hAnsi="StobiSerif,Bold" w:cs="StobiSerif,Bold"/>
          <w:b/>
          <w:bCs/>
          <w:sz w:val="20"/>
          <w:szCs w:val="20"/>
        </w:rPr>
        <w:t xml:space="preserve"> </w:t>
      </w:r>
    </w:p>
    <w:p w:rsidR="0041579B" w:rsidRPr="0041579B" w:rsidRDefault="0041579B" w:rsidP="0041579B">
      <w:pPr>
        <w:numPr>
          <w:ilvl w:val="0"/>
          <w:numId w:val="10"/>
        </w:numPr>
        <w:autoSpaceDE w:val="0"/>
        <w:autoSpaceDN w:val="0"/>
        <w:adjustRightInd w:val="0"/>
        <w:spacing w:after="0" w:line="240" w:lineRule="auto"/>
        <w:ind w:firstLine="774"/>
        <w:contextualSpacing/>
        <w:rPr>
          <w:rFonts w:cs="StobiSerif"/>
          <w:sz w:val="20"/>
          <w:szCs w:val="20"/>
          <w:lang w:val="en-US"/>
        </w:rPr>
      </w:pPr>
      <w:r w:rsidRPr="0041579B">
        <w:rPr>
          <w:rFonts w:ascii="StobiSerif,Bold" w:hAnsi="StobiSerif,Bold" w:cs="StobiSerif,Bold"/>
          <w:b/>
          <w:bCs/>
          <w:sz w:val="20"/>
          <w:szCs w:val="20"/>
        </w:rPr>
        <w:t>Енергетска безбедност</w:t>
      </w:r>
      <w:r w:rsidRPr="0041579B">
        <w:rPr>
          <w:rFonts w:cs="StobiSerif,Bold"/>
          <w:b/>
          <w:bCs/>
          <w:sz w:val="20"/>
          <w:szCs w:val="20"/>
          <w:lang w:val="en-US"/>
        </w:rPr>
        <w:t>???</w:t>
      </w:r>
      <w:r w:rsidRPr="0041579B">
        <w:rPr>
          <w:rFonts w:ascii="StobiSerif,Bold" w:hAnsi="StobiSerif,Bold" w:cs="StobiSerif,Bold"/>
          <w:b/>
          <w:bCs/>
          <w:sz w:val="20"/>
          <w:szCs w:val="20"/>
        </w:rPr>
        <w:t xml:space="preserve"> </w:t>
      </w:r>
    </w:p>
    <w:p w:rsidR="0041579B" w:rsidRPr="0041579B" w:rsidRDefault="0041579B" w:rsidP="0041579B">
      <w:pPr>
        <w:numPr>
          <w:ilvl w:val="0"/>
          <w:numId w:val="10"/>
        </w:numPr>
        <w:autoSpaceDE w:val="0"/>
        <w:autoSpaceDN w:val="0"/>
        <w:adjustRightInd w:val="0"/>
        <w:spacing w:after="0" w:line="240" w:lineRule="auto"/>
        <w:ind w:firstLine="774"/>
        <w:contextualSpacing/>
        <w:rPr>
          <w:rFonts w:cs="StobiSerif"/>
          <w:sz w:val="20"/>
          <w:szCs w:val="20"/>
          <w:lang w:val="en-US"/>
        </w:rPr>
      </w:pPr>
      <w:r w:rsidRPr="0041579B">
        <w:rPr>
          <w:rFonts w:ascii="StobiSerif,Bold" w:hAnsi="StobiSerif,Bold" w:cs="StobiSerif,Bold"/>
          <w:b/>
          <w:bCs/>
          <w:sz w:val="20"/>
          <w:szCs w:val="20"/>
        </w:rPr>
        <w:t>Безбедност на животната средина</w:t>
      </w:r>
      <w:r w:rsidRPr="0041579B">
        <w:rPr>
          <w:rFonts w:cs="StobiSerif,Bold"/>
          <w:b/>
          <w:bCs/>
          <w:sz w:val="20"/>
          <w:szCs w:val="20"/>
          <w:lang w:val="en-US"/>
        </w:rPr>
        <w:t>???</w:t>
      </w:r>
      <w:r w:rsidRPr="0041579B">
        <w:rPr>
          <w:rFonts w:ascii="StobiSerif,Bold" w:hAnsi="StobiSerif,Bold" w:cs="StobiSerif,Bold"/>
          <w:b/>
          <w:bCs/>
          <w:sz w:val="20"/>
          <w:szCs w:val="20"/>
        </w:rPr>
        <w:t xml:space="preserve"> </w:t>
      </w:r>
    </w:p>
    <w:p w:rsidR="0041579B" w:rsidRPr="0041579B" w:rsidRDefault="0041579B" w:rsidP="0041579B">
      <w:pPr>
        <w:numPr>
          <w:ilvl w:val="0"/>
          <w:numId w:val="10"/>
        </w:numPr>
        <w:autoSpaceDE w:val="0"/>
        <w:autoSpaceDN w:val="0"/>
        <w:adjustRightInd w:val="0"/>
        <w:spacing w:after="0" w:line="240" w:lineRule="auto"/>
        <w:ind w:firstLine="774"/>
        <w:contextualSpacing/>
        <w:rPr>
          <w:rFonts w:cs="StobiSerif"/>
          <w:sz w:val="20"/>
          <w:szCs w:val="20"/>
          <w:lang w:val="en-US"/>
        </w:rPr>
      </w:pPr>
      <w:r w:rsidRPr="0041579B">
        <w:rPr>
          <w:rFonts w:ascii="StobiSerif,Bold" w:hAnsi="StobiSerif,Bold" w:cs="StobiSerif,Bold"/>
          <w:b/>
          <w:bCs/>
          <w:sz w:val="20"/>
          <w:szCs w:val="20"/>
        </w:rPr>
        <w:t>Борба против трговија со луѓе и илегална имиграција</w:t>
      </w:r>
      <w:r w:rsidRPr="0041579B">
        <w:rPr>
          <w:rFonts w:cs="StobiSerif,Bold"/>
          <w:b/>
          <w:bCs/>
          <w:sz w:val="20"/>
          <w:szCs w:val="20"/>
          <w:lang w:val="en-US"/>
        </w:rPr>
        <w:t xml:space="preserve">, </w:t>
      </w:r>
      <w:r w:rsidRPr="0041579B">
        <w:rPr>
          <w:rFonts w:ascii="StobiSerif,Bold" w:hAnsi="StobiSerif,Bold" w:cs="StobiSerif,Bold"/>
          <w:b/>
          <w:bCs/>
          <w:sz w:val="20"/>
          <w:szCs w:val="20"/>
        </w:rPr>
        <w:t>К</w:t>
      </w:r>
    </w:p>
    <w:p w:rsidR="0041579B" w:rsidRPr="0041579B" w:rsidRDefault="0041579B" w:rsidP="0041579B">
      <w:pPr>
        <w:numPr>
          <w:ilvl w:val="0"/>
          <w:numId w:val="10"/>
        </w:numPr>
        <w:autoSpaceDE w:val="0"/>
        <w:autoSpaceDN w:val="0"/>
        <w:adjustRightInd w:val="0"/>
        <w:spacing w:after="0" w:line="240" w:lineRule="auto"/>
        <w:ind w:firstLine="774"/>
        <w:contextualSpacing/>
        <w:rPr>
          <w:rFonts w:cs="StobiSerif"/>
          <w:sz w:val="20"/>
          <w:szCs w:val="20"/>
          <w:lang w:val="en-US"/>
        </w:rPr>
      </w:pPr>
      <w:r w:rsidRPr="0041579B">
        <w:rPr>
          <w:rFonts w:ascii="StobiSerif,Bold" w:hAnsi="StobiSerif,Bold" w:cs="StobiSerif,Bold"/>
          <w:b/>
          <w:bCs/>
          <w:sz w:val="20"/>
          <w:szCs w:val="20"/>
        </w:rPr>
        <w:t>Контрола на мало и лесно оружје</w:t>
      </w:r>
      <w:r w:rsidRPr="0041579B">
        <w:rPr>
          <w:rFonts w:cs="StobiSerif,Bold"/>
          <w:b/>
          <w:bCs/>
          <w:sz w:val="20"/>
          <w:szCs w:val="20"/>
          <w:lang w:val="en-US"/>
        </w:rPr>
        <w:t xml:space="preserve">. </w:t>
      </w:r>
    </w:p>
    <w:p w:rsidR="0041579B" w:rsidRPr="0041579B" w:rsidRDefault="0041579B" w:rsidP="0041579B">
      <w:pPr>
        <w:numPr>
          <w:ilvl w:val="0"/>
          <w:numId w:val="10"/>
        </w:numPr>
        <w:autoSpaceDE w:val="0"/>
        <w:autoSpaceDN w:val="0"/>
        <w:adjustRightInd w:val="0"/>
        <w:spacing w:after="0" w:line="240" w:lineRule="auto"/>
        <w:ind w:firstLine="774"/>
        <w:contextualSpacing/>
        <w:rPr>
          <w:rFonts w:cs="StobiSerif"/>
          <w:sz w:val="20"/>
          <w:szCs w:val="20"/>
          <w:lang w:val="en-US"/>
        </w:rPr>
      </w:pPr>
      <w:r w:rsidRPr="0041579B">
        <w:rPr>
          <w:rFonts w:ascii="StobiSerif,Bold" w:hAnsi="StobiSerif,Bold" w:cs="StobiSerif,Bold"/>
          <w:b/>
          <w:bCs/>
          <w:sz w:val="20"/>
          <w:szCs w:val="20"/>
        </w:rPr>
        <w:t>Непролиферација на оружја за масовно уништување</w:t>
      </w:r>
      <w:r w:rsidRPr="0041579B">
        <w:rPr>
          <w:rFonts w:cs="StobiSerif,Bold"/>
          <w:b/>
          <w:bCs/>
          <w:sz w:val="20"/>
          <w:szCs w:val="20"/>
          <w:lang w:val="en-US"/>
        </w:rPr>
        <w:t xml:space="preserve"> - </w:t>
      </w:r>
      <w:r w:rsidRPr="0041579B">
        <w:rPr>
          <w:rFonts w:ascii="StobiSerif" w:hAnsi="StobiSerif" w:cs="StobiSerif"/>
          <w:sz w:val="20"/>
          <w:szCs w:val="20"/>
        </w:rPr>
        <w:t>за превенција и намалување на ризиците од хемиско,</w:t>
      </w:r>
      <w:r w:rsidRPr="0041579B">
        <w:rPr>
          <w:rFonts w:cs="StobiSerif"/>
          <w:sz w:val="20"/>
          <w:szCs w:val="20"/>
          <w:lang w:val="en-US"/>
        </w:rPr>
        <w:t xml:space="preserve"> </w:t>
      </w:r>
      <w:r w:rsidRPr="0041579B">
        <w:rPr>
          <w:rFonts w:ascii="StobiSerif" w:hAnsi="StobiSerif" w:cs="StobiSerif"/>
          <w:sz w:val="20"/>
          <w:szCs w:val="20"/>
        </w:rPr>
        <w:t>биолошко, радиолошко и нуклеарно оружје и направи</w:t>
      </w:r>
      <w:r w:rsidRPr="0041579B">
        <w:rPr>
          <w:rFonts w:cs="StobiSerif"/>
          <w:sz w:val="20"/>
          <w:szCs w:val="20"/>
          <w:lang w:val="en-US"/>
        </w:rPr>
        <w:t xml:space="preserve">, </w:t>
      </w:r>
    </w:p>
    <w:p w:rsidR="0041579B" w:rsidRDefault="0041579B" w:rsidP="0041579B">
      <w:pPr>
        <w:numPr>
          <w:ilvl w:val="0"/>
          <w:numId w:val="10"/>
        </w:numPr>
        <w:autoSpaceDE w:val="0"/>
        <w:autoSpaceDN w:val="0"/>
        <w:adjustRightInd w:val="0"/>
        <w:spacing w:after="0" w:line="240" w:lineRule="auto"/>
        <w:ind w:firstLine="774"/>
        <w:contextualSpacing/>
        <w:rPr>
          <w:rFonts w:cs="StobiSerif"/>
          <w:sz w:val="20"/>
          <w:szCs w:val="20"/>
          <w:lang w:val="en-US"/>
        </w:rPr>
      </w:pPr>
      <w:r w:rsidRPr="0041579B">
        <w:rPr>
          <w:rFonts w:ascii="StobiSerif,Bold" w:hAnsi="StobiSerif,Bold" w:cs="StobiSerif,Bold"/>
          <w:b/>
          <w:bCs/>
          <w:sz w:val="20"/>
          <w:szCs w:val="20"/>
        </w:rPr>
        <w:t>Унапредување на системот за кризен менаџмент</w:t>
      </w:r>
      <w:r w:rsidRPr="0041579B">
        <w:rPr>
          <w:rFonts w:cs="StobiSerif,Bold"/>
          <w:b/>
          <w:bCs/>
          <w:sz w:val="20"/>
          <w:szCs w:val="20"/>
          <w:lang w:val="en-US"/>
        </w:rPr>
        <w:t xml:space="preserve"> - </w:t>
      </w:r>
      <w:r w:rsidRPr="0041579B">
        <w:rPr>
          <w:rFonts w:ascii="StobiSerif" w:hAnsi="StobiSerif" w:cs="StobiSerif"/>
          <w:sz w:val="20"/>
          <w:szCs w:val="20"/>
        </w:rPr>
        <w:t>Центарот за управување со кризи</w:t>
      </w:r>
      <w:r w:rsidRPr="0041579B">
        <w:rPr>
          <w:rFonts w:cs="StobiSerif"/>
          <w:sz w:val="20"/>
          <w:szCs w:val="20"/>
          <w:lang w:val="en-US"/>
        </w:rPr>
        <w:t xml:space="preserve"> </w:t>
      </w:r>
      <w:r w:rsidRPr="0041579B">
        <w:rPr>
          <w:rFonts w:cs="StobiSerif"/>
          <w:sz w:val="20"/>
          <w:szCs w:val="20"/>
        </w:rPr>
        <w:t>И Дирекција за спасување и кризи паднаа на првиот испит со полавата пред два месеца</w:t>
      </w:r>
    </w:p>
    <w:p w:rsidR="0041579B" w:rsidRDefault="0041579B" w:rsidP="0041579B">
      <w:pPr>
        <w:autoSpaceDE w:val="0"/>
        <w:autoSpaceDN w:val="0"/>
        <w:adjustRightInd w:val="0"/>
        <w:spacing w:after="0" w:line="240" w:lineRule="auto"/>
        <w:ind w:left="1134"/>
        <w:contextualSpacing/>
        <w:rPr>
          <w:rFonts w:ascii="StobiSerif,Bold" w:hAnsi="StobiSerif,Bold" w:cs="StobiSerif,Bold"/>
          <w:b/>
          <w:bCs/>
          <w:sz w:val="20"/>
          <w:szCs w:val="20"/>
        </w:rPr>
      </w:pPr>
    </w:p>
    <w:p w:rsidR="00953A0C" w:rsidRDefault="00953A0C" w:rsidP="0041579B">
      <w:pPr>
        <w:autoSpaceDE w:val="0"/>
        <w:autoSpaceDN w:val="0"/>
        <w:adjustRightInd w:val="0"/>
        <w:spacing w:after="0" w:line="240" w:lineRule="auto"/>
        <w:ind w:left="1134"/>
        <w:contextualSpacing/>
        <w:rPr>
          <w:rFonts w:ascii="Times New Roman" w:hAnsi="Times New Roman" w:cs="Times New Roman"/>
          <w:b/>
          <w:bCs/>
          <w:sz w:val="28"/>
          <w:szCs w:val="28"/>
          <w:u w:val="single"/>
        </w:rPr>
      </w:pPr>
    </w:p>
    <w:p w:rsidR="00953A0C" w:rsidRDefault="00953A0C" w:rsidP="0041579B">
      <w:pPr>
        <w:autoSpaceDE w:val="0"/>
        <w:autoSpaceDN w:val="0"/>
        <w:adjustRightInd w:val="0"/>
        <w:spacing w:after="0" w:line="240" w:lineRule="auto"/>
        <w:ind w:left="1134"/>
        <w:contextualSpacing/>
        <w:rPr>
          <w:rFonts w:ascii="Times New Roman" w:hAnsi="Times New Roman" w:cs="Times New Roman"/>
          <w:b/>
          <w:bCs/>
          <w:sz w:val="28"/>
          <w:szCs w:val="28"/>
          <w:u w:val="single"/>
        </w:rPr>
      </w:pPr>
    </w:p>
    <w:p w:rsidR="00953A0C" w:rsidRPr="00953A0C" w:rsidRDefault="00953A0C" w:rsidP="0041579B">
      <w:pPr>
        <w:autoSpaceDE w:val="0"/>
        <w:autoSpaceDN w:val="0"/>
        <w:adjustRightInd w:val="0"/>
        <w:spacing w:after="0" w:line="240" w:lineRule="auto"/>
        <w:ind w:left="1134"/>
        <w:contextualSpacing/>
        <w:rPr>
          <w:rFonts w:ascii="Times New Roman" w:hAnsi="Times New Roman" w:cs="Times New Roman"/>
          <w:b/>
          <w:bCs/>
          <w:sz w:val="28"/>
          <w:szCs w:val="28"/>
          <w:u w:val="single"/>
        </w:rPr>
      </w:pPr>
    </w:p>
    <w:p w:rsidR="0041579B" w:rsidRPr="00953A0C" w:rsidRDefault="0041579B" w:rsidP="0041579B">
      <w:pPr>
        <w:autoSpaceDE w:val="0"/>
        <w:autoSpaceDN w:val="0"/>
        <w:adjustRightInd w:val="0"/>
        <w:spacing w:after="0" w:line="240" w:lineRule="auto"/>
        <w:ind w:left="1134"/>
        <w:contextualSpacing/>
        <w:rPr>
          <w:rFonts w:ascii="Times New Roman" w:hAnsi="Times New Roman" w:cs="Times New Roman"/>
          <w:b/>
          <w:bCs/>
          <w:sz w:val="28"/>
          <w:szCs w:val="28"/>
          <w:u w:val="single"/>
        </w:rPr>
      </w:pPr>
      <w:r w:rsidRPr="00953A0C">
        <w:rPr>
          <w:rFonts w:ascii="Times New Roman" w:hAnsi="Times New Roman" w:cs="Times New Roman"/>
          <w:b/>
          <w:bCs/>
          <w:sz w:val="28"/>
          <w:szCs w:val="28"/>
          <w:u w:val="single"/>
        </w:rPr>
        <w:t>ЗАКЛУЧОК:</w:t>
      </w:r>
    </w:p>
    <w:p w:rsidR="002D099A" w:rsidRPr="00953A0C" w:rsidRDefault="002D099A" w:rsidP="0041579B">
      <w:pPr>
        <w:autoSpaceDE w:val="0"/>
        <w:autoSpaceDN w:val="0"/>
        <w:adjustRightInd w:val="0"/>
        <w:spacing w:after="0" w:line="240" w:lineRule="auto"/>
        <w:ind w:left="1134"/>
        <w:contextualSpacing/>
        <w:rPr>
          <w:rFonts w:ascii="Times New Roman" w:hAnsi="Times New Roman" w:cs="Times New Roman"/>
          <w:b/>
          <w:bCs/>
          <w:sz w:val="28"/>
          <w:szCs w:val="28"/>
          <w:u w:val="single"/>
        </w:rPr>
      </w:pPr>
    </w:p>
    <w:p w:rsidR="002D099A" w:rsidRPr="00953A0C" w:rsidRDefault="002D099A" w:rsidP="00C73207">
      <w:pPr>
        <w:spacing w:after="0" w:line="240" w:lineRule="auto"/>
        <w:ind w:firstLine="567"/>
        <w:jc w:val="both"/>
        <w:outlineLvl w:val="0"/>
        <w:rPr>
          <w:rFonts w:ascii="Times New Roman" w:hAnsi="Times New Roman" w:cs="Times New Roman"/>
          <w:b/>
          <w:bCs/>
          <w:sz w:val="28"/>
          <w:szCs w:val="28"/>
          <w:u w:val="single"/>
        </w:rPr>
      </w:pPr>
      <w:r w:rsidRPr="00953A0C">
        <w:rPr>
          <w:rFonts w:ascii="Times New Roman" w:eastAsia="Times New Roman" w:hAnsi="Times New Roman" w:cs="Times New Roman"/>
          <w:color w:val="222222"/>
          <w:kern w:val="36"/>
          <w:sz w:val="28"/>
          <w:szCs w:val="28"/>
          <w:lang w:eastAsia="mk-MK"/>
        </w:rPr>
        <w:t>По се изгледа дека бројот од 29 членки на НАТО ќе остане подолго време непроменет, а Македонија и понатаму ќе чека пред портите? П</w:t>
      </w:r>
      <w:r w:rsidRPr="00953A0C">
        <w:rPr>
          <w:rFonts w:ascii="Times New Roman" w:eastAsia="Times New Roman" w:hAnsi="Times New Roman" w:cs="Times New Roman"/>
          <w:b/>
          <w:color w:val="FF0000"/>
          <w:sz w:val="28"/>
          <w:szCs w:val="28"/>
          <w:lang w:eastAsia="mk-MK"/>
        </w:rPr>
        <w:t>оделената Украина, засега не бара влез во Алијансата</w:t>
      </w:r>
      <w:r w:rsidRPr="00953A0C">
        <w:rPr>
          <w:rFonts w:ascii="Times New Roman" w:eastAsia="Times New Roman" w:hAnsi="Times New Roman" w:cs="Times New Roman"/>
          <w:color w:val="FF0000"/>
          <w:sz w:val="28"/>
          <w:szCs w:val="28"/>
          <w:lang w:eastAsia="mk-MK"/>
        </w:rPr>
        <w:t xml:space="preserve">, а </w:t>
      </w:r>
      <w:r w:rsidRPr="00953A0C">
        <w:rPr>
          <w:rFonts w:ascii="Times New Roman" w:eastAsia="Times New Roman" w:hAnsi="Times New Roman" w:cs="Times New Roman"/>
          <w:b/>
          <w:color w:val="FF0000"/>
          <w:sz w:val="28"/>
          <w:szCs w:val="28"/>
          <w:lang w:eastAsia="mk-MK"/>
        </w:rPr>
        <w:t>Грузија  има премногу проблеми со Русија,</w:t>
      </w:r>
      <w:r w:rsidRPr="00953A0C">
        <w:rPr>
          <w:rFonts w:ascii="Times New Roman" w:eastAsia="Times New Roman" w:hAnsi="Times New Roman" w:cs="Times New Roman"/>
          <w:color w:val="FF0000"/>
          <w:sz w:val="28"/>
          <w:szCs w:val="28"/>
          <w:lang w:eastAsia="mk-MK"/>
        </w:rPr>
        <w:t xml:space="preserve"> па нејзиното зачленување е речиси невозможно. Одлуката за влез на </w:t>
      </w:r>
      <w:r w:rsidRPr="00953A0C">
        <w:rPr>
          <w:rFonts w:ascii="Times New Roman" w:eastAsia="Times New Roman" w:hAnsi="Times New Roman" w:cs="Times New Roman"/>
          <w:b/>
          <w:color w:val="FF0000"/>
          <w:sz w:val="28"/>
          <w:szCs w:val="28"/>
          <w:lang w:eastAsia="mk-MK"/>
        </w:rPr>
        <w:t>БиХ</w:t>
      </w:r>
      <w:r w:rsidRPr="00953A0C">
        <w:rPr>
          <w:rFonts w:ascii="Times New Roman" w:eastAsia="Times New Roman" w:hAnsi="Times New Roman" w:cs="Times New Roman"/>
          <w:color w:val="FF0000"/>
          <w:sz w:val="28"/>
          <w:szCs w:val="28"/>
          <w:lang w:eastAsia="mk-MK"/>
        </w:rPr>
        <w:t xml:space="preserve"> во сојузот  понатаму не е потврдена, додека не ги реши проблемите со својот воен имот, а Србија е не сака, така да останува единствено да се мериме со Косово</w:t>
      </w:r>
    </w:p>
    <w:p w:rsidR="003B54DA" w:rsidRPr="00953A0C" w:rsidRDefault="0041579B" w:rsidP="002D099A">
      <w:pPr>
        <w:pStyle w:val="ListParagraph"/>
        <w:numPr>
          <w:ilvl w:val="0"/>
          <w:numId w:val="11"/>
        </w:numPr>
        <w:autoSpaceDE w:val="0"/>
        <w:autoSpaceDN w:val="0"/>
        <w:adjustRightInd w:val="0"/>
        <w:spacing w:after="0" w:line="240" w:lineRule="auto"/>
        <w:ind w:left="709" w:hanging="425"/>
        <w:jc w:val="both"/>
        <w:rPr>
          <w:rFonts w:ascii="Times New Roman" w:hAnsi="Times New Roman" w:cs="Times New Roman"/>
          <w:sz w:val="28"/>
          <w:szCs w:val="28"/>
          <w:lang w:val="en-US"/>
        </w:rPr>
      </w:pPr>
      <w:r w:rsidRPr="00953A0C">
        <w:rPr>
          <w:rFonts w:ascii="Times New Roman" w:hAnsi="Times New Roman" w:cs="Times New Roman"/>
          <w:sz w:val="28"/>
          <w:szCs w:val="28"/>
        </w:rPr>
        <w:t>Неможем</w:t>
      </w:r>
      <w:r w:rsidR="00953A0C" w:rsidRPr="00953A0C">
        <w:rPr>
          <w:rFonts w:ascii="Times New Roman" w:hAnsi="Times New Roman" w:cs="Times New Roman"/>
          <w:sz w:val="28"/>
          <w:szCs w:val="28"/>
        </w:rPr>
        <w:t>е да бидеме задоволни од посветеноста</w:t>
      </w:r>
      <w:r w:rsidRPr="00953A0C">
        <w:rPr>
          <w:rFonts w:ascii="Times New Roman" w:hAnsi="Times New Roman" w:cs="Times New Roman"/>
          <w:sz w:val="28"/>
          <w:szCs w:val="28"/>
        </w:rPr>
        <w:t xml:space="preserve"> на </w:t>
      </w:r>
      <w:r w:rsidR="003B54DA" w:rsidRPr="00953A0C">
        <w:rPr>
          <w:rFonts w:ascii="Times New Roman" w:hAnsi="Times New Roman" w:cs="Times New Roman"/>
          <w:sz w:val="28"/>
          <w:szCs w:val="28"/>
        </w:rPr>
        <w:t>П</w:t>
      </w:r>
      <w:r w:rsidR="00C73207">
        <w:rPr>
          <w:rFonts w:ascii="Times New Roman" w:hAnsi="Times New Roman" w:cs="Times New Roman"/>
          <w:sz w:val="28"/>
          <w:szCs w:val="28"/>
        </w:rPr>
        <w:t xml:space="preserve">ол. </w:t>
      </w:r>
      <w:r w:rsidR="003B54DA" w:rsidRPr="00953A0C">
        <w:rPr>
          <w:rFonts w:ascii="Times New Roman" w:hAnsi="Times New Roman" w:cs="Times New Roman"/>
          <w:sz w:val="28"/>
          <w:szCs w:val="28"/>
        </w:rPr>
        <w:t>П</w:t>
      </w:r>
      <w:r w:rsidR="00C73207">
        <w:rPr>
          <w:rFonts w:ascii="Times New Roman" w:hAnsi="Times New Roman" w:cs="Times New Roman"/>
          <w:sz w:val="28"/>
          <w:szCs w:val="28"/>
        </w:rPr>
        <w:t>артии</w:t>
      </w:r>
      <w:r w:rsidR="002D099A" w:rsidRPr="00953A0C">
        <w:rPr>
          <w:rFonts w:ascii="Times New Roman" w:hAnsi="Times New Roman" w:cs="Times New Roman"/>
          <w:sz w:val="28"/>
          <w:szCs w:val="28"/>
        </w:rPr>
        <w:t xml:space="preserve"> кон </w:t>
      </w:r>
      <w:r w:rsidR="003B54DA" w:rsidRPr="00953A0C">
        <w:rPr>
          <w:rFonts w:ascii="Times New Roman" w:hAnsi="Times New Roman" w:cs="Times New Roman"/>
          <w:sz w:val="28"/>
          <w:szCs w:val="28"/>
        </w:rPr>
        <w:t>од</w:t>
      </w:r>
      <w:r w:rsidR="00953A0C" w:rsidRPr="00953A0C">
        <w:rPr>
          <w:rFonts w:ascii="Times New Roman" w:hAnsi="Times New Roman" w:cs="Times New Roman"/>
          <w:sz w:val="28"/>
          <w:szCs w:val="28"/>
        </w:rPr>
        <w:t>б</w:t>
      </w:r>
      <w:r w:rsidR="003B54DA" w:rsidRPr="00953A0C">
        <w:rPr>
          <w:rFonts w:ascii="Times New Roman" w:hAnsi="Times New Roman" w:cs="Times New Roman"/>
          <w:sz w:val="28"/>
          <w:szCs w:val="28"/>
        </w:rPr>
        <w:t>раната и безбедноста и</w:t>
      </w:r>
      <w:r w:rsidR="002D099A" w:rsidRPr="00953A0C">
        <w:rPr>
          <w:rFonts w:ascii="Times New Roman" w:hAnsi="Times New Roman" w:cs="Times New Roman"/>
          <w:sz w:val="28"/>
          <w:szCs w:val="28"/>
        </w:rPr>
        <w:t xml:space="preserve"> евроатланската интеграција од причина </w:t>
      </w:r>
      <w:r w:rsidR="003B54DA" w:rsidRPr="00953A0C">
        <w:rPr>
          <w:rFonts w:ascii="Times New Roman" w:hAnsi="Times New Roman" w:cs="Times New Roman"/>
          <w:sz w:val="28"/>
          <w:szCs w:val="28"/>
        </w:rPr>
        <w:t>ш</w:t>
      </w:r>
      <w:r w:rsidR="002D099A" w:rsidRPr="00953A0C">
        <w:rPr>
          <w:rFonts w:ascii="Times New Roman" w:hAnsi="Times New Roman" w:cs="Times New Roman"/>
          <w:sz w:val="28"/>
          <w:szCs w:val="28"/>
        </w:rPr>
        <w:t xml:space="preserve">то се работи </w:t>
      </w:r>
      <w:r w:rsidR="002D099A" w:rsidRPr="00953A0C">
        <w:rPr>
          <w:rFonts w:ascii="Times New Roman" w:hAnsi="Times New Roman" w:cs="Times New Roman"/>
          <w:b/>
          <w:sz w:val="28"/>
          <w:szCs w:val="28"/>
        </w:rPr>
        <w:t xml:space="preserve">за </w:t>
      </w:r>
      <w:r w:rsidR="003B54DA" w:rsidRPr="00953A0C">
        <w:rPr>
          <w:rFonts w:ascii="Times New Roman" w:hAnsi="Times New Roman" w:cs="Times New Roman"/>
          <w:b/>
          <w:sz w:val="28"/>
          <w:szCs w:val="28"/>
        </w:rPr>
        <w:t>немање на соодветен партиски стручен и едуциран кадар за оваа проблематика</w:t>
      </w:r>
      <w:r w:rsidR="003B54DA" w:rsidRPr="00953A0C">
        <w:rPr>
          <w:rFonts w:ascii="Times New Roman" w:hAnsi="Times New Roman" w:cs="Times New Roman"/>
          <w:sz w:val="28"/>
          <w:szCs w:val="28"/>
        </w:rPr>
        <w:t xml:space="preserve">, </w:t>
      </w:r>
      <w:r w:rsidR="00C73207">
        <w:rPr>
          <w:rFonts w:ascii="Times New Roman" w:hAnsi="Times New Roman" w:cs="Times New Roman"/>
          <w:sz w:val="28"/>
          <w:szCs w:val="28"/>
        </w:rPr>
        <w:t xml:space="preserve">се работи </w:t>
      </w:r>
      <w:r w:rsidR="003B54DA" w:rsidRPr="00953A0C">
        <w:rPr>
          <w:rFonts w:ascii="Times New Roman" w:hAnsi="Times New Roman" w:cs="Times New Roman"/>
          <w:b/>
          <w:sz w:val="28"/>
          <w:szCs w:val="28"/>
        </w:rPr>
        <w:t xml:space="preserve">за </w:t>
      </w:r>
      <w:r w:rsidR="002D099A" w:rsidRPr="00953A0C">
        <w:rPr>
          <w:rFonts w:ascii="Times New Roman" w:hAnsi="Times New Roman" w:cs="Times New Roman"/>
          <w:b/>
          <w:sz w:val="28"/>
          <w:szCs w:val="28"/>
        </w:rPr>
        <w:t xml:space="preserve">блед </w:t>
      </w:r>
      <w:r w:rsidR="00C73207">
        <w:rPr>
          <w:rFonts w:ascii="Times New Roman" w:hAnsi="Times New Roman" w:cs="Times New Roman"/>
          <w:b/>
          <w:sz w:val="28"/>
          <w:szCs w:val="28"/>
        </w:rPr>
        <w:t xml:space="preserve">и провиден </w:t>
      </w:r>
      <w:r w:rsidR="002D099A" w:rsidRPr="00953A0C">
        <w:rPr>
          <w:rFonts w:ascii="Times New Roman" w:hAnsi="Times New Roman" w:cs="Times New Roman"/>
          <w:b/>
          <w:sz w:val="28"/>
          <w:szCs w:val="28"/>
        </w:rPr>
        <w:t>вербализам</w:t>
      </w:r>
      <w:r w:rsidR="003B54DA" w:rsidRPr="00953A0C">
        <w:rPr>
          <w:rFonts w:ascii="Times New Roman" w:hAnsi="Times New Roman" w:cs="Times New Roman"/>
          <w:b/>
          <w:sz w:val="28"/>
          <w:szCs w:val="28"/>
        </w:rPr>
        <w:t xml:space="preserve"> </w:t>
      </w:r>
      <w:r w:rsidR="00953A0C" w:rsidRPr="00953A0C">
        <w:rPr>
          <w:rFonts w:ascii="Times New Roman" w:hAnsi="Times New Roman" w:cs="Times New Roman"/>
          <w:b/>
          <w:sz w:val="28"/>
          <w:szCs w:val="28"/>
        </w:rPr>
        <w:t>на</w:t>
      </w:r>
      <w:r w:rsidR="003B54DA" w:rsidRPr="00953A0C">
        <w:rPr>
          <w:rFonts w:ascii="Times New Roman" w:hAnsi="Times New Roman" w:cs="Times New Roman"/>
          <w:b/>
          <w:sz w:val="28"/>
          <w:szCs w:val="28"/>
        </w:rPr>
        <w:t xml:space="preserve"> политичките елити</w:t>
      </w:r>
      <w:r w:rsidR="002D099A" w:rsidRPr="00953A0C">
        <w:rPr>
          <w:rFonts w:ascii="Times New Roman" w:hAnsi="Times New Roman" w:cs="Times New Roman"/>
          <w:sz w:val="28"/>
          <w:szCs w:val="28"/>
        </w:rPr>
        <w:t xml:space="preserve">, </w:t>
      </w:r>
      <w:r w:rsidR="003B54DA" w:rsidRPr="00953A0C">
        <w:rPr>
          <w:rFonts w:ascii="Times New Roman" w:hAnsi="Times New Roman" w:cs="Times New Roman"/>
          <w:sz w:val="28"/>
          <w:szCs w:val="28"/>
        </w:rPr>
        <w:t>и</w:t>
      </w:r>
      <w:r w:rsidR="00953A0C" w:rsidRPr="00953A0C">
        <w:rPr>
          <w:rFonts w:ascii="Times New Roman" w:hAnsi="Times New Roman" w:cs="Times New Roman"/>
          <w:sz w:val="28"/>
          <w:szCs w:val="28"/>
        </w:rPr>
        <w:t xml:space="preserve"> се е во </w:t>
      </w:r>
      <w:r w:rsidR="003B54DA" w:rsidRPr="00953A0C">
        <w:rPr>
          <w:rFonts w:ascii="Times New Roman" w:hAnsi="Times New Roman" w:cs="Times New Roman"/>
          <w:sz w:val="28"/>
          <w:szCs w:val="28"/>
        </w:rPr>
        <w:t xml:space="preserve">смисла </w:t>
      </w:r>
      <w:r w:rsidR="00953A0C" w:rsidRPr="00953A0C">
        <w:rPr>
          <w:rFonts w:ascii="Times New Roman" w:hAnsi="Times New Roman" w:cs="Times New Roman"/>
          <w:sz w:val="28"/>
          <w:szCs w:val="28"/>
        </w:rPr>
        <w:t>напишете па ке видиме како ке биде во пракса односно ХАРТИЈАТА ТРПИ СЕ</w:t>
      </w:r>
      <w:r w:rsidR="00C73207">
        <w:rPr>
          <w:rFonts w:ascii="Times New Roman" w:hAnsi="Times New Roman" w:cs="Times New Roman"/>
          <w:sz w:val="28"/>
          <w:szCs w:val="28"/>
        </w:rPr>
        <w:t>.</w:t>
      </w:r>
      <w:r w:rsidR="003B54DA" w:rsidRPr="00953A0C">
        <w:rPr>
          <w:rFonts w:ascii="Times New Roman" w:hAnsi="Times New Roman" w:cs="Times New Roman"/>
          <w:sz w:val="28"/>
          <w:szCs w:val="28"/>
        </w:rPr>
        <w:t xml:space="preserve"> </w:t>
      </w:r>
    </w:p>
    <w:p w:rsidR="0041579B" w:rsidRPr="00953A0C" w:rsidRDefault="003B54DA" w:rsidP="00A0471E">
      <w:pPr>
        <w:pStyle w:val="ListParagraph"/>
        <w:numPr>
          <w:ilvl w:val="0"/>
          <w:numId w:val="11"/>
        </w:numPr>
        <w:autoSpaceDE w:val="0"/>
        <w:autoSpaceDN w:val="0"/>
        <w:adjustRightInd w:val="0"/>
        <w:spacing w:after="0" w:line="240" w:lineRule="auto"/>
        <w:ind w:left="709" w:hanging="425"/>
        <w:jc w:val="both"/>
        <w:rPr>
          <w:rFonts w:ascii="Times New Roman" w:hAnsi="Times New Roman" w:cs="Times New Roman"/>
          <w:sz w:val="28"/>
          <w:szCs w:val="28"/>
          <w:lang w:val="en-US"/>
        </w:rPr>
      </w:pPr>
      <w:r w:rsidRPr="00953A0C">
        <w:rPr>
          <w:rFonts w:ascii="Times New Roman" w:hAnsi="Times New Roman" w:cs="Times New Roman"/>
          <w:sz w:val="28"/>
          <w:szCs w:val="28"/>
        </w:rPr>
        <w:t>Кај некои П</w:t>
      </w:r>
      <w:r w:rsidR="00C73207">
        <w:rPr>
          <w:rFonts w:ascii="Times New Roman" w:hAnsi="Times New Roman" w:cs="Times New Roman"/>
          <w:sz w:val="28"/>
          <w:szCs w:val="28"/>
        </w:rPr>
        <w:t xml:space="preserve">ол. </w:t>
      </w:r>
      <w:r w:rsidRPr="00953A0C">
        <w:rPr>
          <w:rFonts w:ascii="Times New Roman" w:hAnsi="Times New Roman" w:cs="Times New Roman"/>
          <w:sz w:val="28"/>
          <w:szCs w:val="28"/>
        </w:rPr>
        <w:t>П</w:t>
      </w:r>
      <w:r w:rsidR="00C73207">
        <w:rPr>
          <w:rFonts w:ascii="Times New Roman" w:hAnsi="Times New Roman" w:cs="Times New Roman"/>
          <w:sz w:val="28"/>
          <w:szCs w:val="28"/>
        </w:rPr>
        <w:t>артии</w:t>
      </w:r>
      <w:r w:rsidRPr="00953A0C">
        <w:rPr>
          <w:rFonts w:ascii="Times New Roman" w:hAnsi="Times New Roman" w:cs="Times New Roman"/>
          <w:sz w:val="28"/>
          <w:szCs w:val="28"/>
        </w:rPr>
        <w:t xml:space="preserve"> </w:t>
      </w:r>
      <w:r w:rsidR="00953A0C" w:rsidRPr="00953A0C">
        <w:rPr>
          <w:rFonts w:ascii="Times New Roman" w:hAnsi="Times New Roman" w:cs="Times New Roman"/>
          <w:sz w:val="28"/>
          <w:szCs w:val="28"/>
        </w:rPr>
        <w:t xml:space="preserve">и нивните лидери </w:t>
      </w:r>
      <w:r w:rsidRPr="00C73207">
        <w:rPr>
          <w:rFonts w:ascii="Times New Roman" w:hAnsi="Times New Roman" w:cs="Times New Roman"/>
          <w:b/>
          <w:sz w:val="28"/>
          <w:szCs w:val="28"/>
        </w:rPr>
        <w:t>авроатлански</w:t>
      </w:r>
      <w:r w:rsidR="00953A0C" w:rsidRPr="00C73207">
        <w:rPr>
          <w:rFonts w:ascii="Times New Roman" w:hAnsi="Times New Roman" w:cs="Times New Roman"/>
          <w:b/>
          <w:sz w:val="28"/>
          <w:szCs w:val="28"/>
        </w:rPr>
        <w:t>от</w:t>
      </w:r>
      <w:r w:rsidRPr="00C73207">
        <w:rPr>
          <w:rFonts w:ascii="Times New Roman" w:hAnsi="Times New Roman" w:cs="Times New Roman"/>
          <w:b/>
          <w:sz w:val="28"/>
          <w:szCs w:val="28"/>
        </w:rPr>
        <w:t xml:space="preserve"> процес е само о</w:t>
      </w:r>
      <w:r w:rsidR="00953A0C" w:rsidRPr="00C73207">
        <w:rPr>
          <w:rFonts w:ascii="Times New Roman" w:hAnsi="Times New Roman" w:cs="Times New Roman"/>
          <w:b/>
          <w:sz w:val="28"/>
          <w:szCs w:val="28"/>
        </w:rPr>
        <w:t>б</w:t>
      </w:r>
      <w:r w:rsidRPr="00C73207">
        <w:rPr>
          <w:rFonts w:ascii="Times New Roman" w:hAnsi="Times New Roman" w:cs="Times New Roman"/>
          <w:b/>
          <w:sz w:val="28"/>
          <w:szCs w:val="28"/>
        </w:rPr>
        <w:t xml:space="preserve">ична флоскула </w:t>
      </w:r>
      <w:r w:rsidRPr="00953A0C">
        <w:rPr>
          <w:rFonts w:ascii="Times New Roman" w:hAnsi="Times New Roman" w:cs="Times New Roman"/>
          <w:sz w:val="28"/>
          <w:szCs w:val="28"/>
        </w:rPr>
        <w:t>која слу</w:t>
      </w:r>
      <w:r w:rsidR="00953A0C" w:rsidRPr="00953A0C">
        <w:rPr>
          <w:rFonts w:ascii="Times New Roman" w:hAnsi="Times New Roman" w:cs="Times New Roman"/>
          <w:sz w:val="28"/>
          <w:szCs w:val="28"/>
        </w:rPr>
        <w:t>ж</w:t>
      </w:r>
      <w:r w:rsidRPr="00953A0C">
        <w:rPr>
          <w:rFonts w:ascii="Times New Roman" w:hAnsi="Times New Roman" w:cs="Times New Roman"/>
          <w:sz w:val="28"/>
          <w:szCs w:val="28"/>
        </w:rPr>
        <w:t>и за дневноплитички потреби а в</w:t>
      </w:r>
      <w:r w:rsidR="002D099A" w:rsidRPr="00953A0C">
        <w:rPr>
          <w:rFonts w:ascii="Times New Roman" w:hAnsi="Times New Roman" w:cs="Times New Roman"/>
          <w:sz w:val="28"/>
          <w:szCs w:val="28"/>
        </w:rPr>
        <w:t>о завис</w:t>
      </w:r>
      <w:r w:rsidR="00C73207">
        <w:rPr>
          <w:rFonts w:ascii="Times New Roman" w:hAnsi="Times New Roman" w:cs="Times New Roman"/>
          <w:sz w:val="28"/>
          <w:szCs w:val="28"/>
        </w:rPr>
        <w:t>н</w:t>
      </w:r>
      <w:r w:rsidR="002D099A" w:rsidRPr="00953A0C">
        <w:rPr>
          <w:rFonts w:ascii="Times New Roman" w:hAnsi="Times New Roman" w:cs="Times New Roman"/>
          <w:sz w:val="28"/>
          <w:szCs w:val="28"/>
        </w:rPr>
        <w:t>ост и од ситуацијата и</w:t>
      </w:r>
      <w:r w:rsidRPr="00953A0C">
        <w:rPr>
          <w:rFonts w:ascii="Times New Roman" w:hAnsi="Times New Roman" w:cs="Times New Roman"/>
          <w:sz w:val="28"/>
          <w:szCs w:val="28"/>
        </w:rPr>
        <w:t>маме и</w:t>
      </w:r>
      <w:r w:rsidR="002D099A" w:rsidRPr="00953A0C">
        <w:rPr>
          <w:rFonts w:ascii="Times New Roman" w:hAnsi="Times New Roman" w:cs="Times New Roman"/>
          <w:sz w:val="28"/>
          <w:szCs w:val="28"/>
        </w:rPr>
        <w:t xml:space="preserve"> намигнување со едно око кон </w:t>
      </w:r>
      <w:r w:rsidR="00953A0C" w:rsidRPr="00953A0C">
        <w:rPr>
          <w:rFonts w:ascii="Times New Roman" w:hAnsi="Times New Roman" w:cs="Times New Roman"/>
          <w:sz w:val="28"/>
          <w:szCs w:val="28"/>
        </w:rPr>
        <w:t>истокот</w:t>
      </w:r>
      <w:r w:rsidR="002D099A" w:rsidRPr="00953A0C">
        <w:rPr>
          <w:rFonts w:ascii="Times New Roman" w:hAnsi="Times New Roman" w:cs="Times New Roman"/>
          <w:sz w:val="28"/>
          <w:szCs w:val="28"/>
        </w:rPr>
        <w:t>.</w:t>
      </w:r>
      <w:r w:rsidR="00953A0C" w:rsidRPr="00953A0C">
        <w:rPr>
          <w:rFonts w:ascii="Times New Roman" w:hAnsi="Times New Roman" w:cs="Times New Roman"/>
          <w:sz w:val="28"/>
          <w:szCs w:val="28"/>
        </w:rPr>
        <w:t xml:space="preserve"> </w:t>
      </w:r>
      <w:r w:rsidR="002D099A" w:rsidRPr="00953A0C">
        <w:rPr>
          <w:rFonts w:ascii="Times New Roman" w:hAnsi="Times New Roman" w:cs="Times New Roman"/>
          <w:sz w:val="28"/>
          <w:szCs w:val="28"/>
        </w:rPr>
        <w:t>Се е сведено на импровиција и дневна политика</w:t>
      </w:r>
      <w:r w:rsidR="00C73207">
        <w:rPr>
          <w:rFonts w:ascii="Times New Roman" w:hAnsi="Times New Roman" w:cs="Times New Roman"/>
          <w:sz w:val="28"/>
          <w:szCs w:val="28"/>
        </w:rPr>
        <w:t xml:space="preserve"> и борба за опстојување или доаѓање на власт</w:t>
      </w:r>
      <w:r w:rsidR="0041579B" w:rsidRPr="00953A0C">
        <w:rPr>
          <w:rFonts w:ascii="Times New Roman" w:hAnsi="Times New Roman" w:cs="Times New Roman"/>
          <w:sz w:val="28"/>
          <w:szCs w:val="28"/>
        </w:rPr>
        <w:t xml:space="preserve"> </w:t>
      </w:r>
    </w:p>
    <w:p w:rsidR="003B54DA" w:rsidRPr="00953A0C" w:rsidRDefault="003B54DA" w:rsidP="002D099A">
      <w:pPr>
        <w:pStyle w:val="ListParagraph"/>
        <w:numPr>
          <w:ilvl w:val="0"/>
          <w:numId w:val="11"/>
        </w:numPr>
        <w:autoSpaceDE w:val="0"/>
        <w:autoSpaceDN w:val="0"/>
        <w:adjustRightInd w:val="0"/>
        <w:spacing w:after="0" w:line="240" w:lineRule="auto"/>
        <w:ind w:left="709" w:hanging="425"/>
        <w:jc w:val="both"/>
        <w:rPr>
          <w:rFonts w:ascii="Times New Roman" w:hAnsi="Times New Roman" w:cs="Times New Roman"/>
          <w:sz w:val="28"/>
          <w:szCs w:val="28"/>
          <w:lang w:val="en-US"/>
        </w:rPr>
      </w:pPr>
      <w:r w:rsidRPr="00C73207">
        <w:rPr>
          <w:rFonts w:ascii="Times New Roman" w:hAnsi="Times New Roman" w:cs="Times New Roman"/>
          <w:b/>
          <w:sz w:val="28"/>
          <w:szCs w:val="28"/>
        </w:rPr>
        <w:t>Нема компатибилност на стратешките програмски документи</w:t>
      </w:r>
      <w:r w:rsidRPr="00953A0C">
        <w:rPr>
          <w:rFonts w:ascii="Times New Roman" w:hAnsi="Times New Roman" w:cs="Times New Roman"/>
          <w:sz w:val="28"/>
          <w:szCs w:val="28"/>
        </w:rPr>
        <w:t xml:space="preserve"> на ниво на држава како и </w:t>
      </w:r>
      <w:r w:rsidRPr="00C73207">
        <w:rPr>
          <w:rFonts w:ascii="Times New Roman" w:hAnsi="Times New Roman" w:cs="Times New Roman"/>
          <w:b/>
          <w:sz w:val="28"/>
          <w:szCs w:val="28"/>
        </w:rPr>
        <w:t>отсуство на реалност</w:t>
      </w:r>
      <w:r w:rsidRPr="00953A0C">
        <w:rPr>
          <w:rFonts w:ascii="Times New Roman" w:hAnsi="Times New Roman" w:cs="Times New Roman"/>
          <w:sz w:val="28"/>
          <w:szCs w:val="28"/>
        </w:rPr>
        <w:t xml:space="preserve"> за состојбата во </w:t>
      </w:r>
      <w:r w:rsidRPr="00953A0C">
        <w:rPr>
          <w:rFonts w:ascii="Times New Roman" w:hAnsi="Times New Roman" w:cs="Times New Roman"/>
          <w:sz w:val="28"/>
          <w:szCs w:val="28"/>
        </w:rPr>
        <w:lastRenderedPageBreak/>
        <w:t xml:space="preserve">државата од причина што истите ги пишуваат и креираат службеници </w:t>
      </w:r>
      <w:r w:rsidR="00953A0C" w:rsidRPr="00953A0C">
        <w:rPr>
          <w:rFonts w:ascii="Times New Roman" w:hAnsi="Times New Roman" w:cs="Times New Roman"/>
          <w:sz w:val="28"/>
          <w:szCs w:val="28"/>
        </w:rPr>
        <w:t xml:space="preserve">кои се </w:t>
      </w:r>
      <w:r w:rsidRPr="00953A0C">
        <w:rPr>
          <w:rFonts w:ascii="Times New Roman" w:hAnsi="Times New Roman" w:cs="Times New Roman"/>
          <w:sz w:val="28"/>
          <w:szCs w:val="28"/>
        </w:rPr>
        <w:t xml:space="preserve">во функција на </w:t>
      </w:r>
      <w:r w:rsidR="00953A0C" w:rsidRPr="00953A0C">
        <w:rPr>
          <w:rFonts w:ascii="Times New Roman" w:hAnsi="Times New Roman" w:cs="Times New Roman"/>
          <w:sz w:val="28"/>
          <w:szCs w:val="28"/>
        </w:rPr>
        <w:t>оние кои се на</w:t>
      </w:r>
      <w:r w:rsidRPr="00953A0C">
        <w:rPr>
          <w:rFonts w:ascii="Times New Roman" w:hAnsi="Times New Roman" w:cs="Times New Roman"/>
          <w:sz w:val="28"/>
          <w:szCs w:val="28"/>
        </w:rPr>
        <w:t xml:space="preserve"> власт </w:t>
      </w:r>
      <w:r w:rsidR="00953A0C" w:rsidRPr="00953A0C">
        <w:rPr>
          <w:rFonts w:ascii="Times New Roman" w:hAnsi="Times New Roman" w:cs="Times New Roman"/>
          <w:sz w:val="28"/>
          <w:szCs w:val="28"/>
        </w:rPr>
        <w:t xml:space="preserve">и </w:t>
      </w:r>
      <w:r w:rsidRPr="00953A0C">
        <w:rPr>
          <w:rFonts w:ascii="Times New Roman" w:hAnsi="Times New Roman" w:cs="Times New Roman"/>
          <w:sz w:val="28"/>
          <w:szCs w:val="28"/>
        </w:rPr>
        <w:t>ко</w:t>
      </w:r>
      <w:r w:rsidR="00953A0C" w:rsidRPr="00953A0C">
        <w:rPr>
          <w:rFonts w:ascii="Times New Roman" w:hAnsi="Times New Roman" w:cs="Times New Roman"/>
          <w:sz w:val="28"/>
          <w:szCs w:val="28"/>
        </w:rPr>
        <w:t>и</w:t>
      </w:r>
      <w:r w:rsidRPr="00953A0C">
        <w:rPr>
          <w:rFonts w:ascii="Times New Roman" w:hAnsi="Times New Roman" w:cs="Times New Roman"/>
          <w:sz w:val="28"/>
          <w:szCs w:val="28"/>
        </w:rPr>
        <w:t xml:space="preserve"> состојбата ја прика</w:t>
      </w:r>
      <w:r w:rsidR="00953A0C" w:rsidRPr="00953A0C">
        <w:rPr>
          <w:rFonts w:ascii="Times New Roman" w:hAnsi="Times New Roman" w:cs="Times New Roman"/>
          <w:sz w:val="28"/>
          <w:szCs w:val="28"/>
        </w:rPr>
        <w:t>ж</w:t>
      </w:r>
      <w:r w:rsidRPr="00953A0C">
        <w:rPr>
          <w:rFonts w:ascii="Times New Roman" w:hAnsi="Times New Roman" w:cs="Times New Roman"/>
          <w:sz w:val="28"/>
          <w:szCs w:val="28"/>
        </w:rPr>
        <w:t>уваат во розово светло</w:t>
      </w:r>
      <w:r w:rsidR="00953A0C" w:rsidRPr="00953A0C">
        <w:rPr>
          <w:rFonts w:ascii="Times New Roman" w:hAnsi="Times New Roman" w:cs="Times New Roman"/>
          <w:sz w:val="28"/>
          <w:szCs w:val="28"/>
        </w:rPr>
        <w:t>,</w:t>
      </w:r>
      <w:r w:rsidRPr="00953A0C">
        <w:rPr>
          <w:rFonts w:ascii="Times New Roman" w:hAnsi="Times New Roman" w:cs="Times New Roman"/>
          <w:sz w:val="28"/>
          <w:szCs w:val="28"/>
        </w:rPr>
        <w:t xml:space="preserve"> а не онака каква што е </w:t>
      </w:r>
    </w:p>
    <w:p w:rsidR="00953A0C" w:rsidRPr="00953A0C" w:rsidRDefault="00D47FD5" w:rsidP="00953A0C">
      <w:pPr>
        <w:pStyle w:val="ListParagraph"/>
        <w:autoSpaceDE w:val="0"/>
        <w:autoSpaceDN w:val="0"/>
        <w:adjustRightInd w:val="0"/>
        <w:spacing w:after="0" w:line="240" w:lineRule="auto"/>
        <w:ind w:left="0"/>
        <w:jc w:val="both"/>
        <w:rPr>
          <w:rFonts w:ascii="Times New Roman" w:hAnsi="Times New Roman" w:cs="Times New Roman"/>
          <w:b/>
          <w:bCs/>
          <w:sz w:val="28"/>
          <w:szCs w:val="28"/>
        </w:rPr>
      </w:pPr>
      <w:r w:rsidRPr="00953A0C">
        <w:rPr>
          <w:rFonts w:ascii="Times New Roman" w:hAnsi="Times New Roman" w:cs="Times New Roman"/>
          <w:bCs/>
          <w:sz w:val="28"/>
          <w:szCs w:val="28"/>
          <w:u w:val="single"/>
        </w:rPr>
        <w:t>Не можеме да бидеме задоволни од</w:t>
      </w:r>
      <w:r w:rsidR="00953A0C">
        <w:rPr>
          <w:rFonts w:ascii="Times New Roman" w:hAnsi="Times New Roman" w:cs="Times New Roman"/>
          <w:b/>
          <w:bCs/>
          <w:sz w:val="28"/>
          <w:szCs w:val="28"/>
        </w:rPr>
        <w:t>:</w:t>
      </w:r>
      <w:r w:rsidRPr="00953A0C">
        <w:rPr>
          <w:rFonts w:ascii="Times New Roman" w:hAnsi="Times New Roman" w:cs="Times New Roman"/>
          <w:b/>
          <w:bCs/>
          <w:sz w:val="28"/>
          <w:szCs w:val="28"/>
        </w:rPr>
        <w:t xml:space="preserve"> </w:t>
      </w:r>
    </w:p>
    <w:p w:rsidR="00953A0C" w:rsidRPr="00953A0C" w:rsidRDefault="00953A0C" w:rsidP="0085503E">
      <w:pPr>
        <w:pStyle w:val="ListParagraph"/>
        <w:numPr>
          <w:ilvl w:val="0"/>
          <w:numId w:val="11"/>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b/>
          <w:bCs/>
          <w:sz w:val="28"/>
          <w:szCs w:val="28"/>
          <w:u w:val="single"/>
        </w:rPr>
        <w:t>Надворепшната политика</w:t>
      </w:r>
    </w:p>
    <w:p w:rsidR="002D099A" w:rsidRPr="00953A0C" w:rsidRDefault="002D099A" w:rsidP="0085503E">
      <w:pPr>
        <w:pStyle w:val="ListParagraph"/>
        <w:numPr>
          <w:ilvl w:val="0"/>
          <w:numId w:val="11"/>
        </w:numPr>
        <w:autoSpaceDE w:val="0"/>
        <w:autoSpaceDN w:val="0"/>
        <w:adjustRightInd w:val="0"/>
        <w:spacing w:after="0" w:line="240" w:lineRule="auto"/>
        <w:ind w:left="709"/>
        <w:jc w:val="both"/>
        <w:rPr>
          <w:rFonts w:ascii="Times New Roman" w:hAnsi="Times New Roman" w:cs="Times New Roman"/>
          <w:sz w:val="28"/>
          <w:szCs w:val="28"/>
        </w:rPr>
      </w:pPr>
      <w:r w:rsidRPr="00953A0C">
        <w:rPr>
          <w:rFonts w:ascii="Times New Roman" w:hAnsi="Times New Roman" w:cs="Times New Roman"/>
          <w:b/>
          <w:bCs/>
          <w:sz w:val="28"/>
          <w:szCs w:val="28"/>
          <w:u w:val="single"/>
        </w:rPr>
        <w:t>Политика</w:t>
      </w:r>
      <w:r w:rsidR="00D47FD5" w:rsidRPr="00953A0C">
        <w:rPr>
          <w:rFonts w:ascii="Times New Roman" w:hAnsi="Times New Roman" w:cs="Times New Roman"/>
          <w:b/>
          <w:bCs/>
          <w:sz w:val="28"/>
          <w:szCs w:val="28"/>
          <w:u w:val="single"/>
        </w:rPr>
        <w:t>та</w:t>
      </w:r>
      <w:r w:rsidRPr="00953A0C">
        <w:rPr>
          <w:rFonts w:ascii="Times New Roman" w:hAnsi="Times New Roman" w:cs="Times New Roman"/>
          <w:b/>
          <w:bCs/>
          <w:sz w:val="28"/>
          <w:szCs w:val="28"/>
          <w:u w:val="single"/>
        </w:rPr>
        <w:t xml:space="preserve"> на внатрешна безбедност</w:t>
      </w:r>
      <w:r w:rsidR="00953A0C" w:rsidRPr="00953A0C">
        <w:rPr>
          <w:rFonts w:ascii="Times New Roman" w:hAnsi="Times New Roman" w:cs="Times New Roman"/>
          <w:b/>
          <w:bCs/>
          <w:sz w:val="28"/>
          <w:szCs w:val="28"/>
        </w:rPr>
        <w:t xml:space="preserve"> </w:t>
      </w:r>
      <w:r w:rsidR="00953A0C">
        <w:rPr>
          <w:rFonts w:ascii="Times New Roman" w:hAnsi="Times New Roman" w:cs="Times New Roman"/>
          <w:b/>
          <w:bCs/>
          <w:sz w:val="28"/>
          <w:szCs w:val="28"/>
        </w:rPr>
        <w:t>–</w:t>
      </w:r>
      <w:r w:rsidR="00953A0C" w:rsidRPr="00953A0C">
        <w:rPr>
          <w:rFonts w:ascii="Times New Roman" w:hAnsi="Times New Roman" w:cs="Times New Roman"/>
          <w:b/>
          <w:bCs/>
          <w:sz w:val="28"/>
          <w:szCs w:val="28"/>
        </w:rPr>
        <w:t xml:space="preserve"> </w:t>
      </w:r>
      <w:r w:rsidR="00953A0C">
        <w:rPr>
          <w:rFonts w:ascii="Times New Roman" w:hAnsi="Times New Roman" w:cs="Times New Roman"/>
          <w:b/>
          <w:bCs/>
          <w:sz w:val="28"/>
          <w:szCs w:val="28"/>
        </w:rPr>
        <w:t xml:space="preserve">затоа што </w:t>
      </w:r>
      <w:r w:rsidR="00953A0C" w:rsidRPr="00953A0C">
        <w:rPr>
          <w:rFonts w:ascii="Times New Roman" w:hAnsi="Times New Roman" w:cs="Times New Roman"/>
          <w:sz w:val="28"/>
          <w:szCs w:val="28"/>
        </w:rPr>
        <w:t>немаме</w:t>
      </w:r>
      <w:r w:rsidRPr="00953A0C">
        <w:rPr>
          <w:rFonts w:ascii="Times New Roman" w:hAnsi="Times New Roman" w:cs="Times New Roman"/>
          <w:sz w:val="28"/>
          <w:szCs w:val="28"/>
        </w:rPr>
        <w:t xml:space="preserve"> усогласено и координирано дејствување на законодавната и</w:t>
      </w:r>
      <w:r w:rsidR="00953A0C" w:rsidRPr="00953A0C">
        <w:rPr>
          <w:rFonts w:ascii="Times New Roman" w:hAnsi="Times New Roman" w:cs="Times New Roman"/>
          <w:sz w:val="28"/>
          <w:szCs w:val="28"/>
        </w:rPr>
        <w:t xml:space="preserve"> </w:t>
      </w:r>
      <w:r w:rsidRPr="00953A0C">
        <w:rPr>
          <w:rFonts w:ascii="Times New Roman" w:hAnsi="Times New Roman" w:cs="Times New Roman"/>
          <w:sz w:val="28"/>
          <w:szCs w:val="28"/>
        </w:rPr>
        <w:t>извршната власт во функција на остварување на политиката на внатрешна безбедност,</w:t>
      </w:r>
      <w:r w:rsidR="00953A0C" w:rsidRPr="00953A0C">
        <w:rPr>
          <w:rFonts w:ascii="Times New Roman" w:hAnsi="Times New Roman" w:cs="Times New Roman"/>
          <w:sz w:val="28"/>
          <w:szCs w:val="28"/>
        </w:rPr>
        <w:t xml:space="preserve"> </w:t>
      </w:r>
      <w:r w:rsidRPr="00953A0C">
        <w:rPr>
          <w:rFonts w:ascii="Times New Roman" w:hAnsi="Times New Roman" w:cs="Times New Roman"/>
          <w:sz w:val="28"/>
          <w:szCs w:val="28"/>
        </w:rPr>
        <w:t>континуиран напредок на демократските процеси, изградба на правната држава и</w:t>
      </w:r>
      <w:r w:rsidR="00953A0C" w:rsidRPr="00953A0C">
        <w:rPr>
          <w:rFonts w:ascii="Times New Roman" w:hAnsi="Times New Roman" w:cs="Times New Roman"/>
          <w:sz w:val="28"/>
          <w:szCs w:val="28"/>
        </w:rPr>
        <w:t xml:space="preserve"> </w:t>
      </w:r>
      <w:r w:rsidRPr="00953A0C">
        <w:rPr>
          <w:rFonts w:ascii="Times New Roman" w:hAnsi="Times New Roman" w:cs="Times New Roman"/>
          <w:sz w:val="28"/>
          <w:szCs w:val="28"/>
        </w:rPr>
        <w:t>владеење на правото, со цел унапредување на нивото на доверба на граѓаните кон</w:t>
      </w:r>
      <w:r w:rsidR="00953A0C" w:rsidRPr="00953A0C">
        <w:rPr>
          <w:rFonts w:ascii="Times New Roman" w:hAnsi="Times New Roman" w:cs="Times New Roman"/>
          <w:sz w:val="28"/>
          <w:szCs w:val="28"/>
        </w:rPr>
        <w:t xml:space="preserve"> </w:t>
      </w:r>
      <w:r w:rsidRPr="00953A0C">
        <w:rPr>
          <w:rFonts w:ascii="Times New Roman" w:hAnsi="Times New Roman" w:cs="Times New Roman"/>
          <w:sz w:val="28"/>
          <w:szCs w:val="28"/>
        </w:rPr>
        <w:t>институциите на државата.</w:t>
      </w:r>
      <w:r w:rsidR="00953A0C" w:rsidRPr="00953A0C">
        <w:rPr>
          <w:rFonts w:ascii="Times New Roman" w:hAnsi="Times New Roman" w:cs="Times New Roman"/>
          <w:sz w:val="28"/>
          <w:szCs w:val="28"/>
        </w:rPr>
        <w:t xml:space="preserve"> </w:t>
      </w:r>
      <w:r w:rsidRPr="00953A0C">
        <w:rPr>
          <w:rFonts w:ascii="Times New Roman" w:hAnsi="Times New Roman" w:cs="Times New Roman"/>
          <w:sz w:val="28"/>
          <w:szCs w:val="28"/>
        </w:rPr>
        <w:t>Посебно е приоритетно обезбедување на владеењето на правото на целата</w:t>
      </w:r>
      <w:r w:rsidR="00D47FD5" w:rsidRPr="00953A0C">
        <w:rPr>
          <w:rFonts w:ascii="Times New Roman" w:hAnsi="Times New Roman" w:cs="Times New Roman"/>
          <w:sz w:val="28"/>
          <w:szCs w:val="28"/>
        </w:rPr>
        <w:t xml:space="preserve"> територија на Р</w:t>
      </w:r>
      <w:r w:rsidRPr="00953A0C">
        <w:rPr>
          <w:rFonts w:ascii="Times New Roman" w:hAnsi="Times New Roman" w:cs="Times New Roman"/>
          <w:sz w:val="28"/>
          <w:szCs w:val="28"/>
        </w:rPr>
        <w:t>М како основен елемент на нејзиниот суверенитет</w:t>
      </w:r>
      <w:r w:rsidR="00953A0C" w:rsidRPr="00953A0C">
        <w:rPr>
          <w:rFonts w:ascii="Times New Roman" w:hAnsi="Times New Roman" w:cs="Times New Roman"/>
          <w:sz w:val="28"/>
          <w:szCs w:val="28"/>
        </w:rPr>
        <w:t xml:space="preserve"> </w:t>
      </w:r>
    </w:p>
    <w:p w:rsidR="0041579B" w:rsidRPr="00953A0C" w:rsidRDefault="002D099A" w:rsidP="00D47FD5">
      <w:pPr>
        <w:autoSpaceDE w:val="0"/>
        <w:autoSpaceDN w:val="0"/>
        <w:adjustRightInd w:val="0"/>
        <w:spacing w:after="0" w:line="240" w:lineRule="auto"/>
        <w:jc w:val="both"/>
        <w:rPr>
          <w:rFonts w:ascii="Times New Roman" w:hAnsi="Times New Roman" w:cs="Times New Roman"/>
          <w:sz w:val="28"/>
          <w:szCs w:val="28"/>
        </w:rPr>
      </w:pPr>
      <w:r w:rsidRPr="00953A0C">
        <w:rPr>
          <w:rFonts w:ascii="Times New Roman" w:hAnsi="Times New Roman" w:cs="Times New Roman"/>
          <w:sz w:val="28"/>
          <w:szCs w:val="28"/>
        </w:rPr>
        <w:t>.</w:t>
      </w:r>
    </w:p>
    <w:p w:rsidR="00D47FD5" w:rsidRPr="00953A0C" w:rsidRDefault="00D47FD5" w:rsidP="00D47FD5">
      <w:pPr>
        <w:pStyle w:val="ListParagraph"/>
        <w:numPr>
          <w:ilvl w:val="0"/>
          <w:numId w:val="12"/>
        </w:numPr>
        <w:autoSpaceDE w:val="0"/>
        <w:autoSpaceDN w:val="0"/>
        <w:adjustRightInd w:val="0"/>
        <w:spacing w:after="0" w:line="240" w:lineRule="auto"/>
        <w:jc w:val="both"/>
        <w:rPr>
          <w:rFonts w:ascii="Times New Roman" w:hAnsi="Times New Roman" w:cs="Times New Roman"/>
          <w:sz w:val="28"/>
          <w:szCs w:val="28"/>
          <w:u w:val="single"/>
          <w:lang w:val="en-US"/>
        </w:rPr>
      </w:pPr>
      <w:r w:rsidRPr="00953A0C">
        <w:rPr>
          <w:rFonts w:ascii="Times New Roman" w:hAnsi="Times New Roman" w:cs="Times New Roman"/>
          <w:b/>
          <w:bCs/>
          <w:sz w:val="28"/>
          <w:szCs w:val="28"/>
          <w:u w:val="single"/>
        </w:rPr>
        <w:t>Од Политиката на заштита на животната средина</w:t>
      </w:r>
    </w:p>
    <w:p w:rsidR="00D47FD5" w:rsidRPr="00953A0C" w:rsidRDefault="00D47FD5" w:rsidP="00CA3950">
      <w:pPr>
        <w:pStyle w:val="ListParagraph"/>
        <w:numPr>
          <w:ilvl w:val="0"/>
          <w:numId w:val="12"/>
        </w:numPr>
        <w:autoSpaceDE w:val="0"/>
        <w:autoSpaceDN w:val="0"/>
        <w:adjustRightInd w:val="0"/>
        <w:spacing w:after="0" w:line="240" w:lineRule="auto"/>
        <w:rPr>
          <w:rFonts w:ascii="Times New Roman" w:hAnsi="Times New Roman" w:cs="Times New Roman"/>
          <w:sz w:val="28"/>
          <w:szCs w:val="24"/>
        </w:rPr>
      </w:pPr>
      <w:r w:rsidRPr="00953A0C">
        <w:rPr>
          <w:rFonts w:ascii="Times New Roman" w:hAnsi="Times New Roman" w:cs="Times New Roman"/>
          <w:b/>
          <w:bCs/>
          <w:sz w:val="28"/>
          <w:szCs w:val="28"/>
          <w:u w:val="single"/>
        </w:rPr>
        <w:t>Слабо или никакво менаџирање со кризните ситуации</w:t>
      </w:r>
      <w:r w:rsidRPr="00953A0C">
        <w:rPr>
          <w:rFonts w:ascii="Times New Roman" w:hAnsi="Times New Roman" w:cs="Times New Roman"/>
          <w:b/>
          <w:bCs/>
          <w:sz w:val="28"/>
          <w:szCs w:val="28"/>
        </w:rPr>
        <w:t xml:space="preserve"> </w:t>
      </w:r>
      <w:r w:rsidRPr="00953A0C">
        <w:rPr>
          <w:rFonts w:ascii="Times New Roman" w:hAnsi="Times New Roman" w:cs="Times New Roman"/>
          <w:bCs/>
          <w:sz w:val="28"/>
          <w:szCs w:val="28"/>
        </w:rPr>
        <w:t>- фали</w:t>
      </w:r>
      <w:r w:rsidRPr="00953A0C">
        <w:rPr>
          <w:rFonts w:ascii="Times New Roman" w:hAnsi="Times New Roman" w:cs="Times New Roman"/>
          <w:sz w:val="28"/>
          <w:szCs w:val="28"/>
        </w:rPr>
        <w:t xml:space="preserve"> координација, навремена реакција, ефикасност и соодветно искористување на раположивите способности и ресурси во случај на кризи</w:t>
      </w:r>
      <w:r w:rsidRPr="00D47FD5">
        <w:rPr>
          <w:rFonts w:ascii="Times New Roman" w:hAnsi="Times New Roman" w:cs="Times New Roman"/>
          <w:sz w:val="24"/>
          <w:szCs w:val="24"/>
        </w:rPr>
        <w:t xml:space="preserve"> </w:t>
      </w:r>
      <w:r w:rsidRPr="00953A0C">
        <w:rPr>
          <w:rFonts w:ascii="Times New Roman" w:hAnsi="Times New Roman" w:cs="Times New Roman"/>
          <w:sz w:val="28"/>
          <w:szCs w:val="24"/>
        </w:rPr>
        <w:t xml:space="preserve">и кризни ситуации, како и навремена, квалитетна и реална проценка на загрозеноста на безбедноста на РМ од ризици и опасности,  </w:t>
      </w:r>
    </w:p>
    <w:p w:rsidR="00414515" w:rsidRPr="00C73207" w:rsidRDefault="00C73207" w:rsidP="00C73207">
      <w:pPr>
        <w:autoSpaceDE w:val="0"/>
        <w:autoSpaceDN w:val="0"/>
        <w:adjustRightInd w:val="0"/>
        <w:spacing w:after="0" w:line="240" w:lineRule="auto"/>
        <w:jc w:val="right"/>
        <w:rPr>
          <w:rFonts w:ascii="Times New Roman" w:hAnsi="Times New Roman" w:cs="Times New Roman"/>
          <w:b/>
          <w:sz w:val="28"/>
          <w:szCs w:val="24"/>
        </w:rPr>
      </w:pPr>
      <w:r w:rsidRPr="00C73207">
        <w:rPr>
          <w:rFonts w:ascii="Times New Roman" w:hAnsi="Times New Roman" w:cs="Times New Roman"/>
          <w:b/>
          <w:sz w:val="28"/>
          <w:szCs w:val="24"/>
        </w:rPr>
        <w:t>проф д-р ЈОВЕ КЕКЕНОВСКИ</w:t>
      </w:r>
    </w:p>
    <w:p w:rsidR="00DB1337" w:rsidRPr="00C73207" w:rsidRDefault="00DB1337" w:rsidP="00C73207">
      <w:pPr>
        <w:jc w:val="right"/>
        <w:rPr>
          <w:rFonts w:ascii="Times New Roman" w:hAnsi="Times New Roman" w:cs="Times New Roman"/>
          <w:b/>
          <w:sz w:val="24"/>
        </w:rPr>
      </w:pPr>
    </w:p>
    <w:sectPr w:rsidR="00DB1337" w:rsidRPr="00C7320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E82" w:rsidRDefault="000C5E82" w:rsidP="00414515">
      <w:pPr>
        <w:spacing w:after="0" w:line="240" w:lineRule="auto"/>
      </w:pPr>
      <w:r>
        <w:separator/>
      </w:r>
    </w:p>
  </w:endnote>
  <w:endnote w:type="continuationSeparator" w:id="0">
    <w:p w:rsidR="000C5E82" w:rsidRDefault="000C5E82" w:rsidP="0041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biSerif">
    <w:altName w:val="Times New Roman"/>
    <w:panose1 w:val="00000000000000000000"/>
    <w:charset w:val="00"/>
    <w:family w:val="roman"/>
    <w:notTrueType/>
    <w:pitch w:val="default"/>
  </w:font>
  <w:font w:name="Tahoma+1">
    <w:altName w:val="Times New Roman"/>
    <w:panose1 w:val="00000000000000000000"/>
    <w:charset w:val="CC"/>
    <w:family w:val="auto"/>
    <w:notTrueType/>
    <w:pitch w:val="default"/>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 w:name="StobiSerif,Bold">
    <w:altName w:val="Times New Roman"/>
    <w:panose1 w:val="00000000000000000000"/>
    <w:charset w:val="CC"/>
    <w:family w:val="auto"/>
    <w:notTrueType/>
    <w:pitch w:val="default"/>
    <w:sig w:usb0="00000201" w:usb1="00000000" w:usb2="00000000" w:usb3="00000000" w:csb0="00000004" w:csb1="00000000"/>
  </w:font>
  <w:font w:name="StobiSerif,BoldItali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E82" w:rsidRDefault="000C5E82" w:rsidP="00414515">
      <w:pPr>
        <w:spacing w:after="0" w:line="240" w:lineRule="auto"/>
      </w:pPr>
      <w:r>
        <w:separator/>
      </w:r>
    </w:p>
  </w:footnote>
  <w:footnote w:type="continuationSeparator" w:id="0">
    <w:p w:rsidR="000C5E82" w:rsidRDefault="000C5E82" w:rsidP="0041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A0C" w:rsidRPr="00953A0C" w:rsidRDefault="00953A0C" w:rsidP="00953A0C">
    <w:pPr>
      <w:pStyle w:val="Header"/>
      <w:jc w:val="right"/>
      <w:rPr>
        <w:rFonts w:ascii="Times New Roman" w:hAnsi="Times New Roman" w:cs="Times New Roman"/>
        <w:sz w:val="20"/>
        <w:szCs w:val="20"/>
      </w:rPr>
    </w:pPr>
    <w:r w:rsidRPr="00953A0C">
      <w:rPr>
        <w:rFonts w:ascii="Times New Roman" w:hAnsi="Times New Roman" w:cs="Times New Roman"/>
        <w:sz w:val="20"/>
        <w:szCs w:val="20"/>
      </w:rPr>
      <w:t>Балкански форум за безбедност, 29.09.2016 година</w:t>
    </w:r>
  </w:p>
  <w:p w:rsidR="00414515" w:rsidRDefault="00414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AF9"/>
    <w:multiLevelType w:val="hybridMultilevel"/>
    <w:tmpl w:val="40288B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6546950"/>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750477"/>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DAE4A4A"/>
    <w:multiLevelType w:val="hybridMultilevel"/>
    <w:tmpl w:val="D70A1178"/>
    <w:lvl w:ilvl="0" w:tplc="2AAA2462">
      <w:start w:val="1"/>
      <w:numFmt w:val="decimal"/>
      <w:lvlText w:val="%1."/>
      <w:lvlJc w:val="left"/>
      <w:pPr>
        <w:ind w:left="720" w:hanging="360"/>
      </w:pPr>
      <w:rPr>
        <w:rFonts w:ascii="Times New Roman" w:hAnsi="Times New Roman" w:cs="Times New Roman" w:hint="default"/>
        <w:sz w:val="28"/>
      </w:rPr>
    </w:lvl>
    <w:lvl w:ilvl="1" w:tplc="96A23EAE">
      <w:numFmt w:val="bullet"/>
      <w:lvlText w:val="-"/>
      <w:lvlJc w:val="left"/>
      <w:pPr>
        <w:ind w:left="1440" w:hanging="360"/>
      </w:pPr>
      <w:rPr>
        <w:rFonts w:ascii="Tahoma" w:eastAsiaTheme="minorHAnsi" w:hAnsi="Tahoma" w:cs="Tahoma"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5F2626D"/>
    <w:multiLevelType w:val="hybridMultilevel"/>
    <w:tmpl w:val="5E78786A"/>
    <w:lvl w:ilvl="0" w:tplc="23F8423C">
      <w:start w:val="1"/>
      <w:numFmt w:val="decimal"/>
      <w:lvlText w:val="%1."/>
      <w:lvlJc w:val="left"/>
      <w:pPr>
        <w:ind w:left="1080" w:hanging="360"/>
      </w:pPr>
      <w:rPr>
        <w:rFonts w:asciiTheme="minorHAnsi" w:hAnsiTheme="minorHAnsi" w:cstheme="minorHAnsi" w:hint="default"/>
        <w:color w:val="auto"/>
        <w:sz w:val="22"/>
      </w:rPr>
    </w:lvl>
    <w:lvl w:ilvl="1" w:tplc="14649EB0">
      <w:start w:val="1"/>
      <w:numFmt w:val="bullet"/>
      <w:lvlText w:val=""/>
      <w:lvlJc w:val="left"/>
      <w:pPr>
        <w:ind w:left="1800" w:hanging="360"/>
      </w:pPr>
      <w:rPr>
        <w:rFonts w:ascii="Symbol" w:hAnsi="Symbol" w:hint="default"/>
        <w:color w:val="auto"/>
        <w:sz w:val="16"/>
      </w:r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296E1FDF"/>
    <w:multiLevelType w:val="hybridMultilevel"/>
    <w:tmpl w:val="EE889F0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5F0AB8"/>
    <w:multiLevelType w:val="hybridMultilevel"/>
    <w:tmpl w:val="BBD0B6CC"/>
    <w:lvl w:ilvl="0" w:tplc="042F0001">
      <w:start w:val="1"/>
      <w:numFmt w:val="bullet"/>
      <w:lvlText w:val=""/>
      <w:lvlJc w:val="left"/>
      <w:pPr>
        <w:ind w:left="795" w:hanging="360"/>
      </w:pPr>
      <w:rPr>
        <w:rFonts w:ascii="Symbol" w:hAnsi="Symbol" w:hint="default"/>
      </w:rPr>
    </w:lvl>
    <w:lvl w:ilvl="1" w:tplc="042F0003" w:tentative="1">
      <w:start w:val="1"/>
      <w:numFmt w:val="bullet"/>
      <w:lvlText w:val="o"/>
      <w:lvlJc w:val="left"/>
      <w:pPr>
        <w:ind w:left="1515" w:hanging="360"/>
      </w:pPr>
      <w:rPr>
        <w:rFonts w:ascii="Courier New" w:hAnsi="Courier New" w:cs="Courier New" w:hint="default"/>
      </w:rPr>
    </w:lvl>
    <w:lvl w:ilvl="2" w:tplc="042F0005" w:tentative="1">
      <w:start w:val="1"/>
      <w:numFmt w:val="bullet"/>
      <w:lvlText w:val=""/>
      <w:lvlJc w:val="left"/>
      <w:pPr>
        <w:ind w:left="2235" w:hanging="360"/>
      </w:pPr>
      <w:rPr>
        <w:rFonts w:ascii="Wingdings" w:hAnsi="Wingdings" w:hint="default"/>
      </w:rPr>
    </w:lvl>
    <w:lvl w:ilvl="3" w:tplc="042F0001" w:tentative="1">
      <w:start w:val="1"/>
      <w:numFmt w:val="bullet"/>
      <w:lvlText w:val=""/>
      <w:lvlJc w:val="left"/>
      <w:pPr>
        <w:ind w:left="2955" w:hanging="360"/>
      </w:pPr>
      <w:rPr>
        <w:rFonts w:ascii="Symbol" w:hAnsi="Symbol" w:hint="default"/>
      </w:rPr>
    </w:lvl>
    <w:lvl w:ilvl="4" w:tplc="042F0003" w:tentative="1">
      <w:start w:val="1"/>
      <w:numFmt w:val="bullet"/>
      <w:lvlText w:val="o"/>
      <w:lvlJc w:val="left"/>
      <w:pPr>
        <w:ind w:left="3675" w:hanging="360"/>
      </w:pPr>
      <w:rPr>
        <w:rFonts w:ascii="Courier New" w:hAnsi="Courier New" w:cs="Courier New" w:hint="default"/>
      </w:rPr>
    </w:lvl>
    <w:lvl w:ilvl="5" w:tplc="042F0005" w:tentative="1">
      <w:start w:val="1"/>
      <w:numFmt w:val="bullet"/>
      <w:lvlText w:val=""/>
      <w:lvlJc w:val="left"/>
      <w:pPr>
        <w:ind w:left="4395" w:hanging="360"/>
      </w:pPr>
      <w:rPr>
        <w:rFonts w:ascii="Wingdings" w:hAnsi="Wingdings" w:hint="default"/>
      </w:rPr>
    </w:lvl>
    <w:lvl w:ilvl="6" w:tplc="042F0001" w:tentative="1">
      <w:start w:val="1"/>
      <w:numFmt w:val="bullet"/>
      <w:lvlText w:val=""/>
      <w:lvlJc w:val="left"/>
      <w:pPr>
        <w:ind w:left="5115" w:hanging="360"/>
      </w:pPr>
      <w:rPr>
        <w:rFonts w:ascii="Symbol" w:hAnsi="Symbol" w:hint="default"/>
      </w:rPr>
    </w:lvl>
    <w:lvl w:ilvl="7" w:tplc="042F0003" w:tentative="1">
      <w:start w:val="1"/>
      <w:numFmt w:val="bullet"/>
      <w:lvlText w:val="o"/>
      <w:lvlJc w:val="left"/>
      <w:pPr>
        <w:ind w:left="5835" w:hanging="360"/>
      </w:pPr>
      <w:rPr>
        <w:rFonts w:ascii="Courier New" w:hAnsi="Courier New" w:cs="Courier New" w:hint="default"/>
      </w:rPr>
    </w:lvl>
    <w:lvl w:ilvl="8" w:tplc="042F0005" w:tentative="1">
      <w:start w:val="1"/>
      <w:numFmt w:val="bullet"/>
      <w:lvlText w:val=""/>
      <w:lvlJc w:val="left"/>
      <w:pPr>
        <w:ind w:left="6555" w:hanging="360"/>
      </w:pPr>
      <w:rPr>
        <w:rFonts w:ascii="Wingdings" w:hAnsi="Wingdings" w:hint="default"/>
      </w:rPr>
    </w:lvl>
  </w:abstractNum>
  <w:abstractNum w:abstractNumId="7">
    <w:nsid w:val="46C07029"/>
    <w:multiLevelType w:val="hybridMultilevel"/>
    <w:tmpl w:val="BB702D7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70A0E0E"/>
    <w:multiLevelType w:val="hybridMultilevel"/>
    <w:tmpl w:val="DD688AB8"/>
    <w:lvl w:ilvl="0" w:tplc="9CA27910">
      <w:start w:val="1"/>
      <w:numFmt w:val="decimal"/>
      <w:lvlText w:val="%1."/>
      <w:lvlJc w:val="left"/>
      <w:pPr>
        <w:ind w:left="720" w:hanging="360"/>
      </w:pPr>
      <w:rPr>
        <w:rFonts w:ascii="StobiSerif" w:eastAsiaTheme="minorHAnsi" w:hAnsi="StobiSerif" w:cs="StobiSerif" w:hint="default"/>
        <w:color w:val="auto"/>
        <w:sz w:val="2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1FD1D05"/>
    <w:multiLevelType w:val="hybridMultilevel"/>
    <w:tmpl w:val="0E16DBE4"/>
    <w:lvl w:ilvl="0" w:tplc="042F0001">
      <w:start w:val="1"/>
      <w:numFmt w:val="bullet"/>
      <w:lvlText w:val=""/>
      <w:lvlJc w:val="left"/>
      <w:pPr>
        <w:ind w:left="795" w:hanging="360"/>
      </w:pPr>
      <w:rPr>
        <w:rFonts w:ascii="Symbol" w:hAnsi="Symbol" w:hint="default"/>
      </w:rPr>
    </w:lvl>
    <w:lvl w:ilvl="1" w:tplc="042F0003">
      <w:start w:val="1"/>
      <w:numFmt w:val="bullet"/>
      <w:lvlText w:val="o"/>
      <w:lvlJc w:val="left"/>
      <w:pPr>
        <w:ind w:left="1515" w:hanging="360"/>
      </w:pPr>
      <w:rPr>
        <w:rFonts w:ascii="Courier New" w:hAnsi="Courier New" w:cs="Courier New" w:hint="default"/>
      </w:rPr>
    </w:lvl>
    <w:lvl w:ilvl="2" w:tplc="042F0005" w:tentative="1">
      <w:start w:val="1"/>
      <w:numFmt w:val="bullet"/>
      <w:lvlText w:val=""/>
      <w:lvlJc w:val="left"/>
      <w:pPr>
        <w:ind w:left="2235" w:hanging="360"/>
      </w:pPr>
      <w:rPr>
        <w:rFonts w:ascii="Wingdings" w:hAnsi="Wingdings" w:hint="default"/>
      </w:rPr>
    </w:lvl>
    <w:lvl w:ilvl="3" w:tplc="042F0001" w:tentative="1">
      <w:start w:val="1"/>
      <w:numFmt w:val="bullet"/>
      <w:lvlText w:val=""/>
      <w:lvlJc w:val="left"/>
      <w:pPr>
        <w:ind w:left="2955" w:hanging="360"/>
      </w:pPr>
      <w:rPr>
        <w:rFonts w:ascii="Symbol" w:hAnsi="Symbol" w:hint="default"/>
      </w:rPr>
    </w:lvl>
    <w:lvl w:ilvl="4" w:tplc="042F0003" w:tentative="1">
      <w:start w:val="1"/>
      <w:numFmt w:val="bullet"/>
      <w:lvlText w:val="o"/>
      <w:lvlJc w:val="left"/>
      <w:pPr>
        <w:ind w:left="3675" w:hanging="360"/>
      </w:pPr>
      <w:rPr>
        <w:rFonts w:ascii="Courier New" w:hAnsi="Courier New" w:cs="Courier New" w:hint="default"/>
      </w:rPr>
    </w:lvl>
    <w:lvl w:ilvl="5" w:tplc="042F0005" w:tentative="1">
      <w:start w:val="1"/>
      <w:numFmt w:val="bullet"/>
      <w:lvlText w:val=""/>
      <w:lvlJc w:val="left"/>
      <w:pPr>
        <w:ind w:left="4395" w:hanging="360"/>
      </w:pPr>
      <w:rPr>
        <w:rFonts w:ascii="Wingdings" w:hAnsi="Wingdings" w:hint="default"/>
      </w:rPr>
    </w:lvl>
    <w:lvl w:ilvl="6" w:tplc="042F0001" w:tentative="1">
      <w:start w:val="1"/>
      <w:numFmt w:val="bullet"/>
      <w:lvlText w:val=""/>
      <w:lvlJc w:val="left"/>
      <w:pPr>
        <w:ind w:left="5115" w:hanging="360"/>
      </w:pPr>
      <w:rPr>
        <w:rFonts w:ascii="Symbol" w:hAnsi="Symbol" w:hint="default"/>
      </w:rPr>
    </w:lvl>
    <w:lvl w:ilvl="7" w:tplc="042F0003" w:tentative="1">
      <w:start w:val="1"/>
      <w:numFmt w:val="bullet"/>
      <w:lvlText w:val="o"/>
      <w:lvlJc w:val="left"/>
      <w:pPr>
        <w:ind w:left="5835" w:hanging="360"/>
      </w:pPr>
      <w:rPr>
        <w:rFonts w:ascii="Courier New" w:hAnsi="Courier New" w:cs="Courier New" w:hint="default"/>
      </w:rPr>
    </w:lvl>
    <w:lvl w:ilvl="8" w:tplc="042F0005" w:tentative="1">
      <w:start w:val="1"/>
      <w:numFmt w:val="bullet"/>
      <w:lvlText w:val=""/>
      <w:lvlJc w:val="left"/>
      <w:pPr>
        <w:ind w:left="6555" w:hanging="360"/>
      </w:pPr>
      <w:rPr>
        <w:rFonts w:ascii="Wingdings" w:hAnsi="Wingdings" w:hint="default"/>
      </w:rPr>
    </w:lvl>
  </w:abstractNum>
  <w:abstractNum w:abstractNumId="10">
    <w:nsid w:val="65F53A12"/>
    <w:multiLevelType w:val="hybridMultilevel"/>
    <w:tmpl w:val="052CB15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69F122AA"/>
    <w:multiLevelType w:val="hybridMultilevel"/>
    <w:tmpl w:val="D84A433E"/>
    <w:lvl w:ilvl="0" w:tplc="042F0001">
      <w:start w:val="1"/>
      <w:numFmt w:val="bullet"/>
      <w:lvlText w:val=""/>
      <w:lvlJc w:val="left"/>
      <w:pPr>
        <w:ind w:left="1854" w:hanging="360"/>
      </w:pPr>
      <w:rPr>
        <w:rFonts w:ascii="Symbol" w:hAnsi="Symbol" w:hint="default"/>
      </w:rPr>
    </w:lvl>
    <w:lvl w:ilvl="1" w:tplc="042F0003" w:tentative="1">
      <w:start w:val="1"/>
      <w:numFmt w:val="bullet"/>
      <w:lvlText w:val="o"/>
      <w:lvlJc w:val="left"/>
      <w:pPr>
        <w:ind w:left="2574" w:hanging="360"/>
      </w:pPr>
      <w:rPr>
        <w:rFonts w:ascii="Courier New" w:hAnsi="Courier New" w:cs="Courier New" w:hint="default"/>
      </w:rPr>
    </w:lvl>
    <w:lvl w:ilvl="2" w:tplc="042F0005" w:tentative="1">
      <w:start w:val="1"/>
      <w:numFmt w:val="bullet"/>
      <w:lvlText w:val=""/>
      <w:lvlJc w:val="left"/>
      <w:pPr>
        <w:ind w:left="3294" w:hanging="360"/>
      </w:pPr>
      <w:rPr>
        <w:rFonts w:ascii="Wingdings" w:hAnsi="Wingdings" w:hint="default"/>
      </w:rPr>
    </w:lvl>
    <w:lvl w:ilvl="3" w:tplc="042F0001" w:tentative="1">
      <w:start w:val="1"/>
      <w:numFmt w:val="bullet"/>
      <w:lvlText w:val=""/>
      <w:lvlJc w:val="left"/>
      <w:pPr>
        <w:ind w:left="4014" w:hanging="360"/>
      </w:pPr>
      <w:rPr>
        <w:rFonts w:ascii="Symbol" w:hAnsi="Symbol" w:hint="default"/>
      </w:rPr>
    </w:lvl>
    <w:lvl w:ilvl="4" w:tplc="042F0003" w:tentative="1">
      <w:start w:val="1"/>
      <w:numFmt w:val="bullet"/>
      <w:lvlText w:val="o"/>
      <w:lvlJc w:val="left"/>
      <w:pPr>
        <w:ind w:left="4734" w:hanging="360"/>
      </w:pPr>
      <w:rPr>
        <w:rFonts w:ascii="Courier New" w:hAnsi="Courier New" w:cs="Courier New" w:hint="default"/>
      </w:rPr>
    </w:lvl>
    <w:lvl w:ilvl="5" w:tplc="042F0005" w:tentative="1">
      <w:start w:val="1"/>
      <w:numFmt w:val="bullet"/>
      <w:lvlText w:val=""/>
      <w:lvlJc w:val="left"/>
      <w:pPr>
        <w:ind w:left="5454" w:hanging="360"/>
      </w:pPr>
      <w:rPr>
        <w:rFonts w:ascii="Wingdings" w:hAnsi="Wingdings" w:hint="default"/>
      </w:rPr>
    </w:lvl>
    <w:lvl w:ilvl="6" w:tplc="042F0001" w:tentative="1">
      <w:start w:val="1"/>
      <w:numFmt w:val="bullet"/>
      <w:lvlText w:val=""/>
      <w:lvlJc w:val="left"/>
      <w:pPr>
        <w:ind w:left="6174" w:hanging="360"/>
      </w:pPr>
      <w:rPr>
        <w:rFonts w:ascii="Symbol" w:hAnsi="Symbol" w:hint="default"/>
      </w:rPr>
    </w:lvl>
    <w:lvl w:ilvl="7" w:tplc="042F0003" w:tentative="1">
      <w:start w:val="1"/>
      <w:numFmt w:val="bullet"/>
      <w:lvlText w:val="o"/>
      <w:lvlJc w:val="left"/>
      <w:pPr>
        <w:ind w:left="6894" w:hanging="360"/>
      </w:pPr>
      <w:rPr>
        <w:rFonts w:ascii="Courier New" w:hAnsi="Courier New" w:cs="Courier New" w:hint="default"/>
      </w:rPr>
    </w:lvl>
    <w:lvl w:ilvl="8" w:tplc="042F0005" w:tentative="1">
      <w:start w:val="1"/>
      <w:numFmt w:val="bullet"/>
      <w:lvlText w:val=""/>
      <w:lvlJc w:val="left"/>
      <w:pPr>
        <w:ind w:left="7614" w:hanging="360"/>
      </w:pPr>
      <w:rPr>
        <w:rFonts w:ascii="Wingdings" w:hAnsi="Wingdings" w:hint="default"/>
      </w:rPr>
    </w:lvl>
  </w:abstractNum>
  <w:abstractNum w:abstractNumId="12">
    <w:nsid w:val="6D69288F"/>
    <w:multiLevelType w:val="hybridMultilevel"/>
    <w:tmpl w:val="2ADED7F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6E905E87"/>
    <w:multiLevelType w:val="hybridMultilevel"/>
    <w:tmpl w:val="51580212"/>
    <w:lvl w:ilvl="0" w:tplc="042F0003">
      <w:start w:val="1"/>
      <w:numFmt w:val="bullet"/>
      <w:lvlText w:val="o"/>
      <w:lvlJc w:val="left"/>
      <w:pPr>
        <w:ind w:left="720" w:hanging="360"/>
      </w:pPr>
      <w:rPr>
        <w:rFonts w:ascii="Courier New" w:hAnsi="Courier New" w:cs="Courier New"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751F0124"/>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3"/>
  </w:num>
  <w:num w:numId="3">
    <w:abstractNumId w:val="9"/>
  </w:num>
  <w:num w:numId="4">
    <w:abstractNumId w:val="13"/>
  </w:num>
  <w:num w:numId="5">
    <w:abstractNumId w:val="4"/>
  </w:num>
  <w:num w:numId="6">
    <w:abstractNumId w:val="5"/>
  </w:num>
  <w:num w:numId="7">
    <w:abstractNumId w:val="14"/>
  </w:num>
  <w:num w:numId="8">
    <w:abstractNumId w:val="2"/>
  </w:num>
  <w:num w:numId="9">
    <w:abstractNumId w:val="10"/>
  </w:num>
  <w:num w:numId="10">
    <w:abstractNumId w:val="1"/>
  </w:num>
  <w:num w:numId="11">
    <w:abstractNumId w:val="11"/>
  </w:num>
  <w:num w:numId="12">
    <w:abstractNumId w:val="12"/>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15"/>
    <w:rsid w:val="000C5E82"/>
    <w:rsid w:val="00237340"/>
    <w:rsid w:val="0027751B"/>
    <w:rsid w:val="002D099A"/>
    <w:rsid w:val="003B54DA"/>
    <w:rsid w:val="00414515"/>
    <w:rsid w:val="0041579B"/>
    <w:rsid w:val="004B4400"/>
    <w:rsid w:val="005A3329"/>
    <w:rsid w:val="005B3EFA"/>
    <w:rsid w:val="006F695C"/>
    <w:rsid w:val="0073422B"/>
    <w:rsid w:val="00754D65"/>
    <w:rsid w:val="007A507C"/>
    <w:rsid w:val="007B3FF1"/>
    <w:rsid w:val="007D078B"/>
    <w:rsid w:val="00913DC1"/>
    <w:rsid w:val="00953A0C"/>
    <w:rsid w:val="00AF36EA"/>
    <w:rsid w:val="00C73207"/>
    <w:rsid w:val="00CA4178"/>
    <w:rsid w:val="00D47FD5"/>
    <w:rsid w:val="00DB1337"/>
    <w:rsid w:val="00DB2818"/>
    <w:rsid w:val="00DC68E5"/>
    <w:rsid w:val="00EA0B8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15"/>
    <w:pPr>
      <w:ind w:left="720"/>
      <w:contextualSpacing/>
    </w:pPr>
  </w:style>
  <w:style w:type="paragraph" w:styleId="Header">
    <w:name w:val="header"/>
    <w:basedOn w:val="Normal"/>
    <w:link w:val="HeaderChar"/>
    <w:uiPriority w:val="99"/>
    <w:unhideWhenUsed/>
    <w:rsid w:val="0041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15"/>
  </w:style>
  <w:style w:type="paragraph" w:styleId="Footer">
    <w:name w:val="footer"/>
    <w:basedOn w:val="Normal"/>
    <w:link w:val="FooterChar"/>
    <w:uiPriority w:val="99"/>
    <w:unhideWhenUsed/>
    <w:rsid w:val="0041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15"/>
    <w:pPr>
      <w:ind w:left="720"/>
      <w:contextualSpacing/>
    </w:pPr>
  </w:style>
  <w:style w:type="paragraph" w:styleId="Header">
    <w:name w:val="header"/>
    <w:basedOn w:val="Normal"/>
    <w:link w:val="HeaderChar"/>
    <w:uiPriority w:val="99"/>
    <w:unhideWhenUsed/>
    <w:rsid w:val="0041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15"/>
  </w:style>
  <w:style w:type="paragraph" w:styleId="Footer">
    <w:name w:val="footer"/>
    <w:basedOn w:val="Normal"/>
    <w:link w:val="FooterChar"/>
    <w:uiPriority w:val="99"/>
    <w:unhideWhenUsed/>
    <w:rsid w:val="0041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Kekenoski</dc:creator>
  <cp:keywords/>
  <dc:description/>
  <cp:lastModifiedBy>HP</cp:lastModifiedBy>
  <cp:revision>7</cp:revision>
  <dcterms:created xsi:type="dcterms:W3CDTF">2016-09-28T19:50:00Z</dcterms:created>
  <dcterms:modified xsi:type="dcterms:W3CDTF">2023-04-29T06:19:00Z</dcterms:modified>
</cp:coreProperties>
</file>