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88" w:rsidRPr="0041087C" w:rsidRDefault="00F306CC" w:rsidP="00275488">
      <w:pPr>
        <w:jc w:val="center"/>
        <w:rPr>
          <w:rFonts w:ascii="Times New Roman" w:hAnsi="Times New Roman" w:cs="Times New Roman"/>
          <w:b/>
          <w:sz w:val="28"/>
          <w:szCs w:val="28"/>
          <w:lang w:val="fr-FR"/>
        </w:rPr>
      </w:pPr>
      <w:r w:rsidRPr="0041087C">
        <w:rPr>
          <w:rFonts w:ascii="Times New Roman" w:hAnsi="Times New Roman" w:cs="Times New Roman"/>
          <w:b/>
          <w:sz w:val="28"/>
          <w:szCs w:val="28"/>
          <w:lang w:val="fr-FR"/>
        </w:rPr>
        <w:t>T</w:t>
      </w:r>
      <w:r w:rsidR="00275488" w:rsidRPr="0041087C">
        <w:rPr>
          <w:rFonts w:ascii="Times New Roman" w:hAnsi="Times New Roman" w:cs="Times New Roman"/>
          <w:b/>
          <w:sz w:val="28"/>
          <w:szCs w:val="28"/>
          <w:lang w:val="fr-FR"/>
        </w:rPr>
        <w:t xml:space="preserve">raduction de certains anglicismes </w:t>
      </w:r>
      <w:r w:rsidR="00632623" w:rsidRPr="0041087C">
        <w:rPr>
          <w:rFonts w:ascii="Times New Roman" w:hAnsi="Times New Roman" w:cs="Times New Roman"/>
          <w:b/>
          <w:sz w:val="28"/>
          <w:szCs w:val="28"/>
          <w:lang w:val="fr-FR"/>
        </w:rPr>
        <w:t xml:space="preserve">dans le domaine de </w:t>
      </w:r>
      <w:r w:rsidR="00632623" w:rsidRPr="0041087C">
        <w:rPr>
          <w:rFonts w:ascii="Times New Roman" w:hAnsi="Times New Roman" w:cs="Times New Roman"/>
          <w:b/>
          <w:i/>
          <w:sz w:val="28"/>
          <w:szCs w:val="28"/>
          <w:lang w:val="fr-FR"/>
        </w:rPr>
        <w:t>l'armement</w:t>
      </w:r>
      <w:r w:rsidR="00632623" w:rsidRPr="0041087C">
        <w:rPr>
          <w:rFonts w:ascii="Times New Roman" w:hAnsi="Times New Roman" w:cs="Times New Roman"/>
          <w:b/>
          <w:sz w:val="28"/>
          <w:szCs w:val="28"/>
          <w:lang w:val="fr-FR"/>
        </w:rPr>
        <w:t xml:space="preserve"> et de </w:t>
      </w:r>
      <w:r w:rsidR="00632623" w:rsidRPr="0041087C">
        <w:rPr>
          <w:rFonts w:ascii="Times New Roman" w:hAnsi="Times New Roman" w:cs="Times New Roman"/>
          <w:b/>
          <w:i/>
          <w:sz w:val="28"/>
          <w:szCs w:val="28"/>
          <w:lang w:val="fr-FR"/>
        </w:rPr>
        <w:t>l'armée</w:t>
      </w:r>
    </w:p>
    <w:p w:rsidR="008C7C44" w:rsidRPr="0041087C" w:rsidRDefault="008C7C44" w:rsidP="008C7C44">
      <w:pPr>
        <w:jc w:val="right"/>
        <w:rPr>
          <w:rFonts w:ascii="Times New Roman" w:hAnsi="Times New Roman" w:cs="Times New Roman"/>
          <w:b/>
          <w:lang w:val="fr-FR"/>
        </w:rPr>
      </w:pPr>
      <w:r w:rsidRPr="0041087C">
        <w:rPr>
          <w:rFonts w:ascii="Times New Roman" w:hAnsi="Times New Roman" w:cs="Times New Roman"/>
          <w:b/>
          <w:lang w:val="fr-FR"/>
        </w:rPr>
        <w:t xml:space="preserve">Zoran </w:t>
      </w:r>
      <w:r w:rsidR="0005596E" w:rsidRPr="0041087C">
        <w:rPr>
          <w:rFonts w:ascii="Times New Roman" w:hAnsi="Times New Roman" w:cs="Times New Roman"/>
          <w:b/>
          <w:lang w:val="fr-FR"/>
        </w:rPr>
        <w:t>NIKOLOVSKI</w:t>
      </w:r>
    </w:p>
    <w:p w:rsidR="008C7C44" w:rsidRPr="0041087C" w:rsidRDefault="008C7C44" w:rsidP="008C7C44">
      <w:pPr>
        <w:jc w:val="right"/>
        <w:rPr>
          <w:rFonts w:ascii="Times New Roman" w:hAnsi="Times New Roman" w:cs="Times New Roman"/>
          <w:lang w:val="fr-FR"/>
        </w:rPr>
      </w:pPr>
      <w:r w:rsidRPr="0041087C">
        <w:rPr>
          <w:rFonts w:ascii="Times New Roman" w:hAnsi="Times New Roman" w:cs="Times New Roman"/>
          <w:lang w:val="fr-FR"/>
        </w:rPr>
        <w:t>Université « Saint-Clément d’Ohrid » de Bitola, République de Macédoine</w:t>
      </w:r>
    </w:p>
    <w:p w:rsidR="00275488" w:rsidRPr="0041087C" w:rsidRDefault="00275488" w:rsidP="00275488">
      <w:pPr>
        <w:jc w:val="center"/>
        <w:rPr>
          <w:rFonts w:ascii="Times New Roman" w:hAnsi="Times New Roman" w:cs="Times New Roman"/>
          <w:sz w:val="24"/>
          <w:szCs w:val="24"/>
          <w:lang w:val="fr-FR"/>
        </w:rPr>
      </w:pPr>
    </w:p>
    <w:p w:rsidR="0023233B" w:rsidRDefault="00233C60" w:rsidP="00233C60">
      <w:pPr>
        <w:jc w:val="both"/>
        <w:rPr>
          <w:rFonts w:ascii="Times New Roman" w:hAnsi="Times New Roman"/>
          <w:sz w:val="20"/>
          <w:szCs w:val="20"/>
          <w:lang w:val="en"/>
        </w:rPr>
      </w:pPr>
      <w:r>
        <w:rPr>
          <w:rFonts w:ascii="Times New Roman" w:hAnsi="Times New Roman"/>
          <w:b/>
          <w:sz w:val="20"/>
          <w:szCs w:val="20"/>
          <w:lang w:val="en-US"/>
        </w:rPr>
        <w:t xml:space="preserve">Abstract. </w:t>
      </w:r>
      <w:r w:rsidRPr="00FB2028">
        <w:rPr>
          <w:rFonts w:ascii="Times New Roman" w:hAnsi="Times New Roman"/>
          <w:sz w:val="20"/>
          <w:szCs w:val="20"/>
          <w:lang w:val="en"/>
        </w:rPr>
        <w:t>The purpose of this paper is to present, on the one hand, the contribution of the General Commission on Terminology and neology (</w:t>
      </w:r>
      <w:r w:rsidRPr="00FB2028">
        <w:rPr>
          <w:rFonts w:ascii="Times New Roman" w:hAnsi="Times New Roman"/>
          <w:i/>
          <w:sz w:val="20"/>
          <w:szCs w:val="20"/>
          <w:lang w:val="en"/>
        </w:rPr>
        <w:t>Commission générale de terminologie et de néologie</w:t>
      </w:r>
      <w:r w:rsidRPr="00FB2028">
        <w:rPr>
          <w:rFonts w:ascii="Times New Roman" w:hAnsi="Times New Roman"/>
          <w:sz w:val="20"/>
          <w:szCs w:val="20"/>
          <w:lang w:val="en"/>
        </w:rPr>
        <w:t xml:space="preserve">) as a means of correcting certain foreign </w:t>
      </w:r>
      <w:r w:rsidR="00180578" w:rsidRPr="00FB2028">
        <w:rPr>
          <w:rFonts w:ascii="Times New Roman" w:hAnsi="Times New Roman"/>
          <w:sz w:val="20"/>
          <w:szCs w:val="20"/>
          <w:lang w:val="en"/>
        </w:rPr>
        <w:t>terms</w:t>
      </w:r>
      <w:r w:rsidR="00180578">
        <w:rPr>
          <w:rFonts w:ascii="Times New Roman" w:hAnsi="Times New Roman"/>
          <w:sz w:val="20"/>
          <w:szCs w:val="20"/>
          <w:lang w:val="en"/>
        </w:rPr>
        <w:t xml:space="preserve">, </w:t>
      </w:r>
      <w:r w:rsidR="00180578" w:rsidRPr="00180578">
        <w:rPr>
          <w:rFonts w:ascii="Times New Roman" w:hAnsi="Times New Roman"/>
          <w:sz w:val="20"/>
          <w:szCs w:val="20"/>
          <w:lang w:val="en"/>
        </w:rPr>
        <w:t>Anglicisms</w:t>
      </w:r>
      <w:r w:rsidRPr="00FB2028">
        <w:rPr>
          <w:rFonts w:ascii="Times New Roman" w:hAnsi="Times New Roman"/>
          <w:sz w:val="20"/>
          <w:szCs w:val="20"/>
          <w:lang w:val="en"/>
        </w:rPr>
        <w:t xml:space="preserve"> that entered the French language and </w:t>
      </w:r>
      <w:r w:rsidR="0023233B">
        <w:rPr>
          <w:rFonts w:ascii="Times New Roman" w:hAnsi="Times New Roman"/>
          <w:sz w:val="20"/>
          <w:szCs w:val="20"/>
          <w:lang w:val="en"/>
        </w:rPr>
        <w:t xml:space="preserve">the </w:t>
      </w:r>
      <w:r w:rsidR="0023233B" w:rsidRPr="0023233B">
        <w:rPr>
          <w:rFonts w:ascii="Times New Roman" w:hAnsi="Times New Roman"/>
          <w:sz w:val="20"/>
          <w:szCs w:val="20"/>
          <w:lang w:val="en"/>
        </w:rPr>
        <w:t xml:space="preserve">recommendations published in </w:t>
      </w:r>
      <w:r w:rsidRPr="00FB2028">
        <w:rPr>
          <w:rFonts w:ascii="Times New Roman" w:hAnsi="Times New Roman"/>
          <w:sz w:val="20"/>
          <w:szCs w:val="20"/>
          <w:lang w:val="en"/>
        </w:rPr>
        <w:t xml:space="preserve">the </w:t>
      </w:r>
      <w:r w:rsidRPr="00FB6A30">
        <w:rPr>
          <w:rFonts w:ascii="Times New Roman" w:hAnsi="Times New Roman"/>
          <w:i/>
          <w:sz w:val="20"/>
          <w:szCs w:val="20"/>
          <w:lang w:val="en"/>
        </w:rPr>
        <w:t>Official Gazette</w:t>
      </w:r>
      <w:r w:rsidRPr="00FB2028">
        <w:rPr>
          <w:rFonts w:ascii="Times New Roman" w:hAnsi="Times New Roman"/>
          <w:sz w:val="20"/>
          <w:szCs w:val="20"/>
          <w:lang w:val="en"/>
        </w:rPr>
        <w:t xml:space="preserve"> of France (</w:t>
      </w:r>
      <w:r w:rsidRPr="00FB2028">
        <w:rPr>
          <w:rFonts w:ascii="Times New Roman" w:hAnsi="Times New Roman"/>
          <w:i/>
          <w:sz w:val="20"/>
          <w:szCs w:val="20"/>
          <w:lang w:val="en"/>
        </w:rPr>
        <w:t>Journal Officiel de la République française</w:t>
      </w:r>
      <w:r w:rsidRPr="00FB2028">
        <w:rPr>
          <w:rFonts w:ascii="Times New Roman" w:hAnsi="Times New Roman"/>
          <w:sz w:val="20"/>
          <w:szCs w:val="20"/>
          <w:lang w:val="en"/>
        </w:rPr>
        <w:t xml:space="preserve">). On the other hand, our goal is to present the contribution of the </w:t>
      </w:r>
      <w:r w:rsidRPr="00FB2028">
        <w:rPr>
          <w:rFonts w:ascii="Times New Roman" w:hAnsi="Times New Roman"/>
          <w:i/>
          <w:sz w:val="20"/>
          <w:szCs w:val="20"/>
          <w:lang w:val="en"/>
        </w:rPr>
        <w:t xml:space="preserve">Grand dictionnaire terminologique </w:t>
      </w:r>
      <w:r w:rsidR="00EB3850" w:rsidRPr="00EB3850">
        <w:rPr>
          <w:rFonts w:ascii="Times New Roman" w:hAnsi="Times New Roman"/>
          <w:sz w:val="20"/>
          <w:szCs w:val="20"/>
          <w:lang w:val="en"/>
        </w:rPr>
        <w:t xml:space="preserve">of </w:t>
      </w:r>
      <w:r w:rsidRPr="00EB3850">
        <w:rPr>
          <w:rFonts w:ascii="Times New Roman" w:hAnsi="Times New Roman"/>
          <w:sz w:val="20"/>
          <w:szCs w:val="20"/>
          <w:lang w:val="en"/>
        </w:rPr>
        <w:t>the Office québécois de la langue française</w:t>
      </w:r>
      <w:r w:rsidRPr="00FB2028">
        <w:rPr>
          <w:rFonts w:ascii="Times New Roman" w:hAnsi="Times New Roman"/>
          <w:sz w:val="20"/>
          <w:szCs w:val="20"/>
          <w:lang w:val="en"/>
        </w:rPr>
        <w:t xml:space="preserve"> which gives suggestions in </w:t>
      </w:r>
      <w:r w:rsidR="00B1150A" w:rsidRPr="00B1150A">
        <w:rPr>
          <w:rFonts w:ascii="Times New Roman" w:hAnsi="Times New Roman"/>
          <w:sz w:val="20"/>
          <w:szCs w:val="20"/>
          <w:lang w:val="en"/>
        </w:rPr>
        <w:t xml:space="preserve">several fields of activity </w:t>
      </w:r>
      <w:r w:rsidRPr="00FB2028">
        <w:rPr>
          <w:rFonts w:ascii="Times New Roman" w:hAnsi="Times New Roman"/>
          <w:sz w:val="20"/>
          <w:szCs w:val="20"/>
          <w:lang w:val="en"/>
        </w:rPr>
        <w:t>and displays the recommended Canadian variant on these lexical borrowings.</w:t>
      </w:r>
    </w:p>
    <w:p w:rsidR="00233C60" w:rsidRDefault="0049552C" w:rsidP="006E64CA">
      <w:pPr>
        <w:ind w:firstLine="720"/>
        <w:jc w:val="both"/>
        <w:rPr>
          <w:rFonts w:ascii="Times New Roman" w:hAnsi="Times New Roman"/>
          <w:sz w:val="20"/>
          <w:szCs w:val="20"/>
          <w:lang w:val="en"/>
        </w:rPr>
      </w:pPr>
      <w:r w:rsidRPr="001470F9">
        <w:rPr>
          <w:rFonts w:ascii="Times New Roman" w:hAnsi="Times New Roman" w:cs="Times New Roman"/>
          <w:sz w:val="20"/>
          <w:szCs w:val="20"/>
          <w:lang w:val="en-US"/>
        </w:rPr>
        <w:t>All Anglicisms of our corpus appear in French after World War II in the area of</w:t>
      </w:r>
      <w:r w:rsidR="00270CAA" w:rsidRPr="001470F9">
        <w:rPr>
          <w:rFonts w:ascii="Times New Roman" w:hAnsi="Times New Roman"/>
          <w:sz w:val="20"/>
          <w:szCs w:val="20"/>
          <w:lang w:val="en-US"/>
        </w:rPr>
        <w:t xml:space="preserve"> armament and </w:t>
      </w:r>
      <w:r w:rsidR="00136DCC" w:rsidRPr="00136DCC">
        <w:rPr>
          <w:rFonts w:ascii="Times New Roman" w:hAnsi="Times New Roman"/>
          <w:sz w:val="20"/>
          <w:szCs w:val="20"/>
          <w:lang w:val="en-US"/>
        </w:rPr>
        <w:t>army</w:t>
      </w:r>
      <w:r w:rsidR="001470F9">
        <w:rPr>
          <w:rFonts w:ascii="Times New Roman" w:hAnsi="Times New Roman" w:cs="Times New Roman"/>
          <w:sz w:val="20"/>
          <w:szCs w:val="20"/>
          <w:lang w:val="en-US"/>
        </w:rPr>
        <w:t>.</w:t>
      </w:r>
      <w:r w:rsidR="00233C60" w:rsidRPr="001470F9">
        <w:rPr>
          <w:rFonts w:ascii="Times New Roman" w:hAnsi="Times New Roman"/>
          <w:sz w:val="20"/>
          <w:szCs w:val="20"/>
          <w:lang w:val="en-US"/>
        </w:rPr>
        <w:t xml:space="preserve"> </w:t>
      </w:r>
      <w:r w:rsidR="00233C60" w:rsidRPr="00FB2028">
        <w:rPr>
          <w:rFonts w:ascii="Times New Roman" w:hAnsi="Times New Roman"/>
          <w:sz w:val="20"/>
          <w:szCs w:val="20"/>
          <w:lang w:val="en"/>
        </w:rPr>
        <w:t xml:space="preserve">We will present a sample of 8 units </w:t>
      </w:r>
      <w:r w:rsidR="005D26A9" w:rsidRPr="005D26A9">
        <w:rPr>
          <w:rFonts w:ascii="Times New Roman" w:hAnsi="Times New Roman"/>
          <w:sz w:val="20"/>
          <w:szCs w:val="20"/>
          <w:lang w:val="en"/>
        </w:rPr>
        <w:t xml:space="preserve">which </w:t>
      </w:r>
      <w:r w:rsidR="00F05DC6" w:rsidRPr="00F05DC6">
        <w:rPr>
          <w:rFonts w:ascii="Times New Roman" w:hAnsi="Times New Roman"/>
          <w:sz w:val="20"/>
          <w:szCs w:val="20"/>
          <w:lang w:val="en"/>
        </w:rPr>
        <w:t xml:space="preserve">are recommended </w:t>
      </w:r>
      <w:r w:rsidR="005D26A9" w:rsidRPr="005D26A9">
        <w:rPr>
          <w:rFonts w:ascii="Times New Roman" w:hAnsi="Times New Roman"/>
          <w:sz w:val="20"/>
          <w:szCs w:val="20"/>
          <w:lang w:val="en"/>
        </w:rPr>
        <w:t xml:space="preserve">by </w:t>
      </w:r>
      <w:r w:rsidR="00233C60" w:rsidRPr="00FB2028">
        <w:rPr>
          <w:rFonts w:ascii="Times New Roman" w:hAnsi="Times New Roman"/>
          <w:sz w:val="20"/>
          <w:szCs w:val="20"/>
          <w:lang w:val="en"/>
        </w:rPr>
        <w:t xml:space="preserve">the </w:t>
      </w:r>
      <w:r w:rsidR="00233C60" w:rsidRPr="00FB2028">
        <w:rPr>
          <w:rFonts w:ascii="Times New Roman" w:hAnsi="Times New Roman"/>
          <w:i/>
          <w:sz w:val="20"/>
          <w:szCs w:val="20"/>
          <w:lang w:val="en"/>
        </w:rPr>
        <w:t>Journal Officiel de la République française (booby-trap, briefing, deterrent, fall-out, maintenance, offshore or off-shore, sniper and stick)</w:t>
      </w:r>
      <w:r w:rsidR="00233C60" w:rsidRPr="00FB2028">
        <w:rPr>
          <w:rFonts w:ascii="Times New Roman" w:hAnsi="Times New Roman"/>
          <w:sz w:val="20"/>
          <w:szCs w:val="20"/>
          <w:lang w:val="en"/>
        </w:rPr>
        <w:t xml:space="preserve"> and a sample of 5 units </w:t>
      </w:r>
      <w:r w:rsidR="00B3699D" w:rsidRPr="005D26A9">
        <w:rPr>
          <w:rFonts w:ascii="Times New Roman" w:hAnsi="Times New Roman"/>
          <w:sz w:val="20"/>
          <w:szCs w:val="20"/>
          <w:lang w:val="en"/>
        </w:rPr>
        <w:t xml:space="preserve">which </w:t>
      </w:r>
      <w:r w:rsidR="0007359D" w:rsidRPr="0007359D">
        <w:rPr>
          <w:rFonts w:ascii="Times New Roman" w:hAnsi="Times New Roman"/>
          <w:sz w:val="20"/>
          <w:szCs w:val="20"/>
          <w:lang w:val="en"/>
        </w:rPr>
        <w:t xml:space="preserve">are recommended </w:t>
      </w:r>
      <w:r w:rsidR="00233C60" w:rsidRPr="00FB2028">
        <w:rPr>
          <w:rFonts w:ascii="Times New Roman" w:hAnsi="Times New Roman"/>
          <w:sz w:val="20"/>
          <w:szCs w:val="20"/>
          <w:lang w:val="en"/>
        </w:rPr>
        <w:t xml:space="preserve">by </w:t>
      </w:r>
      <w:r w:rsidR="00233C60" w:rsidRPr="00FB2028">
        <w:rPr>
          <w:rFonts w:ascii="Times New Roman" w:hAnsi="Times New Roman"/>
          <w:i/>
          <w:sz w:val="20"/>
          <w:szCs w:val="20"/>
          <w:lang w:val="en"/>
        </w:rPr>
        <w:t>Grand dictionnaire terminologique (briefing, ICBM, incapacitant, MIRV</w:t>
      </w:r>
      <w:r w:rsidR="00233C60" w:rsidRPr="00FB2028">
        <w:rPr>
          <w:rFonts w:ascii="Times New Roman" w:hAnsi="Times New Roman"/>
          <w:sz w:val="20"/>
          <w:szCs w:val="20"/>
          <w:lang w:val="en"/>
        </w:rPr>
        <w:t>,</w:t>
      </w:r>
      <w:r w:rsidR="00233C60" w:rsidRPr="00FB2028">
        <w:rPr>
          <w:rFonts w:ascii="Times New Roman" w:hAnsi="Times New Roman"/>
          <w:i/>
          <w:sz w:val="20"/>
          <w:szCs w:val="20"/>
          <w:lang w:val="en"/>
        </w:rPr>
        <w:t xml:space="preserve"> sniper</w:t>
      </w:r>
      <w:r w:rsidR="00233C60" w:rsidRPr="00FB2028">
        <w:rPr>
          <w:rFonts w:ascii="Times New Roman" w:hAnsi="Times New Roman"/>
          <w:sz w:val="20"/>
          <w:szCs w:val="20"/>
          <w:lang w:val="en"/>
        </w:rPr>
        <w:t xml:space="preserve">). The </w:t>
      </w:r>
      <w:r w:rsidR="00233C60" w:rsidRPr="00FB2028">
        <w:rPr>
          <w:rFonts w:ascii="Times New Roman" w:hAnsi="Times New Roman"/>
          <w:i/>
          <w:sz w:val="20"/>
          <w:szCs w:val="20"/>
          <w:lang w:val="en"/>
        </w:rPr>
        <w:t xml:space="preserve">briefing </w:t>
      </w:r>
      <w:r w:rsidR="00233C60" w:rsidRPr="00FB2028">
        <w:rPr>
          <w:rFonts w:ascii="Times New Roman" w:hAnsi="Times New Roman"/>
          <w:sz w:val="20"/>
          <w:szCs w:val="20"/>
          <w:lang w:val="en"/>
        </w:rPr>
        <w:t>and</w:t>
      </w:r>
      <w:r w:rsidR="00233C60" w:rsidRPr="00FB2028">
        <w:rPr>
          <w:rFonts w:ascii="Times New Roman" w:hAnsi="Times New Roman"/>
          <w:i/>
          <w:sz w:val="20"/>
          <w:szCs w:val="20"/>
          <w:lang w:val="en"/>
        </w:rPr>
        <w:t xml:space="preserve"> sniper</w:t>
      </w:r>
      <w:r w:rsidR="00233C60" w:rsidRPr="00FB2028">
        <w:rPr>
          <w:rFonts w:ascii="Times New Roman" w:hAnsi="Times New Roman"/>
          <w:sz w:val="20"/>
          <w:szCs w:val="20"/>
          <w:lang w:val="en"/>
        </w:rPr>
        <w:t xml:space="preserve"> units will present two different forms recommended, the French and the Canadian.</w:t>
      </w:r>
      <w:r w:rsidR="00DB7A5B">
        <w:rPr>
          <w:rFonts w:ascii="Times New Roman" w:hAnsi="Times New Roman"/>
          <w:sz w:val="20"/>
          <w:szCs w:val="20"/>
          <w:lang w:val="en"/>
        </w:rPr>
        <w:t xml:space="preserve"> </w:t>
      </w:r>
      <w:r w:rsidR="00233C60" w:rsidRPr="00406B82">
        <w:rPr>
          <w:rFonts w:ascii="Times New Roman" w:hAnsi="Times New Roman"/>
          <w:sz w:val="20"/>
          <w:szCs w:val="20"/>
          <w:lang w:val="en"/>
        </w:rPr>
        <w:t xml:space="preserve">The presence of these </w:t>
      </w:r>
      <w:r w:rsidR="00BD27CC">
        <w:rPr>
          <w:rFonts w:ascii="Times New Roman" w:hAnsi="Times New Roman"/>
          <w:sz w:val="20"/>
          <w:szCs w:val="20"/>
          <w:lang w:val="en"/>
        </w:rPr>
        <w:t>A</w:t>
      </w:r>
      <w:r w:rsidR="00BD27CC" w:rsidRPr="00406B82">
        <w:rPr>
          <w:rFonts w:ascii="Times New Roman" w:hAnsi="Times New Roman"/>
          <w:sz w:val="20"/>
          <w:szCs w:val="20"/>
          <w:lang w:val="en"/>
        </w:rPr>
        <w:t>nglicism</w:t>
      </w:r>
      <w:r w:rsidR="00BD27CC">
        <w:rPr>
          <w:rFonts w:ascii="Times New Roman" w:hAnsi="Times New Roman"/>
          <w:sz w:val="20"/>
          <w:szCs w:val="20"/>
          <w:lang w:val="en"/>
        </w:rPr>
        <w:t xml:space="preserve">s </w:t>
      </w:r>
      <w:r w:rsidR="00233C60" w:rsidRPr="00406B82">
        <w:rPr>
          <w:rFonts w:ascii="Times New Roman" w:hAnsi="Times New Roman"/>
          <w:sz w:val="20"/>
          <w:szCs w:val="20"/>
          <w:lang w:val="en"/>
        </w:rPr>
        <w:t xml:space="preserve">shows the influence of the English language </w:t>
      </w:r>
      <w:r w:rsidR="00306DCC" w:rsidRPr="00406B82">
        <w:rPr>
          <w:rFonts w:ascii="Times New Roman" w:hAnsi="Times New Roman"/>
          <w:sz w:val="20"/>
          <w:szCs w:val="20"/>
          <w:lang w:val="en"/>
        </w:rPr>
        <w:t>and Anglo-American culture on the French language</w:t>
      </w:r>
      <w:r w:rsidR="00406B82" w:rsidRPr="00406B82">
        <w:rPr>
          <w:rFonts w:ascii="Times New Roman" w:hAnsi="Times New Roman"/>
          <w:sz w:val="20"/>
          <w:szCs w:val="20"/>
          <w:lang w:val="en"/>
        </w:rPr>
        <w:t>, culture</w:t>
      </w:r>
      <w:r w:rsidR="00306DCC" w:rsidRPr="00406B82">
        <w:rPr>
          <w:rFonts w:ascii="Times New Roman" w:hAnsi="Times New Roman"/>
          <w:sz w:val="20"/>
          <w:szCs w:val="20"/>
          <w:lang w:val="en"/>
        </w:rPr>
        <w:t xml:space="preserve"> and society</w:t>
      </w:r>
      <w:r w:rsidR="00406B82">
        <w:rPr>
          <w:rFonts w:ascii="Times New Roman" w:hAnsi="Times New Roman"/>
          <w:sz w:val="20"/>
          <w:szCs w:val="20"/>
          <w:lang w:val="en"/>
        </w:rPr>
        <w:t xml:space="preserve">. </w:t>
      </w:r>
      <w:r w:rsidR="00233C60" w:rsidRPr="00FB2028">
        <w:rPr>
          <w:rFonts w:ascii="Times New Roman" w:hAnsi="Times New Roman"/>
          <w:sz w:val="20"/>
          <w:szCs w:val="20"/>
          <w:lang w:val="en"/>
        </w:rPr>
        <w:t xml:space="preserve">Outlining the recommendations of the </w:t>
      </w:r>
      <w:r w:rsidR="00233C60" w:rsidRPr="00FB2028">
        <w:rPr>
          <w:rFonts w:ascii="Times New Roman" w:hAnsi="Times New Roman"/>
          <w:i/>
          <w:sz w:val="20"/>
          <w:szCs w:val="20"/>
          <w:lang w:val="en"/>
        </w:rPr>
        <w:t xml:space="preserve">Journal Officiel de la République française </w:t>
      </w:r>
      <w:r w:rsidR="00233C60" w:rsidRPr="00FB2028">
        <w:rPr>
          <w:rFonts w:ascii="Times New Roman" w:hAnsi="Times New Roman"/>
          <w:sz w:val="20"/>
          <w:szCs w:val="20"/>
          <w:lang w:val="en"/>
        </w:rPr>
        <w:t>and</w:t>
      </w:r>
      <w:r w:rsidR="00233C60" w:rsidRPr="00FB2028">
        <w:rPr>
          <w:rFonts w:ascii="Times New Roman" w:hAnsi="Times New Roman"/>
          <w:i/>
          <w:sz w:val="20"/>
          <w:szCs w:val="20"/>
          <w:lang w:val="en"/>
        </w:rPr>
        <w:t xml:space="preserve"> Grand dictionnaire terminologique</w:t>
      </w:r>
      <w:r w:rsidR="00233C60" w:rsidRPr="00FB2028">
        <w:rPr>
          <w:rFonts w:ascii="Times New Roman" w:hAnsi="Times New Roman"/>
          <w:sz w:val="20"/>
          <w:szCs w:val="20"/>
          <w:lang w:val="en"/>
        </w:rPr>
        <w:t xml:space="preserve"> </w:t>
      </w:r>
      <w:r w:rsidR="00B879C6">
        <w:rPr>
          <w:rFonts w:ascii="Times New Roman" w:hAnsi="Times New Roman"/>
          <w:sz w:val="20"/>
          <w:szCs w:val="20"/>
          <w:lang w:val="en"/>
        </w:rPr>
        <w:t xml:space="preserve">we </w:t>
      </w:r>
      <w:r w:rsidR="00233C60" w:rsidRPr="00FB2028">
        <w:rPr>
          <w:rFonts w:ascii="Times New Roman" w:hAnsi="Times New Roman"/>
          <w:sz w:val="20"/>
          <w:szCs w:val="20"/>
          <w:lang w:val="en"/>
        </w:rPr>
        <w:t xml:space="preserve">will show the intervention of France and Quebec in </w:t>
      </w:r>
      <w:r w:rsidR="00306DCC">
        <w:rPr>
          <w:rFonts w:ascii="Times New Roman" w:hAnsi="Times New Roman"/>
          <w:sz w:val="20"/>
          <w:szCs w:val="20"/>
          <w:lang w:val="en"/>
        </w:rPr>
        <w:t xml:space="preserve">the fields of </w:t>
      </w:r>
      <w:r w:rsidR="00233C60" w:rsidRPr="00FB2028">
        <w:rPr>
          <w:rFonts w:ascii="Times New Roman" w:hAnsi="Times New Roman"/>
          <w:sz w:val="20"/>
          <w:szCs w:val="20"/>
          <w:lang w:val="en"/>
        </w:rPr>
        <w:t>arms and military.</w:t>
      </w:r>
    </w:p>
    <w:p w:rsidR="00233C60" w:rsidRDefault="00233C60" w:rsidP="00233C60">
      <w:pPr>
        <w:spacing w:line="240" w:lineRule="auto"/>
        <w:ind w:firstLine="720"/>
        <w:jc w:val="both"/>
        <w:rPr>
          <w:rFonts w:ascii="Times New Roman" w:hAnsi="Times New Roman"/>
          <w:b/>
          <w:sz w:val="20"/>
          <w:szCs w:val="20"/>
          <w:lang w:val="en-US"/>
        </w:rPr>
      </w:pPr>
      <w:r w:rsidRPr="00FB2028">
        <w:rPr>
          <w:rFonts w:ascii="Times New Roman" w:hAnsi="Times New Roman"/>
          <w:b/>
          <w:sz w:val="20"/>
          <w:szCs w:val="20"/>
          <w:lang w:val="en-US"/>
        </w:rPr>
        <w:t xml:space="preserve">Key terms: </w:t>
      </w:r>
      <w:r w:rsidR="001D7F73">
        <w:rPr>
          <w:rFonts w:ascii="Times New Roman" w:hAnsi="Times New Roman"/>
          <w:b/>
          <w:sz w:val="20"/>
          <w:szCs w:val="20"/>
          <w:lang w:val="en-US"/>
        </w:rPr>
        <w:t>Anglicisms</w:t>
      </w:r>
      <w:r w:rsidR="00F12A5C">
        <w:rPr>
          <w:rFonts w:ascii="Times New Roman" w:hAnsi="Times New Roman"/>
          <w:b/>
          <w:sz w:val="20"/>
          <w:szCs w:val="20"/>
          <w:lang w:val="en-US"/>
        </w:rPr>
        <w:t xml:space="preserve">, </w:t>
      </w:r>
      <w:r w:rsidRPr="00FB2028">
        <w:rPr>
          <w:rFonts w:ascii="Times New Roman" w:hAnsi="Times New Roman"/>
          <w:b/>
          <w:sz w:val="20"/>
          <w:szCs w:val="20"/>
          <w:lang w:val="en-US"/>
        </w:rPr>
        <w:t xml:space="preserve">translation, </w:t>
      </w:r>
      <w:r w:rsidR="004E0F2B" w:rsidRPr="004E0F2B">
        <w:rPr>
          <w:rFonts w:ascii="Times New Roman" w:hAnsi="Times New Roman"/>
          <w:b/>
          <w:sz w:val="20"/>
          <w:szCs w:val="20"/>
          <w:lang w:val="en-US"/>
        </w:rPr>
        <w:t xml:space="preserve">armament and </w:t>
      </w:r>
      <w:r w:rsidR="00F12A5C" w:rsidRPr="00FB2028">
        <w:rPr>
          <w:rFonts w:ascii="Times New Roman" w:hAnsi="Times New Roman"/>
          <w:b/>
          <w:sz w:val="20"/>
          <w:szCs w:val="20"/>
          <w:lang w:val="en-US"/>
        </w:rPr>
        <w:t>army</w:t>
      </w:r>
      <w:r w:rsidRPr="00FB2028">
        <w:rPr>
          <w:rFonts w:ascii="Times New Roman" w:hAnsi="Times New Roman"/>
          <w:b/>
          <w:sz w:val="20"/>
          <w:szCs w:val="20"/>
          <w:lang w:val="en-US"/>
        </w:rPr>
        <w:t>, France, Quebec</w:t>
      </w:r>
    </w:p>
    <w:p w:rsidR="002F21DB" w:rsidRPr="00BD27CC" w:rsidRDefault="002F21DB" w:rsidP="00275488">
      <w:pPr>
        <w:spacing w:line="240" w:lineRule="auto"/>
        <w:ind w:firstLine="720"/>
        <w:jc w:val="both"/>
        <w:rPr>
          <w:rFonts w:ascii="Times New Roman" w:hAnsi="Times New Roman" w:cs="Times New Roman"/>
          <w:sz w:val="24"/>
          <w:szCs w:val="24"/>
          <w:lang w:val="en-US"/>
        </w:rPr>
      </w:pPr>
    </w:p>
    <w:p w:rsidR="00DB48CE" w:rsidRPr="0041087C" w:rsidRDefault="004F40B7" w:rsidP="007D535A">
      <w:pPr>
        <w:pStyle w:val="ListParagraph"/>
        <w:numPr>
          <w:ilvl w:val="0"/>
          <w:numId w:val="22"/>
        </w:numPr>
        <w:jc w:val="center"/>
        <w:rPr>
          <w:rFonts w:ascii="Times New Roman" w:hAnsi="Times New Roman" w:cs="Times New Roman"/>
          <w:b/>
          <w:bCs/>
          <w:iCs/>
          <w:sz w:val="24"/>
          <w:szCs w:val="24"/>
          <w:lang w:val="fr-FR"/>
        </w:rPr>
      </w:pPr>
      <w:r w:rsidRPr="0041087C">
        <w:rPr>
          <w:rFonts w:ascii="Times New Roman" w:hAnsi="Times New Roman" w:cs="Times New Roman"/>
          <w:b/>
          <w:sz w:val="24"/>
          <w:szCs w:val="24"/>
          <w:lang w:val="fr-FR"/>
        </w:rPr>
        <w:t>A</w:t>
      </w:r>
      <w:r w:rsidR="00DB48CE" w:rsidRPr="0041087C">
        <w:rPr>
          <w:rFonts w:ascii="Times New Roman" w:hAnsi="Times New Roman" w:cs="Times New Roman"/>
          <w:b/>
          <w:sz w:val="24"/>
          <w:szCs w:val="24"/>
          <w:lang w:val="fr-FR"/>
        </w:rPr>
        <w:t>nglicisme</w:t>
      </w:r>
      <w:r w:rsidRPr="0041087C">
        <w:rPr>
          <w:rFonts w:ascii="Times New Roman" w:hAnsi="Times New Roman" w:cs="Times New Roman"/>
          <w:b/>
          <w:sz w:val="24"/>
          <w:szCs w:val="24"/>
          <w:lang w:val="fr-FR"/>
        </w:rPr>
        <w:t>s</w:t>
      </w:r>
    </w:p>
    <w:p w:rsidR="00007297" w:rsidRPr="0041087C" w:rsidRDefault="00007297" w:rsidP="00007297">
      <w:pPr>
        <w:pStyle w:val="ListParagraph"/>
        <w:rPr>
          <w:rFonts w:ascii="Times New Roman" w:hAnsi="Times New Roman" w:cs="Times New Roman"/>
          <w:b/>
          <w:bCs/>
          <w:iCs/>
          <w:sz w:val="24"/>
          <w:szCs w:val="24"/>
          <w:lang w:val="fr-FR"/>
        </w:rPr>
      </w:pPr>
    </w:p>
    <w:p w:rsidR="00153679" w:rsidRPr="0041087C" w:rsidRDefault="00153679" w:rsidP="008E6417">
      <w:pPr>
        <w:ind w:firstLine="360"/>
        <w:jc w:val="both"/>
        <w:rPr>
          <w:rFonts w:ascii="Times New Roman" w:hAnsi="Times New Roman" w:cs="Times New Roman"/>
          <w:bCs/>
          <w:iCs/>
          <w:sz w:val="24"/>
          <w:szCs w:val="24"/>
          <w:lang w:val="fr-FR"/>
        </w:rPr>
      </w:pPr>
      <w:r w:rsidRPr="0041087C">
        <w:rPr>
          <w:rFonts w:ascii="Times New Roman" w:hAnsi="Times New Roman" w:cs="Times New Roman"/>
          <w:bCs/>
          <w:iCs/>
          <w:sz w:val="24"/>
          <w:szCs w:val="24"/>
          <w:lang w:val="fr-FR"/>
        </w:rPr>
        <w:t xml:space="preserve">Il y a beaucoup de définitions concernant </w:t>
      </w:r>
      <w:r w:rsidRPr="004245BC">
        <w:rPr>
          <w:rFonts w:ascii="Times New Roman" w:hAnsi="Times New Roman" w:cs="Times New Roman"/>
          <w:bCs/>
          <w:iCs/>
          <w:sz w:val="24"/>
          <w:szCs w:val="24"/>
          <w:lang w:val="fr-FR"/>
        </w:rPr>
        <w:t>la notion d’anglicisme</w:t>
      </w:r>
      <w:r w:rsidRPr="0041087C">
        <w:rPr>
          <w:rFonts w:ascii="Times New Roman" w:hAnsi="Times New Roman" w:cs="Times New Roman"/>
          <w:bCs/>
          <w:iCs/>
          <w:sz w:val="24"/>
          <w:szCs w:val="24"/>
          <w:lang w:val="fr-FR"/>
        </w:rPr>
        <w:t xml:space="preserve">. </w:t>
      </w:r>
      <w:r w:rsidR="008E6417" w:rsidRPr="0041087C">
        <w:rPr>
          <w:rFonts w:ascii="Times New Roman" w:hAnsi="Times New Roman" w:cs="Times New Roman"/>
          <w:bCs/>
          <w:iCs/>
          <w:sz w:val="24"/>
          <w:szCs w:val="24"/>
          <w:lang w:val="fr-FR"/>
        </w:rPr>
        <w:t xml:space="preserve">Selon </w:t>
      </w:r>
      <w:r w:rsidRPr="0041087C">
        <w:rPr>
          <w:rFonts w:ascii="Times New Roman" w:hAnsi="Times New Roman" w:cs="Times New Roman"/>
          <w:bCs/>
          <w:i/>
          <w:iCs/>
          <w:sz w:val="24"/>
          <w:szCs w:val="24"/>
          <w:lang w:val="fr-FR"/>
        </w:rPr>
        <w:t>Le Dictionnaire des anglicismes</w:t>
      </w:r>
      <w:r w:rsidR="0068662A" w:rsidRPr="0041087C">
        <w:rPr>
          <w:rFonts w:ascii="Times New Roman" w:hAnsi="Times New Roman" w:cs="Times New Roman"/>
          <w:bCs/>
          <w:iCs/>
          <w:sz w:val="24"/>
          <w:szCs w:val="24"/>
          <w:lang w:val="fr-FR"/>
        </w:rPr>
        <w:t xml:space="preserve"> du </w:t>
      </w:r>
      <w:r w:rsidRPr="0041087C">
        <w:rPr>
          <w:rFonts w:ascii="Times New Roman" w:hAnsi="Times New Roman" w:cs="Times New Roman"/>
          <w:bCs/>
          <w:iCs/>
          <w:sz w:val="24"/>
          <w:szCs w:val="24"/>
          <w:lang w:val="fr-FR"/>
        </w:rPr>
        <w:t>Robert</w:t>
      </w:r>
      <w:r w:rsidR="00026D9A" w:rsidRPr="0041087C">
        <w:rPr>
          <w:rFonts w:ascii="Times New Roman" w:hAnsi="Times New Roman" w:cs="Times New Roman"/>
          <w:bCs/>
          <w:iCs/>
          <w:sz w:val="24"/>
          <w:szCs w:val="24"/>
          <w:lang w:val="fr-FR"/>
        </w:rPr>
        <w:t>, l’anglicisme</w:t>
      </w:r>
      <w:r w:rsidRPr="0041087C">
        <w:rPr>
          <w:rFonts w:ascii="Times New Roman" w:hAnsi="Times New Roman" w:cs="Times New Roman"/>
          <w:bCs/>
          <w:iCs/>
          <w:sz w:val="24"/>
          <w:szCs w:val="24"/>
          <w:lang w:val="fr-FR"/>
        </w:rPr>
        <w:t xml:space="preserve"> </w:t>
      </w:r>
      <w:r w:rsidRPr="0041087C">
        <w:rPr>
          <w:rFonts w:ascii="Times New Roman" w:hAnsi="Times New Roman" w:cs="Times New Roman"/>
          <w:bCs/>
          <w:i/>
          <w:iCs/>
          <w:sz w:val="24"/>
          <w:szCs w:val="24"/>
          <w:lang w:val="fr-FR"/>
        </w:rPr>
        <w:t xml:space="preserve">« C'est un mot qui appartient à la langue anglaise (d'Angleterre ou d'Amérique) et qui est passé en français, où il est employé au même titre que les autres mots, d'abord timidement, avec des guillemets, de l'italique ou des commentaires, par quelques personnes, puis sans précautions et plus ou moins massivement » </w:t>
      </w:r>
      <w:r w:rsidRPr="0041087C">
        <w:rPr>
          <w:rFonts w:ascii="Times New Roman" w:hAnsi="Times New Roman" w:cs="Times New Roman"/>
          <w:sz w:val="24"/>
          <w:szCs w:val="24"/>
          <w:lang w:val="fr-FR"/>
        </w:rPr>
        <w:t xml:space="preserve">(Rey-Debove &amp; Gagnon, </w:t>
      </w:r>
      <w:r w:rsidRPr="0041087C">
        <w:rPr>
          <w:rFonts w:ascii="Times New Roman" w:hAnsi="Times New Roman" w:cs="Times New Roman"/>
          <w:bCs/>
          <w:iCs/>
          <w:sz w:val="24"/>
          <w:szCs w:val="24"/>
          <w:lang w:val="fr-FR"/>
        </w:rPr>
        <w:t>1990 : VII)</w:t>
      </w:r>
      <w:r w:rsidR="008E6417" w:rsidRPr="0041087C">
        <w:rPr>
          <w:rFonts w:ascii="Times New Roman" w:hAnsi="Times New Roman" w:cs="Times New Roman"/>
          <w:bCs/>
          <w:iCs/>
          <w:sz w:val="24"/>
          <w:szCs w:val="24"/>
          <w:lang w:val="fr-FR"/>
        </w:rPr>
        <w:t>.</w:t>
      </w:r>
    </w:p>
    <w:p w:rsidR="00E8680B" w:rsidRPr="0041087C" w:rsidRDefault="008E6417" w:rsidP="00E8680B">
      <w:pPr>
        <w:pStyle w:val="FootnoteText"/>
        <w:ind w:firstLine="720"/>
        <w:jc w:val="both"/>
        <w:rPr>
          <w:rFonts w:ascii="Times New Roman" w:hAnsi="Times New Roman" w:cs="Times New Roman"/>
          <w:sz w:val="24"/>
          <w:szCs w:val="24"/>
          <w:lang w:val="fr-FR"/>
        </w:rPr>
      </w:pPr>
      <w:r w:rsidRPr="0041087C">
        <w:rPr>
          <w:rFonts w:ascii="Times New Roman" w:hAnsi="Times New Roman" w:cs="Times New Roman"/>
          <w:bCs/>
          <w:iCs/>
          <w:sz w:val="24"/>
          <w:szCs w:val="24"/>
          <w:lang w:val="fr-FR"/>
        </w:rPr>
        <w:t xml:space="preserve">D’après </w:t>
      </w:r>
      <w:r w:rsidR="009C5D8E" w:rsidRPr="0041087C">
        <w:rPr>
          <w:rFonts w:ascii="Times New Roman" w:hAnsi="Times New Roman" w:cs="Times New Roman"/>
          <w:bCs/>
          <w:iCs/>
          <w:sz w:val="24"/>
          <w:szCs w:val="24"/>
          <w:lang w:val="fr-FR"/>
        </w:rPr>
        <w:t>Forest et Boudreau</w:t>
      </w:r>
      <w:r w:rsidRPr="0041087C">
        <w:rPr>
          <w:rFonts w:ascii="Times New Roman" w:hAnsi="Times New Roman" w:cs="Times New Roman"/>
          <w:bCs/>
          <w:iCs/>
          <w:sz w:val="24"/>
          <w:szCs w:val="24"/>
          <w:lang w:val="fr-FR"/>
        </w:rPr>
        <w:t xml:space="preserve">, </w:t>
      </w:r>
      <w:r w:rsidR="009C5D8E" w:rsidRPr="0041087C">
        <w:rPr>
          <w:rFonts w:ascii="Times New Roman" w:hAnsi="Times New Roman" w:cs="Times New Roman"/>
          <w:bCs/>
          <w:i/>
          <w:iCs/>
          <w:sz w:val="24"/>
          <w:szCs w:val="24"/>
          <w:lang w:val="fr-FR"/>
        </w:rPr>
        <w:t xml:space="preserve">« Un anglicisme est un mot, une expression ou une acception que l'on emprunte, légitimement ou non, à la langue </w:t>
      </w:r>
      <w:r w:rsidR="007920E5" w:rsidRPr="0041087C">
        <w:rPr>
          <w:rFonts w:ascii="Times New Roman" w:hAnsi="Times New Roman" w:cs="Times New Roman"/>
          <w:bCs/>
          <w:i/>
          <w:iCs/>
          <w:sz w:val="24"/>
          <w:szCs w:val="24"/>
          <w:lang w:val="fr-FR"/>
        </w:rPr>
        <w:t>anglaise</w:t>
      </w:r>
      <w:r w:rsidRPr="0041087C">
        <w:rPr>
          <w:rFonts w:ascii="Times New Roman" w:hAnsi="Times New Roman" w:cs="Times New Roman"/>
          <w:bCs/>
          <w:i/>
          <w:iCs/>
          <w:sz w:val="24"/>
          <w:szCs w:val="24"/>
          <w:lang w:val="fr-FR"/>
        </w:rPr>
        <w:t xml:space="preserve"> </w:t>
      </w:r>
      <w:r w:rsidR="009C5D8E" w:rsidRPr="0041087C">
        <w:rPr>
          <w:rFonts w:ascii="Times New Roman" w:hAnsi="Times New Roman" w:cs="Times New Roman"/>
          <w:bCs/>
          <w:i/>
          <w:iCs/>
          <w:sz w:val="24"/>
          <w:szCs w:val="24"/>
          <w:lang w:val="fr-FR"/>
        </w:rPr>
        <w:t>»</w:t>
      </w:r>
      <w:r w:rsidRPr="0041087C">
        <w:rPr>
          <w:rFonts w:ascii="Times New Roman" w:hAnsi="Times New Roman" w:cs="Times New Roman"/>
          <w:bCs/>
          <w:iCs/>
          <w:sz w:val="24"/>
          <w:szCs w:val="24"/>
          <w:lang w:val="fr-FR"/>
        </w:rPr>
        <w:t xml:space="preserve"> </w:t>
      </w:r>
      <w:r w:rsidR="009C5D8E" w:rsidRPr="0041087C">
        <w:rPr>
          <w:rFonts w:ascii="Times New Roman" w:hAnsi="Times New Roman" w:cs="Times New Roman"/>
          <w:bCs/>
          <w:iCs/>
          <w:sz w:val="24"/>
          <w:szCs w:val="24"/>
          <w:lang w:val="fr-FR"/>
        </w:rPr>
        <w:t>(</w:t>
      </w:r>
      <w:r w:rsidR="003456FC" w:rsidRPr="0041087C">
        <w:rPr>
          <w:rFonts w:ascii="Times New Roman" w:hAnsi="Times New Roman" w:cs="Times New Roman"/>
          <w:bCs/>
          <w:iCs/>
          <w:sz w:val="24"/>
          <w:szCs w:val="24"/>
          <w:lang w:val="fr-FR"/>
        </w:rPr>
        <w:t xml:space="preserve">Forest </w:t>
      </w:r>
      <w:r w:rsidR="009C5D8E" w:rsidRPr="0041087C">
        <w:rPr>
          <w:rFonts w:ascii="Times New Roman" w:hAnsi="Times New Roman" w:cs="Times New Roman"/>
          <w:bCs/>
          <w:iCs/>
          <w:sz w:val="24"/>
          <w:szCs w:val="24"/>
          <w:lang w:val="fr-FR"/>
        </w:rPr>
        <w:t>&amp; Boudreau, 1999</w:t>
      </w:r>
      <w:r w:rsidR="00905B76" w:rsidRPr="0041087C">
        <w:rPr>
          <w:rFonts w:ascii="Times New Roman" w:hAnsi="Times New Roman" w:cs="Times New Roman"/>
          <w:bCs/>
          <w:iCs/>
          <w:sz w:val="24"/>
          <w:szCs w:val="24"/>
          <w:lang w:val="fr-FR"/>
        </w:rPr>
        <w:t xml:space="preserve"> : </w:t>
      </w:r>
      <w:r w:rsidR="009C5D8E" w:rsidRPr="0041087C">
        <w:rPr>
          <w:rFonts w:ascii="Times New Roman" w:hAnsi="Times New Roman" w:cs="Times New Roman"/>
          <w:bCs/>
          <w:iCs/>
          <w:sz w:val="24"/>
          <w:szCs w:val="24"/>
          <w:lang w:val="fr-FR"/>
        </w:rPr>
        <w:t>VII)</w:t>
      </w:r>
      <w:r w:rsidR="004245BC">
        <w:rPr>
          <w:rFonts w:ascii="Times New Roman" w:hAnsi="Times New Roman" w:cs="Times New Roman"/>
          <w:bCs/>
          <w:iCs/>
          <w:sz w:val="24"/>
          <w:szCs w:val="24"/>
          <w:lang w:val="fr-FR"/>
        </w:rPr>
        <w:t>, tandis que s</w:t>
      </w:r>
      <w:r w:rsidR="00E8680B" w:rsidRPr="0041087C">
        <w:rPr>
          <w:rFonts w:ascii="Times New Roman" w:hAnsi="Times New Roman" w:cs="Times New Roman"/>
          <w:sz w:val="24"/>
          <w:szCs w:val="24"/>
          <w:lang w:val="fr-FR"/>
        </w:rPr>
        <w:t xml:space="preserve">elon Pergnier, l’anglicisme est </w:t>
      </w:r>
      <w:r w:rsidR="00E8680B" w:rsidRPr="0041087C">
        <w:rPr>
          <w:rFonts w:ascii="Times New Roman" w:hAnsi="Times New Roman" w:cs="Times New Roman"/>
          <w:i/>
          <w:sz w:val="24"/>
          <w:szCs w:val="24"/>
          <w:lang w:val="fr-FR"/>
        </w:rPr>
        <w:t>« Un mot anglais ou une tournure anglaise que l'on rencontre occasionnellement dans un énoncé en français »</w:t>
      </w:r>
      <w:r w:rsidR="00E8680B" w:rsidRPr="0041087C">
        <w:rPr>
          <w:rFonts w:ascii="Times New Roman" w:hAnsi="Times New Roman" w:cs="Times New Roman"/>
          <w:sz w:val="24"/>
          <w:szCs w:val="24"/>
          <w:lang w:val="fr-FR"/>
        </w:rPr>
        <w:t xml:space="preserve"> (Pergnier, 1989 :19).</w:t>
      </w:r>
    </w:p>
    <w:p w:rsidR="009C5D8E" w:rsidRPr="0041087C" w:rsidRDefault="009C5D8E" w:rsidP="008E6417">
      <w:pPr>
        <w:ind w:firstLine="720"/>
        <w:jc w:val="both"/>
        <w:rPr>
          <w:rFonts w:ascii="Times New Roman" w:hAnsi="Times New Roman" w:cs="Times New Roman"/>
          <w:bCs/>
          <w:iCs/>
          <w:sz w:val="24"/>
          <w:szCs w:val="24"/>
          <w:lang w:val="fr-FR"/>
        </w:rPr>
      </w:pPr>
    </w:p>
    <w:p w:rsidR="00E8680B" w:rsidRPr="0041087C" w:rsidRDefault="00007297" w:rsidP="00E8680B">
      <w:pPr>
        <w:ind w:firstLine="720"/>
        <w:jc w:val="both"/>
        <w:rPr>
          <w:rFonts w:ascii="Times New Roman" w:hAnsi="Times New Roman" w:cs="Times New Roman"/>
          <w:bCs/>
          <w:iCs/>
          <w:sz w:val="24"/>
          <w:szCs w:val="24"/>
          <w:lang w:val="fr-FR"/>
        </w:rPr>
      </w:pPr>
      <w:r w:rsidRPr="0041087C">
        <w:rPr>
          <w:rFonts w:ascii="Times New Roman" w:hAnsi="Times New Roman" w:cs="Times New Roman"/>
          <w:bCs/>
          <w:iCs/>
          <w:sz w:val="24"/>
          <w:szCs w:val="24"/>
          <w:lang w:val="fr-FR"/>
        </w:rPr>
        <w:t xml:space="preserve">D’autre part, </w:t>
      </w:r>
      <w:r w:rsidR="009C5D8E" w:rsidRPr="0041087C">
        <w:rPr>
          <w:rFonts w:ascii="Times New Roman" w:hAnsi="Times New Roman" w:cs="Times New Roman"/>
          <w:bCs/>
          <w:iCs/>
          <w:sz w:val="24"/>
          <w:szCs w:val="24"/>
          <w:lang w:val="fr-FR"/>
        </w:rPr>
        <w:t xml:space="preserve">Micheline Johnson définit </w:t>
      </w:r>
      <w:r w:rsidR="003456FC" w:rsidRPr="0041087C">
        <w:rPr>
          <w:rFonts w:ascii="Times New Roman" w:hAnsi="Times New Roman" w:cs="Times New Roman"/>
          <w:bCs/>
          <w:iCs/>
          <w:sz w:val="24"/>
          <w:szCs w:val="24"/>
          <w:lang w:val="fr-FR"/>
        </w:rPr>
        <w:t xml:space="preserve">l’anglicisme </w:t>
      </w:r>
      <w:r w:rsidR="009C5D8E" w:rsidRPr="0041087C">
        <w:rPr>
          <w:rFonts w:ascii="Times New Roman" w:hAnsi="Times New Roman" w:cs="Times New Roman"/>
          <w:bCs/>
          <w:iCs/>
          <w:sz w:val="24"/>
          <w:szCs w:val="24"/>
          <w:lang w:val="fr-FR"/>
        </w:rPr>
        <w:t>comme </w:t>
      </w:r>
      <w:r w:rsidR="009C5D8E" w:rsidRPr="0041087C">
        <w:rPr>
          <w:rFonts w:ascii="Times New Roman" w:hAnsi="Times New Roman" w:cs="Times New Roman"/>
          <w:bCs/>
          <w:i/>
          <w:iCs/>
          <w:sz w:val="24"/>
          <w:szCs w:val="24"/>
          <w:lang w:val="fr-FR"/>
        </w:rPr>
        <w:t>«</w:t>
      </w:r>
      <w:r w:rsidR="00661484" w:rsidRPr="0041087C">
        <w:rPr>
          <w:rFonts w:ascii="Times New Roman" w:hAnsi="Times New Roman" w:cs="Times New Roman"/>
          <w:bCs/>
          <w:i/>
          <w:iCs/>
          <w:sz w:val="24"/>
          <w:szCs w:val="24"/>
          <w:lang w:val="fr-FR"/>
        </w:rPr>
        <w:t xml:space="preserve"> </w:t>
      </w:r>
      <w:r w:rsidR="009C5D8E" w:rsidRPr="0041087C">
        <w:rPr>
          <w:rFonts w:ascii="Times New Roman" w:hAnsi="Times New Roman" w:cs="Times New Roman"/>
          <w:bCs/>
          <w:i/>
          <w:iCs/>
          <w:sz w:val="24"/>
          <w:szCs w:val="24"/>
          <w:lang w:val="fr-FR"/>
        </w:rPr>
        <w:t xml:space="preserve">Un ensemble de lexème, de sigles, d'articles définis, d'interjection, de locution, de composition (...) emprunté à </w:t>
      </w:r>
      <w:r w:rsidR="009C5D8E" w:rsidRPr="0041087C">
        <w:rPr>
          <w:rFonts w:ascii="Times New Roman" w:hAnsi="Times New Roman" w:cs="Times New Roman"/>
          <w:bCs/>
          <w:i/>
          <w:iCs/>
          <w:sz w:val="24"/>
          <w:szCs w:val="24"/>
          <w:lang w:val="fr-FR"/>
        </w:rPr>
        <w:lastRenderedPageBreak/>
        <w:t>l'anglais, à graphie inchangée ou francisée et dont la pénétration en français a déclenché ou non un phénomène dérivationnel ainsi que des modifications sémantiques</w:t>
      </w:r>
      <w:r w:rsidR="00661484" w:rsidRPr="0041087C">
        <w:rPr>
          <w:rFonts w:ascii="Times New Roman" w:hAnsi="Times New Roman" w:cs="Times New Roman"/>
          <w:bCs/>
          <w:i/>
          <w:iCs/>
          <w:sz w:val="24"/>
          <w:szCs w:val="24"/>
          <w:lang w:val="fr-FR"/>
        </w:rPr>
        <w:t xml:space="preserve"> </w:t>
      </w:r>
      <w:r w:rsidR="009C5D8E" w:rsidRPr="0041087C">
        <w:rPr>
          <w:rFonts w:ascii="Times New Roman" w:hAnsi="Times New Roman" w:cs="Times New Roman"/>
          <w:bCs/>
          <w:i/>
          <w:iCs/>
          <w:sz w:val="24"/>
          <w:szCs w:val="24"/>
          <w:lang w:val="fr-FR"/>
        </w:rPr>
        <w:t>»</w:t>
      </w:r>
      <w:r w:rsidR="008E6417" w:rsidRPr="0041087C">
        <w:rPr>
          <w:rFonts w:ascii="Times New Roman" w:hAnsi="Times New Roman" w:cs="Times New Roman"/>
          <w:bCs/>
          <w:iCs/>
          <w:sz w:val="24"/>
          <w:szCs w:val="24"/>
          <w:lang w:val="fr-FR"/>
        </w:rPr>
        <w:t xml:space="preserve"> </w:t>
      </w:r>
      <w:r w:rsidR="009C5D8E" w:rsidRPr="0041087C">
        <w:rPr>
          <w:rFonts w:ascii="Times New Roman" w:hAnsi="Times New Roman" w:cs="Times New Roman"/>
          <w:bCs/>
          <w:iCs/>
          <w:sz w:val="24"/>
          <w:szCs w:val="24"/>
          <w:lang w:val="fr-FR"/>
        </w:rPr>
        <w:t>(Johnson,</w:t>
      </w:r>
      <w:r w:rsidR="00054BBF" w:rsidRPr="0041087C">
        <w:rPr>
          <w:rFonts w:ascii="Times New Roman" w:hAnsi="Times New Roman" w:cs="Times New Roman"/>
          <w:bCs/>
          <w:iCs/>
          <w:sz w:val="24"/>
          <w:szCs w:val="24"/>
          <w:lang w:val="fr-FR"/>
        </w:rPr>
        <w:t xml:space="preserve"> </w:t>
      </w:r>
      <w:r w:rsidR="009C5D8E" w:rsidRPr="0041087C">
        <w:rPr>
          <w:rFonts w:ascii="Times New Roman" w:hAnsi="Times New Roman" w:cs="Times New Roman"/>
          <w:bCs/>
          <w:iCs/>
          <w:sz w:val="24"/>
          <w:szCs w:val="24"/>
          <w:lang w:val="fr-FR"/>
        </w:rPr>
        <w:t>1985</w:t>
      </w:r>
      <w:r w:rsidR="00054BBF" w:rsidRPr="0041087C">
        <w:rPr>
          <w:rFonts w:ascii="Times New Roman" w:hAnsi="Times New Roman" w:cs="Times New Roman"/>
          <w:bCs/>
          <w:iCs/>
          <w:sz w:val="24"/>
          <w:szCs w:val="24"/>
          <w:lang w:val="fr-FR"/>
        </w:rPr>
        <w:t xml:space="preserve"> : </w:t>
      </w:r>
      <w:r w:rsidR="009C5D8E" w:rsidRPr="0041087C">
        <w:rPr>
          <w:rFonts w:ascii="Times New Roman" w:hAnsi="Times New Roman" w:cs="Times New Roman"/>
          <w:bCs/>
          <w:iCs/>
          <w:sz w:val="24"/>
          <w:szCs w:val="24"/>
          <w:lang w:val="fr-FR"/>
        </w:rPr>
        <w:t>38-39).</w:t>
      </w:r>
      <w:r w:rsidR="00E8680B" w:rsidRPr="0041087C">
        <w:rPr>
          <w:rFonts w:ascii="Times New Roman" w:hAnsi="Times New Roman" w:cs="Times New Roman"/>
          <w:bCs/>
          <w:iCs/>
          <w:sz w:val="24"/>
          <w:szCs w:val="24"/>
          <w:lang w:val="fr-FR"/>
        </w:rPr>
        <w:t xml:space="preserve"> </w:t>
      </w:r>
    </w:p>
    <w:p w:rsidR="000F6579" w:rsidRPr="0041087C" w:rsidRDefault="000F6579" w:rsidP="00E8680B">
      <w:pPr>
        <w:ind w:firstLine="720"/>
        <w:jc w:val="both"/>
        <w:rPr>
          <w:rFonts w:ascii="Times New Roman" w:hAnsi="Times New Roman" w:cs="Times New Roman"/>
          <w:sz w:val="24"/>
          <w:szCs w:val="24"/>
          <w:lang w:val="fr-FR"/>
        </w:rPr>
      </w:pPr>
      <w:r w:rsidRPr="0041087C">
        <w:rPr>
          <w:rFonts w:ascii="Times New Roman" w:hAnsi="Times New Roman" w:cs="Times New Roman"/>
          <w:bCs/>
          <w:iCs/>
          <w:sz w:val="24"/>
          <w:szCs w:val="24"/>
          <w:lang w:val="fr-FR"/>
        </w:rPr>
        <w:t xml:space="preserve">Selon </w:t>
      </w:r>
      <w:r w:rsidR="003331A9" w:rsidRPr="0041087C">
        <w:rPr>
          <w:rFonts w:ascii="Times New Roman" w:hAnsi="Times New Roman" w:cs="Times New Roman"/>
          <w:i/>
          <w:sz w:val="24"/>
          <w:szCs w:val="24"/>
        </w:rPr>
        <w:t>Le Nouveau Petit Robert</w:t>
      </w:r>
      <w:r w:rsidR="003331A9" w:rsidRPr="0041087C">
        <w:rPr>
          <w:rFonts w:ascii="Times New Roman" w:hAnsi="Times New Roman" w:cs="Times New Roman"/>
          <w:sz w:val="24"/>
          <w:szCs w:val="24"/>
          <w:lang w:val="fr-FR"/>
        </w:rPr>
        <w:t xml:space="preserve">, </w:t>
      </w:r>
      <w:r w:rsidR="003331A9" w:rsidRPr="0041087C">
        <w:rPr>
          <w:rFonts w:ascii="Times New Roman" w:hAnsi="Times New Roman" w:cs="Times New Roman"/>
          <w:sz w:val="24"/>
          <w:szCs w:val="24"/>
        </w:rPr>
        <w:t>2004</w:t>
      </w:r>
      <w:r w:rsidR="003331A9" w:rsidRPr="0041087C">
        <w:rPr>
          <w:rFonts w:ascii="Times New Roman" w:hAnsi="Times New Roman" w:cs="Times New Roman"/>
          <w:sz w:val="24"/>
          <w:szCs w:val="24"/>
          <w:lang w:val="fr-FR"/>
        </w:rPr>
        <w:t xml:space="preserve">, </w:t>
      </w:r>
      <w:r w:rsidRPr="0041087C">
        <w:rPr>
          <w:rFonts w:ascii="Times New Roman" w:hAnsi="Times New Roman" w:cs="Times New Roman"/>
          <w:bCs/>
          <w:iCs/>
          <w:sz w:val="24"/>
          <w:szCs w:val="24"/>
          <w:lang w:val="fr-FR"/>
        </w:rPr>
        <w:t xml:space="preserve">l’anglicisme est une </w:t>
      </w:r>
      <w:r w:rsidRPr="0041087C">
        <w:rPr>
          <w:rFonts w:ascii="Times New Roman" w:hAnsi="Times New Roman" w:cs="Times New Roman"/>
          <w:sz w:val="24"/>
          <w:szCs w:val="24"/>
          <w:lang w:val="fr-FR"/>
        </w:rPr>
        <w:t xml:space="preserve">« </w:t>
      </w:r>
      <w:r w:rsidRPr="0041087C">
        <w:rPr>
          <w:rFonts w:ascii="Times New Roman" w:hAnsi="Times New Roman" w:cs="Times New Roman"/>
          <w:i/>
          <w:sz w:val="24"/>
          <w:szCs w:val="24"/>
          <w:lang w:val="fr-FR"/>
        </w:rPr>
        <w:t>Locution propre à la langue anglaise</w:t>
      </w:r>
      <w:r w:rsidRPr="0041087C">
        <w:rPr>
          <w:rFonts w:ascii="Times New Roman" w:hAnsi="Times New Roman" w:cs="Times New Roman"/>
          <w:sz w:val="24"/>
          <w:szCs w:val="24"/>
          <w:lang w:val="fr-FR"/>
        </w:rPr>
        <w:t xml:space="preserve">. </w:t>
      </w:r>
      <w:r w:rsidRPr="0041087C">
        <w:rPr>
          <w:rFonts w:ascii="Times New Roman" w:hAnsi="Times New Roman" w:cs="Times New Roman"/>
          <w:i/>
          <w:sz w:val="24"/>
          <w:szCs w:val="24"/>
          <w:lang w:val="fr-FR"/>
        </w:rPr>
        <w:t>Emprunt à l'anglais (par ext. à l'anglais d'Amérique</w:t>
      </w:r>
      <w:r w:rsidR="00054BBF" w:rsidRPr="0041087C">
        <w:rPr>
          <w:rFonts w:ascii="Times New Roman" w:hAnsi="Times New Roman" w:cs="Times New Roman"/>
          <w:i/>
          <w:sz w:val="24"/>
          <w:szCs w:val="24"/>
          <w:lang w:val="fr-FR"/>
        </w:rPr>
        <w:t xml:space="preserve"> </w:t>
      </w:r>
      <w:r w:rsidRPr="0041087C">
        <w:rPr>
          <w:rFonts w:ascii="Times New Roman" w:hAnsi="Times New Roman" w:cs="Times New Roman"/>
          <w:sz w:val="24"/>
          <w:szCs w:val="24"/>
          <w:lang w:val="fr-FR"/>
        </w:rPr>
        <w:t>»</w:t>
      </w:r>
      <w:r w:rsidR="003331A9" w:rsidRPr="0041087C">
        <w:rPr>
          <w:rFonts w:ascii="Times New Roman" w:hAnsi="Times New Roman" w:cs="Times New Roman"/>
          <w:sz w:val="24"/>
          <w:szCs w:val="24"/>
          <w:lang w:val="fr-FR"/>
        </w:rPr>
        <w:t xml:space="preserve"> tandis que, d</w:t>
      </w:r>
      <w:r w:rsidRPr="0041087C">
        <w:rPr>
          <w:rFonts w:ascii="Times New Roman" w:hAnsi="Times New Roman" w:cs="Times New Roman"/>
          <w:sz w:val="24"/>
          <w:szCs w:val="24"/>
          <w:lang w:val="fr-FR"/>
        </w:rPr>
        <w:t>’</w:t>
      </w:r>
      <w:r w:rsidR="00054BBF" w:rsidRPr="0041087C">
        <w:rPr>
          <w:rFonts w:ascii="Times New Roman" w:hAnsi="Times New Roman" w:cs="Times New Roman"/>
          <w:sz w:val="24"/>
          <w:szCs w:val="24"/>
          <w:lang w:val="fr-FR"/>
        </w:rPr>
        <w:t>après</w:t>
      </w:r>
      <w:r w:rsidRPr="0041087C">
        <w:rPr>
          <w:rFonts w:ascii="Times New Roman" w:hAnsi="Times New Roman" w:cs="Times New Roman"/>
          <w:sz w:val="24"/>
          <w:szCs w:val="24"/>
          <w:lang w:val="fr-FR"/>
        </w:rPr>
        <w:t xml:space="preserve"> le </w:t>
      </w:r>
      <w:r w:rsidR="0068662A" w:rsidRPr="0041087C">
        <w:rPr>
          <w:rFonts w:ascii="Times New Roman" w:eastAsia="Times New Roman" w:hAnsi="Times New Roman" w:cs="Times New Roman"/>
          <w:bCs/>
          <w:i/>
          <w:iCs/>
          <w:sz w:val="24"/>
          <w:szCs w:val="24"/>
          <w:lang w:val="fr-FR" w:eastAsia="en-GB"/>
        </w:rPr>
        <w:t>Trésor de la langue française informatisé</w:t>
      </w:r>
      <w:r w:rsidR="00054BBF"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lang w:val="fr-FR"/>
        </w:rPr>
        <w:t>l’anglicisme e</w:t>
      </w:r>
      <w:r w:rsidR="00054BBF" w:rsidRPr="0041087C">
        <w:rPr>
          <w:rFonts w:ascii="Times New Roman" w:hAnsi="Times New Roman" w:cs="Times New Roman"/>
          <w:sz w:val="24"/>
          <w:szCs w:val="24"/>
          <w:lang w:val="fr-FR"/>
        </w:rPr>
        <w:t>s</w:t>
      </w:r>
      <w:r w:rsidRPr="0041087C">
        <w:rPr>
          <w:rFonts w:ascii="Times New Roman" w:hAnsi="Times New Roman" w:cs="Times New Roman"/>
          <w:sz w:val="24"/>
          <w:szCs w:val="24"/>
          <w:lang w:val="fr-FR"/>
        </w:rPr>
        <w:t>t «</w:t>
      </w:r>
      <w:r w:rsidR="0068662A"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lang w:val="fr-FR"/>
        </w:rPr>
        <w:t xml:space="preserve">1. </w:t>
      </w:r>
      <w:r w:rsidRPr="0041087C">
        <w:rPr>
          <w:rFonts w:ascii="Times New Roman" w:hAnsi="Times New Roman" w:cs="Times New Roman"/>
          <w:i/>
          <w:sz w:val="24"/>
          <w:szCs w:val="24"/>
          <w:lang w:val="fr-FR"/>
        </w:rPr>
        <w:t>Idiotisme propre à la langue anglaise</w:t>
      </w:r>
      <w:r w:rsidR="00661484" w:rsidRPr="0041087C">
        <w:rPr>
          <w:rFonts w:ascii="Times New Roman" w:hAnsi="Times New Roman" w:cs="Times New Roman"/>
          <w:i/>
          <w:sz w:val="24"/>
          <w:szCs w:val="24"/>
          <w:lang w:val="fr-FR"/>
        </w:rPr>
        <w:t> </w:t>
      </w:r>
      <w:r w:rsidR="00661484" w:rsidRPr="0041087C">
        <w:rPr>
          <w:rFonts w:ascii="Times New Roman" w:hAnsi="Times New Roman" w:cs="Times New Roman"/>
          <w:sz w:val="24"/>
          <w:szCs w:val="24"/>
          <w:lang w:val="fr-FR"/>
        </w:rPr>
        <w:t>;</w:t>
      </w:r>
      <w:r w:rsidRPr="0041087C">
        <w:rPr>
          <w:rFonts w:ascii="Times New Roman" w:hAnsi="Times New Roman" w:cs="Times New Roman"/>
          <w:sz w:val="24"/>
          <w:szCs w:val="24"/>
          <w:lang w:val="fr-FR"/>
        </w:rPr>
        <w:t xml:space="preserve"> 2</w:t>
      </w:r>
      <w:r w:rsidR="00054BBF" w:rsidRPr="0041087C">
        <w:rPr>
          <w:rFonts w:ascii="Times New Roman" w:hAnsi="Times New Roman" w:cs="Times New Roman"/>
          <w:sz w:val="24"/>
          <w:szCs w:val="24"/>
          <w:lang w:val="fr-FR"/>
        </w:rPr>
        <w:t>.</w:t>
      </w:r>
      <w:r w:rsidRPr="0041087C">
        <w:rPr>
          <w:rFonts w:ascii="Times New Roman" w:hAnsi="Times New Roman" w:cs="Times New Roman"/>
          <w:sz w:val="24"/>
          <w:szCs w:val="24"/>
          <w:lang w:val="fr-FR"/>
        </w:rPr>
        <w:t xml:space="preserve"> </w:t>
      </w:r>
      <w:r w:rsidRPr="0041087C">
        <w:rPr>
          <w:rFonts w:ascii="Times New Roman" w:hAnsi="Times New Roman" w:cs="Times New Roman"/>
          <w:i/>
          <w:sz w:val="24"/>
          <w:szCs w:val="24"/>
          <w:lang w:val="fr-FR"/>
        </w:rPr>
        <w:t>Mot, sens ou tour syntaxique anglais introduit dans le vocabulaire ou la syntaxe d'une autre langue</w:t>
      </w:r>
      <w:r w:rsidR="0052156F" w:rsidRPr="0041087C">
        <w:rPr>
          <w:rFonts w:ascii="Times New Roman" w:hAnsi="Times New Roman" w:cs="Times New Roman"/>
          <w:i/>
          <w:sz w:val="24"/>
          <w:szCs w:val="24"/>
          <w:lang w:val="fr-FR"/>
        </w:rPr>
        <w:t xml:space="preserve"> </w:t>
      </w:r>
      <w:r w:rsidRPr="0041087C">
        <w:rPr>
          <w:rFonts w:ascii="Times New Roman" w:hAnsi="Times New Roman" w:cs="Times New Roman"/>
          <w:i/>
          <w:sz w:val="24"/>
          <w:szCs w:val="24"/>
          <w:lang w:val="fr-FR"/>
        </w:rPr>
        <w:t>»</w:t>
      </w:r>
      <w:r w:rsidR="00054BBF" w:rsidRPr="0041087C">
        <w:rPr>
          <w:rFonts w:ascii="Times New Roman" w:hAnsi="Times New Roman" w:cs="Times New Roman"/>
          <w:sz w:val="24"/>
          <w:szCs w:val="24"/>
          <w:lang w:val="fr-FR"/>
        </w:rPr>
        <w:t>.</w:t>
      </w:r>
      <w:r w:rsidRPr="0041087C">
        <w:rPr>
          <w:rFonts w:ascii="Times New Roman" w:hAnsi="Times New Roman" w:cs="Times New Roman"/>
          <w:sz w:val="24"/>
          <w:szCs w:val="24"/>
          <w:lang w:val="fr-FR"/>
        </w:rPr>
        <w:t> </w:t>
      </w:r>
    </w:p>
    <w:p w:rsidR="00661484" w:rsidRPr="0041087C" w:rsidRDefault="000A7844" w:rsidP="0068662A">
      <w:pPr>
        <w:pStyle w:val="FootnoteText"/>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w:t>
      </w:r>
      <w:r w:rsidRPr="000A7844">
        <w:rPr>
          <w:rFonts w:ascii="Times New Roman" w:hAnsi="Times New Roman" w:cs="Times New Roman"/>
          <w:i/>
          <w:sz w:val="24"/>
          <w:szCs w:val="24"/>
          <w:lang w:val="fr-FR"/>
        </w:rPr>
        <w:t>l</w:t>
      </w:r>
      <w:r w:rsidR="007920E5" w:rsidRPr="000A7844">
        <w:rPr>
          <w:rFonts w:ascii="Times New Roman" w:hAnsi="Times New Roman" w:cs="Times New Roman"/>
          <w:i/>
          <w:sz w:val="24"/>
          <w:szCs w:val="24"/>
          <w:lang w:val="fr-FR"/>
        </w:rPr>
        <w:t>e</w:t>
      </w:r>
      <w:r w:rsidR="007920E5" w:rsidRPr="0041087C">
        <w:rPr>
          <w:rFonts w:ascii="Times New Roman" w:hAnsi="Times New Roman" w:cs="Times New Roman"/>
          <w:i/>
          <w:sz w:val="24"/>
          <w:szCs w:val="24"/>
          <w:lang w:val="fr-FR"/>
        </w:rPr>
        <w:t xml:space="preserve"> </w:t>
      </w:r>
      <w:r>
        <w:rPr>
          <w:rFonts w:ascii="Times New Roman" w:hAnsi="Times New Roman" w:cs="Times New Roman"/>
          <w:i/>
          <w:sz w:val="24"/>
          <w:szCs w:val="24"/>
          <w:lang w:val="fr-FR"/>
        </w:rPr>
        <w:t>G</w:t>
      </w:r>
      <w:r w:rsidR="007920E5" w:rsidRPr="0041087C">
        <w:rPr>
          <w:rFonts w:ascii="Times New Roman" w:hAnsi="Times New Roman" w:cs="Times New Roman"/>
          <w:i/>
          <w:sz w:val="24"/>
          <w:szCs w:val="24"/>
          <w:lang w:val="fr-FR"/>
        </w:rPr>
        <w:t>rand dictionnaire terminologique</w:t>
      </w:r>
      <w:r w:rsidR="0068662A" w:rsidRPr="0041087C">
        <w:rPr>
          <w:rFonts w:ascii="Times New Roman" w:hAnsi="Times New Roman" w:cs="Times New Roman"/>
          <w:i/>
          <w:sz w:val="24"/>
          <w:szCs w:val="24"/>
          <w:lang w:val="fr-FR"/>
        </w:rPr>
        <w:t xml:space="preserve"> </w:t>
      </w:r>
      <w:r w:rsidR="004245BC" w:rsidRPr="0041087C">
        <w:rPr>
          <w:rFonts w:ascii="Times New Roman" w:hAnsi="Times New Roman" w:cs="Times New Roman"/>
          <w:bCs/>
          <w:iCs/>
          <w:sz w:val="24"/>
          <w:szCs w:val="24"/>
          <w:lang w:val="fr-FR"/>
        </w:rPr>
        <w:t xml:space="preserve">l’anglicisme </w:t>
      </w:r>
      <w:r>
        <w:rPr>
          <w:rFonts w:ascii="Times New Roman" w:hAnsi="Times New Roman" w:cs="Times New Roman"/>
          <w:bCs/>
          <w:iCs/>
          <w:sz w:val="24"/>
          <w:szCs w:val="24"/>
          <w:lang w:val="fr-FR"/>
        </w:rPr>
        <w:t xml:space="preserve">est </w:t>
      </w:r>
      <w:r w:rsidR="007920E5" w:rsidRPr="0041087C">
        <w:rPr>
          <w:rFonts w:ascii="Times New Roman" w:hAnsi="Times New Roman" w:cs="Times New Roman"/>
          <w:i/>
          <w:sz w:val="24"/>
          <w:szCs w:val="24"/>
          <w:lang w:val="fr-FR"/>
        </w:rPr>
        <w:t>« Mot, sens ou locution emprunté à la langue anglaise et utilisé, selon un certain degré d'intégration, dans une autre langue</w:t>
      </w:r>
      <w:r w:rsidR="00C16E05" w:rsidRPr="0041087C">
        <w:rPr>
          <w:rFonts w:ascii="Times New Roman" w:hAnsi="Times New Roman" w:cs="Times New Roman"/>
          <w:i/>
          <w:sz w:val="24"/>
          <w:szCs w:val="24"/>
          <w:lang w:val="fr-FR"/>
        </w:rPr>
        <w:t xml:space="preserve"> </w:t>
      </w:r>
      <w:r w:rsidR="007920E5" w:rsidRPr="0041087C">
        <w:rPr>
          <w:rFonts w:ascii="Times New Roman" w:hAnsi="Times New Roman" w:cs="Times New Roman"/>
          <w:i/>
          <w:sz w:val="24"/>
          <w:szCs w:val="24"/>
          <w:lang w:val="fr-FR"/>
        </w:rPr>
        <w:t>»</w:t>
      </w:r>
      <w:r w:rsidR="0068662A" w:rsidRPr="0041087C">
        <w:rPr>
          <w:rFonts w:ascii="Times New Roman" w:hAnsi="Times New Roman" w:cs="Times New Roman"/>
          <w:sz w:val="24"/>
          <w:szCs w:val="24"/>
          <w:lang w:val="fr-FR"/>
        </w:rPr>
        <w:t>.</w:t>
      </w:r>
      <w:r w:rsidR="00E8680B" w:rsidRPr="0041087C">
        <w:rPr>
          <w:rFonts w:ascii="Times New Roman" w:hAnsi="Times New Roman" w:cs="Times New Roman"/>
          <w:sz w:val="24"/>
          <w:szCs w:val="24"/>
          <w:lang w:val="fr-FR"/>
        </w:rPr>
        <w:t xml:space="preserve"> </w:t>
      </w:r>
    </w:p>
    <w:p w:rsidR="00153679" w:rsidRPr="0041087C" w:rsidRDefault="00153679" w:rsidP="00973986">
      <w:pPr>
        <w:spacing w:line="240" w:lineRule="auto"/>
        <w:ind w:firstLine="720"/>
        <w:jc w:val="center"/>
        <w:rPr>
          <w:rFonts w:ascii="Times New Roman" w:hAnsi="Times New Roman" w:cs="Times New Roman"/>
          <w:b/>
          <w:bCs/>
          <w:sz w:val="24"/>
          <w:szCs w:val="24"/>
          <w:lang w:val="fr-FR"/>
        </w:rPr>
      </w:pPr>
    </w:p>
    <w:p w:rsidR="00412B95" w:rsidRPr="0041087C" w:rsidRDefault="00412B95" w:rsidP="007D535A">
      <w:pPr>
        <w:pStyle w:val="ListParagraph"/>
        <w:numPr>
          <w:ilvl w:val="0"/>
          <w:numId w:val="22"/>
        </w:numPr>
        <w:spacing w:line="240" w:lineRule="auto"/>
        <w:jc w:val="center"/>
        <w:rPr>
          <w:rFonts w:ascii="Times New Roman" w:hAnsi="Times New Roman" w:cs="Times New Roman"/>
          <w:b/>
          <w:sz w:val="24"/>
          <w:szCs w:val="24"/>
          <w:lang w:val="fr-FR"/>
        </w:rPr>
      </w:pPr>
      <w:r w:rsidRPr="0041087C">
        <w:rPr>
          <w:rFonts w:ascii="Times New Roman" w:hAnsi="Times New Roman" w:cs="Times New Roman"/>
          <w:b/>
          <w:sz w:val="24"/>
          <w:szCs w:val="24"/>
          <w:lang w:val="fr-FR"/>
        </w:rPr>
        <w:t xml:space="preserve">Raisons de </w:t>
      </w:r>
      <w:r w:rsidR="00C771B1" w:rsidRPr="0041087C">
        <w:rPr>
          <w:rFonts w:ascii="Times New Roman" w:hAnsi="Times New Roman" w:cs="Times New Roman"/>
          <w:b/>
          <w:sz w:val="24"/>
          <w:szCs w:val="24"/>
          <w:lang w:val="fr-FR"/>
        </w:rPr>
        <w:t xml:space="preserve">la </w:t>
      </w:r>
      <w:r w:rsidRPr="0041087C">
        <w:rPr>
          <w:rFonts w:ascii="Times New Roman" w:hAnsi="Times New Roman" w:cs="Times New Roman"/>
          <w:b/>
          <w:sz w:val="24"/>
          <w:szCs w:val="24"/>
          <w:lang w:val="fr-FR"/>
        </w:rPr>
        <w:t xml:space="preserve">pénétration des anglicismes </w:t>
      </w:r>
      <w:r w:rsidR="005D408E" w:rsidRPr="0041087C">
        <w:rPr>
          <w:rFonts w:ascii="Times New Roman" w:hAnsi="Times New Roman" w:cs="Times New Roman"/>
          <w:b/>
          <w:sz w:val="24"/>
          <w:szCs w:val="24"/>
          <w:lang w:val="fr-FR"/>
        </w:rPr>
        <w:t xml:space="preserve">en </w:t>
      </w:r>
      <w:r w:rsidR="006E6CEA" w:rsidRPr="0041087C">
        <w:rPr>
          <w:rFonts w:ascii="Times New Roman" w:hAnsi="Times New Roman" w:cs="Times New Roman"/>
          <w:b/>
          <w:sz w:val="24"/>
          <w:szCs w:val="24"/>
          <w:lang w:val="fr-FR"/>
        </w:rPr>
        <w:t xml:space="preserve">français </w:t>
      </w:r>
      <w:r w:rsidR="00C771B1" w:rsidRPr="0041087C">
        <w:rPr>
          <w:rFonts w:ascii="Times New Roman" w:hAnsi="Times New Roman" w:cs="Times New Roman"/>
          <w:b/>
          <w:sz w:val="24"/>
          <w:szCs w:val="24"/>
          <w:lang w:val="fr-FR"/>
        </w:rPr>
        <w:t xml:space="preserve">dans le domaine de </w:t>
      </w:r>
      <w:r w:rsidR="00C771B1" w:rsidRPr="0041087C">
        <w:rPr>
          <w:rFonts w:ascii="Times New Roman" w:hAnsi="Times New Roman" w:cs="Times New Roman"/>
          <w:b/>
          <w:i/>
          <w:sz w:val="24"/>
          <w:szCs w:val="24"/>
          <w:lang w:val="fr-FR"/>
        </w:rPr>
        <w:t>l'armement</w:t>
      </w:r>
      <w:r w:rsidR="00C771B1" w:rsidRPr="0041087C">
        <w:rPr>
          <w:rFonts w:ascii="Times New Roman" w:hAnsi="Times New Roman" w:cs="Times New Roman"/>
          <w:b/>
          <w:sz w:val="24"/>
          <w:szCs w:val="24"/>
          <w:lang w:val="fr-FR"/>
        </w:rPr>
        <w:t xml:space="preserve"> et de </w:t>
      </w:r>
      <w:r w:rsidR="00C771B1" w:rsidRPr="0041087C">
        <w:rPr>
          <w:rFonts w:ascii="Times New Roman" w:hAnsi="Times New Roman" w:cs="Times New Roman"/>
          <w:b/>
          <w:i/>
          <w:sz w:val="24"/>
          <w:szCs w:val="24"/>
          <w:lang w:val="fr-FR"/>
        </w:rPr>
        <w:t>l'armée</w:t>
      </w:r>
    </w:p>
    <w:p w:rsidR="004C50C3" w:rsidRPr="0041087C" w:rsidRDefault="004C50C3" w:rsidP="004C50C3">
      <w:pPr>
        <w:pStyle w:val="ListParagraph"/>
        <w:spacing w:line="240" w:lineRule="auto"/>
        <w:ind w:left="1440"/>
        <w:rPr>
          <w:rFonts w:ascii="Times New Roman" w:hAnsi="Times New Roman" w:cs="Times New Roman"/>
          <w:b/>
          <w:sz w:val="24"/>
          <w:szCs w:val="24"/>
          <w:lang w:val="fr-FR"/>
        </w:rPr>
      </w:pPr>
    </w:p>
    <w:p w:rsidR="00B72FD0" w:rsidRPr="0041087C" w:rsidRDefault="00EB47E4" w:rsidP="00EB47E4">
      <w:pPr>
        <w:spacing w:line="240" w:lineRule="auto"/>
        <w:ind w:firstLine="720"/>
        <w:jc w:val="both"/>
        <w:rPr>
          <w:rFonts w:ascii="Times New Roman" w:hAnsi="Times New Roman" w:cs="Times New Roman"/>
          <w:sz w:val="24"/>
          <w:szCs w:val="24"/>
          <w:highlight w:val="yellow"/>
        </w:rPr>
      </w:pPr>
      <w:r w:rsidRPr="0041087C">
        <w:rPr>
          <w:rFonts w:ascii="Times New Roman" w:hAnsi="Times New Roman" w:cs="Times New Roman"/>
          <w:sz w:val="24"/>
          <w:szCs w:val="24"/>
          <w:lang w:val="fr-FR"/>
        </w:rPr>
        <w:t>L'armée américaine est l'une des armées les plus puissantes du monde</w:t>
      </w:r>
      <w:r w:rsidR="002E3211" w:rsidRPr="0041087C">
        <w:rPr>
          <w:rFonts w:ascii="Times New Roman" w:hAnsi="Times New Roman" w:cs="Times New Roman"/>
          <w:sz w:val="24"/>
          <w:szCs w:val="24"/>
          <w:lang w:val="fr-FR"/>
        </w:rPr>
        <w:t>.</w:t>
      </w:r>
      <w:r w:rsidRPr="0041087C">
        <w:rPr>
          <w:rFonts w:ascii="Times New Roman" w:hAnsi="Times New Roman" w:cs="Times New Roman"/>
          <w:sz w:val="24"/>
          <w:szCs w:val="24"/>
          <w:lang w:val="fr-FR"/>
        </w:rPr>
        <w:t xml:space="preserve"> Sa puissance militaire, entre autres, </w:t>
      </w:r>
      <w:r w:rsidR="0070484F" w:rsidRPr="0041087C">
        <w:rPr>
          <w:rFonts w:ascii="Times New Roman" w:hAnsi="Times New Roman" w:cs="Times New Roman"/>
          <w:sz w:val="24"/>
          <w:szCs w:val="24"/>
          <w:lang w:val="fr-FR"/>
        </w:rPr>
        <w:t xml:space="preserve">est due </w:t>
      </w:r>
      <w:r w:rsidR="0035472C" w:rsidRPr="0041087C">
        <w:rPr>
          <w:rFonts w:ascii="Times New Roman" w:hAnsi="Times New Roman" w:cs="Times New Roman"/>
          <w:sz w:val="24"/>
          <w:szCs w:val="24"/>
          <w:lang w:val="fr-FR"/>
        </w:rPr>
        <w:t>au</w:t>
      </w:r>
      <w:r w:rsidRPr="0041087C">
        <w:rPr>
          <w:rFonts w:ascii="Times New Roman" w:hAnsi="Times New Roman" w:cs="Times New Roman"/>
          <w:sz w:val="24"/>
          <w:szCs w:val="24"/>
          <w:lang w:val="fr-FR"/>
        </w:rPr>
        <w:t xml:space="preserve"> progrès technologiques du </w:t>
      </w:r>
      <w:r w:rsidR="002A3097" w:rsidRPr="0041087C">
        <w:rPr>
          <w:rFonts w:ascii="Times New Roman" w:hAnsi="Times New Roman" w:cs="Times New Roman"/>
          <w:sz w:val="24"/>
          <w:szCs w:val="24"/>
          <w:lang w:val="fr-FR"/>
        </w:rPr>
        <w:t xml:space="preserve">premier </w:t>
      </w:r>
      <w:r w:rsidRPr="0041087C">
        <w:rPr>
          <w:rFonts w:ascii="Times New Roman" w:hAnsi="Times New Roman" w:cs="Times New Roman"/>
          <w:sz w:val="24"/>
          <w:szCs w:val="24"/>
          <w:lang w:val="fr-FR"/>
        </w:rPr>
        <w:t xml:space="preserve">pays </w:t>
      </w:r>
      <w:r w:rsidR="002A3097" w:rsidRPr="0041087C">
        <w:rPr>
          <w:rFonts w:ascii="Times New Roman" w:hAnsi="Times New Roman" w:cs="Times New Roman"/>
          <w:sz w:val="24"/>
          <w:szCs w:val="24"/>
          <w:lang w:val="fr-FR"/>
        </w:rPr>
        <w:t xml:space="preserve">du monde </w:t>
      </w:r>
      <w:r w:rsidR="00A13639" w:rsidRPr="0041087C">
        <w:rPr>
          <w:rFonts w:ascii="Times New Roman" w:hAnsi="Times New Roman" w:cs="Times New Roman"/>
          <w:sz w:val="24"/>
          <w:szCs w:val="24"/>
          <w:lang w:val="fr-FR"/>
        </w:rPr>
        <w:t>possédant</w:t>
      </w:r>
      <w:r w:rsidR="00E01A26" w:rsidRPr="0041087C">
        <w:rPr>
          <w:rFonts w:ascii="Times New Roman" w:hAnsi="Times New Roman" w:cs="Times New Roman"/>
          <w:sz w:val="24"/>
          <w:szCs w:val="24"/>
          <w:lang w:val="fr-FR"/>
        </w:rPr>
        <w:t xml:space="preserve"> </w:t>
      </w:r>
      <w:r w:rsidR="004C50C3" w:rsidRPr="0041087C">
        <w:rPr>
          <w:rFonts w:ascii="Times New Roman" w:hAnsi="Times New Roman" w:cs="Times New Roman"/>
          <w:sz w:val="24"/>
          <w:szCs w:val="24"/>
          <w:lang w:val="fr-FR"/>
        </w:rPr>
        <w:t>une</w:t>
      </w:r>
      <w:r w:rsidRPr="0041087C">
        <w:rPr>
          <w:rFonts w:ascii="Times New Roman" w:hAnsi="Times New Roman" w:cs="Times New Roman"/>
          <w:sz w:val="24"/>
          <w:szCs w:val="24"/>
          <w:lang w:val="fr-FR"/>
        </w:rPr>
        <w:t xml:space="preserve"> bombe atomique</w:t>
      </w:r>
      <w:r w:rsidR="00E01A26" w:rsidRPr="0041087C">
        <w:rPr>
          <w:rFonts w:ascii="Times New Roman" w:hAnsi="Times New Roman" w:cs="Times New Roman"/>
          <w:sz w:val="24"/>
          <w:szCs w:val="24"/>
          <w:lang w:val="fr-FR"/>
        </w:rPr>
        <w:t xml:space="preserve"> et</w:t>
      </w:r>
      <w:r w:rsidRPr="0041087C">
        <w:rPr>
          <w:rFonts w:ascii="Times New Roman" w:hAnsi="Times New Roman" w:cs="Times New Roman"/>
          <w:sz w:val="24"/>
          <w:szCs w:val="24"/>
          <w:lang w:val="fr-FR"/>
        </w:rPr>
        <w:t xml:space="preserve"> </w:t>
      </w:r>
      <w:r w:rsidR="00540870" w:rsidRPr="0041087C">
        <w:rPr>
          <w:rFonts w:ascii="Times New Roman" w:hAnsi="Times New Roman" w:cs="Times New Roman"/>
          <w:sz w:val="24"/>
          <w:szCs w:val="24"/>
          <w:lang w:val="fr-FR"/>
        </w:rPr>
        <w:t xml:space="preserve">des </w:t>
      </w:r>
      <w:r w:rsidRPr="0041087C">
        <w:rPr>
          <w:rFonts w:ascii="Times New Roman" w:hAnsi="Times New Roman" w:cs="Times New Roman"/>
          <w:sz w:val="24"/>
          <w:szCs w:val="24"/>
          <w:lang w:val="fr-FR"/>
        </w:rPr>
        <w:t>missiles modernes</w:t>
      </w:r>
      <w:r w:rsidR="00611CA6" w:rsidRPr="0041087C">
        <w:rPr>
          <w:rFonts w:ascii="Times New Roman" w:hAnsi="Times New Roman" w:cs="Times New Roman"/>
          <w:sz w:val="24"/>
          <w:szCs w:val="24"/>
          <w:lang w:val="fr-FR"/>
        </w:rPr>
        <w:t>. Ce pays</w:t>
      </w:r>
      <w:r w:rsidRPr="0041087C">
        <w:rPr>
          <w:rFonts w:ascii="Times New Roman" w:hAnsi="Times New Roman" w:cs="Times New Roman"/>
          <w:sz w:val="24"/>
          <w:szCs w:val="24"/>
          <w:lang w:val="fr-FR"/>
        </w:rPr>
        <w:t xml:space="preserve"> </w:t>
      </w:r>
      <w:r w:rsidR="00AE79E4" w:rsidRPr="0041087C">
        <w:rPr>
          <w:rFonts w:ascii="Times New Roman" w:hAnsi="Times New Roman" w:cs="Times New Roman"/>
          <w:sz w:val="24"/>
          <w:szCs w:val="24"/>
          <w:lang w:val="fr-FR"/>
        </w:rPr>
        <w:t>développ</w:t>
      </w:r>
      <w:r w:rsidR="00611CA6" w:rsidRPr="0041087C">
        <w:rPr>
          <w:rFonts w:ascii="Times New Roman" w:hAnsi="Times New Roman" w:cs="Times New Roman"/>
          <w:sz w:val="24"/>
          <w:szCs w:val="24"/>
          <w:lang w:val="fr-FR"/>
        </w:rPr>
        <w:t>e</w:t>
      </w:r>
      <w:r w:rsidRPr="0041087C">
        <w:rPr>
          <w:rFonts w:ascii="Times New Roman" w:hAnsi="Times New Roman" w:cs="Times New Roman"/>
          <w:sz w:val="24"/>
          <w:szCs w:val="24"/>
          <w:lang w:val="fr-FR"/>
        </w:rPr>
        <w:t xml:space="preserve"> </w:t>
      </w:r>
      <w:r w:rsidR="004C50C3" w:rsidRPr="0041087C">
        <w:rPr>
          <w:rFonts w:ascii="Times New Roman" w:hAnsi="Times New Roman" w:cs="Times New Roman"/>
          <w:sz w:val="24"/>
          <w:szCs w:val="24"/>
          <w:lang w:val="fr-FR"/>
        </w:rPr>
        <w:t xml:space="preserve">aussi </w:t>
      </w:r>
      <w:r w:rsidRPr="0041087C">
        <w:rPr>
          <w:rFonts w:ascii="Times New Roman" w:hAnsi="Times New Roman" w:cs="Times New Roman"/>
          <w:sz w:val="24"/>
          <w:szCs w:val="24"/>
          <w:lang w:val="fr-FR"/>
        </w:rPr>
        <w:t xml:space="preserve">des satellites sophistiqués utilisés </w:t>
      </w:r>
      <w:r w:rsidR="00AE79E4" w:rsidRPr="0041087C">
        <w:rPr>
          <w:rFonts w:ascii="Times New Roman" w:hAnsi="Times New Roman" w:cs="Times New Roman"/>
          <w:sz w:val="24"/>
          <w:szCs w:val="24"/>
          <w:lang w:val="fr-FR"/>
        </w:rPr>
        <w:t>dans</w:t>
      </w:r>
      <w:r w:rsidRPr="0041087C">
        <w:rPr>
          <w:rFonts w:ascii="Times New Roman" w:hAnsi="Times New Roman" w:cs="Times New Roman"/>
          <w:sz w:val="24"/>
          <w:szCs w:val="24"/>
          <w:lang w:val="fr-FR"/>
        </w:rPr>
        <w:t xml:space="preserve"> les communication</w:t>
      </w:r>
      <w:r w:rsidR="00CE1147" w:rsidRPr="0041087C">
        <w:rPr>
          <w:rFonts w:ascii="Times New Roman" w:hAnsi="Times New Roman" w:cs="Times New Roman"/>
          <w:sz w:val="24"/>
          <w:szCs w:val="24"/>
          <w:lang w:val="fr-FR"/>
        </w:rPr>
        <w:t>s</w:t>
      </w:r>
      <w:r w:rsidRPr="0041087C">
        <w:rPr>
          <w:rFonts w:ascii="Times New Roman" w:hAnsi="Times New Roman" w:cs="Times New Roman"/>
          <w:sz w:val="24"/>
          <w:szCs w:val="24"/>
          <w:lang w:val="fr-FR"/>
        </w:rPr>
        <w:t xml:space="preserve">, </w:t>
      </w:r>
      <w:r w:rsidR="00B83632" w:rsidRPr="0041087C">
        <w:rPr>
          <w:rFonts w:ascii="Times New Roman" w:hAnsi="Times New Roman" w:cs="Times New Roman"/>
          <w:sz w:val="24"/>
          <w:szCs w:val="24"/>
          <w:lang w:val="fr-FR"/>
        </w:rPr>
        <w:t>la gestion des missiles</w:t>
      </w:r>
      <w:r w:rsidR="00AE79E4" w:rsidRPr="0041087C">
        <w:rPr>
          <w:rFonts w:ascii="Times New Roman" w:hAnsi="Times New Roman" w:cs="Times New Roman"/>
          <w:sz w:val="24"/>
          <w:szCs w:val="24"/>
          <w:lang w:val="fr-FR"/>
        </w:rPr>
        <w:t xml:space="preserve"> et d'autres fonctions liées </w:t>
      </w:r>
      <w:r w:rsidR="00472575" w:rsidRPr="0041087C">
        <w:rPr>
          <w:rFonts w:ascii="Times New Roman" w:hAnsi="Times New Roman" w:cs="Times New Roman"/>
          <w:sz w:val="24"/>
          <w:szCs w:val="24"/>
          <w:lang w:val="fr-FR"/>
        </w:rPr>
        <w:t xml:space="preserve">aux besoins de </w:t>
      </w:r>
      <w:r w:rsidRPr="0041087C">
        <w:rPr>
          <w:rFonts w:ascii="Times New Roman" w:hAnsi="Times New Roman" w:cs="Times New Roman"/>
          <w:sz w:val="24"/>
          <w:szCs w:val="24"/>
          <w:lang w:val="fr-FR"/>
        </w:rPr>
        <w:t>l'armée</w:t>
      </w:r>
      <w:r w:rsidR="002E3211" w:rsidRPr="0041087C">
        <w:rPr>
          <w:rFonts w:ascii="Times New Roman" w:hAnsi="Times New Roman" w:cs="Times New Roman"/>
          <w:sz w:val="24"/>
          <w:szCs w:val="24"/>
          <w:lang w:val="fr-FR"/>
        </w:rPr>
        <w:t>.</w:t>
      </w:r>
      <w:r w:rsidR="002171AC" w:rsidRPr="0041087C">
        <w:rPr>
          <w:rFonts w:ascii="Times New Roman" w:hAnsi="Times New Roman" w:cs="Times New Roman"/>
          <w:sz w:val="24"/>
          <w:szCs w:val="24"/>
          <w:lang w:val="fr-FR"/>
        </w:rPr>
        <w:t xml:space="preserve"> </w:t>
      </w:r>
      <w:r w:rsidR="004C50C3" w:rsidRPr="0041087C">
        <w:rPr>
          <w:rFonts w:ascii="Times New Roman" w:hAnsi="Times New Roman" w:cs="Times New Roman"/>
          <w:sz w:val="24"/>
          <w:szCs w:val="24"/>
          <w:lang w:val="fr-FR"/>
        </w:rPr>
        <w:t>L’</w:t>
      </w:r>
      <w:r w:rsidRPr="0041087C">
        <w:rPr>
          <w:rFonts w:ascii="Times New Roman" w:hAnsi="Times New Roman" w:cs="Times New Roman"/>
          <w:sz w:val="24"/>
          <w:szCs w:val="24"/>
          <w:lang w:val="fr-FR"/>
        </w:rPr>
        <w:t xml:space="preserve">Internet et le système GPS </w:t>
      </w:r>
      <w:r w:rsidR="002171AC" w:rsidRPr="0041087C">
        <w:rPr>
          <w:rFonts w:ascii="Times New Roman" w:hAnsi="Times New Roman" w:cs="Times New Roman"/>
          <w:sz w:val="24"/>
          <w:szCs w:val="24"/>
          <w:lang w:val="fr-FR"/>
        </w:rPr>
        <w:t xml:space="preserve">sont des </w:t>
      </w:r>
      <w:r w:rsidRPr="0041087C">
        <w:rPr>
          <w:rFonts w:ascii="Times New Roman" w:hAnsi="Times New Roman" w:cs="Times New Roman"/>
          <w:sz w:val="24"/>
          <w:szCs w:val="24"/>
          <w:lang w:val="fr-FR"/>
        </w:rPr>
        <w:t>innovation</w:t>
      </w:r>
      <w:r w:rsidR="002171AC" w:rsidRPr="0041087C">
        <w:rPr>
          <w:rFonts w:ascii="Times New Roman" w:hAnsi="Times New Roman" w:cs="Times New Roman"/>
          <w:sz w:val="24"/>
          <w:szCs w:val="24"/>
          <w:lang w:val="fr-FR"/>
        </w:rPr>
        <w:t>s</w:t>
      </w:r>
      <w:r w:rsidRPr="0041087C">
        <w:rPr>
          <w:rFonts w:ascii="Times New Roman" w:hAnsi="Times New Roman" w:cs="Times New Roman"/>
          <w:sz w:val="24"/>
          <w:szCs w:val="24"/>
          <w:lang w:val="fr-FR"/>
        </w:rPr>
        <w:t xml:space="preserve"> de l'armée américaine et</w:t>
      </w:r>
      <w:r w:rsidR="00FD3E30" w:rsidRPr="0041087C">
        <w:rPr>
          <w:rFonts w:ascii="Times New Roman" w:hAnsi="Times New Roman" w:cs="Times New Roman"/>
          <w:sz w:val="24"/>
          <w:szCs w:val="24"/>
          <w:lang w:val="fr-FR"/>
        </w:rPr>
        <w:t>,</w:t>
      </w:r>
      <w:r w:rsidRPr="0041087C">
        <w:rPr>
          <w:rFonts w:ascii="Times New Roman" w:hAnsi="Times New Roman" w:cs="Times New Roman"/>
          <w:sz w:val="24"/>
          <w:szCs w:val="24"/>
          <w:lang w:val="fr-FR"/>
        </w:rPr>
        <w:t xml:space="preserve"> </w:t>
      </w:r>
      <w:r w:rsidR="004C50C3" w:rsidRPr="0041087C">
        <w:rPr>
          <w:rFonts w:ascii="Times New Roman" w:hAnsi="Times New Roman" w:cs="Times New Roman"/>
          <w:sz w:val="24"/>
          <w:szCs w:val="24"/>
          <w:lang w:val="fr-FR"/>
        </w:rPr>
        <w:t>au</w:t>
      </w:r>
      <w:r w:rsidRPr="0041087C">
        <w:rPr>
          <w:rFonts w:ascii="Times New Roman" w:hAnsi="Times New Roman" w:cs="Times New Roman"/>
          <w:sz w:val="24"/>
          <w:szCs w:val="24"/>
          <w:lang w:val="fr-FR"/>
        </w:rPr>
        <w:t xml:space="preserve"> début du 21e siècle, les États-Unis commenc</w:t>
      </w:r>
      <w:r w:rsidR="00E01A26" w:rsidRPr="0041087C">
        <w:rPr>
          <w:rFonts w:ascii="Times New Roman" w:hAnsi="Times New Roman" w:cs="Times New Roman"/>
          <w:sz w:val="24"/>
          <w:szCs w:val="24"/>
          <w:lang w:val="fr-FR"/>
        </w:rPr>
        <w:t>ent</w:t>
      </w:r>
      <w:r w:rsidRPr="0041087C">
        <w:rPr>
          <w:rFonts w:ascii="Times New Roman" w:hAnsi="Times New Roman" w:cs="Times New Roman"/>
          <w:sz w:val="24"/>
          <w:szCs w:val="24"/>
          <w:lang w:val="fr-FR"/>
        </w:rPr>
        <w:t xml:space="preserve"> à utiliser le bouclier antimissile</w:t>
      </w:r>
      <w:r w:rsidR="002171AC" w:rsidRPr="0041087C">
        <w:rPr>
          <w:rFonts w:ascii="Times New Roman" w:hAnsi="Times New Roman" w:cs="Times New Roman"/>
          <w:sz w:val="24"/>
          <w:szCs w:val="24"/>
          <w:lang w:val="fr-FR"/>
        </w:rPr>
        <w:t xml:space="preserve">. </w:t>
      </w:r>
      <w:r w:rsidR="007B235A" w:rsidRPr="0041087C">
        <w:rPr>
          <w:rFonts w:ascii="Times New Roman" w:hAnsi="Times New Roman" w:cs="Times New Roman"/>
          <w:sz w:val="24"/>
          <w:szCs w:val="24"/>
          <w:lang w:val="fr-FR"/>
        </w:rPr>
        <w:t>La d</w:t>
      </w:r>
      <w:r w:rsidRPr="0041087C">
        <w:rPr>
          <w:rFonts w:ascii="Times New Roman" w:hAnsi="Times New Roman" w:cs="Times New Roman"/>
          <w:sz w:val="24"/>
          <w:szCs w:val="24"/>
          <w:lang w:val="fr-FR"/>
        </w:rPr>
        <w:t xml:space="preserve">omination militaire </w:t>
      </w:r>
      <w:r w:rsidR="005929BC" w:rsidRPr="0041087C">
        <w:rPr>
          <w:rFonts w:ascii="Times New Roman" w:hAnsi="Times New Roman" w:cs="Times New Roman"/>
          <w:sz w:val="24"/>
          <w:szCs w:val="24"/>
          <w:lang w:val="fr-FR"/>
        </w:rPr>
        <w:t xml:space="preserve">américaine </w:t>
      </w:r>
      <w:r w:rsidRPr="0041087C">
        <w:rPr>
          <w:rFonts w:ascii="Times New Roman" w:hAnsi="Times New Roman" w:cs="Times New Roman"/>
          <w:sz w:val="24"/>
          <w:szCs w:val="24"/>
          <w:lang w:val="fr-FR"/>
        </w:rPr>
        <w:t xml:space="preserve">découle </w:t>
      </w:r>
      <w:r w:rsidR="002171AC" w:rsidRPr="0041087C">
        <w:rPr>
          <w:rFonts w:ascii="Times New Roman" w:hAnsi="Times New Roman" w:cs="Times New Roman"/>
          <w:sz w:val="24"/>
          <w:szCs w:val="24"/>
          <w:lang w:val="fr-FR"/>
        </w:rPr>
        <w:t xml:space="preserve">aussi </w:t>
      </w:r>
      <w:r w:rsidRPr="0041087C">
        <w:rPr>
          <w:rFonts w:ascii="Times New Roman" w:hAnsi="Times New Roman" w:cs="Times New Roman"/>
          <w:sz w:val="24"/>
          <w:szCs w:val="24"/>
          <w:lang w:val="fr-FR"/>
        </w:rPr>
        <w:t xml:space="preserve">de la suprématie économique et militaire sur les autres pays, </w:t>
      </w:r>
      <w:r w:rsidR="007B235A" w:rsidRPr="0041087C">
        <w:rPr>
          <w:rFonts w:ascii="Times New Roman" w:hAnsi="Times New Roman" w:cs="Times New Roman"/>
          <w:sz w:val="24"/>
          <w:szCs w:val="24"/>
          <w:lang w:val="fr-FR"/>
        </w:rPr>
        <w:t>du</w:t>
      </w:r>
      <w:r w:rsidRPr="0041087C">
        <w:rPr>
          <w:rFonts w:ascii="Times New Roman" w:hAnsi="Times New Roman" w:cs="Times New Roman"/>
          <w:sz w:val="24"/>
          <w:szCs w:val="24"/>
          <w:lang w:val="fr-FR"/>
        </w:rPr>
        <w:t xml:space="preserve"> système militaro-industriel très développé qui leur permet de devenir l'un des plus grands exportateurs d'armes dans le monde, </w:t>
      </w:r>
      <w:r w:rsidR="002171AC" w:rsidRPr="0041087C">
        <w:rPr>
          <w:rFonts w:ascii="Times New Roman" w:hAnsi="Times New Roman" w:cs="Times New Roman"/>
          <w:sz w:val="24"/>
          <w:szCs w:val="24"/>
          <w:lang w:val="fr-FR"/>
        </w:rPr>
        <w:t>du</w:t>
      </w:r>
      <w:r w:rsidRPr="0041087C">
        <w:rPr>
          <w:rFonts w:ascii="Times New Roman" w:hAnsi="Times New Roman" w:cs="Times New Roman"/>
          <w:sz w:val="24"/>
          <w:szCs w:val="24"/>
          <w:lang w:val="fr-FR"/>
        </w:rPr>
        <w:t xml:space="preserve"> déclin de l'influence </w:t>
      </w:r>
      <w:r w:rsidR="002171AC" w:rsidRPr="0041087C">
        <w:rPr>
          <w:rFonts w:ascii="Times New Roman" w:hAnsi="Times New Roman" w:cs="Times New Roman"/>
          <w:sz w:val="24"/>
          <w:szCs w:val="24"/>
          <w:lang w:val="fr-FR"/>
        </w:rPr>
        <w:t xml:space="preserve">du pouvoir </w:t>
      </w:r>
      <w:r w:rsidRPr="0041087C">
        <w:rPr>
          <w:rFonts w:ascii="Times New Roman" w:hAnsi="Times New Roman" w:cs="Times New Roman"/>
          <w:sz w:val="24"/>
          <w:szCs w:val="24"/>
          <w:lang w:val="fr-FR"/>
        </w:rPr>
        <w:t>russe</w:t>
      </w:r>
      <w:r w:rsidR="002171AC" w:rsidRPr="0041087C">
        <w:rPr>
          <w:rFonts w:ascii="Times New Roman" w:hAnsi="Times New Roman" w:cs="Times New Roman"/>
          <w:sz w:val="24"/>
          <w:szCs w:val="24"/>
          <w:lang w:val="fr-FR"/>
        </w:rPr>
        <w:t xml:space="preserve"> </w:t>
      </w:r>
      <w:r w:rsidR="00CF0547" w:rsidRPr="0041087C">
        <w:rPr>
          <w:rFonts w:ascii="Times New Roman" w:hAnsi="Times New Roman" w:cs="Times New Roman"/>
          <w:sz w:val="24"/>
          <w:szCs w:val="24"/>
          <w:lang w:val="fr-FR"/>
        </w:rPr>
        <w:t>après</w:t>
      </w:r>
      <w:r w:rsidR="002171AC" w:rsidRPr="0041087C">
        <w:rPr>
          <w:rFonts w:ascii="Times New Roman" w:hAnsi="Times New Roman" w:cs="Times New Roman"/>
          <w:sz w:val="24"/>
          <w:szCs w:val="24"/>
          <w:lang w:val="fr-FR"/>
        </w:rPr>
        <w:t xml:space="preserve"> la </w:t>
      </w:r>
      <w:r w:rsidR="009A2541" w:rsidRPr="0041087C">
        <w:rPr>
          <w:rFonts w:ascii="Times New Roman" w:hAnsi="Times New Roman" w:cs="Times New Roman"/>
          <w:sz w:val="24"/>
          <w:szCs w:val="24"/>
          <w:lang w:val="fr-FR"/>
        </w:rPr>
        <w:t>désintégration</w:t>
      </w:r>
      <w:r w:rsidR="002171AC" w:rsidRPr="0041087C">
        <w:rPr>
          <w:rFonts w:ascii="Times New Roman" w:hAnsi="Times New Roman" w:cs="Times New Roman"/>
          <w:sz w:val="24"/>
          <w:szCs w:val="24"/>
          <w:lang w:val="fr-FR"/>
        </w:rPr>
        <w:t xml:space="preserve"> de l’</w:t>
      </w:r>
      <w:r w:rsidRPr="0041087C">
        <w:rPr>
          <w:rFonts w:ascii="Times New Roman" w:hAnsi="Times New Roman" w:cs="Times New Roman"/>
          <w:sz w:val="24"/>
          <w:szCs w:val="24"/>
          <w:lang w:val="fr-FR"/>
        </w:rPr>
        <w:t xml:space="preserve">Union soviétique et du Pacte de Varsovie, </w:t>
      </w:r>
      <w:r w:rsidR="00CF0547" w:rsidRPr="0041087C">
        <w:rPr>
          <w:rFonts w:ascii="Times New Roman" w:hAnsi="Times New Roman" w:cs="Times New Roman"/>
          <w:sz w:val="24"/>
          <w:szCs w:val="24"/>
          <w:lang w:val="fr-FR"/>
        </w:rPr>
        <w:t xml:space="preserve">de </w:t>
      </w:r>
      <w:r w:rsidR="0070484F" w:rsidRPr="0041087C">
        <w:rPr>
          <w:rFonts w:ascii="Times New Roman" w:hAnsi="Times New Roman" w:cs="Times New Roman"/>
          <w:sz w:val="24"/>
          <w:szCs w:val="24"/>
          <w:lang w:val="fr-FR"/>
        </w:rPr>
        <w:t>l’</w:t>
      </w:r>
      <w:r w:rsidRPr="0041087C">
        <w:rPr>
          <w:rFonts w:ascii="Times New Roman" w:hAnsi="Times New Roman" w:cs="Times New Roman"/>
          <w:sz w:val="24"/>
          <w:szCs w:val="24"/>
          <w:lang w:val="fr-FR"/>
        </w:rPr>
        <w:t xml:space="preserve">absence de politique étrangère et militaire commune des membres de l'Union européenne, etc. </w:t>
      </w:r>
      <w:r w:rsidR="00B72FD0" w:rsidRPr="0041087C">
        <w:rPr>
          <w:rFonts w:ascii="Times New Roman" w:hAnsi="Times New Roman" w:cs="Times New Roman"/>
          <w:sz w:val="24"/>
          <w:szCs w:val="24"/>
          <w:highlight w:val="yellow"/>
        </w:rPr>
        <w:t xml:space="preserve"> </w:t>
      </w:r>
    </w:p>
    <w:p w:rsidR="00880A95" w:rsidRPr="0041087C" w:rsidRDefault="00EB47E4" w:rsidP="00880A95">
      <w:pPr>
        <w:ind w:firstLine="720"/>
        <w:jc w:val="both"/>
        <w:rPr>
          <w:rFonts w:ascii="Times New Roman" w:hAnsi="Times New Roman" w:cs="Times New Roman"/>
          <w:sz w:val="24"/>
          <w:szCs w:val="24"/>
          <w:lang w:val="fr-FR"/>
        </w:rPr>
      </w:pPr>
      <w:r w:rsidRPr="0041087C">
        <w:rPr>
          <w:rFonts w:ascii="Times New Roman" w:hAnsi="Times New Roman" w:cs="Times New Roman"/>
          <w:sz w:val="24"/>
          <w:szCs w:val="24"/>
          <w:lang w:val="fr-FR"/>
        </w:rPr>
        <w:t xml:space="preserve">Après la Seconde Guerre mondiale l'armée américaine est présente </w:t>
      </w:r>
      <w:r w:rsidR="00FD3E30" w:rsidRPr="0041087C">
        <w:rPr>
          <w:rFonts w:ascii="Times New Roman" w:hAnsi="Times New Roman" w:cs="Times New Roman"/>
          <w:sz w:val="24"/>
          <w:szCs w:val="24"/>
          <w:lang w:val="fr-FR"/>
        </w:rPr>
        <w:t>partout dans le monde</w:t>
      </w:r>
      <w:r w:rsidR="000D2F3D" w:rsidRPr="0041087C">
        <w:rPr>
          <w:rFonts w:ascii="Times New Roman" w:hAnsi="Times New Roman" w:cs="Times New Roman"/>
          <w:sz w:val="24"/>
          <w:szCs w:val="24"/>
          <w:lang w:val="fr-FR"/>
        </w:rPr>
        <w:t xml:space="preserve">. </w:t>
      </w:r>
      <w:r w:rsidR="007B235A" w:rsidRPr="0041087C">
        <w:rPr>
          <w:rFonts w:ascii="Times New Roman" w:hAnsi="Times New Roman" w:cs="Times New Roman"/>
          <w:sz w:val="24"/>
          <w:szCs w:val="24"/>
          <w:lang w:val="fr-FR"/>
        </w:rPr>
        <w:t>Elle</w:t>
      </w:r>
      <w:r w:rsidRPr="0041087C">
        <w:rPr>
          <w:rFonts w:ascii="Times New Roman" w:hAnsi="Times New Roman" w:cs="Times New Roman"/>
          <w:sz w:val="24"/>
          <w:szCs w:val="24"/>
          <w:lang w:val="fr-FR"/>
        </w:rPr>
        <w:t xml:space="preserve"> dispose de</w:t>
      </w:r>
      <w:r w:rsidR="007B235A" w:rsidRPr="0041087C">
        <w:rPr>
          <w:rFonts w:ascii="Times New Roman" w:hAnsi="Times New Roman" w:cs="Times New Roman"/>
          <w:sz w:val="24"/>
          <w:szCs w:val="24"/>
          <w:lang w:val="fr-FR"/>
        </w:rPr>
        <w:t>s</w:t>
      </w:r>
      <w:r w:rsidRPr="0041087C">
        <w:rPr>
          <w:rFonts w:ascii="Times New Roman" w:hAnsi="Times New Roman" w:cs="Times New Roman"/>
          <w:sz w:val="24"/>
          <w:szCs w:val="24"/>
          <w:lang w:val="fr-FR"/>
        </w:rPr>
        <w:t xml:space="preserve"> bases militaires sur tous les continents </w:t>
      </w:r>
      <w:r w:rsidR="007B235A" w:rsidRPr="0041087C">
        <w:rPr>
          <w:rFonts w:ascii="Times New Roman" w:hAnsi="Times New Roman" w:cs="Times New Roman"/>
          <w:sz w:val="24"/>
          <w:szCs w:val="24"/>
          <w:lang w:val="fr-FR"/>
        </w:rPr>
        <w:t xml:space="preserve">qui </w:t>
      </w:r>
      <w:r w:rsidR="00CF0547" w:rsidRPr="0041087C">
        <w:rPr>
          <w:rFonts w:ascii="Times New Roman" w:hAnsi="Times New Roman" w:cs="Times New Roman"/>
          <w:sz w:val="24"/>
          <w:szCs w:val="24"/>
          <w:lang w:val="fr-FR"/>
        </w:rPr>
        <w:t xml:space="preserve">en raison des économies budgétaires </w:t>
      </w:r>
      <w:r w:rsidRPr="0041087C">
        <w:rPr>
          <w:rFonts w:ascii="Times New Roman" w:hAnsi="Times New Roman" w:cs="Times New Roman"/>
          <w:sz w:val="24"/>
          <w:szCs w:val="24"/>
          <w:lang w:val="fr-FR"/>
        </w:rPr>
        <w:t>dans les années 90 du 20ème siècle, commence</w:t>
      </w:r>
      <w:r w:rsidR="007B235A" w:rsidRPr="0041087C">
        <w:rPr>
          <w:rFonts w:ascii="Times New Roman" w:hAnsi="Times New Roman" w:cs="Times New Roman"/>
          <w:sz w:val="24"/>
          <w:szCs w:val="24"/>
          <w:lang w:val="fr-FR"/>
        </w:rPr>
        <w:t xml:space="preserve">nt </w:t>
      </w:r>
      <w:r w:rsidR="00200D6F" w:rsidRPr="0041087C">
        <w:rPr>
          <w:rFonts w:ascii="Times New Roman" w:hAnsi="Times New Roman" w:cs="Times New Roman"/>
          <w:sz w:val="24"/>
          <w:szCs w:val="24"/>
          <w:lang w:val="fr-FR"/>
        </w:rPr>
        <w:t xml:space="preserve">à se réduire </w:t>
      </w:r>
      <w:r w:rsidR="000D2F3D" w:rsidRPr="0041087C">
        <w:rPr>
          <w:rFonts w:ascii="Times New Roman" w:hAnsi="Times New Roman" w:cs="Times New Roman"/>
          <w:sz w:val="24"/>
          <w:szCs w:val="24"/>
          <w:lang w:val="fr-FR"/>
        </w:rPr>
        <w:t>particulièrement</w:t>
      </w:r>
      <w:r w:rsidRPr="0041087C">
        <w:rPr>
          <w:rFonts w:ascii="Times New Roman" w:hAnsi="Times New Roman" w:cs="Times New Roman"/>
          <w:sz w:val="24"/>
          <w:szCs w:val="24"/>
          <w:lang w:val="fr-FR"/>
        </w:rPr>
        <w:t xml:space="preserve"> dans les pays où </w:t>
      </w:r>
      <w:r w:rsidR="00FD3E30" w:rsidRPr="0041087C">
        <w:rPr>
          <w:rFonts w:ascii="Times New Roman" w:hAnsi="Times New Roman" w:cs="Times New Roman"/>
          <w:sz w:val="24"/>
          <w:szCs w:val="24"/>
          <w:lang w:val="fr-FR"/>
        </w:rPr>
        <w:t>elles</w:t>
      </w:r>
      <w:r w:rsidRPr="0041087C">
        <w:rPr>
          <w:rFonts w:ascii="Times New Roman" w:hAnsi="Times New Roman" w:cs="Times New Roman"/>
          <w:sz w:val="24"/>
          <w:szCs w:val="24"/>
          <w:lang w:val="fr-FR"/>
        </w:rPr>
        <w:t xml:space="preserve"> ne sont pas nécessaires</w:t>
      </w:r>
      <w:r w:rsidR="000D2F3D" w:rsidRPr="0041087C">
        <w:rPr>
          <w:rFonts w:ascii="Times New Roman" w:hAnsi="Times New Roman" w:cs="Times New Roman"/>
          <w:sz w:val="24"/>
          <w:szCs w:val="24"/>
          <w:lang w:val="fr-FR"/>
        </w:rPr>
        <w:t xml:space="preserve">. </w:t>
      </w:r>
      <w:r w:rsidR="00CF0547" w:rsidRPr="0041087C">
        <w:rPr>
          <w:rFonts w:ascii="Times New Roman" w:hAnsi="Times New Roman" w:cs="Times New Roman"/>
          <w:sz w:val="24"/>
          <w:szCs w:val="24"/>
          <w:lang w:val="fr-FR"/>
        </w:rPr>
        <w:t>Successivement</w:t>
      </w:r>
      <w:r w:rsidR="005929BC" w:rsidRPr="0041087C">
        <w:rPr>
          <w:rFonts w:ascii="Times New Roman" w:hAnsi="Times New Roman" w:cs="Times New Roman"/>
          <w:sz w:val="24"/>
          <w:szCs w:val="24"/>
          <w:lang w:val="fr-FR"/>
        </w:rPr>
        <w:t xml:space="preserve">, </w:t>
      </w:r>
      <w:r w:rsidR="00CF0547" w:rsidRPr="0041087C">
        <w:rPr>
          <w:rFonts w:ascii="Times New Roman" w:hAnsi="Times New Roman" w:cs="Times New Roman"/>
          <w:sz w:val="24"/>
          <w:szCs w:val="24"/>
          <w:lang w:val="fr-FR"/>
        </w:rPr>
        <w:t xml:space="preserve">il y a la </w:t>
      </w:r>
      <w:r w:rsidR="005B6FBE" w:rsidRPr="0041087C">
        <w:rPr>
          <w:rFonts w:ascii="Times New Roman" w:hAnsi="Times New Roman" w:cs="Times New Roman"/>
          <w:sz w:val="24"/>
          <w:szCs w:val="24"/>
          <w:lang w:val="fr-FR"/>
        </w:rPr>
        <w:t>réduction</w:t>
      </w:r>
      <w:r w:rsidR="00CF0547" w:rsidRPr="0041087C">
        <w:rPr>
          <w:rFonts w:ascii="Times New Roman" w:hAnsi="Times New Roman" w:cs="Times New Roman"/>
          <w:sz w:val="24"/>
          <w:szCs w:val="24"/>
          <w:lang w:val="fr-FR"/>
        </w:rPr>
        <w:t xml:space="preserve"> </w:t>
      </w:r>
      <w:r w:rsidR="005B6FBE" w:rsidRPr="0041087C">
        <w:rPr>
          <w:rFonts w:ascii="Times New Roman" w:hAnsi="Times New Roman" w:cs="Times New Roman"/>
          <w:sz w:val="24"/>
          <w:szCs w:val="24"/>
          <w:lang w:val="fr-FR"/>
        </w:rPr>
        <w:t>du</w:t>
      </w:r>
      <w:r w:rsidRPr="0041087C">
        <w:rPr>
          <w:rFonts w:ascii="Times New Roman" w:hAnsi="Times New Roman" w:cs="Times New Roman"/>
          <w:sz w:val="24"/>
          <w:szCs w:val="24"/>
          <w:lang w:val="fr-FR"/>
        </w:rPr>
        <w:t xml:space="preserve"> nombre de soldats acti</w:t>
      </w:r>
      <w:r w:rsidR="005B6FBE" w:rsidRPr="0041087C">
        <w:rPr>
          <w:rFonts w:ascii="Times New Roman" w:hAnsi="Times New Roman" w:cs="Times New Roman"/>
          <w:sz w:val="24"/>
          <w:szCs w:val="24"/>
          <w:lang w:val="fr-FR"/>
        </w:rPr>
        <w:t>fs</w:t>
      </w:r>
      <w:r w:rsidRPr="0041087C">
        <w:rPr>
          <w:rFonts w:ascii="Times New Roman" w:hAnsi="Times New Roman" w:cs="Times New Roman"/>
          <w:sz w:val="24"/>
          <w:szCs w:val="24"/>
          <w:lang w:val="fr-FR"/>
        </w:rPr>
        <w:t xml:space="preserve">, </w:t>
      </w:r>
      <w:r w:rsidR="005B6FBE" w:rsidRPr="0041087C">
        <w:rPr>
          <w:rFonts w:ascii="Times New Roman" w:hAnsi="Times New Roman" w:cs="Times New Roman"/>
          <w:sz w:val="24"/>
          <w:szCs w:val="24"/>
          <w:lang w:val="fr-FR"/>
        </w:rPr>
        <w:t xml:space="preserve">et pour </w:t>
      </w:r>
      <w:r w:rsidRPr="0041087C">
        <w:rPr>
          <w:rFonts w:ascii="Times New Roman" w:hAnsi="Times New Roman" w:cs="Times New Roman"/>
          <w:sz w:val="24"/>
          <w:szCs w:val="24"/>
          <w:lang w:val="fr-FR"/>
        </w:rPr>
        <w:t>rédui</w:t>
      </w:r>
      <w:r w:rsidR="005B6FBE" w:rsidRPr="0041087C">
        <w:rPr>
          <w:rFonts w:ascii="Times New Roman" w:hAnsi="Times New Roman" w:cs="Times New Roman"/>
          <w:sz w:val="24"/>
          <w:szCs w:val="24"/>
          <w:lang w:val="fr-FR"/>
        </w:rPr>
        <w:t>re</w:t>
      </w:r>
      <w:r w:rsidRPr="0041087C">
        <w:rPr>
          <w:rFonts w:ascii="Times New Roman" w:hAnsi="Times New Roman" w:cs="Times New Roman"/>
          <w:sz w:val="24"/>
          <w:szCs w:val="24"/>
          <w:lang w:val="fr-FR"/>
        </w:rPr>
        <w:t xml:space="preserve"> la quantité de missiles nucléaires</w:t>
      </w:r>
      <w:r w:rsidR="00D04FEF" w:rsidRPr="0041087C">
        <w:rPr>
          <w:rFonts w:ascii="Times New Roman" w:hAnsi="Times New Roman" w:cs="Times New Roman"/>
          <w:sz w:val="24"/>
          <w:szCs w:val="24"/>
          <w:lang w:val="fr-FR"/>
        </w:rPr>
        <w:t xml:space="preserve">, les </w:t>
      </w:r>
      <w:r w:rsidRPr="0041087C">
        <w:rPr>
          <w:rFonts w:ascii="Times New Roman" w:hAnsi="Times New Roman" w:cs="Times New Roman"/>
          <w:sz w:val="24"/>
          <w:szCs w:val="24"/>
          <w:lang w:val="fr-FR"/>
        </w:rPr>
        <w:t xml:space="preserve">États-Unis </w:t>
      </w:r>
      <w:r w:rsidR="00D04FEF" w:rsidRPr="0041087C">
        <w:rPr>
          <w:rFonts w:ascii="Times New Roman" w:hAnsi="Times New Roman" w:cs="Times New Roman"/>
          <w:sz w:val="24"/>
          <w:szCs w:val="24"/>
          <w:lang w:val="fr-FR"/>
        </w:rPr>
        <w:t>ont</w:t>
      </w:r>
      <w:r w:rsidRPr="0041087C">
        <w:rPr>
          <w:rFonts w:ascii="Times New Roman" w:hAnsi="Times New Roman" w:cs="Times New Roman"/>
          <w:sz w:val="24"/>
          <w:szCs w:val="24"/>
          <w:lang w:val="fr-FR"/>
        </w:rPr>
        <w:t xml:space="preserve"> signé plusieurs accords avec la Russie</w:t>
      </w:r>
      <w:r w:rsidR="000D2F3D"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lang w:val="fr-FR"/>
        </w:rPr>
        <w:t>La plupart des installations militaires américaines dans le monde sont situé</w:t>
      </w:r>
      <w:r w:rsidR="00531670" w:rsidRPr="0041087C">
        <w:rPr>
          <w:rFonts w:ascii="Times New Roman" w:hAnsi="Times New Roman" w:cs="Times New Roman"/>
          <w:sz w:val="24"/>
          <w:szCs w:val="24"/>
          <w:lang w:val="fr-FR"/>
        </w:rPr>
        <w:t>e</w:t>
      </w:r>
      <w:r w:rsidRPr="0041087C">
        <w:rPr>
          <w:rFonts w:ascii="Times New Roman" w:hAnsi="Times New Roman" w:cs="Times New Roman"/>
          <w:sz w:val="24"/>
          <w:szCs w:val="24"/>
          <w:lang w:val="fr-FR"/>
        </w:rPr>
        <w:t xml:space="preserve">s dans des zones stratégiques militaires et leur flotte </w:t>
      </w:r>
      <w:r w:rsidR="0004622E" w:rsidRPr="0041087C">
        <w:rPr>
          <w:rFonts w:ascii="Times New Roman" w:hAnsi="Times New Roman" w:cs="Times New Roman"/>
          <w:sz w:val="24"/>
          <w:szCs w:val="24"/>
          <w:lang w:val="fr-FR"/>
        </w:rPr>
        <w:t>traverse</w:t>
      </w:r>
      <w:r w:rsidR="00531670" w:rsidRPr="0041087C">
        <w:rPr>
          <w:rFonts w:ascii="Times New Roman" w:hAnsi="Times New Roman" w:cs="Times New Roman"/>
          <w:sz w:val="24"/>
          <w:szCs w:val="24"/>
          <w:lang w:val="fr-FR"/>
        </w:rPr>
        <w:t xml:space="preserve"> partout </w:t>
      </w:r>
      <w:r w:rsidRPr="0041087C">
        <w:rPr>
          <w:rFonts w:ascii="Times New Roman" w:hAnsi="Times New Roman" w:cs="Times New Roman"/>
          <w:sz w:val="24"/>
          <w:szCs w:val="24"/>
          <w:lang w:val="fr-FR"/>
        </w:rPr>
        <w:t>et permet une intervention militaire rapide.</w:t>
      </w:r>
      <w:r w:rsidR="004C50C3" w:rsidRPr="0041087C">
        <w:rPr>
          <w:rFonts w:ascii="Times New Roman" w:hAnsi="Times New Roman" w:cs="Times New Roman"/>
          <w:sz w:val="24"/>
          <w:szCs w:val="24"/>
          <w:lang w:val="fr-FR"/>
        </w:rPr>
        <w:t xml:space="preserve"> </w:t>
      </w:r>
    </w:p>
    <w:p w:rsidR="00B72FD0" w:rsidRPr="0041087C" w:rsidRDefault="00EB47E4" w:rsidP="00880A95">
      <w:pPr>
        <w:ind w:firstLine="720"/>
        <w:jc w:val="both"/>
        <w:rPr>
          <w:rFonts w:ascii="Times New Roman" w:hAnsi="Times New Roman" w:cs="Times New Roman"/>
          <w:sz w:val="24"/>
          <w:szCs w:val="24"/>
          <w:highlight w:val="yellow"/>
        </w:rPr>
      </w:pPr>
      <w:r w:rsidRPr="0041087C">
        <w:rPr>
          <w:rFonts w:ascii="Times New Roman" w:hAnsi="Times New Roman" w:cs="Times New Roman"/>
          <w:sz w:val="24"/>
          <w:szCs w:val="24"/>
          <w:lang w:val="fr-FR"/>
        </w:rPr>
        <w:t xml:space="preserve">Pendant la guerre froide, les États-Unis </w:t>
      </w:r>
      <w:r w:rsidR="004705F6" w:rsidRPr="0041087C">
        <w:rPr>
          <w:rFonts w:ascii="Times New Roman" w:hAnsi="Times New Roman" w:cs="Times New Roman"/>
          <w:sz w:val="24"/>
          <w:szCs w:val="24"/>
          <w:lang w:val="fr-FR"/>
        </w:rPr>
        <w:t xml:space="preserve">deviennent </w:t>
      </w:r>
      <w:r w:rsidRPr="0041087C">
        <w:rPr>
          <w:rFonts w:ascii="Times New Roman" w:hAnsi="Times New Roman" w:cs="Times New Roman"/>
          <w:sz w:val="24"/>
          <w:szCs w:val="24"/>
          <w:lang w:val="fr-FR"/>
        </w:rPr>
        <w:t xml:space="preserve">défenseurs du monde libre et démocratique et </w:t>
      </w:r>
      <w:r w:rsidR="00A31217" w:rsidRPr="0041087C">
        <w:rPr>
          <w:rFonts w:ascii="Times New Roman" w:hAnsi="Times New Roman" w:cs="Times New Roman"/>
          <w:sz w:val="24"/>
          <w:szCs w:val="24"/>
          <w:lang w:val="fr-FR"/>
        </w:rPr>
        <w:t xml:space="preserve">sont </w:t>
      </w:r>
      <w:r w:rsidRPr="0041087C">
        <w:rPr>
          <w:rFonts w:ascii="Times New Roman" w:hAnsi="Times New Roman" w:cs="Times New Roman"/>
          <w:sz w:val="24"/>
          <w:szCs w:val="24"/>
          <w:lang w:val="fr-FR"/>
        </w:rPr>
        <w:t xml:space="preserve">l'un des principaux partisans du pacte de l'OTAN </w:t>
      </w:r>
      <w:r w:rsidR="00A31217" w:rsidRPr="0041087C">
        <w:rPr>
          <w:rFonts w:ascii="Times New Roman" w:hAnsi="Times New Roman" w:cs="Times New Roman"/>
          <w:sz w:val="24"/>
          <w:szCs w:val="24"/>
          <w:lang w:val="fr-FR"/>
        </w:rPr>
        <w:t xml:space="preserve">en garantissant de </w:t>
      </w:r>
      <w:r w:rsidR="0004622E" w:rsidRPr="0041087C">
        <w:rPr>
          <w:rFonts w:ascii="Times New Roman" w:hAnsi="Times New Roman" w:cs="Times New Roman"/>
          <w:sz w:val="24"/>
          <w:szCs w:val="24"/>
          <w:lang w:val="fr-FR"/>
        </w:rPr>
        <w:t>telle</w:t>
      </w:r>
      <w:r w:rsidR="00A31217" w:rsidRPr="0041087C">
        <w:rPr>
          <w:rFonts w:ascii="Times New Roman" w:hAnsi="Times New Roman" w:cs="Times New Roman"/>
          <w:sz w:val="24"/>
          <w:szCs w:val="24"/>
          <w:lang w:val="fr-FR"/>
        </w:rPr>
        <w:t xml:space="preserve"> façon </w:t>
      </w:r>
      <w:r w:rsidRPr="0041087C">
        <w:rPr>
          <w:rFonts w:ascii="Times New Roman" w:hAnsi="Times New Roman" w:cs="Times New Roman"/>
          <w:sz w:val="24"/>
          <w:szCs w:val="24"/>
          <w:lang w:val="fr-FR"/>
        </w:rPr>
        <w:t>l'intégrité de tous ses membres</w:t>
      </w:r>
      <w:r w:rsidR="00A31217"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lang w:val="fr-FR"/>
        </w:rPr>
        <w:t xml:space="preserve">Après son achèvement, ils augmentent les interventions militaires à l'étranger au nom de la défense des droits de l'homme et de la démocratie, avec ou sans </w:t>
      </w:r>
      <w:r w:rsidR="00580842" w:rsidRPr="0041087C">
        <w:rPr>
          <w:rFonts w:ascii="Times New Roman" w:hAnsi="Times New Roman" w:cs="Times New Roman"/>
          <w:sz w:val="24"/>
          <w:szCs w:val="24"/>
          <w:lang w:val="fr-FR"/>
        </w:rPr>
        <w:t xml:space="preserve">le soutien </w:t>
      </w:r>
      <w:r w:rsidRPr="0041087C">
        <w:rPr>
          <w:rFonts w:ascii="Times New Roman" w:hAnsi="Times New Roman" w:cs="Times New Roman"/>
          <w:sz w:val="24"/>
          <w:szCs w:val="24"/>
          <w:lang w:val="fr-FR"/>
        </w:rPr>
        <w:t>de l'Organisation des Nations Unies</w:t>
      </w:r>
      <w:r w:rsidR="00FD3E30" w:rsidRPr="0041087C">
        <w:rPr>
          <w:rFonts w:ascii="Times New Roman" w:hAnsi="Times New Roman" w:cs="Times New Roman"/>
          <w:sz w:val="24"/>
          <w:szCs w:val="24"/>
          <w:lang w:val="fr-FR"/>
        </w:rPr>
        <w:t>.</w:t>
      </w:r>
      <w:r w:rsidR="00580842"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rPr>
        <w:t xml:space="preserve">Dans les années 90 </w:t>
      </w:r>
      <w:r w:rsidR="00486D0F" w:rsidRPr="0041087C">
        <w:rPr>
          <w:rFonts w:ascii="Times New Roman" w:hAnsi="Times New Roman" w:cs="Times New Roman"/>
          <w:sz w:val="24"/>
          <w:szCs w:val="24"/>
          <w:lang w:val="fr-FR"/>
        </w:rPr>
        <w:t>du 20e siècle</w:t>
      </w:r>
      <w:r w:rsidR="007233FC" w:rsidRPr="0041087C">
        <w:rPr>
          <w:rFonts w:ascii="Times New Roman" w:hAnsi="Times New Roman" w:cs="Times New Roman"/>
          <w:sz w:val="24"/>
          <w:szCs w:val="24"/>
        </w:rPr>
        <w:t>,</w:t>
      </w:r>
      <w:r w:rsidRPr="0041087C">
        <w:rPr>
          <w:rFonts w:ascii="Times New Roman" w:hAnsi="Times New Roman" w:cs="Times New Roman"/>
          <w:sz w:val="24"/>
          <w:szCs w:val="24"/>
        </w:rPr>
        <w:t xml:space="preserve"> </w:t>
      </w:r>
      <w:r w:rsidR="007233FC" w:rsidRPr="0041087C">
        <w:rPr>
          <w:rFonts w:ascii="Times New Roman" w:hAnsi="Times New Roman" w:cs="Times New Roman"/>
          <w:sz w:val="24"/>
          <w:szCs w:val="24"/>
        </w:rPr>
        <w:t>les</w:t>
      </w:r>
      <w:r w:rsidRPr="0041087C">
        <w:rPr>
          <w:rFonts w:ascii="Times New Roman" w:hAnsi="Times New Roman" w:cs="Times New Roman"/>
          <w:sz w:val="24"/>
          <w:szCs w:val="24"/>
        </w:rPr>
        <w:t xml:space="preserve"> Etats-Unis ont salué </w:t>
      </w:r>
      <w:r w:rsidR="00486D0F" w:rsidRPr="0041087C">
        <w:rPr>
          <w:rFonts w:ascii="Times New Roman" w:hAnsi="Times New Roman" w:cs="Times New Roman"/>
          <w:sz w:val="24"/>
          <w:szCs w:val="24"/>
        </w:rPr>
        <w:t xml:space="preserve">le retour </w:t>
      </w:r>
      <w:r w:rsidRPr="0041087C">
        <w:rPr>
          <w:rFonts w:ascii="Times New Roman" w:hAnsi="Times New Roman" w:cs="Times New Roman"/>
          <w:sz w:val="24"/>
          <w:szCs w:val="24"/>
        </w:rPr>
        <w:t xml:space="preserve">de la France à son commandement intégré et </w:t>
      </w:r>
      <w:r w:rsidR="00BC1C6D" w:rsidRPr="0041087C">
        <w:rPr>
          <w:rFonts w:ascii="Times New Roman" w:hAnsi="Times New Roman" w:cs="Times New Roman"/>
          <w:sz w:val="24"/>
          <w:szCs w:val="24"/>
          <w:lang w:val="fr-FR"/>
        </w:rPr>
        <w:t>l’</w:t>
      </w:r>
      <w:r w:rsidR="00BC1C6D" w:rsidRPr="0041087C">
        <w:rPr>
          <w:rFonts w:ascii="Times New Roman" w:hAnsi="Times New Roman" w:cs="Times New Roman"/>
          <w:sz w:val="24"/>
          <w:szCs w:val="24"/>
        </w:rPr>
        <w:t>adhésion</w:t>
      </w:r>
      <w:r w:rsidR="003472D8" w:rsidRPr="0041087C">
        <w:rPr>
          <w:rFonts w:ascii="Times New Roman" w:hAnsi="Times New Roman" w:cs="Times New Roman"/>
          <w:sz w:val="24"/>
          <w:szCs w:val="24"/>
          <w:lang w:val="fr-FR"/>
        </w:rPr>
        <w:t xml:space="preserve"> d</w:t>
      </w:r>
      <w:r w:rsidRPr="0041087C">
        <w:rPr>
          <w:rFonts w:ascii="Times New Roman" w:hAnsi="Times New Roman" w:cs="Times New Roman"/>
          <w:sz w:val="24"/>
          <w:szCs w:val="24"/>
        </w:rPr>
        <w:t xml:space="preserve">e pays </w:t>
      </w:r>
      <w:r w:rsidRPr="0041087C">
        <w:rPr>
          <w:rFonts w:ascii="Times New Roman" w:hAnsi="Times New Roman" w:cs="Times New Roman"/>
          <w:sz w:val="24"/>
          <w:szCs w:val="24"/>
        </w:rPr>
        <w:lastRenderedPageBreak/>
        <w:t xml:space="preserve">d'Europe de l'Est à l'OTAN </w:t>
      </w:r>
      <w:r w:rsidR="0033778C" w:rsidRPr="0033778C">
        <w:rPr>
          <w:rFonts w:ascii="Times New Roman" w:hAnsi="Times New Roman" w:cs="Times New Roman"/>
          <w:sz w:val="24"/>
          <w:szCs w:val="24"/>
          <w:lang w:val="fr-FR"/>
        </w:rPr>
        <w:t>en exprim</w:t>
      </w:r>
      <w:r w:rsidR="0033778C">
        <w:rPr>
          <w:rFonts w:ascii="Times New Roman" w:hAnsi="Times New Roman" w:cs="Times New Roman"/>
          <w:sz w:val="24"/>
          <w:szCs w:val="24"/>
          <w:lang w:val="fr-FR"/>
        </w:rPr>
        <w:t>a</w:t>
      </w:r>
      <w:r w:rsidR="0033778C" w:rsidRPr="0033778C">
        <w:rPr>
          <w:rFonts w:ascii="Times New Roman" w:hAnsi="Times New Roman" w:cs="Times New Roman"/>
          <w:sz w:val="24"/>
          <w:szCs w:val="24"/>
          <w:lang w:val="fr-FR"/>
        </w:rPr>
        <w:t xml:space="preserve">nt </w:t>
      </w:r>
      <w:r w:rsidRPr="0041087C">
        <w:rPr>
          <w:rFonts w:ascii="Times New Roman" w:hAnsi="Times New Roman" w:cs="Times New Roman"/>
          <w:sz w:val="24"/>
          <w:szCs w:val="24"/>
        </w:rPr>
        <w:t xml:space="preserve">la nécessité </w:t>
      </w:r>
      <w:r w:rsidR="007233FC" w:rsidRPr="0041087C">
        <w:rPr>
          <w:rFonts w:ascii="Times New Roman" w:hAnsi="Times New Roman" w:cs="Times New Roman"/>
          <w:sz w:val="24"/>
          <w:szCs w:val="24"/>
        </w:rPr>
        <w:t>des</w:t>
      </w:r>
      <w:r w:rsidRPr="0041087C">
        <w:rPr>
          <w:rFonts w:ascii="Times New Roman" w:hAnsi="Times New Roman" w:cs="Times New Roman"/>
          <w:sz w:val="24"/>
          <w:szCs w:val="24"/>
        </w:rPr>
        <w:t xml:space="preserve"> alliés qui pourraient aider à la réalisation effective des opérations militaires dans le monde</w:t>
      </w:r>
      <w:r w:rsidR="00BC1C6D" w:rsidRPr="0041087C">
        <w:rPr>
          <w:rFonts w:ascii="Times New Roman" w:hAnsi="Times New Roman" w:cs="Times New Roman"/>
          <w:sz w:val="24"/>
          <w:szCs w:val="24"/>
          <w:lang w:val="fr-FR"/>
        </w:rPr>
        <w:t>.</w:t>
      </w:r>
    </w:p>
    <w:p w:rsidR="00DD41AB" w:rsidRPr="0041087C" w:rsidRDefault="00EB47E4" w:rsidP="00B72FD0">
      <w:pPr>
        <w:jc w:val="both"/>
        <w:rPr>
          <w:rFonts w:ascii="Times New Roman" w:hAnsi="Times New Roman" w:cs="Times New Roman"/>
          <w:sz w:val="24"/>
          <w:szCs w:val="24"/>
          <w:lang w:val="fr-FR"/>
        </w:rPr>
      </w:pPr>
      <w:r w:rsidRPr="0041087C">
        <w:rPr>
          <w:rFonts w:ascii="Times New Roman" w:hAnsi="Times New Roman" w:cs="Times New Roman"/>
          <w:sz w:val="24"/>
          <w:szCs w:val="24"/>
        </w:rPr>
        <w:tab/>
      </w:r>
      <w:r w:rsidRPr="0041087C">
        <w:rPr>
          <w:rFonts w:ascii="Times New Roman" w:hAnsi="Times New Roman" w:cs="Times New Roman"/>
          <w:sz w:val="24"/>
          <w:szCs w:val="24"/>
          <w:lang w:val="fr-FR"/>
        </w:rPr>
        <w:t>Cependant, la puissance militaire et l</w:t>
      </w:r>
      <w:r w:rsidR="00411301" w:rsidRPr="0041087C">
        <w:rPr>
          <w:rFonts w:ascii="Times New Roman" w:hAnsi="Times New Roman" w:cs="Times New Roman"/>
          <w:sz w:val="24"/>
          <w:szCs w:val="24"/>
          <w:lang w:val="fr-FR"/>
        </w:rPr>
        <w:t xml:space="preserve">es </w:t>
      </w:r>
      <w:r w:rsidRPr="0041087C">
        <w:rPr>
          <w:rFonts w:ascii="Times New Roman" w:hAnsi="Times New Roman" w:cs="Times New Roman"/>
          <w:sz w:val="24"/>
          <w:szCs w:val="24"/>
          <w:lang w:val="fr-FR"/>
        </w:rPr>
        <w:t>stratégie</w:t>
      </w:r>
      <w:r w:rsidR="00411301" w:rsidRPr="0041087C">
        <w:rPr>
          <w:rFonts w:ascii="Times New Roman" w:hAnsi="Times New Roman" w:cs="Times New Roman"/>
          <w:sz w:val="24"/>
          <w:szCs w:val="24"/>
          <w:lang w:val="fr-FR"/>
        </w:rPr>
        <w:t>s</w:t>
      </w:r>
      <w:r w:rsidRPr="0041087C">
        <w:rPr>
          <w:rFonts w:ascii="Times New Roman" w:hAnsi="Times New Roman" w:cs="Times New Roman"/>
          <w:sz w:val="24"/>
          <w:szCs w:val="24"/>
          <w:lang w:val="fr-FR"/>
        </w:rPr>
        <w:t xml:space="preserve"> </w:t>
      </w:r>
      <w:r w:rsidR="00411301" w:rsidRPr="0041087C">
        <w:rPr>
          <w:rFonts w:ascii="Times New Roman" w:hAnsi="Times New Roman" w:cs="Times New Roman"/>
          <w:sz w:val="24"/>
          <w:szCs w:val="24"/>
          <w:lang w:val="fr-FR"/>
        </w:rPr>
        <w:t xml:space="preserve">militaires </w:t>
      </w:r>
      <w:r w:rsidR="00750D37" w:rsidRPr="0041087C">
        <w:rPr>
          <w:rFonts w:ascii="Times New Roman" w:hAnsi="Times New Roman" w:cs="Times New Roman"/>
          <w:sz w:val="24"/>
          <w:szCs w:val="24"/>
          <w:lang w:val="fr-FR"/>
        </w:rPr>
        <w:t>conventionnelle</w:t>
      </w:r>
      <w:r w:rsidR="00411301" w:rsidRPr="0041087C">
        <w:rPr>
          <w:rFonts w:ascii="Times New Roman" w:hAnsi="Times New Roman" w:cs="Times New Roman"/>
          <w:sz w:val="24"/>
          <w:szCs w:val="24"/>
          <w:lang w:val="fr-FR"/>
        </w:rPr>
        <w:t>s</w:t>
      </w:r>
      <w:r w:rsidR="00750D37"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lang w:val="fr-FR"/>
        </w:rPr>
        <w:t>des Etats-Unis montrent certaines faiblesses et sont mal adapté</w:t>
      </w:r>
      <w:r w:rsidR="00BD2B8B" w:rsidRPr="0041087C">
        <w:rPr>
          <w:rFonts w:ascii="Times New Roman" w:hAnsi="Times New Roman" w:cs="Times New Roman"/>
          <w:sz w:val="24"/>
          <w:szCs w:val="24"/>
          <w:lang w:val="fr-FR"/>
        </w:rPr>
        <w:t>e</w:t>
      </w:r>
      <w:r w:rsidRPr="0041087C">
        <w:rPr>
          <w:rFonts w:ascii="Times New Roman" w:hAnsi="Times New Roman" w:cs="Times New Roman"/>
          <w:sz w:val="24"/>
          <w:szCs w:val="24"/>
          <w:lang w:val="fr-FR"/>
        </w:rPr>
        <w:t xml:space="preserve">s </w:t>
      </w:r>
      <w:r w:rsidR="00750D37" w:rsidRPr="0041087C">
        <w:rPr>
          <w:rFonts w:ascii="Times New Roman" w:hAnsi="Times New Roman" w:cs="Times New Roman"/>
          <w:sz w:val="24"/>
          <w:szCs w:val="24"/>
          <w:lang w:val="fr-FR"/>
        </w:rPr>
        <w:t xml:space="preserve">à la lutte </w:t>
      </w:r>
      <w:r w:rsidRPr="0041087C">
        <w:rPr>
          <w:rFonts w:ascii="Times New Roman" w:hAnsi="Times New Roman" w:cs="Times New Roman"/>
          <w:sz w:val="24"/>
          <w:szCs w:val="24"/>
          <w:lang w:val="fr-FR"/>
        </w:rPr>
        <w:t>contre le terrorisme et la guerre asymétrique comme en témoigne la situation en Afghanistan et la plupart des a</w:t>
      </w:r>
      <w:r w:rsidR="005C59CA" w:rsidRPr="0041087C">
        <w:rPr>
          <w:rFonts w:ascii="Times New Roman" w:hAnsi="Times New Roman" w:cs="Times New Roman"/>
          <w:sz w:val="24"/>
          <w:szCs w:val="24"/>
          <w:lang w:val="fr-FR"/>
        </w:rPr>
        <w:t>ttentats</w:t>
      </w:r>
      <w:r w:rsidRPr="0041087C">
        <w:rPr>
          <w:rFonts w:ascii="Times New Roman" w:hAnsi="Times New Roman" w:cs="Times New Roman"/>
          <w:sz w:val="24"/>
          <w:szCs w:val="24"/>
          <w:lang w:val="fr-FR"/>
        </w:rPr>
        <w:t xml:space="preserve"> dont le plus célèbre est cel</w:t>
      </w:r>
      <w:r w:rsidR="00DD41AB" w:rsidRPr="0041087C">
        <w:rPr>
          <w:rFonts w:ascii="Times New Roman" w:hAnsi="Times New Roman" w:cs="Times New Roman"/>
          <w:sz w:val="24"/>
          <w:szCs w:val="24"/>
          <w:lang w:val="fr-FR"/>
        </w:rPr>
        <w:t>ui</w:t>
      </w:r>
      <w:r w:rsidRPr="0041087C">
        <w:rPr>
          <w:rFonts w:ascii="Times New Roman" w:hAnsi="Times New Roman" w:cs="Times New Roman"/>
          <w:sz w:val="24"/>
          <w:szCs w:val="24"/>
          <w:lang w:val="fr-FR"/>
        </w:rPr>
        <w:t xml:space="preserve"> du 11 Septembre 2001. </w:t>
      </w:r>
    </w:p>
    <w:p w:rsidR="00264325" w:rsidRPr="0041087C" w:rsidRDefault="00264325" w:rsidP="00B72FD0">
      <w:pPr>
        <w:jc w:val="both"/>
        <w:rPr>
          <w:rFonts w:ascii="Times New Roman" w:hAnsi="Times New Roman" w:cs="Times New Roman"/>
          <w:sz w:val="24"/>
          <w:szCs w:val="24"/>
          <w:lang w:val="fr-FR"/>
        </w:rPr>
      </w:pPr>
    </w:p>
    <w:p w:rsidR="00C11C0E" w:rsidRPr="0041087C" w:rsidRDefault="008D3166" w:rsidP="0006536B">
      <w:pPr>
        <w:pStyle w:val="ListParagraph"/>
        <w:numPr>
          <w:ilvl w:val="0"/>
          <w:numId w:val="22"/>
        </w:numPr>
        <w:spacing w:line="24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Les c</w:t>
      </w:r>
      <w:r w:rsidRPr="0041087C">
        <w:rPr>
          <w:rFonts w:ascii="Times New Roman" w:hAnsi="Times New Roman" w:cs="Times New Roman"/>
          <w:b/>
          <w:sz w:val="24"/>
          <w:szCs w:val="24"/>
          <w:lang w:val="fr-FR"/>
        </w:rPr>
        <w:t>ontributions</w:t>
      </w:r>
      <w:r w:rsidR="00C11C0E" w:rsidRPr="0041087C">
        <w:rPr>
          <w:rFonts w:ascii="Times New Roman" w:hAnsi="Times New Roman" w:cs="Times New Roman"/>
          <w:b/>
          <w:sz w:val="24"/>
          <w:szCs w:val="24"/>
          <w:lang w:val="fr-FR"/>
        </w:rPr>
        <w:t xml:space="preserve"> de la France (</w:t>
      </w:r>
      <w:r w:rsidR="00BE1306" w:rsidRPr="0041087C">
        <w:rPr>
          <w:rFonts w:ascii="Times New Roman" w:hAnsi="Times New Roman" w:cs="Times New Roman"/>
          <w:b/>
          <w:sz w:val="24"/>
          <w:szCs w:val="24"/>
          <w:lang w:val="fr-FR"/>
        </w:rPr>
        <w:t>JO</w:t>
      </w:r>
      <w:r w:rsidR="00C11C0E" w:rsidRPr="0041087C">
        <w:rPr>
          <w:rFonts w:ascii="Times New Roman" w:hAnsi="Times New Roman" w:cs="Times New Roman"/>
          <w:b/>
          <w:sz w:val="24"/>
          <w:szCs w:val="24"/>
          <w:lang w:val="fr-FR"/>
        </w:rPr>
        <w:t>) et du Canada (GDT)</w:t>
      </w:r>
    </w:p>
    <w:p w:rsidR="00264325" w:rsidRPr="0041087C" w:rsidRDefault="00264325" w:rsidP="00264325">
      <w:pPr>
        <w:pStyle w:val="ListParagraph"/>
        <w:spacing w:line="240" w:lineRule="auto"/>
        <w:ind w:left="1440"/>
        <w:rPr>
          <w:rFonts w:ascii="Times New Roman" w:hAnsi="Times New Roman" w:cs="Times New Roman"/>
          <w:b/>
          <w:sz w:val="24"/>
          <w:szCs w:val="24"/>
          <w:lang w:val="fr-FR"/>
        </w:rPr>
      </w:pPr>
    </w:p>
    <w:p w:rsidR="00D06E56" w:rsidRPr="0041087C" w:rsidRDefault="00D06E56" w:rsidP="00D06E56">
      <w:pPr>
        <w:pStyle w:val="ListParagraph"/>
        <w:spacing w:line="240" w:lineRule="auto"/>
        <w:ind w:left="1440"/>
        <w:jc w:val="both"/>
        <w:rPr>
          <w:rFonts w:ascii="Times New Roman" w:hAnsi="Times New Roman" w:cs="Times New Roman"/>
          <w:b/>
          <w:sz w:val="24"/>
          <w:szCs w:val="24"/>
          <w:lang w:val="fr-FR"/>
        </w:rPr>
      </w:pPr>
    </w:p>
    <w:p w:rsidR="004C223B" w:rsidRPr="0041087C" w:rsidRDefault="007D535A" w:rsidP="0006536B">
      <w:pPr>
        <w:pStyle w:val="ListParagraph"/>
        <w:spacing w:line="240" w:lineRule="auto"/>
        <w:ind w:left="1800"/>
        <w:jc w:val="center"/>
        <w:rPr>
          <w:rFonts w:ascii="Times New Roman" w:hAnsi="Times New Roman" w:cs="Times New Roman"/>
          <w:b/>
          <w:bCs/>
          <w:sz w:val="24"/>
          <w:szCs w:val="24"/>
          <w:lang w:val="fr-FR"/>
        </w:rPr>
      </w:pPr>
      <w:r w:rsidRPr="0041087C">
        <w:rPr>
          <w:rFonts w:ascii="Times New Roman" w:hAnsi="Times New Roman" w:cs="Times New Roman"/>
          <w:b/>
          <w:bCs/>
          <w:sz w:val="24"/>
          <w:szCs w:val="24"/>
          <w:lang w:val="fr-FR"/>
        </w:rPr>
        <w:t xml:space="preserve">3. </w:t>
      </w:r>
      <w:r w:rsidR="00D06E56" w:rsidRPr="0041087C">
        <w:rPr>
          <w:rFonts w:ascii="Times New Roman" w:hAnsi="Times New Roman" w:cs="Times New Roman"/>
          <w:b/>
          <w:bCs/>
          <w:sz w:val="24"/>
          <w:szCs w:val="24"/>
          <w:lang w:val="fr-FR"/>
        </w:rPr>
        <w:t xml:space="preserve">1. </w:t>
      </w:r>
      <w:r w:rsidR="004C223B" w:rsidRPr="0041087C">
        <w:rPr>
          <w:rFonts w:ascii="Times New Roman" w:hAnsi="Times New Roman" w:cs="Times New Roman"/>
          <w:b/>
          <w:bCs/>
          <w:sz w:val="24"/>
          <w:szCs w:val="24"/>
          <w:lang w:val="fr-FR"/>
        </w:rPr>
        <w:t>Le Rôle de la Commission générale de terminologie et de néologie</w:t>
      </w:r>
      <w:r w:rsidR="00745763" w:rsidRPr="0041087C">
        <w:rPr>
          <w:rFonts w:ascii="Times New Roman" w:hAnsi="Times New Roman" w:cs="Times New Roman"/>
          <w:b/>
          <w:bCs/>
          <w:sz w:val="24"/>
          <w:szCs w:val="24"/>
          <w:lang w:val="fr-FR"/>
        </w:rPr>
        <w:t xml:space="preserve"> : </w:t>
      </w:r>
      <w:r w:rsidR="00745763" w:rsidRPr="0041087C">
        <w:rPr>
          <w:rFonts w:ascii="Times New Roman" w:hAnsi="Times New Roman" w:cs="Times New Roman"/>
          <w:b/>
          <w:bCs/>
          <w:i/>
          <w:iCs/>
          <w:sz w:val="24"/>
          <w:szCs w:val="24"/>
        </w:rPr>
        <w:t>Journal officiel</w:t>
      </w:r>
      <w:r w:rsidR="00745763" w:rsidRPr="0041087C">
        <w:rPr>
          <w:rFonts w:ascii="Times New Roman" w:hAnsi="Times New Roman" w:cs="Times New Roman"/>
          <w:b/>
          <w:bCs/>
          <w:sz w:val="24"/>
          <w:szCs w:val="24"/>
        </w:rPr>
        <w:t> de la République française</w:t>
      </w:r>
      <w:r w:rsidR="000B3E18" w:rsidRPr="0041087C">
        <w:rPr>
          <w:rFonts w:ascii="Times New Roman" w:hAnsi="Times New Roman" w:cs="Times New Roman"/>
          <w:b/>
          <w:bCs/>
          <w:sz w:val="24"/>
          <w:szCs w:val="24"/>
          <w:lang w:val="fr-FR"/>
        </w:rPr>
        <w:t xml:space="preserve"> </w:t>
      </w:r>
      <w:r w:rsidR="000B3E18" w:rsidRPr="0041087C">
        <w:rPr>
          <w:rFonts w:ascii="Times New Roman" w:hAnsi="Times New Roman" w:cs="Times New Roman"/>
          <w:b/>
          <w:sz w:val="24"/>
          <w:szCs w:val="24"/>
          <w:lang w:val="fr-FR"/>
        </w:rPr>
        <w:t>(JO)</w:t>
      </w:r>
    </w:p>
    <w:p w:rsidR="004812D4" w:rsidRPr="0041087C" w:rsidRDefault="004812D4" w:rsidP="004812D4">
      <w:pPr>
        <w:pStyle w:val="ListParagraph"/>
        <w:spacing w:line="240" w:lineRule="auto"/>
        <w:ind w:left="1800"/>
        <w:jc w:val="both"/>
        <w:rPr>
          <w:rFonts w:ascii="Times New Roman" w:hAnsi="Times New Roman" w:cs="Times New Roman"/>
          <w:b/>
          <w:bCs/>
          <w:sz w:val="24"/>
          <w:szCs w:val="24"/>
          <w:lang w:val="fr-FR"/>
        </w:rPr>
      </w:pPr>
    </w:p>
    <w:p w:rsidR="00373A50" w:rsidRPr="0041087C" w:rsidRDefault="00373A50" w:rsidP="004812D4">
      <w:pPr>
        <w:ind w:firstLine="360"/>
        <w:jc w:val="both"/>
        <w:rPr>
          <w:rFonts w:ascii="Times New Roman" w:hAnsi="Times New Roman" w:cs="Times New Roman"/>
          <w:sz w:val="24"/>
          <w:szCs w:val="24"/>
          <w:lang w:val="fr-FR"/>
        </w:rPr>
      </w:pPr>
      <w:r w:rsidRPr="0041087C">
        <w:rPr>
          <w:rFonts w:ascii="Times New Roman" w:hAnsi="Times New Roman" w:cs="Times New Roman"/>
          <w:sz w:val="24"/>
          <w:szCs w:val="24"/>
        </w:rPr>
        <w:t>La Commission générale de terminologie et de néologie est une assemblée française au centre d'un dispositif interministériel dont la mission est de favoriser l'enrichissement de la langue française.</w:t>
      </w:r>
      <w:r w:rsidRPr="0041087C">
        <w:rPr>
          <w:rFonts w:ascii="Times New Roman" w:hAnsi="Times New Roman" w:cs="Times New Roman"/>
          <w:sz w:val="24"/>
          <w:szCs w:val="24"/>
          <w:lang w:val="fr-FR"/>
        </w:rPr>
        <w:t xml:space="preserve"> E</w:t>
      </w:r>
      <w:r w:rsidRPr="0041087C">
        <w:rPr>
          <w:rFonts w:ascii="Times New Roman" w:hAnsi="Times New Roman" w:cs="Times New Roman"/>
          <w:sz w:val="24"/>
          <w:szCs w:val="24"/>
        </w:rPr>
        <w:t>lle a été créée par le décret du 3 juillet 1996 relatif à l'enrichissement de la langue française</w:t>
      </w:r>
      <w:r w:rsidRPr="0041087C">
        <w:rPr>
          <w:rStyle w:val="FootnoteReference"/>
          <w:rFonts w:ascii="Times New Roman" w:hAnsi="Times New Roman" w:cs="Times New Roman"/>
          <w:sz w:val="24"/>
          <w:szCs w:val="24"/>
        </w:rPr>
        <w:footnoteReference w:id="1"/>
      </w:r>
      <w:r w:rsidRPr="0041087C">
        <w:rPr>
          <w:rFonts w:ascii="Times New Roman" w:hAnsi="Times New Roman" w:cs="Times New Roman"/>
          <w:sz w:val="24"/>
          <w:szCs w:val="24"/>
          <w:lang w:val="fr-FR"/>
        </w:rPr>
        <w:t xml:space="preserve"> et elle est p</w:t>
      </w:r>
      <w:r w:rsidRPr="0041087C">
        <w:rPr>
          <w:rFonts w:ascii="Times New Roman" w:hAnsi="Times New Roman" w:cs="Times New Roman"/>
          <w:sz w:val="24"/>
          <w:szCs w:val="24"/>
        </w:rPr>
        <w:t>lacée auprès du</w:t>
      </w:r>
      <w:r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rPr>
        <w:t>Premier ministre</w:t>
      </w:r>
      <w:r w:rsidRPr="0041087C">
        <w:rPr>
          <w:rFonts w:ascii="Times New Roman" w:hAnsi="Times New Roman" w:cs="Times New Roman"/>
          <w:sz w:val="24"/>
          <w:szCs w:val="24"/>
          <w:lang w:val="fr-FR"/>
        </w:rPr>
        <w:t xml:space="preserve"> (Article 2)</w:t>
      </w:r>
      <w:r w:rsidRPr="0041087C">
        <w:rPr>
          <w:rFonts w:ascii="Times New Roman" w:hAnsi="Times New Roman" w:cs="Times New Roman"/>
          <w:sz w:val="24"/>
          <w:szCs w:val="24"/>
        </w:rPr>
        <w:t>. Sa mission</w:t>
      </w:r>
      <w:r w:rsidRPr="0041087C">
        <w:rPr>
          <w:rFonts w:ascii="Times New Roman" w:hAnsi="Times New Roman" w:cs="Times New Roman"/>
          <w:sz w:val="24"/>
          <w:szCs w:val="24"/>
          <w:lang w:val="fr-FR"/>
        </w:rPr>
        <w:t xml:space="preserve"> est d’enrichir le </w:t>
      </w:r>
      <w:r w:rsidRPr="0041087C">
        <w:rPr>
          <w:rFonts w:ascii="Times New Roman" w:hAnsi="Times New Roman" w:cs="Times New Roman"/>
          <w:sz w:val="24"/>
          <w:szCs w:val="24"/>
        </w:rPr>
        <w:t>vocabulaire spécialisé par la création terminologique et la néologie, de favoriser l'utilisation de la langue française</w:t>
      </w:r>
      <w:r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rPr>
        <w:t xml:space="preserve">dans </w:t>
      </w:r>
      <w:r w:rsidRPr="0041087C">
        <w:rPr>
          <w:rFonts w:ascii="Times New Roman" w:hAnsi="Times New Roman" w:cs="Times New Roman"/>
          <w:sz w:val="24"/>
          <w:szCs w:val="24"/>
          <w:lang w:val="fr-FR"/>
        </w:rPr>
        <w:t xml:space="preserve">certains </w:t>
      </w:r>
      <w:r w:rsidRPr="0041087C">
        <w:rPr>
          <w:rFonts w:ascii="Times New Roman" w:hAnsi="Times New Roman" w:cs="Times New Roman"/>
          <w:sz w:val="24"/>
          <w:szCs w:val="24"/>
        </w:rPr>
        <w:t>domaines, mais aussi de participer au développement de la francophonie.</w:t>
      </w:r>
    </w:p>
    <w:p w:rsidR="00373A50" w:rsidRPr="0041087C" w:rsidRDefault="00373A50" w:rsidP="00373A50">
      <w:pPr>
        <w:ind w:firstLine="360"/>
        <w:jc w:val="both"/>
        <w:rPr>
          <w:rFonts w:ascii="Times New Roman" w:hAnsi="Times New Roman" w:cs="Times New Roman"/>
          <w:sz w:val="24"/>
          <w:szCs w:val="24"/>
        </w:rPr>
      </w:pPr>
      <w:r w:rsidRPr="0041087C">
        <w:rPr>
          <w:rFonts w:ascii="Times New Roman" w:hAnsi="Times New Roman" w:cs="Times New Roman"/>
          <w:sz w:val="24"/>
          <w:szCs w:val="24"/>
        </w:rPr>
        <w:t>Elle est chargée d</w:t>
      </w:r>
      <w:r w:rsidRPr="0041087C">
        <w:rPr>
          <w:rFonts w:ascii="Times New Roman" w:hAnsi="Times New Roman" w:cs="Times New Roman"/>
          <w:sz w:val="24"/>
          <w:szCs w:val="24"/>
          <w:lang w:val="fr-FR"/>
        </w:rPr>
        <w:t>e confirmer</w:t>
      </w:r>
      <w:r w:rsidRPr="0041087C">
        <w:rPr>
          <w:rFonts w:ascii="Times New Roman" w:hAnsi="Times New Roman" w:cs="Times New Roman"/>
          <w:sz w:val="24"/>
          <w:szCs w:val="24"/>
        </w:rPr>
        <w:t>, en liaison avec l'Académie française, les termes nouveaux proposés par les commissions spécialisées de terminologie et de néologie</w:t>
      </w:r>
      <w:r w:rsidRPr="0041087C">
        <w:rPr>
          <w:rFonts w:ascii="Times New Roman" w:hAnsi="Times New Roman" w:cs="Times New Roman"/>
          <w:sz w:val="24"/>
          <w:szCs w:val="24"/>
          <w:lang w:val="fr-FR"/>
        </w:rPr>
        <w:t xml:space="preserve"> et </w:t>
      </w:r>
      <w:r w:rsidRPr="0041087C">
        <w:rPr>
          <w:rFonts w:ascii="Times New Roman" w:hAnsi="Times New Roman" w:cs="Times New Roman"/>
          <w:sz w:val="24"/>
          <w:szCs w:val="24"/>
        </w:rPr>
        <w:t xml:space="preserve">veille à mettre en cohérence et à harmoniser les termes </w:t>
      </w:r>
      <w:r w:rsidR="004B47C8" w:rsidRPr="004B47C8">
        <w:rPr>
          <w:rFonts w:ascii="Times New Roman" w:hAnsi="Times New Roman" w:cs="Times New Roman"/>
          <w:sz w:val="24"/>
          <w:szCs w:val="24"/>
        </w:rPr>
        <w:t xml:space="preserve">de la publication desquels </w:t>
      </w:r>
      <w:r w:rsidRPr="0041087C">
        <w:rPr>
          <w:rFonts w:ascii="Times New Roman" w:hAnsi="Times New Roman" w:cs="Times New Roman"/>
          <w:sz w:val="24"/>
          <w:szCs w:val="24"/>
        </w:rPr>
        <w:t xml:space="preserve">elle est responsable. La Commission générale </w:t>
      </w:r>
      <w:r w:rsidRPr="0041087C">
        <w:rPr>
          <w:rFonts w:ascii="Times New Roman" w:hAnsi="Times New Roman" w:cs="Times New Roman"/>
          <w:sz w:val="24"/>
          <w:szCs w:val="24"/>
          <w:lang w:val="fr-FR"/>
        </w:rPr>
        <w:t>étudie</w:t>
      </w:r>
      <w:r w:rsidRPr="0041087C">
        <w:rPr>
          <w:rFonts w:ascii="Times New Roman" w:hAnsi="Times New Roman" w:cs="Times New Roman"/>
          <w:sz w:val="24"/>
          <w:szCs w:val="24"/>
        </w:rPr>
        <w:t>, en réunion, les termes en présence des présidents des commissions spécialisées accompagnés des experts de leur choix.</w:t>
      </w:r>
    </w:p>
    <w:p w:rsidR="00373A50" w:rsidRPr="0041087C" w:rsidRDefault="00373A50" w:rsidP="00373A50">
      <w:pPr>
        <w:ind w:firstLine="360"/>
        <w:jc w:val="both"/>
        <w:rPr>
          <w:rFonts w:ascii="Times New Roman" w:hAnsi="Times New Roman" w:cs="Times New Roman"/>
          <w:sz w:val="24"/>
          <w:szCs w:val="24"/>
          <w:lang w:val="fr-FR"/>
        </w:rPr>
      </w:pPr>
      <w:r w:rsidRPr="0041087C">
        <w:rPr>
          <w:rFonts w:ascii="Times New Roman" w:hAnsi="Times New Roman" w:cs="Times New Roman"/>
          <w:sz w:val="24"/>
          <w:szCs w:val="24"/>
        </w:rPr>
        <w:t xml:space="preserve">La </w:t>
      </w:r>
      <w:r w:rsidRPr="0041087C">
        <w:rPr>
          <w:rFonts w:ascii="Times New Roman" w:hAnsi="Times New Roman" w:cs="Times New Roman"/>
          <w:sz w:val="24"/>
          <w:szCs w:val="24"/>
          <w:lang w:val="fr-FR"/>
        </w:rPr>
        <w:t>D</w:t>
      </w:r>
      <w:r w:rsidRPr="0041087C">
        <w:rPr>
          <w:rFonts w:ascii="Times New Roman" w:hAnsi="Times New Roman" w:cs="Times New Roman"/>
          <w:sz w:val="24"/>
          <w:szCs w:val="24"/>
        </w:rPr>
        <w:t xml:space="preserve">élégation générale à la langue française et aux langues de France assure </w:t>
      </w:r>
      <w:r w:rsidRPr="0041087C">
        <w:rPr>
          <w:rFonts w:ascii="Times New Roman" w:hAnsi="Times New Roman" w:cs="Times New Roman"/>
          <w:sz w:val="24"/>
          <w:szCs w:val="24"/>
          <w:lang w:val="fr-FR"/>
        </w:rPr>
        <w:t xml:space="preserve">et garantit </w:t>
      </w:r>
      <w:r w:rsidRPr="0041087C">
        <w:rPr>
          <w:rFonts w:ascii="Times New Roman" w:hAnsi="Times New Roman" w:cs="Times New Roman"/>
          <w:sz w:val="24"/>
          <w:szCs w:val="24"/>
        </w:rPr>
        <w:t>sa coordination avec les autres partenaires du dispositif d'enrichissement de la langue française.</w:t>
      </w:r>
      <w:r w:rsidRPr="0041087C">
        <w:rPr>
          <w:rFonts w:ascii="Times New Roman" w:hAnsi="Times New Roman" w:cs="Times New Roman"/>
          <w:sz w:val="24"/>
          <w:szCs w:val="24"/>
          <w:lang w:val="fr-FR"/>
        </w:rPr>
        <w:t xml:space="preserve"> </w:t>
      </w:r>
    </w:p>
    <w:p w:rsidR="00373A50" w:rsidRPr="0041087C" w:rsidRDefault="00373A50" w:rsidP="00373A50">
      <w:pPr>
        <w:ind w:firstLine="360"/>
        <w:jc w:val="both"/>
        <w:rPr>
          <w:rFonts w:ascii="Times New Roman" w:hAnsi="Times New Roman" w:cs="Times New Roman"/>
          <w:sz w:val="24"/>
          <w:szCs w:val="24"/>
          <w:lang w:val="fr-FR"/>
        </w:rPr>
      </w:pPr>
      <w:r w:rsidRPr="0041087C">
        <w:rPr>
          <w:rFonts w:ascii="Times New Roman" w:hAnsi="Times New Roman" w:cs="Times New Roman"/>
          <w:sz w:val="24"/>
          <w:szCs w:val="24"/>
          <w:lang w:val="fr-FR"/>
        </w:rPr>
        <w:t xml:space="preserve">Conformément à </w:t>
      </w:r>
      <w:r w:rsidRPr="0041087C">
        <w:rPr>
          <w:rFonts w:ascii="Times New Roman" w:hAnsi="Times New Roman" w:cs="Times New Roman"/>
          <w:sz w:val="24"/>
          <w:szCs w:val="24"/>
        </w:rPr>
        <w:t xml:space="preserve">l’article 1 du décret du 3 juillet 1996 relatif à l'enrichissement de la langue française, la Commission générale </w:t>
      </w:r>
      <w:r w:rsidRPr="0041087C">
        <w:rPr>
          <w:rFonts w:ascii="Times New Roman" w:hAnsi="Times New Roman" w:cs="Times New Roman"/>
          <w:sz w:val="24"/>
          <w:szCs w:val="24"/>
          <w:lang w:val="fr-FR"/>
        </w:rPr>
        <w:t xml:space="preserve">travaille </w:t>
      </w:r>
      <w:r w:rsidRPr="0041087C">
        <w:rPr>
          <w:rFonts w:ascii="Times New Roman" w:hAnsi="Times New Roman" w:cs="Times New Roman"/>
          <w:sz w:val="24"/>
          <w:szCs w:val="24"/>
        </w:rPr>
        <w:t>en étroite concertation avec les dispositifs institutionnels des autres pays</w:t>
      </w:r>
      <w:r w:rsidRPr="0041087C">
        <w:rPr>
          <w:rFonts w:ascii="Times New Roman" w:hAnsi="Times New Roman" w:cs="Times New Roman"/>
          <w:sz w:val="24"/>
          <w:szCs w:val="24"/>
          <w:lang w:val="fr-FR"/>
        </w:rPr>
        <w:t>-</w:t>
      </w:r>
      <w:r w:rsidRPr="0041087C">
        <w:rPr>
          <w:rFonts w:ascii="Times New Roman" w:hAnsi="Times New Roman" w:cs="Times New Roman"/>
          <w:sz w:val="24"/>
          <w:szCs w:val="24"/>
        </w:rPr>
        <w:t xml:space="preserve">partenaires francophones. </w:t>
      </w:r>
      <w:r w:rsidRPr="0041087C">
        <w:rPr>
          <w:rFonts w:ascii="Times New Roman" w:hAnsi="Times New Roman" w:cs="Times New Roman"/>
          <w:sz w:val="24"/>
          <w:szCs w:val="24"/>
          <w:lang w:val="fr-FR"/>
        </w:rPr>
        <w:t>P</w:t>
      </w:r>
      <w:r w:rsidRPr="0041087C">
        <w:rPr>
          <w:rFonts w:ascii="Times New Roman" w:hAnsi="Times New Roman" w:cs="Times New Roman"/>
          <w:sz w:val="24"/>
          <w:szCs w:val="24"/>
        </w:rPr>
        <w:t xml:space="preserve">our cette raison, elle a </w:t>
      </w:r>
      <w:r w:rsidRPr="0041087C">
        <w:rPr>
          <w:rFonts w:ascii="Times New Roman" w:hAnsi="Times New Roman" w:cs="Times New Roman"/>
          <w:sz w:val="24"/>
          <w:szCs w:val="24"/>
          <w:lang w:val="fr-FR"/>
        </w:rPr>
        <w:t xml:space="preserve">établi </w:t>
      </w:r>
      <w:r w:rsidRPr="0041087C">
        <w:rPr>
          <w:rFonts w:ascii="Times New Roman" w:hAnsi="Times New Roman" w:cs="Times New Roman"/>
          <w:sz w:val="24"/>
          <w:szCs w:val="24"/>
        </w:rPr>
        <w:t>des partenariats avec l’</w:t>
      </w:r>
      <w:r w:rsidRPr="0041087C">
        <w:rPr>
          <w:rFonts w:ascii="Times New Roman" w:hAnsi="Times New Roman" w:cs="Times New Roman"/>
          <w:i/>
          <w:sz w:val="24"/>
          <w:szCs w:val="24"/>
        </w:rPr>
        <w:t>Office québécois de la langue française</w:t>
      </w:r>
      <w:r w:rsidRPr="0041087C">
        <w:rPr>
          <w:rFonts w:ascii="Times New Roman" w:hAnsi="Times New Roman" w:cs="Times New Roman"/>
          <w:sz w:val="24"/>
          <w:szCs w:val="24"/>
        </w:rPr>
        <w:t xml:space="preserve">, le </w:t>
      </w:r>
      <w:r w:rsidRPr="0041087C">
        <w:rPr>
          <w:rFonts w:ascii="Times New Roman" w:hAnsi="Times New Roman" w:cs="Times New Roman"/>
          <w:i/>
          <w:sz w:val="24"/>
          <w:szCs w:val="24"/>
        </w:rPr>
        <w:t>Bureau de la traduction des services gouvernementaux du Canada</w:t>
      </w:r>
      <w:r w:rsidRPr="0041087C">
        <w:rPr>
          <w:rFonts w:ascii="Times New Roman" w:hAnsi="Times New Roman" w:cs="Times New Roman"/>
          <w:sz w:val="24"/>
          <w:szCs w:val="24"/>
        </w:rPr>
        <w:t xml:space="preserve">, le </w:t>
      </w:r>
      <w:r w:rsidRPr="0041087C">
        <w:rPr>
          <w:rFonts w:ascii="Times New Roman" w:hAnsi="Times New Roman" w:cs="Times New Roman"/>
          <w:i/>
          <w:sz w:val="24"/>
          <w:szCs w:val="24"/>
        </w:rPr>
        <w:t>Service de la langue française pour la Communauté française de Belgique</w:t>
      </w:r>
      <w:r w:rsidRPr="0041087C">
        <w:rPr>
          <w:rFonts w:ascii="Times New Roman" w:hAnsi="Times New Roman" w:cs="Times New Roman"/>
          <w:sz w:val="24"/>
          <w:szCs w:val="24"/>
        </w:rPr>
        <w:t xml:space="preserve"> et la </w:t>
      </w:r>
      <w:r w:rsidRPr="0041087C">
        <w:rPr>
          <w:rFonts w:ascii="Times New Roman" w:hAnsi="Times New Roman" w:cs="Times New Roman"/>
          <w:sz w:val="24"/>
          <w:szCs w:val="24"/>
          <w:lang w:val="fr-FR"/>
        </w:rPr>
        <w:t>S</w:t>
      </w:r>
      <w:r w:rsidRPr="0041087C">
        <w:rPr>
          <w:rFonts w:ascii="Times New Roman" w:hAnsi="Times New Roman" w:cs="Times New Roman"/>
          <w:sz w:val="24"/>
          <w:szCs w:val="24"/>
        </w:rPr>
        <w:t>ection de terminologie de la</w:t>
      </w:r>
      <w:r w:rsidRPr="0041087C">
        <w:rPr>
          <w:rFonts w:ascii="Times New Roman" w:hAnsi="Times New Roman" w:cs="Times New Roman"/>
          <w:i/>
          <w:sz w:val="24"/>
          <w:szCs w:val="24"/>
        </w:rPr>
        <w:t xml:space="preserve"> Chancellerie fédérale </w:t>
      </w:r>
      <w:r w:rsidRPr="0041087C">
        <w:rPr>
          <w:rFonts w:ascii="Times New Roman" w:hAnsi="Times New Roman" w:cs="Times New Roman"/>
          <w:sz w:val="24"/>
          <w:szCs w:val="24"/>
        </w:rPr>
        <w:t>en Suisse.</w:t>
      </w:r>
      <w:r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rPr>
        <w:t>L'échange d’</w:t>
      </w:r>
      <w:r w:rsidRPr="0041087C">
        <w:rPr>
          <w:rFonts w:ascii="Times New Roman" w:hAnsi="Times New Roman" w:cs="Times New Roman"/>
          <w:sz w:val="24"/>
          <w:szCs w:val="24"/>
          <w:lang w:val="fr-FR"/>
        </w:rPr>
        <w:t>opinions</w:t>
      </w:r>
      <w:r w:rsidRPr="0041087C">
        <w:rPr>
          <w:rFonts w:ascii="Times New Roman" w:hAnsi="Times New Roman" w:cs="Times New Roman"/>
          <w:sz w:val="24"/>
          <w:szCs w:val="24"/>
        </w:rPr>
        <w:t xml:space="preserve"> tout au long de la procédure d'étude des termes est systématique.</w:t>
      </w:r>
      <w:bookmarkStart w:id="0" w:name="_GoBack"/>
      <w:bookmarkEnd w:id="0"/>
    </w:p>
    <w:p w:rsidR="00373A50" w:rsidRPr="0041087C" w:rsidRDefault="00373A50" w:rsidP="00373A50">
      <w:pPr>
        <w:ind w:firstLine="360"/>
        <w:jc w:val="both"/>
        <w:rPr>
          <w:rFonts w:ascii="Times New Roman" w:hAnsi="Times New Roman" w:cs="Times New Roman"/>
          <w:sz w:val="24"/>
          <w:szCs w:val="24"/>
        </w:rPr>
      </w:pPr>
      <w:r w:rsidRPr="0041087C">
        <w:rPr>
          <w:rFonts w:ascii="Times New Roman" w:hAnsi="Times New Roman" w:cs="Times New Roman"/>
          <w:sz w:val="24"/>
          <w:szCs w:val="24"/>
          <w:lang w:val="fr-FR"/>
        </w:rPr>
        <w:lastRenderedPageBreak/>
        <w:t>L</w:t>
      </w:r>
      <w:r w:rsidRPr="0041087C">
        <w:rPr>
          <w:rFonts w:ascii="Times New Roman" w:hAnsi="Times New Roman" w:cs="Times New Roman"/>
          <w:sz w:val="24"/>
          <w:szCs w:val="24"/>
        </w:rPr>
        <w:t xml:space="preserve">a Commission générale de terminologie et de néologie </w:t>
      </w:r>
      <w:r w:rsidRPr="0041087C">
        <w:rPr>
          <w:rFonts w:ascii="Times New Roman" w:hAnsi="Times New Roman" w:cs="Times New Roman"/>
          <w:sz w:val="24"/>
          <w:szCs w:val="24"/>
          <w:lang w:val="fr-FR"/>
        </w:rPr>
        <w:t xml:space="preserve">est aussi en accord avec ses </w:t>
      </w:r>
      <w:r w:rsidRPr="0041087C">
        <w:rPr>
          <w:rFonts w:ascii="Times New Roman" w:hAnsi="Times New Roman" w:cs="Times New Roman"/>
          <w:sz w:val="24"/>
          <w:szCs w:val="24"/>
        </w:rPr>
        <w:t>partenaires scientifiques et techniques</w:t>
      </w:r>
      <w:r w:rsidRPr="0041087C">
        <w:rPr>
          <w:rFonts w:ascii="Times New Roman" w:hAnsi="Times New Roman" w:cs="Times New Roman"/>
          <w:sz w:val="24"/>
          <w:szCs w:val="24"/>
          <w:lang w:val="fr-FR"/>
        </w:rPr>
        <w:t>:</w:t>
      </w:r>
      <w:r w:rsidRPr="0041087C">
        <w:rPr>
          <w:rFonts w:ascii="Times New Roman" w:hAnsi="Times New Roman" w:cs="Times New Roman"/>
          <w:b/>
          <w:sz w:val="24"/>
          <w:szCs w:val="24"/>
          <w:lang w:val="fr-FR"/>
        </w:rPr>
        <w:t xml:space="preserve"> </w:t>
      </w:r>
      <w:r w:rsidRPr="0041087C">
        <w:rPr>
          <w:rFonts w:ascii="Times New Roman" w:hAnsi="Times New Roman" w:cs="Times New Roman"/>
          <w:i/>
          <w:sz w:val="24"/>
          <w:szCs w:val="24"/>
        </w:rPr>
        <w:t xml:space="preserve">L'Académie des sciences </w:t>
      </w:r>
      <w:r w:rsidRPr="0041087C">
        <w:rPr>
          <w:rFonts w:ascii="Times New Roman" w:hAnsi="Times New Roman" w:cs="Times New Roman"/>
          <w:sz w:val="24"/>
          <w:szCs w:val="24"/>
        </w:rPr>
        <w:t xml:space="preserve">et </w:t>
      </w:r>
      <w:r w:rsidRPr="0041087C">
        <w:rPr>
          <w:rFonts w:ascii="Times New Roman" w:hAnsi="Times New Roman" w:cs="Times New Roman"/>
          <w:i/>
          <w:sz w:val="24"/>
          <w:szCs w:val="24"/>
        </w:rPr>
        <w:t>l’</w:t>
      </w:r>
      <w:r w:rsidRPr="0041087C">
        <w:rPr>
          <w:rFonts w:ascii="Times New Roman" w:hAnsi="Times New Roman" w:cs="Times New Roman"/>
          <w:i/>
          <w:sz w:val="24"/>
          <w:szCs w:val="24"/>
          <w:lang w:val="fr-FR"/>
        </w:rPr>
        <w:t>A</w:t>
      </w:r>
      <w:r w:rsidRPr="0041087C">
        <w:rPr>
          <w:rFonts w:ascii="Times New Roman" w:hAnsi="Times New Roman" w:cs="Times New Roman"/>
          <w:i/>
          <w:sz w:val="24"/>
          <w:szCs w:val="24"/>
        </w:rPr>
        <w:t>ssociation française de normalisation</w:t>
      </w:r>
      <w:r w:rsidRPr="0041087C">
        <w:rPr>
          <w:rFonts w:ascii="Times New Roman" w:hAnsi="Times New Roman" w:cs="Times New Roman"/>
          <w:sz w:val="24"/>
          <w:szCs w:val="24"/>
        </w:rPr>
        <w:t xml:space="preserve"> </w:t>
      </w:r>
      <w:r w:rsidRPr="0041087C">
        <w:rPr>
          <w:rFonts w:ascii="Times New Roman" w:hAnsi="Times New Roman" w:cs="Times New Roman"/>
          <w:sz w:val="24"/>
          <w:szCs w:val="24"/>
          <w:lang w:val="fr-FR"/>
        </w:rPr>
        <w:t xml:space="preserve">qui </w:t>
      </w:r>
      <w:r w:rsidRPr="0041087C">
        <w:rPr>
          <w:rFonts w:ascii="Times New Roman" w:hAnsi="Times New Roman" w:cs="Times New Roman"/>
          <w:sz w:val="24"/>
          <w:szCs w:val="24"/>
        </w:rPr>
        <w:t xml:space="preserve">en sont membres de droit. </w:t>
      </w:r>
      <w:r w:rsidRPr="0041087C">
        <w:rPr>
          <w:rFonts w:ascii="Times New Roman" w:hAnsi="Times New Roman" w:cs="Times New Roman"/>
          <w:sz w:val="24"/>
          <w:szCs w:val="24"/>
          <w:lang w:val="fr-FR"/>
        </w:rPr>
        <w:t xml:space="preserve">Un appui en </w:t>
      </w:r>
      <w:r w:rsidRPr="0041087C">
        <w:rPr>
          <w:rFonts w:ascii="Times New Roman" w:hAnsi="Times New Roman" w:cs="Times New Roman"/>
          <w:sz w:val="24"/>
          <w:szCs w:val="24"/>
        </w:rPr>
        <w:t>matière de recherche documentaire</w:t>
      </w:r>
      <w:r w:rsidRPr="0041087C">
        <w:rPr>
          <w:rFonts w:ascii="Times New Roman" w:hAnsi="Times New Roman" w:cs="Times New Roman"/>
          <w:sz w:val="24"/>
          <w:szCs w:val="24"/>
          <w:lang w:val="fr-FR"/>
        </w:rPr>
        <w:t xml:space="preserve"> apporte aussi u</w:t>
      </w:r>
      <w:r w:rsidRPr="0041087C">
        <w:rPr>
          <w:rFonts w:ascii="Times New Roman" w:hAnsi="Times New Roman" w:cs="Times New Roman"/>
          <w:sz w:val="24"/>
          <w:szCs w:val="24"/>
        </w:rPr>
        <w:t xml:space="preserve">n laboratoire du </w:t>
      </w:r>
      <w:r w:rsidRPr="0041087C">
        <w:rPr>
          <w:rFonts w:ascii="Times New Roman" w:hAnsi="Times New Roman" w:cs="Times New Roman"/>
          <w:i/>
          <w:sz w:val="24"/>
          <w:szCs w:val="24"/>
        </w:rPr>
        <w:t>Centre national de la recherche scientifique</w:t>
      </w:r>
      <w:r w:rsidRPr="0041087C">
        <w:rPr>
          <w:rFonts w:ascii="Times New Roman" w:hAnsi="Times New Roman" w:cs="Times New Roman"/>
          <w:sz w:val="24"/>
          <w:szCs w:val="24"/>
        </w:rPr>
        <w:t xml:space="preserve"> </w:t>
      </w:r>
      <w:r w:rsidRPr="0041087C">
        <w:rPr>
          <w:rFonts w:ascii="Times New Roman" w:hAnsi="Times New Roman" w:cs="Times New Roman"/>
          <w:i/>
          <w:sz w:val="24"/>
          <w:szCs w:val="24"/>
          <w:lang w:val="fr-FR"/>
        </w:rPr>
        <w:t>(</w:t>
      </w:r>
      <w:r w:rsidRPr="0041087C">
        <w:rPr>
          <w:rFonts w:ascii="Times New Roman" w:hAnsi="Times New Roman" w:cs="Times New Roman"/>
          <w:i/>
          <w:sz w:val="24"/>
          <w:szCs w:val="24"/>
        </w:rPr>
        <w:t>CNRS</w:t>
      </w:r>
      <w:r w:rsidRPr="0041087C">
        <w:rPr>
          <w:rFonts w:ascii="Times New Roman" w:hAnsi="Times New Roman" w:cs="Times New Roman"/>
          <w:i/>
          <w:sz w:val="24"/>
          <w:szCs w:val="24"/>
          <w:lang w:val="fr-FR"/>
        </w:rPr>
        <w:t>)</w:t>
      </w:r>
      <w:r w:rsidRPr="0041087C">
        <w:rPr>
          <w:rFonts w:ascii="Times New Roman" w:hAnsi="Times New Roman" w:cs="Times New Roman"/>
          <w:sz w:val="24"/>
          <w:szCs w:val="24"/>
        </w:rPr>
        <w:t>.</w:t>
      </w:r>
    </w:p>
    <w:p w:rsidR="00373A50" w:rsidRPr="0041087C" w:rsidRDefault="00373A50" w:rsidP="0000519A">
      <w:pPr>
        <w:ind w:firstLine="360"/>
        <w:jc w:val="both"/>
        <w:rPr>
          <w:rFonts w:ascii="Times New Roman" w:hAnsi="Times New Roman" w:cs="Times New Roman"/>
          <w:sz w:val="24"/>
          <w:szCs w:val="24"/>
          <w:lang w:val="fr-FR"/>
        </w:rPr>
      </w:pPr>
      <w:r w:rsidRPr="0041087C">
        <w:rPr>
          <w:rFonts w:ascii="Times New Roman" w:hAnsi="Times New Roman" w:cs="Times New Roman"/>
          <w:sz w:val="24"/>
          <w:szCs w:val="24"/>
        </w:rPr>
        <w:t xml:space="preserve">Les listes de termes adoptés </w:t>
      </w:r>
      <w:r w:rsidRPr="0041087C">
        <w:rPr>
          <w:rFonts w:ascii="Times New Roman" w:hAnsi="Times New Roman" w:cs="Times New Roman"/>
          <w:sz w:val="24"/>
          <w:szCs w:val="24"/>
          <w:lang w:val="fr-FR"/>
        </w:rPr>
        <w:t xml:space="preserve">et recommandés </w:t>
      </w:r>
      <w:r w:rsidRPr="0041087C">
        <w:rPr>
          <w:rFonts w:ascii="Times New Roman" w:hAnsi="Times New Roman" w:cs="Times New Roman"/>
          <w:sz w:val="24"/>
          <w:szCs w:val="24"/>
        </w:rPr>
        <w:t xml:space="preserve">sont publiées au </w:t>
      </w:r>
      <w:r w:rsidRPr="0041087C">
        <w:rPr>
          <w:rFonts w:ascii="Times New Roman" w:hAnsi="Times New Roman" w:cs="Times New Roman"/>
          <w:i/>
          <w:sz w:val="24"/>
          <w:szCs w:val="24"/>
        </w:rPr>
        <w:t>Journal officiel</w:t>
      </w:r>
      <w:r w:rsidRPr="0041087C">
        <w:rPr>
          <w:rFonts w:ascii="Times New Roman" w:hAnsi="Times New Roman" w:cs="Times New Roman"/>
          <w:sz w:val="24"/>
          <w:szCs w:val="24"/>
        </w:rPr>
        <w:t xml:space="preserve"> de la République française et systématiquement reprises au </w:t>
      </w:r>
      <w:r w:rsidRPr="0041087C">
        <w:rPr>
          <w:rFonts w:ascii="Times New Roman" w:hAnsi="Times New Roman" w:cs="Times New Roman"/>
          <w:i/>
          <w:sz w:val="24"/>
          <w:szCs w:val="24"/>
        </w:rPr>
        <w:t>Bulletin officiel</w:t>
      </w:r>
      <w:r w:rsidRPr="0041087C">
        <w:rPr>
          <w:rFonts w:ascii="Times New Roman" w:hAnsi="Times New Roman" w:cs="Times New Roman"/>
          <w:sz w:val="24"/>
          <w:szCs w:val="24"/>
        </w:rPr>
        <w:t>.</w:t>
      </w:r>
      <w:r w:rsidRPr="0041087C">
        <w:rPr>
          <w:rFonts w:ascii="Times New Roman" w:hAnsi="Times New Roman" w:cs="Times New Roman"/>
          <w:sz w:val="24"/>
          <w:szCs w:val="24"/>
          <w:lang w:val="fr-FR"/>
        </w:rPr>
        <w:t xml:space="preserve"> Ils ne sont d’usage obligatoire que dans les administrations et les établissements de l’État mais ils peuvent servir de référence, en particulier pour les traducteurs et les rédacteurs techniques. </w:t>
      </w:r>
      <w:r w:rsidRPr="0041087C">
        <w:rPr>
          <w:rFonts w:ascii="Times New Roman" w:hAnsi="Times New Roman" w:cs="Times New Roman"/>
          <w:sz w:val="24"/>
          <w:szCs w:val="24"/>
        </w:rPr>
        <w:t xml:space="preserve">Régulièrement, la </w:t>
      </w:r>
      <w:r w:rsidRPr="0041087C">
        <w:rPr>
          <w:rFonts w:ascii="Times New Roman" w:hAnsi="Times New Roman" w:cs="Times New Roman"/>
          <w:sz w:val="24"/>
          <w:szCs w:val="24"/>
          <w:lang w:val="fr-FR"/>
        </w:rPr>
        <w:t>D</w:t>
      </w:r>
      <w:r w:rsidRPr="0041087C">
        <w:rPr>
          <w:rFonts w:ascii="Times New Roman" w:hAnsi="Times New Roman" w:cs="Times New Roman"/>
          <w:sz w:val="24"/>
          <w:szCs w:val="24"/>
        </w:rPr>
        <w:t xml:space="preserve">élégation générale à la langue française et aux langues de France élabore des </w:t>
      </w:r>
      <w:r w:rsidRPr="0041087C">
        <w:rPr>
          <w:rFonts w:ascii="Times New Roman" w:hAnsi="Times New Roman" w:cs="Times New Roman"/>
          <w:sz w:val="24"/>
          <w:szCs w:val="24"/>
          <w:lang w:val="fr-FR"/>
        </w:rPr>
        <w:t>collection</w:t>
      </w:r>
      <w:r w:rsidR="00A131D0">
        <w:rPr>
          <w:rFonts w:ascii="Times New Roman" w:hAnsi="Times New Roman" w:cs="Times New Roman"/>
          <w:sz w:val="24"/>
          <w:szCs w:val="24"/>
          <w:lang w:val="fr-FR"/>
        </w:rPr>
        <w:t>s</w:t>
      </w:r>
      <w:r w:rsidRPr="0041087C">
        <w:rPr>
          <w:rFonts w:ascii="Times New Roman" w:hAnsi="Times New Roman" w:cs="Times New Roman"/>
          <w:sz w:val="24"/>
          <w:szCs w:val="24"/>
          <w:lang w:val="fr-FR"/>
        </w:rPr>
        <w:t xml:space="preserve"> </w:t>
      </w:r>
      <w:r w:rsidRPr="0041087C">
        <w:rPr>
          <w:rFonts w:ascii="Times New Roman" w:hAnsi="Times New Roman" w:cs="Times New Roman"/>
          <w:sz w:val="24"/>
          <w:szCs w:val="24"/>
        </w:rPr>
        <w:t>thématiques de termes publiés</w:t>
      </w:r>
      <w:r w:rsidRPr="0041087C">
        <w:rPr>
          <w:rFonts w:ascii="Times New Roman" w:hAnsi="Times New Roman" w:cs="Times New Roman"/>
          <w:sz w:val="24"/>
          <w:szCs w:val="24"/>
          <w:lang w:val="fr-FR"/>
        </w:rPr>
        <w:t xml:space="preserve"> aussi</w:t>
      </w:r>
      <w:r w:rsidRPr="0041087C">
        <w:rPr>
          <w:rFonts w:ascii="Times New Roman" w:hAnsi="Times New Roman" w:cs="Times New Roman"/>
          <w:sz w:val="24"/>
          <w:szCs w:val="24"/>
        </w:rPr>
        <w:t xml:space="preserve"> </w:t>
      </w:r>
      <w:r w:rsidR="00A02D8B" w:rsidRPr="00A02D8B">
        <w:rPr>
          <w:rFonts w:ascii="Times New Roman" w:hAnsi="Times New Roman" w:cs="Times New Roman"/>
          <w:sz w:val="24"/>
          <w:szCs w:val="24"/>
          <w:lang w:val="fr-FR"/>
        </w:rPr>
        <w:t>dans le</w:t>
      </w:r>
      <w:r w:rsidRPr="0041087C">
        <w:rPr>
          <w:rFonts w:ascii="Times New Roman" w:hAnsi="Times New Roman" w:cs="Times New Roman"/>
          <w:sz w:val="24"/>
          <w:szCs w:val="24"/>
        </w:rPr>
        <w:t xml:space="preserve"> </w:t>
      </w:r>
      <w:r w:rsidRPr="0041087C">
        <w:rPr>
          <w:rFonts w:ascii="Times New Roman" w:hAnsi="Times New Roman" w:cs="Times New Roman"/>
          <w:i/>
          <w:sz w:val="24"/>
          <w:szCs w:val="24"/>
        </w:rPr>
        <w:t>Journal officiel</w:t>
      </w:r>
      <w:r w:rsidRPr="0041087C">
        <w:rPr>
          <w:rFonts w:ascii="Times New Roman" w:hAnsi="Times New Roman" w:cs="Times New Roman"/>
          <w:sz w:val="24"/>
          <w:szCs w:val="24"/>
          <w:lang w:val="fr-FR"/>
        </w:rPr>
        <w:t xml:space="preserve"> de la République française</w:t>
      </w:r>
      <w:r w:rsidRPr="0041087C">
        <w:rPr>
          <w:rFonts w:ascii="Times New Roman" w:hAnsi="Times New Roman" w:cs="Times New Roman"/>
          <w:sz w:val="24"/>
          <w:szCs w:val="24"/>
        </w:rPr>
        <w:t>.</w:t>
      </w:r>
      <w:r w:rsidRPr="0041087C">
        <w:rPr>
          <w:rFonts w:ascii="Times New Roman" w:hAnsi="Times New Roman" w:cs="Times New Roman"/>
          <w:sz w:val="24"/>
          <w:szCs w:val="24"/>
          <w:lang w:val="fr-FR"/>
        </w:rPr>
        <w:t xml:space="preserve"> Chaque commission spécialisée de terminologie et de néologie établit un rapport annuel sur ses activités ainsi que sur la diffusion et l'utilisation des termes, expressions et définitions publiés dans son champ de compétence. La </w:t>
      </w:r>
      <w:r w:rsidR="00D63FBA" w:rsidRPr="0041087C">
        <w:rPr>
          <w:rFonts w:ascii="Times New Roman" w:hAnsi="Times New Roman" w:cs="Times New Roman"/>
          <w:sz w:val="24"/>
          <w:szCs w:val="24"/>
          <w:lang w:val="fr-FR"/>
        </w:rPr>
        <w:t>C</w:t>
      </w:r>
      <w:r w:rsidRPr="0041087C">
        <w:rPr>
          <w:rFonts w:ascii="Times New Roman" w:hAnsi="Times New Roman" w:cs="Times New Roman"/>
          <w:sz w:val="24"/>
          <w:szCs w:val="24"/>
          <w:lang w:val="fr-FR"/>
        </w:rPr>
        <w:t xml:space="preserve">ommission générale de terminologie et de néologie fait la synthèse de ces documents et établit un rapport annuel sur l'action menée par les administrations pour l'enrichissement de la langue française qui est annexé au rapport annuel d'activité de la Délégation générale à la langue française (Article 14). </w:t>
      </w:r>
    </w:p>
    <w:p w:rsidR="0000519A" w:rsidRPr="0041087C" w:rsidRDefault="0000519A" w:rsidP="0000519A">
      <w:pPr>
        <w:ind w:firstLine="360"/>
        <w:jc w:val="both"/>
        <w:rPr>
          <w:rFonts w:ascii="Times New Roman" w:hAnsi="Times New Roman" w:cs="Times New Roman"/>
          <w:sz w:val="24"/>
          <w:szCs w:val="24"/>
          <w:lang w:val="fr-FR"/>
        </w:rPr>
      </w:pPr>
    </w:p>
    <w:p w:rsidR="00B332E2" w:rsidRPr="0041087C" w:rsidRDefault="007D535A" w:rsidP="00144FEA">
      <w:pPr>
        <w:pStyle w:val="ListParagraph"/>
        <w:ind w:left="1440"/>
        <w:jc w:val="center"/>
        <w:rPr>
          <w:rFonts w:ascii="Times New Roman" w:hAnsi="Times New Roman" w:cs="Times New Roman"/>
          <w:b/>
          <w:sz w:val="24"/>
          <w:szCs w:val="24"/>
          <w:lang w:val="fr-FR"/>
        </w:rPr>
      </w:pPr>
      <w:r w:rsidRPr="0041087C">
        <w:rPr>
          <w:rFonts w:ascii="Times New Roman" w:hAnsi="Times New Roman" w:cs="Times New Roman"/>
          <w:b/>
          <w:sz w:val="24"/>
          <w:szCs w:val="24"/>
          <w:lang w:val="fr-FR"/>
        </w:rPr>
        <w:t>3</w:t>
      </w:r>
      <w:r w:rsidR="00144FEA" w:rsidRPr="0041087C">
        <w:rPr>
          <w:rFonts w:ascii="Times New Roman" w:hAnsi="Times New Roman" w:cs="Times New Roman"/>
          <w:b/>
          <w:sz w:val="24"/>
          <w:szCs w:val="24"/>
          <w:lang w:val="fr-FR"/>
        </w:rPr>
        <w:t xml:space="preserve">. 2. </w:t>
      </w:r>
      <w:r w:rsidR="00745763" w:rsidRPr="0041087C">
        <w:rPr>
          <w:rFonts w:ascii="Times New Roman" w:hAnsi="Times New Roman" w:cs="Times New Roman"/>
          <w:b/>
          <w:sz w:val="24"/>
          <w:szCs w:val="24"/>
        </w:rPr>
        <w:t>Office québécois de la langue française</w:t>
      </w:r>
      <w:r w:rsidR="00745763" w:rsidRPr="0041087C">
        <w:rPr>
          <w:rFonts w:ascii="Times New Roman" w:hAnsi="Times New Roman" w:cs="Times New Roman"/>
          <w:b/>
          <w:sz w:val="24"/>
          <w:szCs w:val="24"/>
          <w:lang w:val="fr-FR"/>
        </w:rPr>
        <w:t xml:space="preserve">: </w:t>
      </w:r>
      <w:r w:rsidR="00B332E2" w:rsidRPr="0041087C">
        <w:rPr>
          <w:rFonts w:ascii="Times New Roman" w:hAnsi="Times New Roman" w:cs="Times New Roman"/>
          <w:b/>
          <w:sz w:val="24"/>
          <w:szCs w:val="24"/>
          <w:lang w:val="fr-FR"/>
        </w:rPr>
        <w:t>Grand dictionnaire terminologique</w:t>
      </w:r>
      <w:r w:rsidR="00212294" w:rsidRPr="0041087C">
        <w:rPr>
          <w:rFonts w:ascii="Times New Roman" w:hAnsi="Times New Roman" w:cs="Times New Roman"/>
          <w:b/>
          <w:sz w:val="24"/>
          <w:szCs w:val="24"/>
          <w:lang w:val="fr-FR"/>
        </w:rPr>
        <w:t xml:space="preserve"> (GDT)</w:t>
      </w:r>
    </w:p>
    <w:p w:rsidR="00D06E56" w:rsidRPr="00CA55C5" w:rsidRDefault="00D06E56" w:rsidP="00CA55C5">
      <w:pPr>
        <w:rPr>
          <w:rFonts w:ascii="Times New Roman" w:hAnsi="Times New Roman" w:cs="Times New Roman"/>
          <w:sz w:val="24"/>
          <w:szCs w:val="24"/>
          <w:lang w:val="fr-FR"/>
        </w:rPr>
      </w:pPr>
    </w:p>
    <w:p w:rsidR="00AB5366" w:rsidRDefault="00D06E56" w:rsidP="000937E1">
      <w:pPr>
        <w:ind w:firstLine="720"/>
        <w:jc w:val="both"/>
        <w:rPr>
          <w:rFonts w:ascii="Times New Roman" w:hAnsi="Times New Roman" w:cs="Times New Roman"/>
          <w:sz w:val="24"/>
          <w:szCs w:val="24"/>
          <w:lang w:val="fr-FR"/>
        </w:rPr>
      </w:pPr>
      <w:r w:rsidRPr="00CA55C5">
        <w:rPr>
          <w:rFonts w:ascii="Times New Roman" w:hAnsi="Times New Roman" w:cs="Times New Roman"/>
          <w:sz w:val="24"/>
          <w:szCs w:val="24"/>
          <w:lang w:val="fr-FR"/>
        </w:rPr>
        <w:t xml:space="preserve">L’Office québécois de la langue française est une institution publique québécoise </w:t>
      </w:r>
      <w:r w:rsidR="00EF535D">
        <w:rPr>
          <w:rFonts w:ascii="Times New Roman" w:hAnsi="Times New Roman" w:cs="Times New Roman"/>
          <w:sz w:val="24"/>
          <w:szCs w:val="24"/>
          <w:lang w:val="fr-FR"/>
        </w:rPr>
        <w:t xml:space="preserve">qui </w:t>
      </w:r>
      <w:r w:rsidRPr="00CA55C5">
        <w:rPr>
          <w:rFonts w:ascii="Times New Roman" w:hAnsi="Times New Roman" w:cs="Times New Roman"/>
          <w:sz w:val="24"/>
          <w:szCs w:val="24"/>
          <w:lang w:val="fr-FR"/>
        </w:rPr>
        <w:t xml:space="preserve">est à l’origine du </w:t>
      </w:r>
      <w:r w:rsidRPr="00A0541A">
        <w:rPr>
          <w:rFonts w:ascii="Times New Roman" w:hAnsi="Times New Roman" w:cs="Times New Roman"/>
          <w:i/>
          <w:sz w:val="24"/>
          <w:szCs w:val="24"/>
          <w:lang w:val="fr-FR"/>
        </w:rPr>
        <w:t>Grand dictionnaire terminologique</w:t>
      </w:r>
      <w:r w:rsidR="007A7E1F">
        <w:rPr>
          <w:rFonts w:ascii="Times New Roman" w:hAnsi="Times New Roman" w:cs="Times New Roman"/>
          <w:sz w:val="24"/>
          <w:szCs w:val="24"/>
          <w:lang w:val="fr-FR"/>
        </w:rPr>
        <w:t xml:space="preserve"> </w:t>
      </w:r>
      <w:r w:rsidRPr="00CA55C5">
        <w:rPr>
          <w:rFonts w:ascii="Times New Roman" w:hAnsi="Times New Roman" w:cs="Times New Roman"/>
          <w:sz w:val="24"/>
          <w:szCs w:val="24"/>
          <w:lang w:val="fr-FR"/>
        </w:rPr>
        <w:t xml:space="preserve">et de la </w:t>
      </w:r>
      <w:r w:rsidRPr="00A0541A">
        <w:rPr>
          <w:rFonts w:ascii="Times New Roman" w:hAnsi="Times New Roman" w:cs="Times New Roman"/>
          <w:i/>
          <w:sz w:val="24"/>
          <w:szCs w:val="24"/>
          <w:lang w:val="fr-FR"/>
        </w:rPr>
        <w:t>B</w:t>
      </w:r>
      <w:r w:rsidR="004E1DE9" w:rsidRPr="00A0541A">
        <w:rPr>
          <w:rFonts w:ascii="Times New Roman" w:hAnsi="Times New Roman" w:cs="Times New Roman"/>
          <w:i/>
          <w:sz w:val="24"/>
          <w:szCs w:val="24"/>
          <w:lang w:val="fr-FR"/>
        </w:rPr>
        <w:t>anque de dépannage linguistique</w:t>
      </w:r>
      <w:r w:rsidRPr="00CA55C5">
        <w:rPr>
          <w:rFonts w:ascii="Times New Roman" w:hAnsi="Times New Roman" w:cs="Times New Roman"/>
          <w:sz w:val="24"/>
          <w:szCs w:val="24"/>
          <w:lang w:val="fr-FR"/>
        </w:rPr>
        <w:t>.</w:t>
      </w:r>
      <w:r w:rsidR="005A2AE1">
        <w:rPr>
          <w:rFonts w:ascii="Times New Roman" w:hAnsi="Times New Roman" w:cs="Times New Roman"/>
          <w:sz w:val="24"/>
          <w:szCs w:val="24"/>
          <w:lang w:val="fr-FR"/>
        </w:rPr>
        <w:t xml:space="preserve"> </w:t>
      </w:r>
    </w:p>
    <w:p w:rsidR="009023B3" w:rsidRPr="00CA55C5" w:rsidRDefault="00AB5366" w:rsidP="000937E1">
      <w:pPr>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S</w:t>
      </w:r>
      <w:r w:rsidRPr="00CA55C5">
        <w:rPr>
          <w:rFonts w:ascii="Times New Roman" w:hAnsi="Times New Roman" w:cs="Times New Roman"/>
          <w:sz w:val="24"/>
          <w:szCs w:val="24"/>
          <w:lang w:val="fr-FR"/>
        </w:rPr>
        <w:t xml:space="preserve">a </w:t>
      </w:r>
      <w:r w:rsidRPr="00FB2AB3">
        <w:rPr>
          <w:rFonts w:ascii="Times New Roman" w:hAnsi="Times New Roman" w:cs="Times New Roman"/>
          <w:sz w:val="24"/>
          <w:szCs w:val="24"/>
          <w:lang w:val="fr-FR"/>
        </w:rPr>
        <w:t>mission</w:t>
      </w:r>
      <w:r w:rsidRPr="00CA55C5">
        <w:rPr>
          <w:rFonts w:ascii="Times New Roman" w:hAnsi="Times New Roman" w:cs="Times New Roman"/>
          <w:sz w:val="24"/>
          <w:szCs w:val="24"/>
          <w:lang w:val="fr-FR"/>
        </w:rPr>
        <w:t xml:space="preserve"> </w:t>
      </w:r>
      <w:r w:rsidR="009023B3" w:rsidRPr="00CA55C5">
        <w:rPr>
          <w:rFonts w:ascii="Times New Roman" w:hAnsi="Times New Roman" w:cs="Times New Roman"/>
          <w:sz w:val="24"/>
          <w:szCs w:val="24"/>
          <w:lang w:val="fr-FR"/>
        </w:rPr>
        <w:t>est de définir et de conduire la politique québécoise en matière d'officialisation linguistique, de terminologie ainsi que de francisation de l'</w:t>
      </w:r>
      <w:r w:rsidR="00FA1582">
        <w:rPr>
          <w:rFonts w:ascii="Times New Roman" w:hAnsi="Times New Roman" w:cs="Times New Roman"/>
          <w:sz w:val="24"/>
          <w:szCs w:val="24"/>
          <w:lang w:val="fr-FR"/>
        </w:rPr>
        <w:t>a</w:t>
      </w:r>
      <w:r w:rsidR="009023B3" w:rsidRPr="00CA55C5">
        <w:rPr>
          <w:rFonts w:ascii="Times New Roman" w:hAnsi="Times New Roman" w:cs="Times New Roman"/>
          <w:sz w:val="24"/>
          <w:szCs w:val="24"/>
          <w:lang w:val="fr-FR"/>
        </w:rPr>
        <w:t>dministration et des entreprises</w:t>
      </w:r>
      <w:r w:rsidR="00C455A3">
        <w:rPr>
          <w:rFonts w:ascii="Times New Roman" w:hAnsi="Times New Roman" w:cs="Times New Roman"/>
          <w:sz w:val="24"/>
          <w:szCs w:val="24"/>
          <w:lang w:val="fr-FR"/>
        </w:rPr>
        <w:t xml:space="preserve">. </w:t>
      </w:r>
      <w:r w:rsidR="003355B9" w:rsidRPr="00C455A3">
        <w:rPr>
          <w:rFonts w:ascii="Times New Roman" w:hAnsi="Times New Roman" w:cs="Times New Roman"/>
          <w:sz w:val="24"/>
          <w:szCs w:val="24"/>
        </w:rPr>
        <w:t xml:space="preserve">Il a pour mandat </w:t>
      </w:r>
      <w:r w:rsidR="009023B3" w:rsidRPr="00CA55C5">
        <w:rPr>
          <w:rFonts w:ascii="Times New Roman" w:hAnsi="Times New Roman" w:cs="Times New Roman"/>
          <w:sz w:val="24"/>
          <w:szCs w:val="24"/>
          <w:lang w:val="fr-FR"/>
        </w:rPr>
        <w:t>de veiller à ce que le français soit la langue habituelle et normale du travail, des communications, du commerce et des affaires dans l'</w:t>
      </w:r>
      <w:r w:rsidR="00FA1582">
        <w:rPr>
          <w:rFonts w:ascii="Times New Roman" w:hAnsi="Times New Roman" w:cs="Times New Roman"/>
          <w:sz w:val="24"/>
          <w:szCs w:val="24"/>
          <w:lang w:val="fr-FR"/>
        </w:rPr>
        <w:t>a</w:t>
      </w:r>
      <w:r w:rsidR="009023B3" w:rsidRPr="00CA55C5">
        <w:rPr>
          <w:rFonts w:ascii="Times New Roman" w:hAnsi="Times New Roman" w:cs="Times New Roman"/>
          <w:sz w:val="24"/>
          <w:szCs w:val="24"/>
          <w:lang w:val="fr-FR"/>
        </w:rPr>
        <w:t>dministration et les entreprises</w:t>
      </w:r>
      <w:r w:rsidR="007D3757">
        <w:rPr>
          <w:rFonts w:ascii="Times New Roman" w:hAnsi="Times New Roman" w:cs="Times New Roman"/>
          <w:sz w:val="24"/>
          <w:szCs w:val="24"/>
          <w:lang w:val="fr-FR"/>
        </w:rPr>
        <w:t> ;</w:t>
      </w:r>
      <w:r w:rsidR="009023B3" w:rsidRPr="00CA55C5">
        <w:rPr>
          <w:rFonts w:ascii="Times New Roman" w:hAnsi="Times New Roman" w:cs="Times New Roman"/>
          <w:sz w:val="24"/>
          <w:szCs w:val="24"/>
          <w:lang w:val="fr-FR"/>
        </w:rPr>
        <w:t xml:space="preserve"> d'aider à définir et à élaborer les programmes de francisation prévus par la loi et en suivre l'application</w:t>
      </w:r>
      <w:r w:rsidR="007D3757">
        <w:rPr>
          <w:rFonts w:ascii="Times New Roman" w:hAnsi="Times New Roman" w:cs="Times New Roman"/>
          <w:sz w:val="24"/>
          <w:szCs w:val="24"/>
          <w:lang w:val="fr-FR"/>
        </w:rPr>
        <w:t> ;</w:t>
      </w:r>
      <w:r w:rsidR="009023B3" w:rsidRPr="00CA55C5">
        <w:rPr>
          <w:rFonts w:ascii="Times New Roman" w:hAnsi="Times New Roman" w:cs="Times New Roman"/>
          <w:sz w:val="24"/>
          <w:szCs w:val="24"/>
          <w:lang w:val="fr-FR"/>
        </w:rPr>
        <w:t xml:space="preserve"> de surveiller l'évolution de la situation linguistique au Québec et d'en faire rapport tous les cinq ans au ministre</w:t>
      </w:r>
      <w:r>
        <w:rPr>
          <w:rFonts w:ascii="Times New Roman" w:hAnsi="Times New Roman" w:cs="Times New Roman"/>
          <w:sz w:val="24"/>
          <w:szCs w:val="24"/>
          <w:lang w:val="fr-FR"/>
        </w:rPr>
        <w:t>.</w:t>
      </w:r>
      <w:r w:rsidR="009023B3" w:rsidRPr="00CA55C5">
        <w:rPr>
          <w:rFonts w:ascii="Times New Roman" w:hAnsi="Times New Roman" w:cs="Times New Roman"/>
          <w:sz w:val="24"/>
          <w:szCs w:val="24"/>
          <w:lang w:val="fr-FR"/>
        </w:rPr>
        <w:t xml:space="preserve"> </w:t>
      </w:r>
      <w:r w:rsidR="003355B9" w:rsidRPr="00C455A3">
        <w:rPr>
          <w:rFonts w:ascii="Times New Roman" w:hAnsi="Times New Roman" w:cs="Times New Roman"/>
          <w:sz w:val="24"/>
          <w:szCs w:val="24"/>
        </w:rPr>
        <w:t xml:space="preserve">L’Office est de plus chargé </w:t>
      </w:r>
      <w:r w:rsidR="009023B3" w:rsidRPr="00CA55C5">
        <w:rPr>
          <w:rFonts w:ascii="Times New Roman" w:hAnsi="Times New Roman" w:cs="Times New Roman"/>
          <w:sz w:val="24"/>
          <w:szCs w:val="24"/>
          <w:lang w:val="fr-FR"/>
        </w:rPr>
        <w:t>d'assurer le respect de la Charte de la langue française</w:t>
      </w:r>
      <w:r w:rsidR="00272289" w:rsidRPr="00294EB7">
        <w:rPr>
          <w:rStyle w:val="FootnoteReference"/>
          <w:rFonts w:ascii="Times New Roman" w:hAnsi="Times New Roman" w:cs="Times New Roman"/>
          <w:sz w:val="24"/>
          <w:szCs w:val="24"/>
          <w:lang w:val="fr-FR"/>
        </w:rPr>
        <w:footnoteReference w:id="2"/>
      </w:r>
      <w:r w:rsidR="009023B3" w:rsidRPr="00CA55C5">
        <w:rPr>
          <w:rFonts w:ascii="Times New Roman" w:hAnsi="Times New Roman" w:cs="Times New Roman"/>
          <w:sz w:val="24"/>
          <w:szCs w:val="24"/>
          <w:lang w:val="fr-FR"/>
        </w:rPr>
        <w:t>, agissant d'office ou à la suite de la réception de plaintes</w:t>
      </w:r>
      <w:r w:rsidR="00F66ACF">
        <w:rPr>
          <w:rFonts w:ascii="Times New Roman" w:hAnsi="Times New Roman" w:cs="Times New Roman"/>
          <w:sz w:val="24"/>
          <w:szCs w:val="24"/>
          <w:lang w:val="fr-FR"/>
        </w:rPr>
        <w:t> ;</w:t>
      </w:r>
      <w:r w:rsidR="009023B3" w:rsidRPr="00CA55C5">
        <w:rPr>
          <w:rFonts w:ascii="Times New Roman" w:hAnsi="Times New Roman" w:cs="Times New Roman"/>
          <w:sz w:val="24"/>
          <w:szCs w:val="24"/>
          <w:lang w:val="fr-FR"/>
        </w:rPr>
        <w:t xml:space="preserve"> d'établir les programmes de recherche nécessaires à l'application de la loi et d'effectuer ou de faire effectuer les études prévues par ces programmes.</w:t>
      </w:r>
      <w:r w:rsidR="003355B9">
        <w:rPr>
          <w:rFonts w:ascii="Times New Roman" w:hAnsi="Times New Roman" w:cs="Times New Roman"/>
          <w:sz w:val="24"/>
          <w:szCs w:val="24"/>
          <w:lang w:val="fr-FR"/>
        </w:rPr>
        <w:t xml:space="preserve"> </w:t>
      </w:r>
      <w:r w:rsidR="003355B9" w:rsidRPr="00294EB7">
        <w:rPr>
          <w:rFonts w:ascii="Times New Roman" w:hAnsi="Times New Roman" w:cs="Times New Roman"/>
          <w:sz w:val="24"/>
          <w:szCs w:val="24"/>
        </w:rPr>
        <w:t xml:space="preserve">L’Office doit aussi surveiller l'évolution de la situation linguistique </w:t>
      </w:r>
      <w:r w:rsidR="00BE5B10" w:rsidRPr="00294EB7">
        <w:rPr>
          <w:rFonts w:ascii="Times New Roman" w:hAnsi="Times New Roman" w:cs="Times New Roman"/>
          <w:sz w:val="24"/>
          <w:szCs w:val="24"/>
          <w:lang w:val="fr-FR"/>
        </w:rPr>
        <w:t>et l’application de la politique linguistique du Québec, ajoutée par la Charte de la langue française.</w:t>
      </w:r>
      <w:r w:rsidR="00BE5B10">
        <w:rPr>
          <w:rFonts w:ascii="Times New Roman" w:hAnsi="Times New Roman" w:cs="Times New Roman"/>
          <w:sz w:val="24"/>
          <w:szCs w:val="24"/>
          <w:highlight w:val="yellow"/>
          <w:lang w:val="fr-FR"/>
        </w:rPr>
        <w:t xml:space="preserve"> </w:t>
      </w:r>
      <w:r w:rsidR="00BE5B10" w:rsidRPr="00BE5B10">
        <w:rPr>
          <w:rFonts w:ascii="Times New Roman" w:hAnsi="Times New Roman" w:cs="Times New Roman"/>
          <w:sz w:val="24"/>
          <w:szCs w:val="24"/>
          <w:highlight w:val="yellow"/>
          <w:lang w:val="fr-FR"/>
        </w:rPr>
        <w:t xml:space="preserve"> </w:t>
      </w:r>
    </w:p>
    <w:p w:rsidR="009023B3" w:rsidRPr="00CA55C5" w:rsidRDefault="00593B2E" w:rsidP="0024002E">
      <w:pPr>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L</w:t>
      </w:r>
      <w:r w:rsidR="009023B3" w:rsidRPr="00CA55C5">
        <w:rPr>
          <w:rFonts w:ascii="Times New Roman" w:hAnsi="Times New Roman" w:cs="Times New Roman"/>
          <w:sz w:val="24"/>
          <w:szCs w:val="24"/>
          <w:lang w:val="fr-FR"/>
        </w:rPr>
        <w:t xml:space="preserve">'Office peut </w:t>
      </w:r>
      <w:r w:rsidR="00294EB7" w:rsidRPr="00294EB7">
        <w:rPr>
          <w:rFonts w:ascii="Times New Roman" w:hAnsi="Times New Roman" w:cs="Times New Roman"/>
          <w:sz w:val="24"/>
          <w:szCs w:val="24"/>
          <w:lang w:val="fr-FR"/>
        </w:rPr>
        <w:t xml:space="preserve">aussi </w:t>
      </w:r>
      <w:r w:rsidR="009023B3" w:rsidRPr="00CA55C5">
        <w:rPr>
          <w:rFonts w:ascii="Times New Roman" w:hAnsi="Times New Roman" w:cs="Times New Roman"/>
          <w:sz w:val="24"/>
          <w:szCs w:val="24"/>
          <w:lang w:val="fr-FR"/>
        </w:rPr>
        <w:t>prendre les mesures appropriées pour assurer la</w:t>
      </w:r>
      <w:r w:rsidR="003355B9">
        <w:rPr>
          <w:rFonts w:ascii="Times New Roman" w:hAnsi="Times New Roman" w:cs="Times New Roman"/>
          <w:sz w:val="24"/>
          <w:szCs w:val="24"/>
          <w:lang w:val="fr-FR"/>
        </w:rPr>
        <w:t xml:space="preserve"> </w:t>
      </w:r>
      <w:r w:rsidR="009023B3" w:rsidRPr="00CA55C5">
        <w:rPr>
          <w:rFonts w:ascii="Times New Roman" w:hAnsi="Times New Roman" w:cs="Times New Roman"/>
          <w:sz w:val="24"/>
          <w:szCs w:val="24"/>
          <w:lang w:val="fr-FR"/>
        </w:rPr>
        <w:t xml:space="preserve">promotion du français; assister et informer </w:t>
      </w:r>
      <w:r w:rsidR="00FA1582" w:rsidRPr="00CA55C5">
        <w:rPr>
          <w:rFonts w:ascii="Times New Roman" w:hAnsi="Times New Roman" w:cs="Times New Roman"/>
          <w:sz w:val="24"/>
          <w:szCs w:val="24"/>
          <w:lang w:val="fr-FR"/>
        </w:rPr>
        <w:t xml:space="preserve">les entreprises, </w:t>
      </w:r>
      <w:r w:rsidR="009023B3" w:rsidRPr="00CA55C5">
        <w:rPr>
          <w:rFonts w:ascii="Times New Roman" w:hAnsi="Times New Roman" w:cs="Times New Roman"/>
          <w:sz w:val="24"/>
          <w:szCs w:val="24"/>
          <w:lang w:val="fr-FR"/>
        </w:rPr>
        <w:t>l'</w:t>
      </w:r>
      <w:r w:rsidR="000B49D5">
        <w:rPr>
          <w:rFonts w:ascii="Times New Roman" w:hAnsi="Times New Roman" w:cs="Times New Roman"/>
          <w:sz w:val="24"/>
          <w:szCs w:val="24"/>
          <w:lang w:val="fr-FR"/>
        </w:rPr>
        <w:t>a</w:t>
      </w:r>
      <w:r w:rsidR="009023B3" w:rsidRPr="00CA55C5">
        <w:rPr>
          <w:rFonts w:ascii="Times New Roman" w:hAnsi="Times New Roman" w:cs="Times New Roman"/>
          <w:sz w:val="24"/>
          <w:szCs w:val="24"/>
          <w:lang w:val="fr-FR"/>
        </w:rPr>
        <w:t xml:space="preserve">dministration, </w:t>
      </w:r>
      <w:r w:rsidR="00FA1582" w:rsidRPr="00CA55C5">
        <w:rPr>
          <w:rFonts w:ascii="Times New Roman" w:hAnsi="Times New Roman" w:cs="Times New Roman"/>
          <w:sz w:val="24"/>
          <w:szCs w:val="24"/>
          <w:lang w:val="fr-FR"/>
        </w:rPr>
        <w:t xml:space="preserve">les groupes </w:t>
      </w:r>
      <w:r w:rsidR="009023B3" w:rsidRPr="00CA55C5">
        <w:rPr>
          <w:rFonts w:ascii="Times New Roman" w:hAnsi="Times New Roman" w:cs="Times New Roman"/>
          <w:sz w:val="24"/>
          <w:szCs w:val="24"/>
          <w:lang w:val="fr-FR"/>
        </w:rPr>
        <w:t xml:space="preserve">et </w:t>
      </w:r>
      <w:r w:rsidR="00FA1582" w:rsidRPr="00CA55C5">
        <w:rPr>
          <w:rFonts w:ascii="Times New Roman" w:hAnsi="Times New Roman" w:cs="Times New Roman"/>
          <w:sz w:val="24"/>
          <w:szCs w:val="24"/>
          <w:lang w:val="fr-FR"/>
        </w:rPr>
        <w:t xml:space="preserve">les individus </w:t>
      </w:r>
      <w:r w:rsidR="009023B3" w:rsidRPr="00CA55C5">
        <w:rPr>
          <w:rFonts w:ascii="Times New Roman" w:hAnsi="Times New Roman" w:cs="Times New Roman"/>
          <w:sz w:val="24"/>
          <w:szCs w:val="24"/>
          <w:lang w:val="fr-FR"/>
        </w:rPr>
        <w:t>en ce qui concerne la correction et l'enrichissement de la langue française; recevoir leurs observations et leurs suggestions sur la qualité de la langue ainsi que sur les difficultés d'application de la présente loi</w:t>
      </w:r>
      <w:r>
        <w:rPr>
          <w:rFonts w:ascii="Times New Roman" w:hAnsi="Times New Roman" w:cs="Times New Roman"/>
          <w:sz w:val="24"/>
          <w:szCs w:val="24"/>
          <w:lang w:val="fr-FR"/>
        </w:rPr>
        <w:t xml:space="preserve">. Il </w:t>
      </w:r>
      <w:r w:rsidR="009023B3" w:rsidRPr="00CA55C5">
        <w:rPr>
          <w:rFonts w:ascii="Times New Roman" w:hAnsi="Times New Roman" w:cs="Times New Roman"/>
          <w:sz w:val="24"/>
          <w:szCs w:val="24"/>
          <w:lang w:val="fr-FR"/>
        </w:rPr>
        <w:t>en fai</w:t>
      </w:r>
      <w:r>
        <w:rPr>
          <w:rFonts w:ascii="Times New Roman" w:hAnsi="Times New Roman" w:cs="Times New Roman"/>
          <w:sz w:val="24"/>
          <w:szCs w:val="24"/>
          <w:lang w:val="fr-FR"/>
        </w:rPr>
        <w:t xml:space="preserve">t </w:t>
      </w:r>
      <w:r w:rsidR="009023B3" w:rsidRPr="00CA55C5">
        <w:rPr>
          <w:rFonts w:ascii="Times New Roman" w:hAnsi="Times New Roman" w:cs="Times New Roman"/>
          <w:sz w:val="24"/>
          <w:szCs w:val="24"/>
          <w:lang w:val="fr-FR"/>
        </w:rPr>
        <w:t>rapport au ministre.</w:t>
      </w:r>
    </w:p>
    <w:p w:rsidR="00EE6FF8" w:rsidRPr="00AD55A7" w:rsidRDefault="00F12738" w:rsidP="0005378D">
      <w:pPr>
        <w:jc w:val="both"/>
        <w:rPr>
          <w:rFonts w:ascii="Times New Roman" w:hAnsi="Times New Roman" w:cs="Times New Roman"/>
          <w:sz w:val="24"/>
          <w:szCs w:val="24"/>
        </w:rPr>
      </w:pPr>
      <w:r w:rsidRPr="00CA55C5">
        <w:rPr>
          <w:rFonts w:ascii="Times New Roman" w:hAnsi="Times New Roman" w:cs="Times New Roman"/>
          <w:sz w:val="24"/>
          <w:szCs w:val="24"/>
          <w:lang w:val="fr-FR"/>
        </w:rPr>
        <w:tab/>
      </w:r>
      <w:r w:rsidR="00F067B4" w:rsidRPr="00091BED">
        <w:rPr>
          <w:rFonts w:ascii="Times New Roman" w:hAnsi="Times New Roman" w:cs="Times New Roman"/>
          <w:i/>
          <w:sz w:val="24"/>
          <w:szCs w:val="24"/>
        </w:rPr>
        <w:t>Le Grand dictionnaire terminologique</w:t>
      </w:r>
      <w:r w:rsidR="00F067B4" w:rsidRPr="00560E2F">
        <w:rPr>
          <w:rFonts w:ascii="Times New Roman" w:hAnsi="Times New Roman" w:cs="Times New Roman"/>
          <w:b/>
          <w:i/>
          <w:sz w:val="24"/>
          <w:szCs w:val="24"/>
        </w:rPr>
        <w:t xml:space="preserve"> </w:t>
      </w:r>
      <w:r w:rsidR="007A4A40" w:rsidRPr="007A4A40">
        <w:rPr>
          <w:rFonts w:ascii="Times New Roman" w:hAnsi="Times New Roman" w:cs="Times New Roman"/>
          <w:sz w:val="24"/>
          <w:szCs w:val="24"/>
          <w:lang w:val="fr-FR"/>
        </w:rPr>
        <w:t>e</w:t>
      </w:r>
      <w:r w:rsidR="00F067B4" w:rsidRPr="00CA55C5">
        <w:rPr>
          <w:rFonts w:ascii="Times New Roman" w:hAnsi="Times New Roman" w:cs="Times New Roman"/>
          <w:sz w:val="24"/>
          <w:szCs w:val="24"/>
        </w:rPr>
        <w:t xml:space="preserve">st </w:t>
      </w:r>
      <w:r w:rsidR="007A4A40" w:rsidRPr="007A4A40">
        <w:rPr>
          <w:rFonts w:ascii="Times New Roman" w:hAnsi="Times New Roman" w:cs="Times New Roman"/>
          <w:sz w:val="24"/>
          <w:szCs w:val="24"/>
        </w:rPr>
        <w:t>une banque de fiches terminologiques rédigées par</w:t>
      </w:r>
      <w:r w:rsidR="007A4A40" w:rsidRPr="007A4A40">
        <w:rPr>
          <w:rFonts w:ascii="Times New Roman" w:hAnsi="Times New Roman" w:cs="Times New Roman"/>
          <w:sz w:val="24"/>
          <w:szCs w:val="24"/>
          <w:lang w:val="fr-FR"/>
        </w:rPr>
        <w:t xml:space="preserve"> </w:t>
      </w:r>
      <w:r w:rsidR="00F067B4" w:rsidRPr="00CA55C5">
        <w:rPr>
          <w:rFonts w:ascii="Times New Roman" w:hAnsi="Times New Roman" w:cs="Times New Roman"/>
          <w:sz w:val="24"/>
          <w:szCs w:val="24"/>
        </w:rPr>
        <w:t>l'Office québécois de la langue française</w:t>
      </w:r>
      <w:r w:rsidR="007A4A40" w:rsidRPr="007A4A40">
        <w:rPr>
          <w:rFonts w:ascii="Times New Roman" w:hAnsi="Times New Roman" w:cs="Times New Roman"/>
          <w:sz w:val="24"/>
          <w:szCs w:val="24"/>
          <w:lang w:val="fr-FR"/>
        </w:rPr>
        <w:t xml:space="preserve"> </w:t>
      </w:r>
      <w:r w:rsidR="007A4A40" w:rsidRPr="007A4A40">
        <w:rPr>
          <w:rFonts w:ascii="Times New Roman" w:hAnsi="Times New Roman" w:cs="Times New Roman"/>
          <w:sz w:val="24"/>
          <w:szCs w:val="24"/>
        </w:rPr>
        <w:t>ou des partenaires de l’Office</w:t>
      </w:r>
      <w:r w:rsidR="007A4A40" w:rsidRPr="007A4A40">
        <w:rPr>
          <w:rFonts w:ascii="Times New Roman" w:hAnsi="Times New Roman" w:cs="Times New Roman"/>
          <w:sz w:val="24"/>
          <w:szCs w:val="24"/>
          <w:lang w:val="fr-FR"/>
        </w:rPr>
        <w:t>,</w:t>
      </w:r>
      <w:r w:rsidR="00F067B4" w:rsidRPr="00CA55C5">
        <w:rPr>
          <w:rFonts w:ascii="Times New Roman" w:hAnsi="Times New Roman" w:cs="Times New Roman"/>
          <w:sz w:val="24"/>
          <w:szCs w:val="24"/>
        </w:rPr>
        <w:t xml:space="preserve"> contenant </w:t>
      </w:r>
      <w:r w:rsidR="009B56FF" w:rsidRPr="009B56FF">
        <w:rPr>
          <w:rFonts w:ascii="Times New Roman" w:hAnsi="Times New Roman" w:cs="Times New Roman"/>
          <w:sz w:val="24"/>
          <w:szCs w:val="24"/>
        </w:rPr>
        <w:t xml:space="preserve">quelques millions de </w:t>
      </w:r>
      <w:r w:rsidR="00F067B4" w:rsidRPr="00CA55C5">
        <w:rPr>
          <w:rFonts w:ascii="Times New Roman" w:hAnsi="Times New Roman" w:cs="Times New Roman"/>
          <w:sz w:val="24"/>
          <w:szCs w:val="24"/>
        </w:rPr>
        <w:t>termes français</w:t>
      </w:r>
      <w:r w:rsidR="00082C7E" w:rsidRPr="00082C7E">
        <w:rPr>
          <w:rFonts w:ascii="Times New Roman" w:hAnsi="Times New Roman" w:cs="Times New Roman"/>
          <w:sz w:val="24"/>
          <w:szCs w:val="24"/>
          <w:lang w:val="fr-FR"/>
        </w:rPr>
        <w:t>,</w:t>
      </w:r>
      <w:r w:rsidR="00F067B4" w:rsidRPr="00CA55C5">
        <w:rPr>
          <w:rFonts w:ascii="Times New Roman" w:hAnsi="Times New Roman" w:cs="Times New Roman"/>
          <w:sz w:val="24"/>
          <w:szCs w:val="24"/>
        </w:rPr>
        <w:t xml:space="preserve"> anglais et latins dans plus de 200 domaines d'activité.</w:t>
      </w:r>
      <w:r w:rsidR="00B7168B" w:rsidRPr="00B7168B">
        <w:rPr>
          <w:rFonts w:ascii="Times New Roman" w:hAnsi="Times New Roman" w:cs="Times New Roman"/>
          <w:sz w:val="24"/>
          <w:szCs w:val="24"/>
          <w:lang w:val="fr-FR"/>
        </w:rPr>
        <w:t xml:space="preserve"> </w:t>
      </w:r>
      <w:r w:rsidR="00EE6FF8" w:rsidRPr="00AD55A7">
        <w:rPr>
          <w:rFonts w:ascii="Times New Roman" w:hAnsi="Times New Roman" w:cs="Times New Roman"/>
          <w:sz w:val="24"/>
          <w:szCs w:val="24"/>
        </w:rPr>
        <w:t xml:space="preserve">L’idée de </w:t>
      </w:r>
      <w:r w:rsidR="009B56FF" w:rsidRPr="009B56FF">
        <w:rPr>
          <w:rFonts w:ascii="Times New Roman" w:hAnsi="Times New Roman" w:cs="Times New Roman"/>
          <w:sz w:val="24"/>
          <w:szCs w:val="24"/>
        </w:rPr>
        <w:t>constituer</w:t>
      </w:r>
      <w:r w:rsidR="00BC6241" w:rsidRPr="00A42A9A">
        <w:rPr>
          <w:rFonts w:ascii="Times New Roman" w:hAnsi="Times New Roman" w:cs="Times New Roman"/>
          <w:sz w:val="24"/>
          <w:szCs w:val="24"/>
          <w:lang w:val="fr-FR"/>
        </w:rPr>
        <w:t xml:space="preserve"> </w:t>
      </w:r>
      <w:r w:rsidR="00EE6FF8" w:rsidRPr="00AD55A7">
        <w:rPr>
          <w:rFonts w:ascii="Times New Roman" w:hAnsi="Times New Roman" w:cs="Times New Roman"/>
          <w:sz w:val="24"/>
          <w:szCs w:val="24"/>
        </w:rPr>
        <w:t>une banque de terminologie à l’Office de la langue française est née des besoins suscités par l’implantation du français comme langue de travail</w:t>
      </w:r>
      <w:r w:rsidR="0021112D" w:rsidRPr="0021112D">
        <w:rPr>
          <w:rFonts w:ascii="Times New Roman" w:hAnsi="Times New Roman" w:cs="Times New Roman"/>
          <w:sz w:val="24"/>
          <w:szCs w:val="24"/>
          <w:lang w:val="fr-FR"/>
        </w:rPr>
        <w:t xml:space="preserve"> dans un pays où la press</w:t>
      </w:r>
      <w:r w:rsidR="0021112D">
        <w:rPr>
          <w:rFonts w:ascii="Times New Roman" w:hAnsi="Times New Roman" w:cs="Times New Roman"/>
          <w:sz w:val="24"/>
          <w:szCs w:val="24"/>
          <w:lang w:val="fr-FR"/>
        </w:rPr>
        <w:t>ion de l’anglais est très forte</w:t>
      </w:r>
      <w:r w:rsidR="00EE6FF8" w:rsidRPr="00AD55A7">
        <w:rPr>
          <w:rFonts w:ascii="Times New Roman" w:hAnsi="Times New Roman" w:cs="Times New Roman"/>
          <w:sz w:val="24"/>
          <w:szCs w:val="24"/>
        </w:rPr>
        <w:t xml:space="preserve">. La </w:t>
      </w:r>
      <w:r w:rsidR="002B7F1E" w:rsidRPr="002B7F1E">
        <w:rPr>
          <w:rFonts w:ascii="Times New Roman" w:hAnsi="Times New Roman" w:cs="Times New Roman"/>
          <w:sz w:val="24"/>
          <w:szCs w:val="24"/>
        </w:rPr>
        <w:t xml:space="preserve">tâche </w:t>
      </w:r>
      <w:r w:rsidR="00682CC4" w:rsidRPr="00682CC4">
        <w:rPr>
          <w:rFonts w:ascii="Times New Roman" w:hAnsi="Times New Roman" w:cs="Times New Roman"/>
          <w:sz w:val="24"/>
          <w:szCs w:val="24"/>
          <w:lang w:val="fr-FR"/>
        </w:rPr>
        <w:t xml:space="preserve">première </w:t>
      </w:r>
      <w:r w:rsidR="00EE6FF8" w:rsidRPr="00AD55A7">
        <w:rPr>
          <w:rFonts w:ascii="Times New Roman" w:hAnsi="Times New Roman" w:cs="Times New Roman"/>
          <w:sz w:val="24"/>
          <w:szCs w:val="24"/>
        </w:rPr>
        <w:t xml:space="preserve">de cette banque de données était de rassembler, de centraliser et de traiter la terminologie française existante, et de la rendre disponible à tous les </w:t>
      </w:r>
      <w:r w:rsidR="006A7583" w:rsidRPr="006A7583">
        <w:rPr>
          <w:rFonts w:ascii="Times New Roman" w:hAnsi="Times New Roman" w:cs="Times New Roman"/>
          <w:sz w:val="24"/>
          <w:szCs w:val="24"/>
          <w:lang w:val="fr-FR"/>
        </w:rPr>
        <w:t>se</w:t>
      </w:r>
      <w:r w:rsidR="006A7583">
        <w:rPr>
          <w:rFonts w:ascii="Times New Roman" w:hAnsi="Times New Roman" w:cs="Times New Roman"/>
          <w:sz w:val="24"/>
          <w:szCs w:val="24"/>
          <w:lang w:val="fr-FR"/>
        </w:rPr>
        <w:t xml:space="preserve">cteurs </w:t>
      </w:r>
      <w:r w:rsidR="00EE6FF8" w:rsidRPr="00AD55A7">
        <w:rPr>
          <w:rFonts w:ascii="Times New Roman" w:hAnsi="Times New Roman" w:cs="Times New Roman"/>
          <w:sz w:val="24"/>
          <w:szCs w:val="24"/>
        </w:rPr>
        <w:t xml:space="preserve">de travail et </w:t>
      </w:r>
      <w:r w:rsidR="00F50317">
        <w:rPr>
          <w:rFonts w:ascii="Times New Roman" w:hAnsi="Times New Roman" w:cs="Times New Roman"/>
          <w:sz w:val="24"/>
          <w:szCs w:val="24"/>
          <w:lang w:val="fr-FR"/>
        </w:rPr>
        <w:t xml:space="preserve">à </w:t>
      </w:r>
      <w:r w:rsidR="006A7583" w:rsidRPr="00097733">
        <w:rPr>
          <w:rFonts w:ascii="Times New Roman" w:hAnsi="Times New Roman" w:cs="Times New Roman"/>
          <w:sz w:val="24"/>
          <w:szCs w:val="24"/>
          <w:lang w:val="fr-FR"/>
        </w:rPr>
        <w:t xml:space="preserve">tous </w:t>
      </w:r>
      <w:r w:rsidR="006A7583" w:rsidRPr="006A7583">
        <w:rPr>
          <w:rFonts w:ascii="Times New Roman" w:hAnsi="Times New Roman" w:cs="Times New Roman"/>
          <w:sz w:val="24"/>
          <w:szCs w:val="24"/>
        </w:rPr>
        <w:t xml:space="preserve">les milieux </w:t>
      </w:r>
      <w:r w:rsidR="00EE6FF8" w:rsidRPr="00AD55A7">
        <w:rPr>
          <w:rFonts w:ascii="Times New Roman" w:hAnsi="Times New Roman" w:cs="Times New Roman"/>
          <w:sz w:val="24"/>
          <w:szCs w:val="24"/>
        </w:rPr>
        <w:t>d’enseignement du Québec afin de franciser leurs activités.</w:t>
      </w:r>
    </w:p>
    <w:p w:rsidR="00C8624F" w:rsidRDefault="007A4A40" w:rsidP="00727AEB">
      <w:pPr>
        <w:ind w:firstLine="720"/>
        <w:jc w:val="both"/>
        <w:rPr>
          <w:rFonts w:ascii="Times New Roman" w:hAnsi="Times New Roman" w:cs="Times New Roman"/>
          <w:sz w:val="24"/>
          <w:szCs w:val="24"/>
          <w:lang w:val="fr-FR"/>
        </w:rPr>
      </w:pPr>
      <w:r w:rsidRPr="00CA55C5">
        <w:rPr>
          <w:rFonts w:ascii="Times New Roman" w:hAnsi="Times New Roman" w:cs="Times New Roman"/>
          <w:sz w:val="24"/>
          <w:szCs w:val="24"/>
        </w:rPr>
        <w:t>Chaque fiche renseigne sur un concept lié à un domaine d’emploi spécialisé et présente les termes qui le désignent en français, en anglais et, parfois, dans d’autres langues.</w:t>
      </w:r>
      <w:r w:rsidR="00806882" w:rsidRPr="00806882">
        <w:rPr>
          <w:rFonts w:ascii="Times New Roman" w:hAnsi="Times New Roman" w:cs="Times New Roman"/>
          <w:sz w:val="24"/>
          <w:szCs w:val="24"/>
          <w:lang w:val="fr-FR"/>
        </w:rPr>
        <w:t xml:space="preserve"> </w:t>
      </w:r>
      <w:r w:rsidRPr="00CA55C5">
        <w:rPr>
          <w:rFonts w:ascii="Times New Roman" w:hAnsi="Times New Roman" w:cs="Times New Roman"/>
          <w:sz w:val="24"/>
          <w:szCs w:val="24"/>
        </w:rPr>
        <w:t xml:space="preserve">Les termes qui désignent le concept sont classés par domaines d’emploi et sont souvent </w:t>
      </w:r>
      <w:r w:rsidR="00B654D2" w:rsidRPr="00E20CC0">
        <w:rPr>
          <w:rFonts w:ascii="Times New Roman" w:hAnsi="Times New Roman" w:cs="Times New Roman"/>
          <w:sz w:val="24"/>
          <w:szCs w:val="24"/>
          <w:lang w:val="fr-FR"/>
        </w:rPr>
        <w:t>expliqu</w:t>
      </w:r>
      <w:r w:rsidR="00253D22">
        <w:rPr>
          <w:rFonts w:ascii="Times New Roman" w:hAnsi="Times New Roman" w:cs="Times New Roman"/>
          <w:sz w:val="24"/>
          <w:szCs w:val="24"/>
          <w:lang w:val="fr-FR"/>
        </w:rPr>
        <w:t>és</w:t>
      </w:r>
      <w:r w:rsidR="00E20CC0" w:rsidRPr="00E20CC0">
        <w:rPr>
          <w:rFonts w:ascii="Times New Roman" w:hAnsi="Times New Roman" w:cs="Times New Roman"/>
          <w:sz w:val="24"/>
          <w:szCs w:val="24"/>
          <w:lang w:val="fr-FR"/>
        </w:rPr>
        <w:t xml:space="preserve"> </w:t>
      </w:r>
      <w:r w:rsidRPr="00CA55C5">
        <w:rPr>
          <w:rFonts w:ascii="Times New Roman" w:hAnsi="Times New Roman" w:cs="Times New Roman"/>
          <w:sz w:val="24"/>
          <w:szCs w:val="24"/>
        </w:rPr>
        <w:t xml:space="preserve">au moyen d’une définition, de notes ou d’une illustration. </w:t>
      </w:r>
      <w:r w:rsidRPr="00FA1F82">
        <w:rPr>
          <w:rFonts w:ascii="Times New Roman" w:hAnsi="Times New Roman" w:cs="Times New Roman"/>
          <w:sz w:val="24"/>
          <w:szCs w:val="24"/>
        </w:rPr>
        <w:t>Ainsi, on peut trouver dans le GDT les équivalents français de termes anglais ou espagnols, par exemple, ou vérifier le sens d’un terme appartenant au vocabulaire technique ou scientifique.</w:t>
      </w:r>
      <w:r w:rsidRPr="00727AEB">
        <w:rPr>
          <w:rFonts w:ascii="Times New Roman" w:hAnsi="Times New Roman" w:cs="Times New Roman"/>
          <w:sz w:val="24"/>
          <w:szCs w:val="24"/>
          <w:lang w:val="fr-FR"/>
        </w:rPr>
        <w:t xml:space="preserve"> </w:t>
      </w:r>
    </w:p>
    <w:p w:rsidR="00CF52AF" w:rsidRDefault="00F067B4" w:rsidP="00727AEB">
      <w:pPr>
        <w:ind w:firstLine="720"/>
        <w:jc w:val="both"/>
        <w:rPr>
          <w:rFonts w:ascii="Times New Roman" w:hAnsi="Times New Roman" w:cs="Times New Roman"/>
          <w:sz w:val="24"/>
          <w:szCs w:val="24"/>
          <w:lang w:val="fr-FR"/>
        </w:rPr>
      </w:pPr>
      <w:r w:rsidRPr="00CB6363">
        <w:rPr>
          <w:rFonts w:ascii="Times New Roman" w:hAnsi="Times New Roman" w:cs="Times New Roman"/>
          <w:sz w:val="24"/>
          <w:szCs w:val="24"/>
        </w:rPr>
        <w:t xml:space="preserve">Le GDT </w:t>
      </w:r>
      <w:r w:rsidR="00FD5DF3" w:rsidRPr="00FD5DF3">
        <w:rPr>
          <w:rFonts w:ascii="Times New Roman" w:hAnsi="Times New Roman" w:cs="Times New Roman"/>
          <w:sz w:val="24"/>
          <w:szCs w:val="24"/>
          <w:lang w:val="fr-FR"/>
        </w:rPr>
        <w:t>prétend être</w:t>
      </w:r>
      <w:r w:rsidR="00CB6363">
        <w:rPr>
          <w:rFonts w:ascii="Times New Roman" w:hAnsi="Times New Roman" w:cs="Times New Roman"/>
          <w:sz w:val="24"/>
          <w:szCs w:val="24"/>
          <w:lang w:val="fr-FR"/>
        </w:rPr>
        <w:t> </w:t>
      </w:r>
      <w:r w:rsidRPr="00097733">
        <w:rPr>
          <w:rFonts w:ascii="Times New Roman" w:hAnsi="Times New Roman" w:cs="Times New Roman"/>
          <w:sz w:val="24"/>
          <w:szCs w:val="24"/>
        </w:rPr>
        <w:t>la ressource la plus complète pour ce qui est des traductions des termes techniques de la langue anglaise au Canada.</w:t>
      </w:r>
      <w:r w:rsidR="00727AEB" w:rsidRPr="00097733">
        <w:rPr>
          <w:rFonts w:ascii="Times New Roman" w:hAnsi="Times New Roman" w:cs="Times New Roman"/>
          <w:sz w:val="24"/>
          <w:szCs w:val="24"/>
          <w:lang w:val="fr-FR"/>
        </w:rPr>
        <w:t xml:space="preserve"> </w:t>
      </w:r>
      <w:r w:rsidR="00CF52AF" w:rsidRPr="00097733">
        <w:rPr>
          <w:rFonts w:ascii="Times New Roman" w:hAnsi="Times New Roman" w:cs="Times New Roman"/>
          <w:sz w:val="24"/>
          <w:szCs w:val="24"/>
          <w:lang w:val="fr-FR"/>
        </w:rPr>
        <w:t>Lorsque les traductions d'un mot diffèrent en français québécois et en français de France, les deux sont présentées</w:t>
      </w:r>
      <w:r w:rsidR="008832FF" w:rsidRPr="00097733">
        <w:rPr>
          <w:rFonts w:ascii="Times New Roman" w:hAnsi="Times New Roman" w:cs="Times New Roman"/>
          <w:sz w:val="24"/>
          <w:szCs w:val="24"/>
          <w:lang w:val="fr-FR"/>
        </w:rPr>
        <w:t xml:space="preserve"> </w:t>
      </w:r>
      <w:r w:rsidR="00CF52AF" w:rsidRPr="00097733">
        <w:rPr>
          <w:rFonts w:ascii="Times New Roman" w:hAnsi="Times New Roman" w:cs="Times New Roman"/>
          <w:sz w:val="24"/>
          <w:szCs w:val="24"/>
          <w:lang w:val="fr-FR"/>
        </w:rPr>
        <w:t xml:space="preserve">avec un paragraphe expliquant l'origine des termes, leur </w:t>
      </w:r>
      <w:r w:rsidR="00F422F9" w:rsidRPr="00F86A00">
        <w:rPr>
          <w:rFonts w:ascii="Times New Roman" w:hAnsi="Times New Roman" w:cs="Times New Roman"/>
          <w:sz w:val="24"/>
          <w:szCs w:val="24"/>
          <w:lang w:val="fr-FR"/>
        </w:rPr>
        <w:t>emploi</w:t>
      </w:r>
      <w:r w:rsidR="00F422F9">
        <w:rPr>
          <w:rFonts w:ascii="Times New Roman" w:hAnsi="Times New Roman" w:cs="Times New Roman"/>
          <w:sz w:val="24"/>
          <w:szCs w:val="24"/>
          <w:lang w:val="fr-FR"/>
        </w:rPr>
        <w:t xml:space="preserve"> </w:t>
      </w:r>
      <w:r w:rsidR="00CF52AF" w:rsidRPr="00097733">
        <w:rPr>
          <w:rFonts w:ascii="Times New Roman" w:hAnsi="Times New Roman" w:cs="Times New Roman"/>
          <w:sz w:val="24"/>
          <w:szCs w:val="24"/>
          <w:lang w:val="fr-FR"/>
        </w:rPr>
        <w:t>et leur conformité.</w:t>
      </w:r>
      <w:r w:rsidR="00CF52AF" w:rsidRPr="00CA55C5">
        <w:rPr>
          <w:rFonts w:ascii="Times New Roman" w:hAnsi="Times New Roman" w:cs="Times New Roman"/>
          <w:sz w:val="24"/>
          <w:szCs w:val="24"/>
          <w:lang w:val="fr-FR"/>
        </w:rPr>
        <w:t xml:space="preserve"> </w:t>
      </w:r>
    </w:p>
    <w:p w:rsidR="00AD55A7" w:rsidRPr="00FA1F82" w:rsidRDefault="00033C8E" w:rsidP="00186315">
      <w:pPr>
        <w:ind w:firstLine="720"/>
        <w:jc w:val="both"/>
        <w:rPr>
          <w:rFonts w:ascii="Times New Roman" w:hAnsi="Times New Roman" w:cs="Times New Roman"/>
          <w:sz w:val="24"/>
          <w:szCs w:val="24"/>
        </w:rPr>
      </w:pPr>
      <w:r>
        <w:rPr>
          <w:rFonts w:ascii="Times New Roman" w:hAnsi="Times New Roman" w:cs="Times New Roman"/>
          <w:sz w:val="24"/>
          <w:szCs w:val="24"/>
          <w:lang w:val="fr-FR"/>
        </w:rPr>
        <w:t>L</w:t>
      </w:r>
      <w:r w:rsidR="00AD55A7" w:rsidRPr="00CA55C5">
        <w:rPr>
          <w:rFonts w:ascii="Times New Roman" w:hAnsi="Times New Roman" w:cs="Times New Roman"/>
          <w:sz w:val="24"/>
          <w:szCs w:val="24"/>
        </w:rPr>
        <w:t xml:space="preserve">es fiches présentant des termes dans cette langue </w:t>
      </w:r>
      <w:r w:rsidR="0009677C" w:rsidRPr="0009677C">
        <w:rPr>
          <w:rFonts w:ascii="Times New Roman" w:hAnsi="Times New Roman" w:cs="Times New Roman"/>
          <w:sz w:val="24"/>
          <w:szCs w:val="24"/>
        </w:rPr>
        <w:t xml:space="preserve">apparaissent </w:t>
      </w:r>
      <w:r w:rsidR="00AD55A7" w:rsidRPr="00CA55C5">
        <w:rPr>
          <w:rFonts w:ascii="Times New Roman" w:hAnsi="Times New Roman" w:cs="Times New Roman"/>
          <w:sz w:val="24"/>
          <w:szCs w:val="24"/>
        </w:rPr>
        <w:t>toujours les premières, peu importe la langue d’interrogation choisie par l’usager du GDT</w:t>
      </w:r>
      <w:r w:rsidR="00682CC4" w:rsidRPr="00682CC4">
        <w:rPr>
          <w:rFonts w:ascii="Times New Roman" w:hAnsi="Times New Roman" w:cs="Times New Roman"/>
          <w:sz w:val="24"/>
          <w:szCs w:val="24"/>
          <w:lang w:val="fr-FR"/>
        </w:rPr>
        <w:t>.</w:t>
      </w:r>
      <w:r w:rsidR="00682CC4">
        <w:rPr>
          <w:rFonts w:ascii="Times New Roman" w:hAnsi="Times New Roman" w:cs="Times New Roman"/>
          <w:sz w:val="24"/>
          <w:szCs w:val="24"/>
          <w:lang w:val="fr-FR"/>
        </w:rPr>
        <w:t xml:space="preserve"> </w:t>
      </w:r>
      <w:r w:rsidR="00682CC4" w:rsidRPr="00AD55A7">
        <w:rPr>
          <w:rFonts w:ascii="Times New Roman" w:hAnsi="Times New Roman" w:cs="Times New Roman"/>
          <w:sz w:val="24"/>
          <w:szCs w:val="24"/>
        </w:rPr>
        <w:t>Dans la majorité des cas, des termes anglais désign</w:t>
      </w:r>
      <w:r w:rsidR="008135B9" w:rsidRPr="008135B9">
        <w:rPr>
          <w:rFonts w:ascii="Times New Roman" w:hAnsi="Times New Roman" w:cs="Times New Roman"/>
          <w:sz w:val="24"/>
          <w:szCs w:val="24"/>
          <w:lang w:val="fr-FR"/>
        </w:rPr>
        <w:t>a</w:t>
      </w:r>
      <w:r w:rsidR="00682CC4" w:rsidRPr="00AD55A7">
        <w:rPr>
          <w:rFonts w:ascii="Times New Roman" w:hAnsi="Times New Roman" w:cs="Times New Roman"/>
          <w:sz w:val="24"/>
          <w:szCs w:val="24"/>
        </w:rPr>
        <w:t xml:space="preserve">nt le même concept sont présentés </w:t>
      </w:r>
      <w:r w:rsidR="008135B9" w:rsidRPr="008135B9">
        <w:rPr>
          <w:rFonts w:ascii="Times New Roman" w:hAnsi="Times New Roman" w:cs="Times New Roman"/>
          <w:sz w:val="24"/>
          <w:szCs w:val="24"/>
          <w:lang w:val="fr-FR"/>
        </w:rPr>
        <w:t>après</w:t>
      </w:r>
      <w:r w:rsidR="00682CC4" w:rsidRPr="00AD55A7">
        <w:rPr>
          <w:rFonts w:ascii="Times New Roman" w:hAnsi="Times New Roman" w:cs="Times New Roman"/>
          <w:sz w:val="24"/>
          <w:szCs w:val="24"/>
        </w:rPr>
        <w:t xml:space="preserve"> la partie française.</w:t>
      </w:r>
      <w:r w:rsidR="00186315" w:rsidRPr="00186315">
        <w:rPr>
          <w:rFonts w:ascii="Times New Roman" w:hAnsi="Times New Roman" w:cs="Times New Roman"/>
          <w:sz w:val="24"/>
          <w:szCs w:val="24"/>
          <w:lang w:val="fr-FR"/>
        </w:rPr>
        <w:t xml:space="preserve"> </w:t>
      </w:r>
      <w:r w:rsidR="00AD55A7" w:rsidRPr="00CA55C5">
        <w:rPr>
          <w:rFonts w:ascii="Times New Roman" w:hAnsi="Times New Roman" w:cs="Times New Roman"/>
          <w:sz w:val="24"/>
          <w:szCs w:val="24"/>
        </w:rPr>
        <w:t>Chaque fiche comportant du français présente en premier lieu un terme vedette</w:t>
      </w:r>
      <w:r w:rsidR="00FC217C" w:rsidRPr="00FC217C">
        <w:rPr>
          <w:rFonts w:ascii="Times New Roman" w:hAnsi="Times New Roman" w:cs="Times New Roman"/>
          <w:sz w:val="24"/>
          <w:szCs w:val="24"/>
          <w:lang w:val="fr-FR"/>
        </w:rPr>
        <w:t xml:space="preserve"> préconis</w:t>
      </w:r>
      <w:r w:rsidR="00FC217C">
        <w:rPr>
          <w:rFonts w:ascii="Times New Roman" w:hAnsi="Times New Roman" w:cs="Times New Roman"/>
          <w:sz w:val="24"/>
          <w:szCs w:val="24"/>
          <w:lang w:val="fr-FR"/>
        </w:rPr>
        <w:t>é</w:t>
      </w:r>
      <w:r w:rsidR="00FC217C" w:rsidRPr="00FC217C">
        <w:rPr>
          <w:rFonts w:ascii="Times New Roman" w:hAnsi="Times New Roman" w:cs="Times New Roman"/>
          <w:sz w:val="24"/>
          <w:szCs w:val="24"/>
          <w:lang w:val="fr-FR"/>
        </w:rPr>
        <w:t xml:space="preserve"> par </w:t>
      </w:r>
      <w:r w:rsidR="00AD55A7" w:rsidRPr="00CA55C5">
        <w:rPr>
          <w:rFonts w:ascii="Times New Roman" w:hAnsi="Times New Roman" w:cs="Times New Roman"/>
          <w:sz w:val="24"/>
          <w:szCs w:val="24"/>
        </w:rPr>
        <w:t>l’Office ou ses partenaires pour désigner le concept traité</w:t>
      </w:r>
      <w:r w:rsidR="007B0F8E" w:rsidRPr="007B0F8E">
        <w:rPr>
          <w:rFonts w:ascii="Times New Roman" w:hAnsi="Times New Roman" w:cs="Times New Roman"/>
          <w:sz w:val="24"/>
          <w:szCs w:val="24"/>
        </w:rPr>
        <w:t xml:space="preserve"> </w:t>
      </w:r>
      <w:r w:rsidR="007B0F8E" w:rsidRPr="00682CC4">
        <w:rPr>
          <w:rFonts w:ascii="Times New Roman" w:hAnsi="Times New Roman" w:cs="Times New Roman"/>
          <w:sz w:val="24"/>
          <w:szCs w:val="24"/>
        </w:rPr>
        <w:t xml:space="preserve">dans </w:t>
      </w:r>
      <w:r w:rsidR="00682CC4" w:rsidRPr="00682CC4">
        <w:rPr>
          <w:rFonts w:ascii="Times New Roman" w:hAnsi="Times New Roman" w:cs="Times New Roman"/>
          <w:sz w:val="24"/>
          <w:szCs w:val="24"/>
          <w:lang w:val="fr-FR"/>
        </w:rPr>
        <w:t xml:space="preserve">la </w:t>
      </w:r>
      <w:r w:rsidR="007B0F8E" w:rsidRPr="00682CC4">
        <w:rPr>
          <w:rFonts w:ascii="Times New Roman" w:hAnsi="Times New Roman" w:cs="Times New Roman"/>
          <w:sz w:val="24"/>
          <w:szCs w:val="24"/>
        </w:rPr>
        <w:t>langue standard</w:t>
      </w:r>
      <w:r w:rsidR="00AD55A7" w:rsidRPr="00CA55C5">
        <w:rPr>
          <w:rFonts w:ascii="Times New Roman" w:hAnsi="Times New Roman" w:cs="Times New Roman"/>
          <w:sz w:val="24"/>
          <w:szCs w:val="24"/>
        </w:rPr>
        <w:t xml:space="preserve">. D’autres termes français peuvent également être </w:t>
      </w:r>
      <w:r w:rsidR="00ED261D" w:rsidRPr="00ED261D">
        <w:rPr>
          <w:rFonts w:ascii="Times New Roman" w:hAnsi="Times New Roman" w:cs="Times New Roman"/>
          <w:sz w:val="24"/>
          <w:szCs w:val="24"/>
          <w:lang w:val="fr-FR"/>
        </w:rPr>
        <w:t>consignés</w:t>
      </w:r>
      <w:r w:rsidR="00F86A00">
        <w:rPr>
          <w:rFonts w:ascii="Times New Roman" w:hAnsi="Times New Roman" w:cs="Times New Roman"/>
          <w:sz w:val="24"/>
          <w:szCs w:val="24"/>
          <w:lang w:val="fr-FR"/>
        </w:rPr>
        <w:t xml:space="preserve"> qui </w:t>
      </w:r>
      <w:r w:rsidR="00AD55A7" w:rsidRPr="00CA55C5">
        <w:rPr>
          <w:rFonts w:ascii="Times New Roman" w:hAnsi="Times New Roman" w:cs="Times New Roman"/>
          <w:sz w:val="24"/>
          <w:szCs w:val="24"/>
        </w:rPr>
        <w:t xml:space="preserve">sont totalement </w:t>
      </w:r>
      <w:r w:rsidR="00F86A00" w:rsidRPr="00F86A00">
        <w:rPr>
          <w:rFonts w:ascii="Times New Roman" w:hAnsi="Times New Roman" w:cs="Times New Roman"/>
          <w:sz w:val="24"/>
          <w:szCs w:val="24"/>
          <w:lang w:val="fr-FR"/>
        </w:rPr>
        <w:t xml:space="preserve">ou partiellement </w:t>
      </w:r>
      <w:r w:rsidR="00AD55A7" w:rsidRPr="00CA55C5">
        <w:rPr>
          <w:rFonts w:ascii="Times New Roman" w:hAnsi="Times New Roman" w:cs="Times New Roman"/>
          <w:sz w:val="24"/>
          <w:szCs w:val="24"/>
        </w:rPr>
        <w:t>interchangeables avec la vedette</w:t>
      </w:r>
      <w:r w:rsidR="00F86A00" w:rsidRPr="00F86A00">
        <w:rPr>
          <w:rFonts w:ascii="Times New Roman" w:hAnsi="Times New Roman" w:cs="Times New Roman"/>
          <w:sz w:val="24"/>
          <w:szCs w:val="24"/>
          <w:lang w:val="fr-FR"/>
        </w:rPr>
        <w:t>.</w:t>
      </w:r>
      <w:r w:rsidR="00727AEB" w:rsidRPr="00727AEB">
        <w:rPr>
          <w:rFonts w:ascii="Times New Roman" w:hAnsi="Times New Roman" w:cs="Times New Roman"/>
          <w:sz w:val="24"/>
          <w:szCs w:val="24"/>
          <w:lang w:val="fr-FR"/>
        </w:rPr>
        <w:t xml:space="preserve"> </w:t>
      </w:r>
    </w:p>
    <w:p w:rsidR="00560E2F" w:rsidRDefault="0031403A" w:rsidP="00144FEA">
      <w:pPr>
        <w:ind w:firstLine="360"/>
        <w:jc w:val="both"/>
        <w:rPr>
          <w:rFonts w:ascii="Times New Roman" w:hAnsi="Times New Roman" w:cs="Times New Roman"/>
          <w:sz w:val="24"/>
          <w:szCs w:val="24"/>
          <w:lang w:val="fr-FR"/>
        </w:rPr>
      </w:pPr>
      <w:r w:rsidRPr="00FA1F82">
        <w:rPr>
          <w:rFonts w:ascii="Times New Roman" w:hAnsi="Times New Roman" w:cs="Times New Roman"/>
          <w:sz w:val="24"/>
          <w:szCs w:val="24"/>
          <w:lang w:val="fr-FR"/>
        </w:rPr>
        <w:t>L</w:t>
      </w:r>
      <w:r w:rsidR="00AD55A7" w:rsidRPr="00FA1F82">
        <w:rPr>
          <w:rFonts w:ascii="Times New Roman" w:hAnsi="Times New Roman" w:cs="Times New Roman"/>
          <w:sz w:val="24"/>
          <w:szCs w:val="24"/>
        </w:rPr>
        <w:t>’Office a recours à un code de couleurs et à des pictogrammes pour renseigner l’usager sur l’acceptabilité des termes français consignés sur la fiche :</w:t>
      </w:r>
      <w:r w:rsidR="00727AEB" w:rsidRPr="00FA1F82">
        <w:rPr>
          <w:rFonts w:ascii="Times New Roman" w:hAnsi="Times New Roman" w:cs="Times New Roman"/>
          <w:sz w:val="24"/>
          <w:szCs w:val="24"/>
          <w:lang w:val="fr-FR"/>
        </w:rPr>
        <w:t xml:space="preserve"> </w:t>
      </w:r>
      <w:r w:rsidR="00AD55A7" w:rsidRPr="00FA1F82">
        <w:rPr>
          <w:rFonts w:ascii="Times New Roman" w:hAnsi="Times New Roman" w:cs="Times New Roman"/>
          <w:sz w:val="24"/>
          <w:szCs w:val="24"/>
        </w:rPr>
        <w:t>vert</w:t>
      </w:r>
      <w:r w:rsidR="003902A0" w:rsidRPr="00FA1F82">
        <w:rPr>
          <w:rFonts w:ascii="Times New Roman" w:hAnsi="Times New Roman" w:cs="Times New Roman"/>
          <w:sz w:val="24"/>
          <w:szCs w:val="24"/>
          <w:lang w:val="fr-FR"/>
        </w:rPr>
        <w:t>-</w:t>
      </w:r>
      <w:r w:rsidR="00AD55A7" w:rsidRPr="00FA1F82">
        <w:rPr>
          <w:rFonts w:ascii="Times New Roman" w:hAnsi="Times New Roman" w:cs="Times New Roman"/>
          <w:sz w:val="24"/>
          <w:szCs w:val="24"/>
        </w:rPr>
        <w:t>termes privilégiés</w:t>
      </w:r>
      <w:r w:rsidR="007B0F8E" w:rsidRPr="007B0F8E">
        <w:rPr>
          <w:rFonts w:ascii="Times New Roman" w:hAnsi="Times New Roman" w:cs="Times New Roman"/>
          <w:sz w:val="24"/>
          <w:szCs w:val="24"/>
          <w:lang w:val="fr-FR"/>
        </w:rPr>
        <w:t xml:space="preserve">, </w:t>
      </w:r>
      <w:r w:rsidR="00560E2F" w:rsidRPr="00FA1F82">
        <w:rPr>
          <w:rFonts w:ascii="Times New Roman" w:hAnsi="Times New Roman" w:cs="Times New Roman"/>
          <w:sz w:val="24"/>
          <w:szCs w:val="24"/>
        </w:rPr>
        <w:t xml:space="preserve">adéquats pour désigner le concept; </w:t>
      </w:r>
      <w:r w:rsidR="00727AEB" w:rsidRPr="00FA1F82">
        <w:rPr>
          <w:rFonts w:ascii="Times New Roman" w:hAnsi="Times New Roman" w:cs="Times New Roman"/>
          <w:sz w:val="24"/>
          <w:szCs w:val="24"/>
          <w:lang w:val="fr-FR"/>
        </w:rPr>
        <w:t xml:space="preserve"> </w:t>
      </w:r>
      <w:r w:rsidR="00AD55A7" w:rsidRPr="00FA1F82">
        <w:rPr>
          <w:rFonts w:ascii="Times New Roman" w:hAnsi="Times New Roman" w:cs="Times New Roman"/>
          <w:sz w:val="24"/>
          <w:szCs w:val="24"/>
        </w:rPr>
        <w:t>jaune</w:t>
      </w:r>
      <w:r w:rsidR="003902A0" w:rsidRPr="00FA1F82">
        <w:rPr>
          <w:rFonts w:ascii="Times New Roman" w:hAnsi="Times New Roman" w:cs="Times New Roman"/>
          <w:sz w:val="24"/>
          <w:szCs w:val="24"/>
          <w:lang w:val="fr-FR"/>
        </w:rPr>
        <w:t>-</w:t>
      </w:r>
      <w:r w:rsidR="00AD55A7" w:rsidRPr="00FA1F82">
        <w:rPr>
          <w:rFonts w:ascii="Times New Roman" w:hAnsi="Times New Roman" w:cs="Times New Roman"/>
          <w:sz w:val="24"/>
          <w:szCs w:val="24"/>
        </w:rPr>
        <w:t>termes à usage restreint</w:t>
      </w:r>
      <w:r w:rsidR="00727AEB" w:rsidRPr="00FA1F82">
        <w:rPr>
          <w:rFonts w:ascii="Times New Roman" w:hAnsi="Times New Roman" w:cs="Times New Roman"/>
          <w:sz w:val="24"/>
          <w:szCs w:val="24"/>
          <w:lang w:val="fr-FR"/>
        </w:rPr>
        <w:t>,</w:t>
      </w:r>
      <w:r w:rsidR="00560E2F" w:rsidRPr="00FA1F82">
        <w:rPr>
          <w:rFonts w:ascii="Times New Roman" w:hAnsi="Times New Roman" w:cs="Times New Roman"/>
          <w:sz w:val="24"/>
          <w:szCs w:val="24"/>
          <w:lang w:val="fr-FR"/>
        </w:rPr>
        <w:t xml:space="preserve"> </w:t>
      </w:r>
      <w:r w:rsidR="00560E2F" w:rsidRPr="00FA1F82">
        <w:rPr>
          <w:rFonts w:ascii="Times New Roman" w:hAnsi="Times New Roman" w:cs="Times New Roman"/>
          <w:sz w:val="24"/>
          <w:szCs w:val="24"/>
        </w:rPr>
        <w:t>considérés comme acceptables dans certains contextes</w:t>
      </w:r>
      <w:r w:rsidR="00560E2F" w:rsidRPr="00FA1F82">
        <w:rPr>
          <w:rFonts w:ascii="Times New Roman" w:hAnsi="Times New Roman" w:cs="Times New Roman"/>
          <w:sz w:val="24"/>
          <w:szCs w:val="24"/>
          <w:lang w:val="fr-FR"/>
        </w:rPr>
        <w:t>,</w:t>
      </w:r>
      <w:r w:rsidR="00727AEB" w:rsidRPr="00FA1F82">
        <w:rPr>
          <w:rFonts w:ascii="Times New Roman" w:hAnsi="Times New Roman" w:cs="Times New Roman"/>
          <w:sz w:val="24"/>
          <w:szCs w:val="24"/>
          <w:lang w:val="fr-FR"/>
        </w:rPr>
        <w:t xml:space="preserve"> </w:t>
      </w:r>
      <w:r w:rsidR="00AD55A7" w:rsidRPr="00FA1F82">
        <w:rPr>
          <w:rFonts w:ascii="Times New Roman" w:hAnsi="Times New Roman" w:cs="Times New Roman"/>
          <w:sz w:val="24"/>
          <w:szCs w:val="24"/>
        </w:rPr>
        <w:t>rouge</w:t>
      </w:r>
      <w:r w:rsidR="003902A0" w:rsidRPr="00FA1F82">
        <w:rPr>
          <w:rFonts w:ascii="Times New Roman" w:hAnsi="Times New Roman" w:cs="Times New Roman"/>
          <w:sz w:val="24"/>
          <w:szCs w:val="24"/>
          <w:lang w:val="fr-FR"/>
        </w:rPr>
        <w:t>-</w:t>
      </w:r>
      <w:r w:rsidR="00AD55A7" w:rsidRPr="00FA1F82">
        <w:rPr>
          <w:rFonts w:ascii="Times New Roman" w:hAnsi="Times New Roman" w:cs="Times New Roman"/>
          <w:sz w:val="24"/>
          <w:szCs w:val="24"/>
        </w:rPr>
        <w:t>termes déconseillés</w:t>
      </w:r>
      <w:r w:rsidR="00560E2F" w:rsidRPr="00FA1F82">
        <w:rPr>
          <w:rFonts w:ascii="Times New Roman" w:hAnsi="Times New Roman" w:cs="Times New Roman"/>
          <w:sz w:val="24"/>
          <w:szCs w:val="24"/>
          <w:lang w:val="fr-FR"/>
        </w:rPr>
        <w:t>,</w:t>
      </w:r>
      <w:r w:rsidR="00560E2F" w:rsidRPr="00FA1F82">
        <w:rPr>
          <w:rFonts w:ascii="Times New Roman" w:hAnsi="Times New Roman" w:cs="Times New Roman"/>
          <w:sz w:val="24"/>
          <w:szCs w:val="24"/>
        </w:rPr>
        <w:t xml:space="preserve"> jugés inadéquats pour désigner le concept</w:t>
      </w:r>
      <w:r w:rsidR="00727AEB" w:rsidRPr="00FA1F82">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
    <w:p w:rsidR="006B57AE" w:rsidRPr="002F5B24" w:rsidRDefault="006B57AE" w:rsidP="00373A50">
      <w:pPr>
        <w:ind w:firstLine="360"/>
        <w:jc w:val="both"/>
        <w:rPr>
          <w:rFonts w:ascii="Times New Roman" w:hAnsi="Times New Roman" w:cs="Times New Roman"/>
          <w:bCs/>
          <w:iCs/>
          <w:sz w:val="24"/>
          <w:szCs w:val="24"/>
          <w:lang w:val="fr-FR"/>
        </w:rPr>
      </w:pPr>
    </w:p>
    <w:p w:rsidR="00373A50" w:rsidRPr="007D535A" w:rsidRDefault="008804E5" w:rsidP="007D535A">
      <w:pPr>
        <w:pStyle w:val="ListParagraph"/>
        <w:numPr>
          <w:ilvl w:val="0"/>
          <w:numId w:val="22"/>
        </w:numPr>
        <w:spacing w:line="240" w:lineRule="auto"/>
        <w:jc w:val="center"/>
        <w:rPr>
          <w:rFonts w:ascii="Times New Roman" w:hAnsi="Times New Roman" w:cs="Times New Roman"/>
          <w:b/>
          <w:sz w:val="28"/>
          <w:szCs w:val="28"/>
          <w:lang w:val="fr-FR"/>
        </w:rPr>
      </w:pPr>
      <w:r w:rsidRPr="007D535A">
        <w:rPr>
          <w:rFonts w:ascii="Times New Roman" w:hAnsi="Times New Roman" w:cs="Times New Roman"/>
          <w:b/>
          <w:bCs/>
          <w:sz w:val="28"/>
          <w:szCs w:val="28"/>
          <w:lang w:val="fr-FR"/>
        </w:rPr>
        <w:t>Corpus de recherch</w:t>
      </w:r>
      <w:r w:rsidR="002F5B24" w:rsidRPr="007D535A">
        <w:rPr>
          <w:rFonts w:ascii="Times New Roman" w:hAnsi="Times New Roman" w:cs="Times New Roman"/>
          <w:b/>
          <w:bCs/>
          <w:sz w:val="28"/>
          <w:szCs w:val="28"/>
          <w:lang w:val="fr-FR"/>
        </w:rPr>
        <w:t>e</w:t>
      </w:r>
    </w:p>
    <w:p w:rsidR="00973986" w:rsidRPr="00373A50" w:rsidRDefault="00973986" w:rsidP="00973986">
      <w:pPr>
        <w:spacing w:line="240" w:lineRule="auto"/>
        <w:ind w:firstLine="720"/>
        <w:jc w:val="center"/>
        <w:rPr>
          <w:rFonts w:ascii="Times New Roman" w:hAnsi="Times New Roman" w:cs="Times New Roman"/>
          <w:sz w:val="24"/>
          <w:szCs w:val="24"/>
        </w:rPr>
      </w:pPr>
    </w:p>
    <w:p w:rsidR="006827E0" w:rsidRPr="006B57AE" w:rsidRDefault="0043052F" w:rsidP="006A120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fr-FR"/>
        </w:rPr>
        <w:lastRenderedPageBreak/>
        <w:t xml:space="preserve">Le </w:t>
      </w:r>
      <w:r w:rsidR="003109A9" w:rsidRPr="006B57AE">
        <w:rPr>
          <w:rFonts w:ascii="Times New Roman" w:hAnsi="Times New Roman" w:cs="Times New Roman"/>
          <w:sz w:val="24"/>
          <w:szCs w:val="24"/>
          <w:lang w:val="fr-FR"/>
        </w:rPr>
        <w:t>sous-domaine² «</w:t>
      </w:r>
      <w:r w:rsidR="0041124F">
        <w:rPr>
          <w:rFonts w:ascii="Times New Roman" w:hAnsi="Times New Roman" w:cs="Times New Roman"/>
          <w:sz w:val="24"/>
          <w:szCs w:val="24"/>
          <w:lang w:val="fr-FR"/>
        </w:rPr>
        <w:t xml:space="preserve"> </w:t>
      </w:r>
      <w:r w:rsidR="003109A9" w:rsidRPr="006B57AE">
        <w:rPr>
          <w:rFonts w:ascii="Times New Roman" w:hAnsi="Times New Roman" w:cs="Times New Roman"/>
          <w:sz w:val="24"/>
          <w:szCs w:val="24"/>
          <w:lang w:val="fr-FR"/>
        </w:rPr>
        <w:t xml:space="preserve">Armement et armée » </w:t>
      </w:r>
      <w:r>
        <w:rPr>
          <w:rFonts w:ascii="Times New Roman" w:hAnsi="Times New Roman" w:cs="Times New Roman"/>
          <w:sz w:val="24"/>
          <w:szCs w:val="24"/>
          <w:lang w:val="fr-FR"/>
        </w:rPr>
        <w:t xml:space="preserve">comprend </w:t>
      </w:r>
      <w:r w:rsidR="003109A9" w:rsidRPr="006B57AE">
        <w:rPr>
          <w:rFonts w:ascii="Times New Roman" w:hAnsi="Times New Roman" w:cs="Times New Roman"/>
          <w:sz w:val="24"/>
          <w:szCs w:val="24"/>
          <w:lang w:val="fr-FR"/>
        </w:rPr>
        <w:t>25 unités ou 29, 06% du sous-domaine¹ « Technologie, industrie et armement » qui dénombre 86 unités ou 4,06% du domaine « Sciences et techniques »</w:t>
      </w:r>
      <w:r>
        <w:rPr>
          <w:rFonts w:ascii="Times New Roman" w:hAnsi="Times New Roman" w:cs="Times New Roman"/>
          <w:sz w:val="24"/>
          <w:szCs w:val="24"/>
          <w:lang w:val="fr-FR"/>
        </w:rPr>
        <w:t>. Ce domaine</w:t>
      </w:r>
      <w:r w:rsidR="003109A9" w:rsidRPr="006B57AE">
        <w:rPr>
          <w:rFonts w:ascii="Times New Roman" w:hAnsi="Times New Roman" w:cs="Times New Roman"/>
          <w:sz w:val="24"/>
          <w:szCs w:val="24"/>
          <w:lang w:val="fr-FR"/>
        </w:rPr>
        <w:t> compt</w:t>
      </w:r>
      <w:r>
        <w:rPr>
          <w:rFonts w:ascii="Times New Roman" w:hAnsi="Times New Roman" w:cs="Times New Roman"/>
          <w:sz w:val="24"/>
          <w:szCs w:val="24"/>
          <w:lang w:val="fr-FR"/>
        </w:rPr>
        <w:t>e</w:t>
      </w:r>
      <w:r w:rsidR="003109A9" w:rsidRPr="006B57AE">
        <w:rPr>
          <w:rFonts w:ascii="Times New Roman" w:hAnsi="Times New Roman" w:cs="Times New Roman"/>
          <w:sz w:val="24"/>
          <w:szCs w:val="24"/>
          <w:lang w:val="fr-FR"/>
        </w:rPr>
        <w:t xml:space="preserve"> 616 unités ou 2,14% du </w:t>
      </w:r>
      <w:r w:rsidR="009C728D">
        <w:rPr>
          <w:rFonts w:ascii="Times New Roman" w:hAnsi="Times New Roman" w:cs="Times New Roman"/>
          <w:sz w:val="24"/>
          <w:szCs w:val="24"/>
          <w:lang w:val="fr-FR"/>
        </w:rPr>
        <w:t xml:space="preserve">nombre </w:t>
      </w:r>
      <w:r w:rsidR="003109A9" w:rsidRPr="006B57AE">
        <w:rPr>
          <w:rFonts w:ascii="Times New Roman" w:hAnsi="Times New Roman" w:cs="Times New Roman"/>
          <w:sz w:val="24"/>
          <w:szCs w:val="24"/>
          <w:lang w:val="fr-FR"/>
        </w:rPr>
        <w:t>total des unités de notre base comportant</w:t>
      </w:r>
      <w:r w:rsidR="00DD1557">
        <w:rPr>
          <w:rFonts w:ascii="Times New Roman" w:hAnsi="Times New Roman" w:cs="Times New Roman"/>
          <w:sz w:val="24"/>
          <w:szCs w:val="24"/>
          <w:lang w:val="fr-FR"/>
        </w:rPr>
        <w:t xml:space="preserve"> </w:t>
      </w:r>
      <w:r w:rsidR="003109A9" w:rsidRPr="006B57AE">
        <w:rPr>
          <w:rFonts w:ascii="Times New Roman" w:hAnsi="Times New Roman" w:cs="Times New Roman"/>
          <w:sz w:val="24"/>
          <w:szCs w:val="24"/>
          <w:lang w:val="fr-FR"/>
        </w:rPr>
        <w:t>1170 unités lexicales</w:t>
      </w:r>
      <w:r w:rsidR="007D535A">
        <w:rPr>
          <w:rFonts w:ascii="Times New Roman" w:hAnsi="Times New Roman" w:cs="Times New Roman"/>
          <w:sz w:val="24"/>
          <w:szCs w:val="24"/>
        </w:rPr>
        <w:t xml:space="preserve"> (Николовски, 2012)</w:t>
      </w:r>
      <w:r w:rsidR="003109A9" w:rsidRPr="006B57AE">
        <w:rPr>
          <w:rFonts w:ascii="Times New Roman" w:hAnsi="Times New Roman" w:cs="Times New Roman"/>
          <w:sz w:val="24"/>
          <w:szCs w:val="24"/>
          <w:lang w:val="fr-FR"/>
        </w:rPr>
        <w:t xml:space="preserve">. Le </w:t>
      </w:r>
      <w:r w:rsidR="003109A9" w:rsidRPr="006B57AE">
        <w:rPr>
          <w:rFonts w:ascii="Times New Roman" w:hAnsi="Times New Roman" w:cs="Times New Roman"/>
          <w:i/>
          <w:iCs/>
          <w:sz w:val="24"/>
          <w:szCs w:val="24"/>
          <w:lang w:val="fr-FR"/>
        </w:rPr>
        <w:t xml:space="preserve">Journal Officiel </w:t>
      </w:r>
      <w:r w:rsidR="003109A9" w:rsidRPr="006B57AE">
        <w:rPr>
          <w:rFonts w:ascii="Times New Roman" w:hAnsi="Times New Roman" w:cs="Times New Roman"/>
          <w:sz w:val="24"/>
          <w:szCs w:val="24"/>
          <w:lang w:val="fr-FR"/>
        </w:rPr>
        <w:t xml:space="preserve">de la République française a </w:t>
      </w:r>
      <w:r w:rsidR="003109A9" w:rsidRPr="00EA1E46">
        <w:rPr>
          <w:rFonts w:ascii="Times New Roman" w:hAnsi="Times New Roman" w:cs="Times New Roman"/>
          <w:sz w:val="24"/>
          <w:szCs w:val="24"/>
          <w:lang w:val="fr-FR"/>
        </w:rPr>
        <w:t>proposé ses recommandations</w:t>
      </w:r>
      <w:r w:rsidR="003109A9" w:rsidRPr="006B57AE">
        <w:rPr>
          <w:rFonts w:ascii="Times New Roman" w:hAnsi="Times New Roman" w:cs="Times New Roman"/>
          <w:sz w:val="24"/>
          <w:szCs w:val="24"/>
          <w:lang w:val="fr-FR"/>
        </w:rPr>
        <w:t xml:space="preserve"> dans 8 unités ou 32% du nombre total des unités du sous-domaine².</w:t>
      </w:r>
      <w:r w:rsidR="006A1200">
        <w:rPr>
          <w:rFonts w:ascii="Times New Roman" w:hAnsi="Times New Roman" w:cs="Times New Roman"/>
          <w:sz w:val="24"/>
          <w:szCs w:val="24"/>
          <w:lang w:val="fr-FR"/>
        </w:rPr>
        <w:t xml:space="preserve"> </w:t>
      </w:r>
      <w:r w:rsidR="003109A9" w:rsidRPr="006B57AE">
        <w:rPr>
          <w:rFonts w:ascii="Times New Roman" w:hAnsi="Times New Roman" w:cs="Times New Roman"/>
          <w:sz w:val="24"/>
          <w:szCs w:val="24"/>
          <w:lang w:val="fr-FR"/>
        </w:rPr>
        <w:t xml:space="preserve">Le </w:t>
      </w:r>
      <w:r w:rsidR="003109A9" w:rsidRPr="006B57AE">
        <w:rPr>
          <w:rFonts w:ascii="Times New Roman" w:hAnsi="Times New Roman" w:cs="Times New Roman"/>
          <w:i/>
          <w:iCs/>
          <w:sz w:val="24"/>
          <w:szCs w:val="24"/>
          <w:lang w:val="fr-FR"/>
        </w:rPr>
        <w:t xml:space="preserve">Grand dictionnaire terminologique </w:t>
      </w:r>
      <w:r w:rsidR="003109A9" w:rsidRPr="006B57AE">
        <w:rPr>
          <w:rFonts w:ascii="Times New Roman" w:hAnsi="Times New Roman" w:cs="Times New Roman"/>
          <w:sz w:val="24"/>
          <w:szCs w:val="24"/>
          <w:lang w:val="fr-FR"/>
        </w:rPr>
        <w:t xml:space="preserve">a </w:t>
      </w:r>
      <w:r w:rsidR="00154344">
        <w:rPr>
          <w:rFonts w:ascii="Times New Roman" w:hAnsi="Times New Roman" w:cs="Times New Roman"/>
          <w:sz w:val="24"/>
          <w:szCs w:val="24"/>
          <w:lang w:val="fr-FR"/>
        </w:rPr>
        <w:t>donn</w:t>
      </w:r>
      <w:r w:rsidR="003109A9" w:rsidRPr="006B57AE">
        <w:rPr>
          <w:rFonts w:ascii="Times New Roman" w:hAnsi="Times New Roman" w:cs="Times New Roman"/>
          <w:sz w:val="24"/>
          <w:szCs w:val="24"/>
          <w:lang w:val="fr-FR"/>
        </w:rPr>
        <w:t>é ses recommandations dans 5 unités ou 20% du nombre total des unités du sous-domaine².</w:t>
      </w:r>
    </w:p>
    <w:p w:rsidR="001F17D2" w:rsidRDefault="001F17D2" w:rsidP="00D67D61">
      <w:pPr>
        <w:pStyle w:val="ListParagraph"/>
        <w:ind w:left="1800"/>
        <w:rPr>
          <w:rFonts w:ascii="Times New Roman" w:hAnsi="Times New Roman" w:cs="Times New Roman"/>
          <w:b/>
          <w:sz w:val="24"/>
          <w:szCs w:val="24"/>
          <w:lang w:val="fr-FR"/>
        </w:rPr>
      </w:pPr>
    </w:p>
    <w:p w:rsidR="00B72FD0" w:rsidRPr="005A1FC8" w:rsidRDefault="00D67D61" w:rsidP="00D67D61">
      <w:pPr>
        <w:pStyle w:val="ListParagraph"/>
        <w:ind w:left="1800"/>
        <w:rPr>
          <w:rFonts w:ascii="Times New Roman" w:hAnsi="Times New Roman" w:cs="Times New Roman"/>
          <w:b/>
          <w:sz w:val="24"/>
          <w:szCs w:val="24"/>
          <w:lang w:val="fr-FR"/>
        </w:rPr>
      </w:pPr>
      <w:r w:rsidRPr="005A1FC8">
        <w:rPr>
          <w:rFonts w:ascii="Times New Roman" w:hAnsi="Times New Roman" w:cs="Times New Roman"/>
          <w:b/>
          <w:sz w:val="24"/>
          <w:szCs w:val="24"/>
          <w:lang w:val="fr-FR"/>
        </w:rPr>
        <w:t xml:space="preserve">4. 1. Le </w:t>
      </w:r>
      <w:r w:rsidRPr="005A1FC8">
        <w:rPr>
          <w:rFonts w:ascii="Times New Roman" w:hAnsi="Times New Roman" w:cs="Times New Roman"/>
          <w:b/>
          <w:i/>
          <w:iCs/>
          <w:sz w:val="24"/>
          <w:szCs w:val="24"/>
          <w:lang w:val="fr-FR"/>
        </w:rPr>
        <w:t xml:space="preserve">Journal Officiel </w:t>
      </w:r>
      <w:r w:rsidRPr="005A1FC8">
        <w:rPr>
          <w:rFonts w:ascii="Times New Roman" w:hAnsi="Times New Roman" w:cs="Times New Roman"/>
          <w:b/>
          <w:sz w:val="24"/>
          <w:szCs w:val="24"/>
          <w:lang w:val="fr-FR"/>
        </w:rPr>
        <w:t>de la République française</w:t>
      </w:r>
    </w:p>
    <w:p w:rsidR="006827E0" w:rsidRPr="005C0E0D" w:rsidRDefault="005C0E0D" w:rsidP="005A1FC8">
      <w:pPr>
        <w:spacing w:before="240"/>
        <w:ind w:firstLine="720"/>
        <w:jc w:val="both"/>
        <w:rPr>
          <w:rFonts w:ascii="Times New Roman" w:hAnsi="Times New Roman" w:cs="Times New Roman"/>
          <w:bCs/>
          <w:iCs/>
          <w:sz w:val="24"/>
          <w:szCs w:val="24"/>
        </w:rPr>
      </w:pPr>
      <w:r>
        <w:rPr>
          <w:rFonts w:ascii="Times New Roman" w:hAnsi="Times New Roman" w:cs="Times New Roman"/>
          <w:sz w:val="24"/>
          <w:szCs w:val="24"/>
          <w:lang w:val="fr-FR"/>
        </w:rPr>
        <w:t xml:space="preserve">Nous avons mentionné ci-dessus que le </w:t>
      </w:r>
      <w:r w:rsidR="006A1200" w:rsidRPr="00575F75">
        <w:rPr>
          <w:rFonts w:ascii="Times New Roman" w:hAnsi="Times New Roman" w:cs="Times New Roman"/>
          <w:i/>
          <w:iCs/>
          <w:sz w:val="24"/>
          <w:szCs w:val="24"/>
          <w:lang w:val="fr-FR"/>
        </w:rPr>
        <w:t xml:space="preserve">Journal Officiel </w:t>
      </w:r>
      <w:r w:rsidR="006A1200" w:rsidRPr="00575F75">
        <w:rPr>
          <w:rFonts w:ascii="Times New Roman" w:hAnsi="Times New Roman" w:cs="Times New Roman"/>
          <w:sz w:val="24"/>
          <w:szCs w:val="24"/>
          <w:lang w:val="fr-FR"/>
        </w:rPr>
        <w:t>de la République française a proposé ses recommandations dans 8 unités ou 32% du nombre total des unités du sous-domaine²</w:t>
      </w:r>
      <w:r w:rsidR="000F51AE">
        <w:rPr>
          <w:rFonts w:ascii="Times New Roman" w:hAnsi="Times New Roman" w:cs="Times New Roman"/>
          <w:sz w:val="24"/>
          <w:szCs w:val="24"/>
          <w:lang w:val="fr-FR"/>
        </w:rPr>
        <w:t> (</w:t>
      </w:r>
      <w:r w:rsidR="003109A9" w:rsidRPr="00FD4D44">
        <w:rPr>
          <w:rFonts w:ascii="Times New Roman" w:hAnsi="Times New Roman" w:cs="Times New Roman"/>
          <w:bCs/>
          <w:i/>
          <w:iCs/>
          <w:sz w:val="24"/>
          <w:szCs w:val="24"/>
          <w:lang w:val="fr-FR"/>
        </w:rPr>
        <w:t>booby-trap</w:t>
      </w:r>
      <w:r w:rsidR="00816809" w:rsidRPr="00FD4D44">
        <w:rPr>
          <w:rFonts w:ascii="Times New Roman" w:hAnsi="Times New Roman" w:cs="Times New Roman"/>
          <w:bCs/>
          <w:iCs/>
          <w:sz w:val="24"/>
          <w:szCs w:val="24"/>
          <w:lang w:val="fr-FR"/>
        </w:rPr>
        <w:t xml:space="preserve">, </w:t>
      </w:r>
      <w:r w:rsidR="003109A9" w:rsidRPr="00FD4D44">
        <w:rPr>
          <w:rFonts w:ascii="Times New Roman" w:hAnsi="Times New Roman" w:cs="Times New Roman"/>
          <w:bCs/>
          <w:i/>
          <w:iCs/>
          <w:sz w:val="24"/>
          <w:szCs w:val="24"/>
          <w:u w:val="single"/>
          <w:lang w:val="fr-FR"/>
        </w:rPr>
        <w:t>briefing</w:t>
      </w:r>
      <w:r w:rsidR="00816809" w:rsidRPr="00FD4D44">
        <w:rPr>
          <w:rFonts w:ascii="Times New Roman" w:hAnsi="Times New Roman" w:cs="Times New Roman"/>
          <w:bCs/>
          <w:iCs/>
          <w:sz w:val="24"/>
          <w:szCs w:val="24"/>
          <w:u w:val="single"/>
          <w:lang w:val="fr-FR"/>
        </w:rPr>
        <w:t xml:space="preserve">, </w:t>
      </w:r>
      <w:r w:rsidR="003109A9" w:rsidRPr="00FD4D44">
        <w:rPr>
          <w:rFonts w:ascii="Times New Roman" w:hAnsi="Times New Roman" w:cs="Times New Roman"/>
          <w:bCs/>
          <w:i/>
          <w:iCs/>
          <w:sz w:val="24"/>
          <w:szCs w:val="24"/>
          <w:lang w:val="fr-FR"/>
        </w:rPr>
        <w:t>deterrent</w:t>
      </w:r>
      <w:r w:rsidR="00816809" w:rsidRPr="00FD4D44">
        <w:rPr>
          <w:rFonts w:ascii="Times New Roman" w:hAnsi="Times New Roman" w:cs="Times New Roman"/>
          <w:bCs/>
          <w:iCs/>
          <w:sz w:val="24"/>
          <w:szCs w:val="24"/>
          <w:lang w:val="fr-FR"/>
        </w:rPr>
        <w:t xml:space="preserve">, </w:t>
      </w:r>
      <w:r w:rsidR="003109A9" w:rsidRPr="00FD4D44">
        <w:rPr>
          <w:rFonts w:ascii="Times New Roman" w:hAnsi="Times New Roman" w:cs="Times New Roman"/>
          <w:bCs/>
          <w:i/>
          <w:iCs/>
          <w:sz w:val="24"/>
          <w:szCs w:val="24"/>
          <w:lang w:val="fr-FR"/>
        </w:rPr>
        <w:t>fall-out</w:t>
      </w:r>
      <w:r w:rsidR="00816809" w:rsidRPr="00FD4D44">
        <w:rPr>
          <w:rFonts w:ascii="Times New Roman" w:hAnsi="Times New Roman" w:cs="Times New Roman"/>
          <w:bCs/>
          <w:iCs/>
          <w:sz w:val="24"/>
          <w:szCs w:val="24"/>
          <w:lang w:val="fr-FR"/>
        </w:rPr>
        <w:t xml:space="preserve">, </w:t>
      </w:r>
      <w:r w:rsidR="003109A9" w:rsidRPr="00FD4D44">
        <w:rPr>
          <w:rFonts w:ascii="Times New Roman" w:hAnsi="Times New Roman" w:cs="Times New Roman"/>
          <w:bCs/>
          <w:i/>
          <w:iCs/>
          <w:sz w:val="24"/>
          <w:szCs w:val="24"/>
          <w:lang w:val="fr-FR"/>
        </w:rPr>
        <w:t>maintenance</w:t>
      </w:r>
      <w:r w:rsidR="00816809" w:rsidRPr="00FD4D44">
        <w:rPr>
          <w:rFonts w:ascii="Times New Roman" w:hAnsi="Times New Roman" w:cs="Times New Roman"/>
          <w:bCs/>
          <w:iCs/>
          <w:sz w:val="24"/>
          <w:szCs w:val="24"/>
          <w:lang w:val="fr-FR"/>
        </w:rPr>
        <w:t xml:space="preserve">, </w:t>
      </w:r>
      <w:r w:rsidR="003109A9" w:rsidRPr="00FD4D44">
        <w:rPr>
          <w:rFonts w:ascii="Times New Roman" w:hAnsi="Times New Roman" w:cs="Times New Roman"/>
          <w:bCs/>
          <w:i/>
          <w:iCs/>
          <w:sz w:val="24"/>
          <w:szCs w:val="24"/>
          <w:lang w:val="fr-FR"/>
        </w:rPr>
        <w:t>offshore</w:t>
      </w:r>
      <w:r w:rsidR="003109A9" w:rsidRPr="00FD4D44">
        <w:rPr>
          <w:rFonts w:ascii="Times New Roman" w:hAnsi="Times New Roman" w:cs="Times New Roman"/>
          <w:bCs/>
          <w:iCs/>
          <w:sz w:val="24"/>
          <w:szCs w:val="24"/>
          <w:lang w:val="fr-FR"/>
        </w:rPr>
        <w:t xml:space="preserve"> ou </w:t>
      </w:r>
      <w:r w:rsidR="003109A9" w:rsidRPr="00FD4D44">
        <w:rPr>
          <w:rFonts w:ascii="Times New Roman" w:hAnsi="Times New Roman" w:cs="Times New Roman"/>
          <w:bCs/>
          <w:i/>
          <w:iCs/>
          <w:sz w:val="24"/>
          <w:szCs w:val="24"/>
          <w:lang w:val="fr-FR"/>
        </w:rPr>
        <w:t>off-shore</w:t>
      </w:r>
      <w:r w:rsidR="00816809" w:rsidRPr="00FD4D44">
        <w:rPr>
          <w:rFonts w:ascii="Times New Roman" w:hAnsi="Times New Roman" w:cs="Times New Roman"/>
          <w:bCs/>
          <w:iCs/>
          <w:sz w:val="24"/>
          <w:szCs w:val="24"/>
          <w:lang w:val="fr-FR"/>
        </w:rPr>
        <w:t xml:space="preserve">, </w:t>
      </w:r>
      <w:r w:rsidR="003109A9" w:rsidRPr="00FD4D44">
        <w:rPr>
          <w:rFonts w:ascii="Times New Roman" w:hAnsi="Times New Roman" w:cs="Times New Roman"/>
          <w:bCs/>
          <w:i/>
          <w:iCs/>
          <w:sz w:val="24"/>
          <w:szCs w:val="24"/>
          <w:u w:val="single"/>
          <w:lang w:val="fr-FR"/>
        </w:rPr>
        <w:t>sniper</w:t>
      </w:r>
      <w:r w:rsidR="00816809" w:rsidRPr="00FD4D44">
        <w:rPr>
          <w:rFonts w:ascii="Times New Roman" w:hAnsi="Times New Roman" w:cs="Times New Roman"/>
          <w:bCs/>
          <w:iCs/>
          <w:sz w:val="24"/>
          <w:szCs w:val="24"/>
          <w:u w:val="single"/>
          <w:lang w:val="fr-FR"/>
        </w:rPr>
        <w:t xml:space="preserve">, </w:t>
      </w:r>
      <w:r w:rsidR="003109A9" w:rsidRPr="00FD4D44">
        <w:rPr>
          <w:rFonts w:ascii="Times New Roman" w:hAnsi="Times New Roman" w:cs="Times New Roman"/>
          <w:bCs/>
          <w:i/>
          <w:iCs/>
          <w:sz w:val="24"/>
          <w:szCs w:val="24"/>
          <w:lang w:val="fr-FR"/>
        </w:rPr>
        <w:t>stick</w:t>
      </w:r>
      <w:r w:rsidR="000F51AE">
        <w:rPr>
          <w:rFonts w:ascii="Times New Roman" w:hAnsi="Times New Roman" w:cs="Times New Roman"/>
          <w:bCs/>
          <w:iCs/>
          <w:sz w:val="24"/>
          <w:szCs w:val="24"/>
          <w:lang w:val="fr-FR"/>
        </w:rPr>
        <w:t>) :</w:t>
      </w:r>
      <w:r w:rsidR="003109A9" w:rsidRPr="00FD4D44">
        <w:rPr>
          <w:rFonts w:ascii="Times New Roman" w:hAnsi="Times New Roman" w:cs="Times New Roman"/>
          <w:bCs/>
          <w:iCs/>
          <w:sz w:val="24"/>
          <w:szCs w:val="24"/>
          <w:lang w:val="fr-FR"/>
        </w:rPr>
        <w:t xml:space="preserve"> </w:t>
      </w:r>
    </w:p>
    <w:p w:rsidR="00816809" w:rsidRPr="00575F75" w:rsidRDefault="00816809" w:rsidP="0034334C">
      <w:pPr>
        <w:jc w:val="center"/>
        <w:rPr>
          <w:sz w:val="24"/>
          <w:szCs w:val="24"/>
        </w:rPr>
      </w:pPr>
    </w:p>
    <w:p w:rsidR="0034334C" w:rsidRPr="00575F75" w:rsidRDefault="0034334C" w:rsidP="00275488">
      <w:pPr>
        <w:pStyle w:val="ListParagraph"/>
        <w:numPr>
          <w:ilvl w:val="0"/>
          <w:numId w:val="2"/>
        </w:numPr>
        <w:spacing w:after="0" w:line="240" w:lineRule="auto"/>
        <w:ind w:left="0" w:firstLine="0"/>
        <w:jc w:val="both"/>
        <w:rPr>
          <w:rFonts w:ascii="Times New Roman" w:eastAsia="Times New Roman" w:hAnsi="Times New Roman" w:cs="Times New Roman"/>
          <w:bCs/>
          <w:iCs/>
          <w:sz w:val="24"/>
          <w:szCs w:val="24"/>
          <w:lang w:val="fr-FR" w:eastAsia="en-GB"/>
        </w:rPr>
      </w:pPr>
      <w:r w:rsidRPr="00575F75">
        <w:rPr>
          <w:rFonts w:ascii="Times New Roman" w:eastAsia="Times New Roman" w:hAnsi="Times New Roman" w:cs="Times New Roman"/>
          <w:b/>
          <w:bCs/>
          <w:iCs/>
          <w:sz w:val="24"/>
          <w:szCs w:val="24"/>
          <w:lang w:val="fr-FR" w:eastAsia="en-GB"/>
        </w:rPr>
        <w:t>booby-trap</w:t>
      </w:r>
      <w:r w:rsidRPr="00575F75">
        <w:rPr>
          <w:rFonts w:ascii="Times New Roman" w:eastAsia="Times New Roman" w:hAnsi="Times New Roman" w:cs="Times New Roman"/>
          <w:bCs/>
          <w:iCs/>
          <w:sz w:val="24"/>
          <w:szCs w:val="24"/>
          <w:lang w:val="fr-FR" w:eastAsia="en-GB"/>
        </w:rPr>
        <w:t xml:space="preserve"> [bubitʀap] </w:t>
      </w:r>
      <w:r w:rsidRPr="00575F75">
        <w:rPr>
          <w:rFonts w:ascii="Times New Roman" w:eastAsia="Times New Roman" w:hAnsi="Times New Roman" w:cs="Times New Roman"/>
          <w:b/>
          <w:bCs/>
          <w:iCs/>
          <w:sz w:val="24"/>
          <w:szCs w:val="24"/>
          <w:lang w:val="fr-FR" w:eastAsia="en-GB"/>
        </w:rPr>
        <w:t>n. m.</w:t>
      </w:r>
      <w:r w:rsidRPr="00575F75">
        <w:rPr>
          <w:rFonts w:ascii="Times New Roman" w:eastAsia="Times New Roman" w:hAnsi="Times New Roman" w:cs="Times New Roman"/>
          <w:bCs/>
          <w:iCs/>
          <w:sz w:val="24"/>
          <w:szCs w:val="24"/>
          <w:lang w:val="fr-FR" w:eastAsia="en-GB"/>
        </w:rPr>
        <w:t xml:space="preserve">, vers 1945 (DADG, MAF), 1850 en anglais (MW, DADG), littéralement « piège à benêts, cons », le composé de </w:t>
      </w:r>
      <w:r w:rsidRPr="00575F75">
        <w:rPr>
          <w:rFonts w:ascii="Times New Roman" w:eastAsia="Times New Roman" w:hAnsi="Times New Roman" w:cs="Times New Roman"/>
          <w:bCs/>
          <w:i/>
          <w:iCs/>
          <w:sz w:val="24"/>
          <w:szCs w:val="24"/>
          <w:lang w:val="fr-FR" w:eastAsia="en-GB"/>
        </w:rPr>
        <w:t>booby</w:t>
      </w:r>
      <w:r w:rsidRPr="00575F75">
        <w:rPr>
          <w:rFonts w:ascii="Times New Roman" w:eastAsia="Times New Roman" w:hAnsi="Times New Roman" w:cs="Times New Roman"/>
          <w:bCs/>
          <w:iCs/>
          <w:sz w:val="24"/>
          <w:szCs w:val="24"/>
          <w:lang w:val="fr-FR" w:eastAsia="en-GB"/>
        </w:rPr>
        <w:t xml:space="preserve"> « individu stupide, imbécile, benêt », et </w:t>
      </w:r>
      <w:r w:rsidRPr="00575F75">
        <w:rPr>
          <w:rFonts w:ascii="Times New Roman" w:eastAsia="Times New Roman" w:hAnsi="Times New Roman" w:cs="Times New Roman"/>
          <w:bCs/>
          <w:i/>
          <w:iCs/>
          <w:sz w:val="24"/>
          <w:szCs w:val="24"/>
          <w:lang w:val="fr-FR" w:eastAsia="en-GB"/>
        </w:rPr>
        <w:t>trap</w:t>
      </w:r>
      <w:r w:rsidRPr="00575F75">
        <w:rPr>
          <w:rFonts w:ascii="Times New Roman" w:eastAsia="Times New Roman" w:hAnsi="Times New Roman" w:cs="Times New Roman"/>
          <w:bCs/>
          <w:iCs/>
          <w:sz w:val="24"/>
          <w:szCs w:val="24"/>
          <w:lang w:val="fr-FR" w:eastAsia="en-GB"/>
        </w:rPr>
        <w:t xml:space="preserve"> « piège », </w:t>
      </w:r>
      <w:r w:rsidRPr="00575F75">
        <w:rPr>
          <w:rFonts w:ascii="Helvetica" w:eastAsia="Times New Roman" w:hAnsi="Helvetica" w:cs="Times New Roman"/>
          <w:bCs/>
          <w:iCs/>
          <w:sz w:val="24"/>
          <w:szCs w:val="24"/>
          <w:lang w:val="fr-FR" w:eastAsia="en-GB"/>
        </w:rPr>
        <w:t>Objet d’apparence inoffensive qui explose lorsqu’il est déplacé ; bombe dissimulée</w:t>
      </w:r>
      <w:r w:rsidRPr="00575F75">
        <w:rPr>
          <w:rFonts w:ascii="Times New Roman" w:eastAsia="Times New Roman" w:hAnsi="Times New Roman" w:cs="Times New Roman"/>
          <w:bCs/>
          <w:iCs/>
          <w:sz w:val="24"/>
          <w:szCs w:val="24"/>
          <w:lang w:val="fr-FR" w:eastAsia="en-GB"/>
        </w:rPr>
        <w:t xml:space="preserve"> (DADG), </w:t>
      </w:r>
      <w:r w:rsidRPr="00575F75">
        <w:rPr>
          <w:rFonts w:ascii="Times New Roman" w:eastAsia="Times New Roman" w:hAnsi="Times New Roman" w:cs="Times New Roman"/>
          <w:bCs/>
          <w:i/>
          <w:iCs/>
          <w:sz w:val="24"/>
          <w:szCs w:val="24"/>
          <w:lang w:val="fr-FR" w:eastAsia="en-GB"/>
        </w:rPr>
        <w:t xml:space="preserve">Le colonel F. F. I. qui pullule en cas de résistance est facilement amadoué au moyen de tractions avant transformées en </w:t>
      </w:r>
      <w:r w:rsidRPr="00575F75">
        <w:rPr>
          <w:rFonts w:ascii="Times New Roman" w:eastAsia="Times New Roman" w:hAnsi="Times New Roman" w:cs="Times New Roman"/>
          <w:bCs/>
          <w:iCs/>
          <w:sz w:val="24"/>
          <w:szCs w:val="24"/>
          <w:lang w:val="fr-FR" w:eastAsia="en-GB"/>
        </w:rPr>
        <w:t xml:space="preserve">booby-traps (Boris Vian, </w:t>
      </w:r>
      <w:r w:rsidRPr="00575F75">
        <w:rPr>
          <w:rFonts w:ascii="Times New Roman" w:eastAsia="Times New Roman" w:hAnsi="Times New Roman" w:cs="Times New Roman"/>
          <w:bCs/>
          <w:i/>
          <w:iCs/>
          <w:sz w:val="24"/>
          <w:szCs w:val="24"/>
          <w:lang w:val="fr-FR" w:eastAsia="en-GB"/>
        </w:rPr>
        <w:t>Chronique du Menteur engagé</w:t>
      </w:r>
      <w:r w:rsidRPr="00575F75">
        <w:rPr>
          <w:rFonts w:ascii="Times New Roman" w:eastAsia="Times New Roman" w:hAnsi="Times New Roman" w:cs="Times New Roman"/>
          <w:bCs/>
          <w:iCs/>
          <w:sz w:val="24"/>
          <w:szCs w:val="24"/>
          <w:lang w:val="fr-FR" w:eastAsia="en-GB"/>
        </w:rPr>
        <w:t xml:space="preserve"> in </w:t>
      </w:r>
      <w:r w:rsidRPr="00575F75">
        <w:rPr>
          <w:rFonts w:ascii="Times New Roman" w:eastAsia="Times New Roman" w:hAnsi="Times New Roman" w:cs="Times New Roman"/>
          <w:bCs/>
          <w:i/>
          <w:iCs/>
          <w:sz w:val="24"/>
          <w:szCs w:val="24"/>
          <w:lang w:val="fr-FR" w:eastAsia="en-GB"/>
        </w:rPr>
        <w:t>Textes et Chansons</w:t>
      </w:r>
      <w:r w:rsidRPr="00575F75">
        <w:rPr>
          <w:rFonts w:ascii="Times New Roman" w:eastAsia="Times New Roman" w:hAnsi="Times New Roman" w:cs="Times New Roman"/>
          <w:bCs/>
          <w:iCs/>
          <w:sz w:val="24"/>
          <w:szCs w:val="24"/>
          <w:lang w:val="fr-FR" w:eastAsia="en-GB"/>
        </w:rPr>
        <w:t xml:space="preserve">, 1948, p. 115) (DADG), Emprunt peu usité. Le </w:t>
      </w:r>
      <w:r w:rsidRPr="00575F75">
        <w:rPr>
          <w:rFonts w:ascii="Times New Roman" w:eastAsia="Times New Roman" w:hAnsi="Times New Roman" w:cs="Times New Roman"/>
          <w:bCs/>
          <w:i/>
          <w:iCs/>
          <w:sz w:val="24"/>
          <w:szCs w:val="24"/>
          <w:lang w:val="fr-FR" w:eastAsia="en-GB"/>
        </w:rPr>
        <w:t xml:space="preserve">Journal Officiel </w:t>
      </w:r>
      <w:r w:rsidRPr="00616D0E">
        <w:rPr>
          <w:rFonts w:ascii="Times New Roman" w:eastAsia="Times New Roman" w:hAnsi="Times New Roman" w:cs="Times New Roman"/>
          <w:bCs/>
          <w:iCs/>
          <w:sz w:val="24"/>
          <w:szCs w:val="24"/>
          <w:lang w:val="fr-FR" w:eastAsia="en-GB"/>
        </w:rPr>
        <w:t>de la République française</w:t>
      </w:r>
      <w:r w:rsidRPr="00575F75">
        <w:rPr>
          <w:rFonts w:ascii="Times New Roman" w:eastAsia="Times New Roman" w:hAnsi="Times New Roman" w:cs="Times New Roman"/>
          <w:bCs/>
          <w:iCs/>
          <w:sz w:val="24"/>
          <w:szCs w:val="24"/>
          <w:lang w:val="fr-FR" w:eastAsia="en-GB"/>
        </w:rPr>
        <w:t xml:space="preserve"> du 22 septembre 2000 recommande </w:t>
      </w:r>
      <w:r w:rsidRPr="00575F75">
        <w:rPr>
          <w:rFonts w:ascii="Times New Roman" w:eastAsia="Times New Roman" w:hAnsi="Times New Roman" w:cs="Times New Roman"/>
          <w:bCs/>
          <w:i/>
          <w:iCs/>
          <w:sz w:val="24"/>
          <w:szCs w:val="24"/>
          <w:lang w:val="fr-FR" w:eastAsia="en-GB"/>
        </w:rPr>
        <w:t>piège</w:t>
      </w:r>
      <w:r w:rsidRPr="00575F75">
        <w:rPr>
          <w:rFonts w:ascii="Times New Roman" w:eastAsia="Times New Roman" w:hAnsi="Times New Roman" w:cs="Times New Roman"/>
          <w:bCs/>
          <w:iCs/>
          <w:sz w:val="24"/>
          <w:szCs w:val="24"/>
          <w:lang w:val="fr-FR" w:eastAsia="en-GB"/>
        </w:rPr>
        <w:t>, n. m., (DADG, MAF).</w:t>
      </w:r>
      <w:r w:rsidRPr="00575F75">
        <w:rPr>
          <w:rFonts w:ascii="Times New Roman" w:eastAsia="Times New Roman" w:hAnsi="Times New Roman" w:cs="Times New Roman"/>
          <w:bCs/>
          <w:iCs/>
          <w:sz w:val="24"/>
          <w:szCs w:val="24"/>
          <w:lang w:eastAsia="en-GB"/>
        </w:rPr>
        <w:t xml:space="preserve"> </w:t>
      </w:r>
    </w:p>
    <w:p w:rsidR="0034334C" w:rsidRPr="00575F75" w:rsidRDefault="0034334C" w:rsidP="00275488">
      <w:pPr>
        <w:pStyle w:val="ListParagraph"/>
        <w:spacing w:after="0" w:line="240" w:lineRule="auto"/>
        <w:ind w:left="0"/>
        <w:jc w:val="both"/>
        <w:rPr>
          <w:rFonts w:ascii="Times New Roman" w:eastAsia="Times New Roman" w:hAnsi="Times New Roman" w:cs="Times New Roman"/>
          <w:bCs/>
          <w:iCs/>
          <w:sz w:val="24"/>
          <w:szCs w:val="24"/>
          <w:lang w:val="fr-FR" w:eastAsia="en-GB"/>
        </w:rPr>
      </w:pPr>
    </w:p>
    <w:p w:rsidR="0034334C" w:rsidRPr="00575F75" w:rsidRDefault="005A1FC8" w:rsidP="005A1FC8">
      <w:pPr>
        <w:pStyle w:val="ListParagraph"/>
        <w:spacing w:after="0" w:line="240" w:lineRule="auto"/>
        <w:ind w:left="0"/>
        <w:jc w:val="both"/>
        <w:rPr>
          <w:rFonts w:ascii="Times New Roman" w:eastAsia="Times New Roman" w:hAnsi="Times New Roman" w:cs="Times New Roman"/>
          <w:bCs/>
          <w:iCs/>
          <w:color w:val="0000FF"/>
          <w:sz w:val="24"/>
          <w:szCs w:val="24"/>
          <w:lang w:eastAsia="en-GB"/>
        </w:rPr>
      </w:pPr>
      <w:r w:rsidRPr="0041124F">
        <w:rPr>
          <w:rFonts w:ascii="Times New Roman" w:eastAsia="Times New Roman" w:hAnsi="Times New Roman" w:cs="Times New Roman"/>
          <w:bCs/>
          <w:iCs/>
          <w:sz w:val="24"/>
          <w:szCs w:val="24"/>
          <w:lang w:val="fr-FR" w:eastAsia="en-GB"/>
        </w:rPr>
        <w:t>2.</w:t>
      </w:r>
      <w:r>
        <w:rPr>
          <w:rFonts w:ascii="Times New Roman" w:eastAsia="Times New Roman" w:hAnsi="Times New Roman" w:cs="Times New Roman"/>
          <w:b/>
          <w:bCs/>
          <w:iCs/>
          <w:sz w:val="24"/>
          <w:szCs w:val="24"/>
          <w:lang w:val="fr-FR" w:eastAsia="en-GB"/>
        </w:rPr>
        <w:t xml:space="preserve"> </w:t>
      </w:r>
      <w:r w:rsidR="0034334C" w:rsidRPr="00575F75">
        <w:rPr>
          <w:rFonts w:ascii="Times New Roman" w:eastAsia="Times New Roman" w:hAnsi="Times New Roman" w:cs="Times New Roman"/>
          <w:b/>
          <w:bCs/>
          <w:iCs/>
          <w:sz w:val="24"/>
          <w:szCs w:val="24"/>
          <w:lang w:val="fr-FR" w:eastAsia="en-GB"/>
        </w:rPr>
        <w:t>briefing</w:t>
      </w:r>
      <w:r w:rsidR="0034334C" w:rsidRPr="00575F75">
        <w:rPr>
          <w:rFonts w:ascii="Times New Roman" w:eastAsia="Times New Roman" w:hAnsi="Times New Roman" w:cs="Times New Roman"/>
          <w:bCs/>
          <w:iCs/>
          <w:sz w:val="24"/>
          <w:szCs w:val="24"/>
          <w:lang w:val="fr-FR" w:eastAsia="en-GB"/>
        </w:rPr>
        <w:t xml:space="preserve"> [bʀifiŋ] </w:t>
      </w:r>
      <w:r w:rsidR="0034334C" w:rsidRPr="00575F75">
        <w:rPr>
          <w:rFonts w:ascii="Times New Roman" w:eastAsia="Times New Roman" w:hAnsi="Times New Roman" w:cs="Times New Roman"/>
          <w:b/>
          <w:bCs/>
          <w:iCs/>
          <w:sz w:val="24"/>
          <w:szCs w:val="24"/>
          <w:lang w:val="fr-FR" w:eastAsia="en-GB"/>
        </w:rPr>
        <w:t>n. m.</w:t>
      </w:r>
      <w:r w:rsidR="0034334C" w:rsidRPr="00575F75">
        <w:rPr>
          <w:rFonts w:ascii="Times New Roman" w:eastAsia="Times New Roman" w:hAnsi="Times New Roman" w:cs="Times New Roman"/>
          <w:bCs/>
          <w:iCs/>
          <w:sz w:val="24"/>
          <w:szCs w:val="24"/>
          <w:lang w:val="fr-FR" w:eastAsia="en-GB"/>
        </w:rPr>
        <w:t xml:space="preserve">, réduit familièrement à </w:t>
      </w:r>
      <w:r w:rsidR="0034334C" w:rsidRPr="00575F75">
        <w:rPr>
          <w:rFonts w:ascii="Times New Roman" w:eastAsia="Times New Roman" w:hAnsi="Times New Roman" w:cs="Times New Roman"/>
          <w:b/>
          <w:bCs/>
          <w:iCs/>
          <w:sz w:val="24"/>
          <w:szCs w:val="24"/>
          <w:lang w:val="fr-FR" w:eastAsia="en-GB"/>
        </w:rPr>
        <w:t>brief</w:t>
      </w:r>
      <w:r w:rsidR="0034334C" w:rsidRPr="00575F75">
        <w:rPr>
          <w:rFonts w:ascii="Times New Roman" w:eastAsia="Times New Roman" w:hAnsi="Times New Roman" w:cs="Times New Roman"/>
          <w:bCs/>
          <w:iCs/>
          <w:sz w:val="24"/>
          <w:szCs w:val="24"/>
          <w:lang w:val="fr-FR" w:eastAsia="en-GB"/>
        </w:rPr>
        <w:t xml:space="preserve"> [bʀif], vers 1945 (PR, DADG), 1910 en anglo-américain (MW, OED, DADG), substantif verbal, de </w:t>
      </w:r>
      <w:r w:rsidR="0034334C" w:rsidRPr="00575F75">
        <w:rPr>
          <w:rFonts w:ascii="Times New Roman" w:eastAsia="Times New Roman" w:hAnsi="Times New Roman" w:cs="Times New Roman"/>
          <w:bCs/>
          <w:i/>
          <w:iCs/>
          <w:sz w:val="24"/>
          <w:szCs w:val="24"/>
          <w:lang w:val="fr-FR" w:eastAsia="en-GB"/>
        </w:rPr>
        <w:t>to brief</w:t>
      </w:r>
      <w:r w:rsidR="0034334C" w:rsidRPr="00575F75">
        <w:rPr>
          <w:rFonts w:ascii="Times New Roman" w:eastAsia="Times New Roman" w:hAnsi="Times New Roman" w:cs="Times New Roman"/>
          <w:bCs/>
          <w:iCs/>
          <w:sz w:val="24"/>
          <w:szCs w:val="24"/>
          <w:lang w:val="fr-FR" w:eastAsia="en-GB"/>
        </w:rPr>
        <w:t xml:space="preserve"> « donner des renseignements concis (aux membres des forces armées, etc.), donner des instructions, mettre au courant », du </w:t>
      </w:r>
      <w:r w:rsidR="0034334C" w:rsidRPr="00575F75">
        <w:rPr>
          <w:rFonts w:ascii="Times New Roman" w:eastAsia="Times New Roman" w:hAnsi="Times New Roman" w:cs="Times New Roman"/>
          <w:bCs/>
          <w:i/>
          <w:iCs/>
          <w:sz w:val="24"/>
          <w:szCs w:val="24"/>
          <w:lang w:val="fr-FR" w:eastAsia="en-GB"/>
        </w:rPr>
        <w:t>brief</w:t>
      </w:r>
      <w:r w:rsidR="0034334C" w:rsidRPr="00575F75">
        <w:rPr>
          <w:rFonts w:ascii="Times New Roman" w:eastAsia="Times New Roman" w:hAnsi="Times New Roman" w:cs="Times New Roman"/>
          <w:bCs/>
          <w:iCs/>
          <w:sz w:val="24"/>
          <w:szCs w:val="24"/>
          <w:lang w:val="fr-FR" w:eastAsia="en-GB"/>
        </w:rPr>
        <w:t xml:space="preserve"> « lettre officielle, note, abrégé, sommaire, dossier, cause », de l’ancien français </w:t>
      </w:r>
      <w:r w:rsidR="0034334C" w:rsidRPr="00575F75">
        <w:rPr>
          <w:rFonts w:ascii="Times New Roman" w:eastAsia="Times New Roman" w:hAnsi="Times New Roman" w:cs="Times New Roman"/>
          <w:bCs/>
          <w:i/>
          <w:iCs/>
          <w:sz w:val="24"/>
          <w:szCs w:val="24"/>
          <w:lang w:val="fr-FR" w:eastAsia="en-GB"/>
        </w:rPr>
        <w:t>brief</w:t>
      </w:r>
      <w:r w:rsidR="0034334C" w:rsidRPr="00575F75">
        <w:rPr>
          <w:rFonts w:ascii="Times New Roman" w:eastAsia="Times New Roman" w:hAnsi="Times New Roman" w:cs="Times New Roman"/>
          <w:bCs/>
          <w:iCs/>
          <w:sz w:val="24"/>
          <w:szCs w:val="24"/>
          <w:lang w:val="fr-FR" w:eastAsia="en-GB"/>
        </w:rPr>
        <w:t xml:space="preserve"> « bref », et le suffixe </w:t>
      </w:r>
      <w:r w:rsidR="0034334C" w:rsidRPr="00575F75">
        <w:rPr>
          <w:rFonts w:ascii="Times New Roman" w:eastAsia="Times New Roman" w:hAnsi="Times New Roman" w:cs="Times New Roman"/>
          <w:bCs/>
          <w:i/>
          <w:iCs/>
          <w:sz w:val="24"/>
          <w:szCs w:val="24"/>
          <w:lang w:val="fr-FR" w:eastAsia="en-GB"/>
        </w:rPr>
        <w:t>-ing</w:t>
      </w:r>
      <w:r w:rsidR="0034334C" w:rsidRPr="00575F75">
        <w:rPr>
          <w:rFonts w:ascii="Times New Roman" w:eastAsia="Times New Roman" w:hAnsi="Times New Roman" w:cs="Times New Roman"/>
          <w:bCs/>
          <w:iCs/>
          <w:sz w:val="24"/>
          <w:szCs w:val="24"/>
          <w:lang w:val="fr-FR" w:eastAsia="en-GB"/>
        </w:rPr>
        <w:t xml:space="preserve">, 1. </w:t>
      </w:r>
      <w:r w:rsidR="0034334C" w:rsidRPr="00575F75">
        <w:rPr>
          <w:rFonts w:ascii="Helvetica" w:eastAsia="Times New Roman" w:hAnsi="Helvetica" w:cs="Arial"/>
          <w:bCs/>
          <w:iCs/>
          <w:sz w:val="24"/>
          <w:szCs w:val="24"/>
          <w:lang w:val="fr-FR" w:eastAsia="en-GB"/>
        </w:rPr>
        <w:t>Réunion d'information avant une mission aérienne pour donner aux équipages les dernières instructions</w:t>
      </w:r>
      <w:r w:rsidR="0034334C" w:rsidRPr="00575F75">
        <w:rPr>
          <w:rFonts w:ascii="Times New Roman" w:eastAsia="Times New Roman" w:hAnsi="Times New Roman" w:cs="Times New Roman"/>
          <w:bCs/>
          <w:iCs/>
          <w:sz w:val="24"/>
          <w:szCs w:val="24"/>
          <w:lang w:val="fr-FR" w:eastAsia="en-GB"/>
        </w:rPr>
        <w:t xml:space="preserve"> (PL), </w:t>
      </w:r>
      <w:r w:rsidR="0034334C" w:rsidRPr="00575F75">
        <w:rPr>
          <w:rFonts w:ascii="Times New Roman" w:eastAsia="Times New Roman" w:hAnsi="Times New Roman" w:cs="Times New Roman"/>
          <w:bCs/>
          <w:i/>
          <w:iCs/>
          <w:sz w:val="24"/>
          <w:szCs w:val="24"/>
          <w:lang w:val="fr-FR" w:eastAsia="en-GB"/>
        </w:rPr>
        <w:t xml:space="preserve">Le 27 février 1943, c'est ma première mission. […] J'ai écouté avec passion le </w:t>
      </w:r>
      <w:r w:rsidR="0034334C" w:rsidRPr="00575F75">
        <w:rPr>
          <w:rFonts w:ascii="Times New Roman" w:eastAsia="Times New Roman" w:hAnsi="Times New Roman" w:cs="Times New Roman"/>
          <w:bCs/>
          <w:iCs/>
          <w:sz w:val="24"/>
          <w:szCs w:val="24"/>
          <w:lang w:val="fr-FR" w:eastAsia="en-GB"/>
        </w:rPr>
        <w:t>briefing</w:t>
      </w:r>
      <w:r w:rsidR="0034334C" w:rsidRPr="00575F75">
        <w:rPr>
          <w:rFonts w:ascii="Times New Roman" w:eastAsia="Times New Roman" w:hAnsi="Times New Roman" w:cs="Times New Roman"/>
          <w:bCs/>
          <w:i/>
          <w:iCs/>
          <w:sz w:val="24"/>
          <w:szCs w:val="24"/>
          <w:lang w:val="fr-FR" w:eastAsia="en-GB"/>
        </w:rPr>
        <w:t xml:space="preserve"> et décidé que ma tâche était des plus simples</w:t>
      </w:r>
      <w:r w:rsidR="0034334C" w:rsidRPr="00575F75">
        <w:rPr>
          <w:rFonts w:ascii="Times New Roman" w:eastAsia="Times New Roman" w:hAnsi="Times New Roman" w:cs="Times New Roman"/>
          <w:bCs/>
          <w:iCs/>
          <w:sz w:val="24"/>
          <w:szCs w:val="24"/>
          <w:lang w:val="fr-FR" w:eastAsia="en-GB"/>
        </w:rPr>
        <w:t xml:space="preserve"> (Colonel RÉMY, </w:t>
      </w:r>
      <w:r w:rsidR="0034334C" w:rsidRPr="00575F75">
        <w:rPr>
          <w:rFonts w:ascii="Times New Roman" w:eastAsia="Times New Roman" w:hAnsi="Times New Roman" w:cs="Times New Roman"/>
          <w:bCs/>
          <w:i/>
          <w:iCs/>
          <w:sz w:val="24"/>
          <w:szCs w:val="24"/>
          <w:lang w:val="fr-FR" w:eastAsia="en-GB"/>
        </w:rPr>
        <w:t xml:space="preserve">L'Opération Jéricho, </w:t>
      </w:r>
      <w:r w:rsidR="0034334C" w:rsidRPr="00575F75">
        <w:rPr>
          <w:rFonts w:ascii="Times New Roman" w:eastAsia="Times New Roman" w:hAnsi="Times New Roman" w:cs="Times New Roman"/>
          <w:bCs/>
          <w:iCs/>
          <w:sz w:val="24"/>
          <w:szCs w:val="24"/>
          <w:lang w:val="fr-FR" w:eastAsia="en-GB"/>
        </w:rPr>
        <w:t xml:space="preserve">Genève, éd. de Crémille, 1972, p. 38) (TLF), 2. Par extension, dans le domaine des affaires et de l'administration, </w:t>
      </w:r>
      <w:r w:rsidR="0034334C" w:rsidRPr="00575F75">
        <w:rPr>
          <w:rFonts w:ascii="Helvetica" w:eastAsia="Times New Roman" w:hAnsi="Helvetica" w:cs="Arial"/>
          <w:bCs/>
          <w:iCs/>
          <w:sz w:val="24"/>
          <w:szCs w:val="24"/>
          <w:lang w:val="fr-FR" w:eastAsia="en-GB"/>
        </w:rPr>
        <w:t>Réunion d'un groupe de travail pour définir les objectifs, les méthodes, etc.</w:t>
      </w:r>
      <w:r w:rsidR="0034334C" w:rsidRPr="00575F75">
        <w:rPr>
          <w:rFonts w:ascii="Times New Roman" w:eastAsia="Times New Roman" w:hAnsi="Times New Roman" w:cs="Times New Roman"/>
          <w:bCs/>
          <w:iCs/>
          <w:sz w:val="24"/>
          <w:szCs w:val="24"/>
          <w:lang w:val="fr-FR" w:eastAsia="en-GB"/>
        </w:rPr>
        <w:t xml:space="preserve"> (PL), </w:t>
      </w:r>
      <w:r w:rsidR="0034334C" w:rsidRPr="00575F75">
        <w:rPr>
          <w:rFonts w:ascii="Times New Roman" w:eastAsia="Times New Roman" w:hAnsi="Times New Roman" w:cs="Times New Roman"/>
          <w:bCs/>
          <w:i/>
          <w:iCs/>
          <w:sz w:val="24"/>
          <w:szCs w:val="24"/>
          <w:lang w:val="fr-FR" w:eastAsia="en-GB"/>
        </w:rPr>
        <w:t xml:space="preserve">Les communiqués, différents des </w:t>
      </w:r>
      <w:r w:rsidR="0034334C" w:rsidRPr="00575F75">
        <w:rPr>
          <w:rFonts w:ascii="Times New Roman" w:eastAsia="Times New Roman" w:hAnsi="Times New Roman" w:cs="Times New Roman"/>
          <w:bCs/>
          <w:iCs/>
          <w:sz w:val="24"/>
          <w:szCs w:val="24"/>
          <w:lang w:val="fr-FR" w:eastAsia="en-GB"/>
        </w:rPr>
        <w:t>Briefings</w:t>
      </w:r>
      <w:r w:rsidR="0034334C" w:rsidRPr="00575F75">
        <w:rPr>
          <w:rFonts w:ascii="Times New Roman" w:eastAsia="Times New Roman" w:hAnsi="Times New Roman" w:cs="Times New Roman"/>
          <w:bCs/>
          <w:i/>
          <w:iCs/>
          <w:sz w:val="24"/>
          <w:szCs w:val="24"/>
          <w:lang w:val="fr-FR" w:eastAsia="en-GB"/>
        </w:rPr>
        <w:t>, semblaient eux-mêmes étrangement hésitants</w:t>
      </w:r>
      <w:r w:rsidR="0034334C" w:rsidRPr="00575F75">
        <w:rPr>
          <w:rFonts w:ascii="Times New Roman" w:eastAsia="Times New Roman" w:hAnsi="Times New Roman" w:cs="Times New Roman"/>
          <w:bCs/>
          <w:iCs/>
          <w:sz w:val="24"/>
          <w:szCs w:val="24"/>
          <w:lang w:val="fr-FR" w:eastAsia="en-GB"/>
        </w:rPr>
        <w:t xml:space="preserve"> (</w:t>
      </w:r>
      <w:r w:rsidR="0034334C" w:rsidRPr="00575F75">
        <w:rPr>
          <w:rFonts w:ascii="Times New Roman" w:eastAsia="Times New Roman" w:hAnsi="Times New Roman" w:cs="Times New Roman"/>
          <w:bCs/>
          <w:i/>
          <w:iCs/>
          <w:sz w:val="24"/>
          <w:szCs w:val="24"/>
          <w:lang w:val="fr-FR" w:eastAsia="en-GB"/>
        </w:rPr>
        <w:t>Les Temps modernes</w:t>
      </w:r>
      <w:r w:rsidR="0034334C" w:rsidRPr="00575F75">
        <w:rPr>
          <w:rFonts w:ascii="Times New Roman" w:eastAsia="Times New Roman" w:hAnsi="Times New Roman" w:cs="Times New Roman"/>
          <w:bCs/>
          <w:iCs/>
          <w:sz w:val="24"/>
          <w:szCs w:val="24"/>
          <w:lang w:val="fr-FR" w:eastAsia="en-GB"/>
        </w:rPr>
        <w:t xml:space="preserve">, 8, 1951, 232 et n.1) (DAH), Réemprunt partiel intégré. On a proposé </w:t>
      </w:r>
      <w:r w:rsidR="0034334C" w:rsidRPr="00575F75">
        <w:rPr>
          <w:rFonts w:ascii="Times New Roman" w:eastAsia="Times New Roman" w:hAnsi="Times New Roman" w:cs="Times New Roman"/>
          <w:bCs/>
          <w:i/>
          <w:iCs/>
          <w:sz w:val="24"/>
          <w:szCs w:val="24"/>
          <w:lang w:val="fr-FR" w:eastAsia="en-GB"/>
        </w:rPr>
        <w:t>compte-rendu</w:t>
      </w:r>
      <w:r w:rsidR="0034334C" w:rsidRPr="00575F75">
        <w:rPr>
          <w:rFonts w:ascii="Times New Roman" w:eastAsia="Times New Roman" w:hAnsi="Times New Roman" w:cs="Times New Roman"/>
          <w:bCs/>
          <w:iCs/>
          <w:sz w:val="24"/>
          <w:szCs w:val="24"/>
          <w:lang w:val="fr-FR" w:eastAsia="en-GB"/>
        </w:rPr>
        <w:t xml:space="preserve">, n. m, </w:t>
      </w:r>
      <w:r w:rsidR="0034334C" w:rsidRPr="00575F75">
        <w:rPr>
          <w:rFonts w:ascii="Times New Roman" w:eastAsia="Times New Roman" w:hAnsi="Times New Roman" w:cs="Times New Roman"/>
          <w:bCs/>
          <w:i/>
          <w:iCs/>
          <w:sz w:val="24"/>
          <w:szCs w:val="24"/>
          <w:lang w:val="fr-FR" w:eastAsia="en-GB"/>
        </w:rPr>
        <w:t>instructions</w:t>
      </w:r>
      <w:r w:rsidR="0034334C" w:rsidRPr="00575F75">
        <w:rPr>
          <w:rFonts w:ascii="Times New Roman" w:eastAsia="Times New Roman" w:hAnsi="Times New Roman" w:cs="Times New Roman"/>
          <w:bCs/>
          <w:iCs/>
          <w:sz w:val="24"/>
          <w:szCs w:val="24"/>
          <w:lang w:val="fr-FR" w:eastAsia="en-GB"/>
        </w:rPr>
        <w:t xml:space="preserve">, n. f. pl., </w:t>
      </w:r>
      <w:r w:rsidR="0034334C" w:rsidRPr="00575F75">
        <w:rPr>
          <w:rFonts w:ascii="Times New Roman" w:eastAsia="Times New Roman" w:hAnsi="Times New Roman" w:cs="Times New Roman"/>
          <w:bCs/>
          <w:i/>
          <w:iCs/>
          <w:sz w:val="24"/>
          <w:szCs w:val="24"/>
          <w:lang w:val="fr-FR" w:eastAsia="en-GB"/>
        </w:rPr>
        <w:t>rapport</w:t>
      </w:r>
      <w:r w:rsidR="0034334C" w:rsidRPr="00575F75">
        <w:rPr>
          <w:rFonts w:ascii="Times New Roman" w:eastAsia="Times New Roman" w:hAnsi="Times New Roman" w:cs="Times New Roman"/>
          <w:bCs/>
          <w:iCs/>
          <w:sz w:val="24"/>
          <w:szCs w:val="24"/>
          <w:lang w:val="fr-FR" w:eastAsia="en-GB"/>
        </w:rPr>
        <w:t xml:space="preserve">, n. m., </w:t>
      </w:r>
      <w:r w:rsidR="0034334C" w:rsidRPr="00575F75">
        <w:rPr>
          <w:rFonts w:ascii="Times New Roman" w:eastAsia="Times New Roman" w:hAnsi="Times New Roman" w:cs="Times New Roman"/>
          <w:bCs/>
          <w:i/>
          <w:iCs/>
          <w:sz w:val="24"/>
          <w:szCs w:val="24"/>
          <w:lang w:val="fr-FR" w:eastAsia="en-GB"/>
        </w:rPr>
        <w:t>réunion d’information</w:t>
      </w:r>
      <w:r w:rsidR="0034334C" w:rsidRPr="00575F75">
        <w:rPr>
          <w:rFonts w:ascii="Times New Roman" w:eastAsia="Times New Roman" w:hAnsi="Times New Roman" w:cs="Times New Roman"/>
          <w:bCs/>
          <w:iCs/>
          <w:sz w:val="24"/>
          <w:szCs w:val="24"/>
          <w:lang w:val="fr-FR" w:eastAsia="en-GB"/>
        </w:rPr>
        <w:t xml:space="preserve">, n. f., </w:t>
      </w:r>
      <w:r w:rsidR="0034334C" w:rsidRPr="00575F75">
        <w:rPr>
          <w:rFonts w:ascii="Times New Roman" w:eastAsia="Times New Roman" w:hAnsi="Times New Roman" w:cs="Times New Roman"/>
          <w:bCs/>
          <w:i/>
          <w:iCs/>
          <w:sz w:val="24"/>
          <w:szCs w:val="24"/>
          <w:lang w:val="fr-FR" w:eastAsia="en-GB"/>
        </w:rPr>
        <w:t>topo</w:t>
      </w:r>
      <w:r w:rsidR="0034334C" w:rsidRPr="00575F75">
        <w:rPr>
          <w:rFonts w:ascii="Times New Roman" w:eastAsia="Times New Roman" w:hAnsi="Times New Roman" w:cs="Times New Roman"/>
          <w:bCs/>
          <w:iCs/>
          <w:sz w:val="24"/>
          <w:szCs w:val="24"/>
          <w:lang w:val="fr-FR" w:eastAsia="en-GB"/>
        </w:rPr>
        <w:t xml:space="preserve">, n. m. (familièrement), </w:t>
      </w:r>
      <w:r w:rsidR="0034334C" w:rsidRPr="00575F75">
        <w:rPr>
          <w:rFonts w:ascii="Times New Roman" w:eastAsia="Times New Roman" w:hAnsi="Times New Roman" w:cs="Times New Roman"/>
          <w:bCs/>
          <w:i/>
          <w:iCs/>
          <w:sz w:val="24"/>
          <w:szCs w:val="24"/>
          <w:lang w:val="fr-FR" w:eastAsia="en-GB"/>
        </w:rPr>
        <w:t>exposé</w:t>
      </w:r>
      <w:r w:rsidR="0034334C" w:rsidRPr="00575F75">
        <w:rPr>
          <w:rFonts w:ascii="Times New Roman" w:eastAsia="Times New Roman" w:hAnsi="Times New Roman" w:cs="Times New Roman"/>
          <w:bCs/>
          <w:iCs/>
          <w:sz w:val="24"/>
          <w:szCs w:val="24"/>
          <w:lang w:val="fr-FR" w:eastAsia="en-GB"/>
        </w:rPr>
        <w:t xml:space="preserve">, n. m., </w:t>
      </w:r>
      <w:r w:rsidR="0034334C" w:rsidRPr="00575F75">
        <w:rPr>
          <w:rFonts w:ascii="Times New Roman" w:eastAsia="Times New Roman" w:hAnsi="Times New Roman" w:cs="Times New Roman"/>
          <w:bCs/>
          <w:i/>
          <w:iCs/>
          <w:sz w:val="24"/>
          <w:szCs w:val="24"/>
          <w:lang w:val="fr-FR" w:eastAsia="en-GB"/>
        </w:rPr>
        <w:t>séance d’orientation</w:t>
      </w:r>
      <w:r w:rsidR="0034334C" w:rsidRPr="00575F75">
        <w:rPr>
          <w:rFonts w:ascii="Times New Roman" w:eastAsia="Times New Roman" w:hAnsi="Times New Roman" w:cs="Times New Roman"/>
          <w:bCs/>
          <w:iCs/>
          <w:sz w:val="24"/>
          <w:szCs w:val="24"/>
          <w:lang w:val="fr-FR" w:eastAsia="en-GB"/>
        </w:rPr>
        <w:t xml:space="preserve">, n. f., </w:t>
      </w:r>
      <w:r w:rsidR="0034334C" w:rsidRPr="00575F75">
        <w:rPr>
          <w:rFonts w:ascii="Times New Roman" w:eastAsia="Times New Roman" w:hAnsi="Times New Roman" w:cs="Times New Roman"/>
          <w:bCs/>
          <w:i/>
          <w:iCs/>
          <w:sz w:val="24"/>
          <w:szCs w:val="24"/>
          <w:lang w:val="fr-FR" w:eastAsia="en-GB"/>
        </w:rPr>
        <w:t>séance d’information</w:t>
      </w:r>
      <w:r w:rsidR="0034334C" w:rsidRPr="00575F75">
        <w:rPr>
          <w:rFonts w:ascii="Times New Roman" w:eastAsia="Times New Roman" w:hAnsi="Times New Roman" w:cs="Times New Roman"/>
          <w:bCs/>
          <w:iCs/>
          <w:sz w:val="24"/>
          <w:szCs w:val="24"/>
          <w:lang w:val="fr-FR" w:eastAsia="en-GB"/>
        </w:rPr>
        <w:t xml:space="preserve">, n. f., </w:t>
      </w:r>
      <w:r w:rsidR="0034334C" w:rsidRPr="00575F75">
        <w:rPr>
          <w:rFonts w:ascii="Times New Roman" w:eastAsia="Times New Roman" w:hAnsi="Times New Roman" w:cs="Times New Roman"/>
          <w:bCs/>
          <w:i/>
          <w:iCs/>
          <w:sz w:val="24"/>
          <w:szCs w:val="24"/>
          <w:lang w:val="fr-FR" w:eastAsia="en-GB"/>
        </w:rPr>
        <w:t>synthèse</w:t>
      </w:r>
      <w:r w:rsidR="0034334C" w:rsidRPr="00575F75">
        <w:rPr>
          <w:rFonts w:ascii="Times New Roman" w:eastAsia="Times New Roman" w:hAnsi="Times New Roman" w:cs="Times New Roman"/>
          <w:bCs/>
          <w:iCs/>
          <w:sz w:val="24"/>
          <w:szCs w:val="24"/>
          <w:lang w:val="fr-FR" w:eastAsia="en-GB"/>
        </w:rPr>
        <w:t xml:space="preserve">, n. f., </w:t>
      </w:r>
      <w:r w:rsidR="0034334C" w:rsidRPr="00575F75">
        <w:rPr>
          <w:rFonts w:ascii="Times New Roman" w:eastAsia="Times New Roman" w:hAnsi="Times New Roman" w:cs="Times New Roman"/>
          <w:bCs/>
          <w:i/>
          <w:iCs/>
          <w:sz w:val="24"/>
          <w:szCs w:val="24"/>
          <w:lang w:val="fr-FR" w:eastAsia="en-GB"/>
        </w:rPr>
        <w:t>breffage</w:t>
      </w:r>
      <w:r w:rsidR="0034334C" w:rsidRPr="00575F75">
        <w:rPr>
          <w:rFonts w:ascii="Times New Roman" w:eastAsia="Times New Roman" w:hAnsi="Times New Roman" w:cs="Times New Roman"/>
          <w:bCs/>
          <w:iCs/>
          <w:sz w:val="24"/>
          <w:szCs w:val="24"/>
          <w:lang w:val="fr-FR" w:eastAsia="en-GB"/>
        </w:rPr>
        <w:t xml:space="preserve">, n. m., </w:t>
      </w:r>
      <w:r w:rsidR="0034334C" w:rsidRPr="00575F75">
        <w:rPr>
          <w:rFonts w:ascii="Times New Roman" w:eastAsia="Times New Roman" w:hAnsi="Times New Roman" w:cs="Times New Roman"/>
          <w:bCs/>
          <w:i/>
          <w:iCs/>
          <w:sz w:val="24"/>
          <w:szCs w:val="24"/>
          <w:lang w:val="fr-FR" w:eastAsia="en-GB"/>
        </w:rPr>
        <w:t>réunion préparatoire</w:t>
      </w:r>
      <w:r w:rsidR="0034334C" w:rsidRPr="00575F75">
        <w:rPr>
          <w:rFonts w:ascii="Times New Roman" w:eastAsia="Times New Roman" w:hAnsi="Times New Roman" w:cs="Times New Roman"/>
          <w:bCs/>
          <w:iCs/>
          <w:sz w:val="24"/>
          <w:szCs w:val="24"/>
          <w:lang w:val="fr-FR" w:eastAsia="en-GB"/>
        </w:rPr>
        <w:t xml:space="preserve">, n. f., </w:t>
      </w:r>
      <w:r w:rsidR="0034334C" w:rsidRPr="00575F75">
        <w:rPr>
          <w:rFonts w:ascii="Times New Roman" w:eastAsia="Times New Roman" w:hAnsi="Times New Roman" w:cs="Times New Roman"/>
          <w:bCs/>
          <w:i/>
          <w:iCs/>
          <w:sz w:val="24"/>
          <w:szCs w:val="24"/>
          <w:lang w:val="fr-FR" w:eastAsia="en-GB"/>
        </w:rPr>
        <w:t>point de presse</w:t>
      </w:r>
      <w:r w:rsidR="0034334C" w:rsidRPr="00575F75">
        <w:rPr>
          <w:rFonts w:ascii="Times New Roman" w:eastAsia="Times New Roman" w:hAnsi="Times New Roman" w:cs="Times New Roman"/>
          <w:bCs/>
          <w:iCs/>
          <w:sz w:val="24"/>
          <w:szCs w:val="24"/>
          <w:lang w:val="fr-FR" w:eastAsia="en-GB"/>
        </w:rPr>
        <w:t xml:space="preserve">, n. m., les deux derniers recommandés par le </w:t>
      </w:r>
      <w:r w:rsidR="0034334C" w:rsidRPr="00575F75">
        <w:rPr>
          <w:rFonts w:ascii="Times New Roman" w:eastAsia="Times New Roman" w:hAnsi="Times New Roman" w:cs="Times New Roman"/>
          <w:bCs/>
          <w:i/>
          <w:iCs/>
          <w:sz w:val="24"/>
          <w:szCs w:val="24"/>
          <w:lang w:val="fr-FR" w:eastAsia="en-GB"/>
        </w:rPr>
        <w:t xml:space="preserve">Journal Officiel </w:t>
      </w:r>
      <w:r w:rsidR="0034334C" w:rsidRPr="00616D0E">
        <w:rPr>
          <w:rFonts w:ascii="Times New Roman" w:eastAsia="Times New Roman" w:hAnsi="Times New Roman" w:cs="Times New Roman"/>
          <w:bCs/>
          <w:iCs/>
          <w:sz w:val="24"/>
          <w:szCs w:val="24"/>
          <w:lang w:val="fr-FR" w:eastAsia="en-GB"/>
        </w:rPr>
        <w:t>de la République française</w:t>
      </w:r>
      <w:r w:rsidR="0034334C" w:rsidRPr="00575F75">
        <w:rPr>
          <w:rFonts w:ascii="Times New Roman" w:eastAsia="Times New Roman" w:hAnsi="Times New Roman" w:cs="Times New Roman"/>
          <w:bCs/>
          <w:iCs/>
          <w:sz w:val="24"/>
          <w:szCs w:val="24"/>
          <w:lang w:val="fr-FR" w:eastAsia="en-GB"/>
        </w:rPr>
        <w:t xml:space="preserve"> du 27 décembre 2006. D’où </w:t>
      </w:r>
      <w:r w:rsidR="0034334C" w:rsidRPr="00575F75">
        <w:rPr>
          <w:rFonts w:ascii="Times New Roman" w:eastAsia="Times New Roman" w:hAnsi="Times New Roman" w:cs="Times New Roman"/>
          <w:b/>
          <w:bCs/>
          <w:iCs/>
          <w:sz w:val="24"/>
          <w:szCs w:val="24"/>
          <w:lang w:val="fr-FR" w:eastAsia="en-GB"/>
        </w:rPr>
        <w:t>briefer</w:t>
      </w:r>
      <w:r w:rsidR="0034334C" w:rsidRPr="00575F75">
        <w:rPr>
          <w:rFonts w:ascii="Times New Roman" w:eastAsia="Times New Roman" w:hAnsi="Times New Roman" w:cs="Times New Roman"/>
          <w:bCs/>
          <w:iCs/>
          <w:sz w:val="24"/>
          <w:szCs w:val="24"/>
          <w:lang w:val="fr-FR" w:eastAsia="en-GB"/>
        </w:rPr>
        <w:t xml:space="preserve"> [bʀife] </w:t>
      </w:r>
      <w:r w:rsidR="0034334C" w:rsidRPr="00575F75">
        <w:rPr>
          <w:rFonts w:ascii="Times New Roman" w:eastAsia="Times New Roman" w:hAnsi="Times New Roman" w:cs="Times New Roman"/>
          <w:b/>
          <w:bCs/>
          <w:iCs/>
          <w:sz w:val="24"/>
          <w:szCs w:val="24"/>
          <w:lang w:val="fr-FR" w:eastAsia="en-GB"/>
        </w:rPr>
        <w:t>v. tr.</w:t>
      </w:r>
      <w:r w:rsidR="0034334C" w:rsidRPr="00575F75">
        <w:rPr>
          <w:rFonts w:ascii="Times New Roman" w:eastAsia="Times New Roman" w:hAnsi="Times New Roman" w:cs="Times New Roman"/>
          <w:bCs/>
          <w:iCs/>
          <w:sz w:val="24"/>
          <w:szCs w:val="24"/>
          <w:lang w:val="fr-FR" w:eastAsia="en-GB"/>
        </w:rPr>
        <w:t xml:space="preserve">, vers 1970 (PR, MAF), </w:t>
      </w:r>
      <w:r w:rsidR="0034334C" w:rsidRPr="00575F75">
        <w:rPr>
          <w:rFonts w:ascii="Helvetica" w:eastAsia="Times New Roman" w:hAnsi="Helvetica" w:cs="Arial"/>
          <w:bCs/>
          <w:iCs/>
          <w:sz w:val="24"/>
          <w:szCs w:val="24"/>
          <w:lang w:val="fr-FR" w:eastAsia="en-GB"/>
        </w:rPr>
        <w:t>Mettre au courant par un briefing, informer collectivement</w:t>
      </w:r>
      <w:r w:rsidR="0034334C" w:rsidRPr="00575F75">
        <w:rPr>
          <w:rFonts w:ascii="Arial" w:eastAsia="Times New Roman" w:hAnsi="Arial" w:cs="Arial"/>
          <w:bCs/>
          <w:iCs/>
          <w:sz w:val="24"/>
          <w:szCs w:val="24"/>
          <w:lang w:val="fr-FR" w:eastAsia="en-GB"/>
        </w:rPr>
        <w:t xml:space="preserve"> </w:t>
      </w:r>
      <w:r w:rsidR="0034334C" w:rsidRPr="00575F75">
        <w:rPr>
          <w:rFonts w:ascii="Times New Roman" w:eastAsia="Times New Roman" w:hAnsi="Times New Roman" w:cs="Times New Roman"/>
          <w:bCs/>
          <w:iCs/>
          <w:sz w:val="24"/>
          <w:szCs w:val="24"/>
          <w:lang w:val="fr-FR" w:eastAsia="en-GB"/>
        </w:rPr>
        <w:t xml:space="preserve">(PR), </w:t>
      </w:r>
      <w:r w:rsidR="0034334C" w:rsidRPr="00575F75">
        <w:rPr>
          <w:rFonts w:ascii="Times New Roman" w:eastAsia="Times New Roman" w:hAnsi="Times New Roman" w:cs="Times New Roman"/>
          <w:bCs/>
          <w:i/>
          <w:iCs/>
          <w:sz w:val="24"/>
          <w:szCs w:val="24"/>
          <w:lang w:val="fr-FR" w:eastAsia="en-GB"/>
        </w:rPr>
        <w:t xml:space="preserve">Il a </w:t>
      </w:r>
      <w:r w:rsidR="0034334C" w:rsidRPr="00575F75">
        <w:rPr>
          <w:rFonts w:ascii="Times New Roman" w:eastAsia="Times New Roman" w:hAnsi="Times New Roman" w:cs="Times New Roman"/>
          <w:bCs/>
          <w:iCs/>
          <w:sz w:val="24"/>
          <w:szCs w:val="24"/>
          <w:lang w:val="fr-FR" w:eastAsia="en-GB"/>
        </w:rPr>
        <w:t>briefé</w:t>
      </w:r>
      <w:r w:rsidR="0034334C" w:rsidRPr="00575F75">
        <w:rPr>
          <w:rFonts w:ascii="Times New Roman" w:eastAsia="Times New Roman" w:hAnsi="Times New Roman" w:cs="Times New Roman"/>
          <w:bCs/>
          <w:i/>
          <w:iCs/>
          <w:sz w:val="24"/>
          <w:szCs w:val="24"/>
          <w:lang w:val="fr-FR" w:eastAsia="en-GB"/>
        </w:rPr>
        <w:t xml:space="preserve"> ses collaborateurs sur ce sujet </w:t>
      </w:r>
      <w:r w:rsidR="0034334C" w:rsidRPr="00575F75">
        <w:rPr>
          <w:rFonts w:ascii="Times New Roman" w:eastAsia="Times New Roman" w:hAnsi="Times New Roman" w:cs="Times New Roman"/>
          <w:bCs/>
          <w:iCs/>
          <w:sz w:val="24"/>
          <w:szCs w:val="24"/>
          <w:lang w:val="fr-FR" w:eastAsia="en-GB"/>
        </w:rPr>
        <w:t xml:space="preserve">(PR) ; </w:t>
      </w:r>
      <w:r w:rsidR="0034334C" w:rsidRPr="00575F75">
        <w:rPr>
          <w:rFonts w:ascii="Times New Roman" w:eastAsia="Times New Roman" w:hAnsi="Times New Roman" w:cs="Times New Roman"/>
          <w:b/>
          <w:bCs/>
          <w:iCs/>
          <w:sz w:val="24"/>
          <w:szCs w:val="24"/>
          <w:lang w:val="fr-FR" w:eastAsia="en-GB"/>
        </w:rPr>
        <w:t>débriefer</w:t>
      </w:r>
      <w:r w:rsidR="0034334C" w:rsidRPr="00575F75">
        <w:rPr>
          <w:rFonts w:ascii="Times New Roman" w:eastAsia="Times New Roman" w:hAnsi="Times New Roman" w:cs="Times New Roman"/>
          <w:bCs/>
          <w:iCs/>
          <w:sz w:val="24"/>
          <w:szCs w:val="24"/>
          <w:lang w:val="fr-FR" w:eastAsia="en-GB"/>
        </w:rPr>
        <w:t xml:space="preserve"> [debʀife] </w:t>
      </w:r>
      <w:r w:rsidR="0034334C" w:rsidRPr="00575F75">
        <w:rPr>
          <w:rFonts w:ascii="Times New Roman" w:eastAsia="Times New Roman" w:hAnsi="Times New Roman" w:cs="Times New Roman"/>
          <w:b/>
          <w:bCs/>
          <w:iCs/>
          <w:sz w:val="24"/>
          <w:szCs w:val="24"/>
          <w:lang w:val="fr-FR" w:eastAsia="en-GB"/>
        </w:rPr>
        <w:t>v. tr.</w:t>
      </w:r>
      <w:r w:rsidR="0034334C" w:rsidRPr="00575F75">
        <w:rPr>
          <w:rFonts w:ascii="Times New Roman" w:eastAsia="Times New Roman" w:hAnsi="Times New Roman" w:cs="Times New Roman"/>
          <w:bCs/>
          <w:iCs/>
          <w:sz w:val="24"/>
          <w:szCs w:val="24"/>
          <w:lang w:val="fr-FR" w:eastAsia="en-GB"/>
        </w:rPr>
        <w:t xml:space="preserve">, 1984 (PR, MAF), de l'anglais </w:t>
      </w:r>
      <w:r w:rsidR="0034334C" w:rsidRPr="00575F75">
        <w:rPr>
          <w:rFonts w:ascii="Times New Roman" w:eastAsia="Times New Roman" w:hAnsi="Times New Roman" w:cs="Times New Roman"/>
          <w:bCs/>
          <w:i/>
          <w:iCs/>
          <w:sz w:val="24"/>
          <w:szCs w:val="24"/>
          <w:lang w:val="fr-FR" w:eastAsia="en-GB"/>
        </w:rPr>
        <w:t>to debrief</w:t>
      </w:r>
      <w:r w:rsidR="0034334C" w:rsidRPr="00575F75">
        <w:rPr>
          <w:rFonts w:ascii="Times New Roman" w:eastAsia="Times New Roman" w:hAnsi="Times New Roman" w:cs="Times New Roman"/>
          <w:bCs/>
          <w:iCs/>
          <w:sz w:val="24"/>
          <w:szCs w:val="24"/>
          <w:lang w:val="fr-FR" w:eastAsia="en-GB"/>
        </w:rPr>
        <w:t xml:space="preserve"> « faire un compte rendu », 1. </w:t>
      </w:r>
      <w:r w:rsidR="0034334C" w:rsidRPr="00575F75">
        <w:rPr>
          <w:rFonts w:ascii="Helvetica" w:eastAsia="Times New Roman" w:hAnsi="Helvetica" w:cs="Arial"/>
          <w:bCs/>
          <w:iCs/>
          <w:sz w:val="24"/>
          <w:szCs w:val="24"/>
          <w:lang w:val="fr-FR" w:eastAsia="en-GB"/>
        </w:rPr>
        <w:t>Dresser le bilan critique d'une mission avec le ou les militaires qui y ont participé</w:t>
      </w:r>
      <w:r w:rsidR="0034334C" w:rsidRPr="00575F75">
        <w:rPr>
          <w:rFonts w:ascii="Times New Roman" w:eastAsia="Times New Roman" w:hAnsi="Times New Roman" w:cs="Times New Roman"/>
          <w:bCs/>
          <w:iCs/>
          <w:sz w:val="24"/>
          <w:szCs w:val="24"/>
          <w:lang w:val="fr-FR" w:eastAsia="en-GB"/>
        </w:rPr>
        <w:t xml:space="preserve"> (PL), Débriefer</w:t>
      </w:r>
      <w:r w:rsidR="0034334C" w:rsidRPr="00575F75">
        <w:rPr>
          <w:rFonts w:ascii="Times New Roman" w:eastAsia="Times New Roman" w:hAnsi="Times New Roman" w:cs="Times New Roman"/>
          <w:bCs/>
          <w:i/>
          <w:iCs/>
          <w:sz w:val="24"/>
          <w:szCs w:val="24"/>
          <w:lang w:val="fr-FR" w:eastAsia="en-GB"/>
        </w:rPr>
        <w:t xml:space="preserve"> un pilote</w:t>
      </w:r>
      <w:r w:rsidR="0034334C" w:rsidRPr="00575F75">
        <w:rPr>
          <w:rFonts w:ascii="Times New Roman" w:eastAsia="Times New Roman" w:hAnsi="Times New Roman" w:cs="Times New Roman"/>
          <w:bCs/>
          <w:iCs/>
          <w:sz w:val="24"/>
          <w:szCs w:val="24"/>
          <w:lang w:val="fr-FR" w:eastAsia="en-GB"/>
        </w:rPr>
        <w:t xml:space="preserve"> (PL), 2. Par extension</w:t>
      </w:r>
      <w:r w:rsidR="0034334C" w:rsidRPr="00575F75">
        <w:rPr>
          <w:rFonts w:ascii="Arial" w:eastAsia="Times New Roman" w:hAnsi="Arial" w:cs="Arial"/>
          <w:bCs/>
          <w:iCs/>
          <w:sz w:val="24"/>
          <w:szCs w:val="24"/>
          <w:lang w:val="fr-FR" w:eastAsia="en-GB"/>
        </w:rPr>
        <w:t xml:space="preserve">. </w:t>
      </w:r>
      <w:r w:rsidR="0034334C" w:rsidRPr="00575F75">
        <w:rPr>
          <w:rFonts w:ascii="Helvetica" w:eastAsia="Times New Roman" w:hAnsi="Helvetica" w:cs="Arial"/>
          <w:bCs/>
          <w:iCs/>
          <w:sz w:val="24"/>
          <w:szCs w:val="24"/>
          <w:lang w:val="fr-FR" w:eastAsia="en-GB"/>
        </w:rPr>
        <w:t>Questionner, faire parler quelqu'un dans un but de renseignement ou d'assistance psychologique</w:t>
      </w:r>
      <w:r w:rsidR="0034334C" w:rsidRPr="00575F75">
        <w:rPr>
          <w:rFonts w:ascii="Times New Roman" w:eastAsia="Times New Roman" w:hAnsi="Times New Roman" w:cs="Times New Roman"/>
          <w:bCs/>
          <w:iCs/>
          <w:sz w:val="24"/>
          <w:szCs w:val="24"/>
          <w:lang w:val="fr-FR" w:eastAsia="en-GB"/>
        </w:rPr>
        <w:t xml:space="preserve"> (PL), </w:t>
      </w:r>
      <w:r w:rsidR="0034334C" w:rsidRPr="00575F75">
        <w:rPr>
          <w:rFonts w:ascii="Times New Roman" w:eastAsia="Times New Roman" w:hAnsi="Times New Roman" w:cs="Times New Roman"/>
          <w:bCs/>
          <w:i/>
          <w:iCs/>
          <w:sz w:val="24"/>
          <w:szCs w:val="24"/>
          <w:lang w:val="fr-FR" w:eastAsia="en-GB"/>
        </w:rPr>
        <w:t xml:space="preserve">Le transfuge « est </w:t>
      </w:r>
      <w:r w:rsidR="0034334C" w:rsidRPr="00575F75">
        <w:rPr>
          <w:rFonts w:ascii="Times New Roman" w:eastAsia="Times New Roman" w:hAnsi="Times New Roman" w:cs="Times New Roman"/>
          <w:bCs/>
          <w:iCs/>
          <w:sz w:val="24"/>
          <w:szCs w:val="24"/>
          <w:lang w:val="fr-FR" w:eastAsia="en-GB"/>
        </w:rPr>
        <w:lastRenderedPageBreak/>
        <w:t>débriefé</w:t>
      </w:r>
      <w:r w:rsidR="0034334C" w:rsidRPr="00575F75">
        <w:rPr>
          <w:rFonts w:ascii="Times New Roman" w:eastAsia="Times New Roman" w:hAnsi="Times New Roman" w:cs="Times New Roman"/>
          <w:bCs/>
          <w:i/>
          <w:iCs/>
          <w:sz w:val="24"/>
          <w:szCs w:val="24"/>
          <w:lang w:val="fr-FR" w:eastAsia="en-GB"/>
        </w:rPr>
        <w:t xml:space="preserve"> nuit et jour par les services secrets » (Libération, 1985)</w:t>
      </w:r>
      <w:r w:rsidR="0034334C" w:rsidRPr="00575F75">
        <w:rPr>
          <w:rFonts w:ascii="Times New Roman" w:eastAsia="Times New Roman" w:hAnsi="Times New Roman" w:cs="Times New Roman"/>
          <w:bCs/>
          <w:iCs/>
          <w:sz w:val="24"/>
          <w:szCs w:val="24"/>
          <w:lang w:val="fr-FR" w:eastAsia="en-GB"/>
        </w:rPr>
        <w:t xml:space="preserve"> (PR) ; </w:t>
      </w:r>
      <w:r w:rsidR="0034334C" w:rsidRPr="00575F75">
        <w:rPr>
          <w:rFonts w:ascii="Times New Roman" w:eastAsia="Times New Roman" w:hAnsi="Times New Roman" w:cs="Times New Roman"/>
          <w:b/>
          <w:bCs/>
          <w:iCs/>
          <w:sz w:val="24"/>
          <w:szCs w:val="24"/>
          <w:lang w:val="fr-FR" w:eastAsia="en-GB"/>
        </w:rPr>
        <w:t>débriefing</w:t>
      </w:r>
      <w:r w:rsidR="0034334C" w:rsidRPr="00575F75">
        <w:rPr>
          <w:rFonts w:ascii="Times New Roman" w:eastAsia="Times New Roman" w:hAnsi="Times New Roman" w:cs="Times New Roman"/>
          <w:bCs/>
          <w:iCs/>
          <w:sz w:val="24"/>
          <w:szCs w:val="24"/>
          <w:lang w:val="fr-FR" w:eastAsia="en-GB"/>
        </w:rPr>
        <w:t xml:space="preserve"> [debʀifiŋ], </w:t>
      </w:r>
      <w:r w:rsidR="0034334C" w:rsidRPr="00575F75">
        <w:rPr>
          <w:rFonts w:ascii="Times New Roman" w:eastAsia="Times New Roman" w:hAnsi="Times New Roman" w:cs="Times New Roman"/>
          <w:b/>
          <w:bCs/>
          <w:iCs/>
          <w:sz w:val="24"/>
          <w:szCs w:val="24"/>
          <w:lang w:val="fr-FR" w:eastAsia="en-GB"/>
        </w:rPr>
        <w:t>n. m.</w:t>
      </w:r>
      <w:r w:rsidR="0034334C" w:rsidRPr="00575F75">
        <w:rPr>
          <w:rFonts w:ascii="Times New Roman" w:eastAsia="Times New Roman" w:hAnsi="Times New Roman" w:cs="Times New Roman"/>
          <w:bCs/>
          <w:iCs/>
          <w:sz w:val="24"/>
          <w:szCs w:val="24"/>
          <w:lang w:val="fr-FR" w:eastAsia="en-GB"/>
        </w:rPr>
        <w:t xml:space="preserve">, 1985 (PR, MAF), de l’anglais </w:t>
      </w:r>
      <w:r w:rsidR="0034334C" w:rsidRPr="00575F75">
        <w:rPr>
          <w:rFonts w:ascii="Times New Roman" w:eastAsia="Times New Roman" w:hAnsi="Times New Roman" w:cs="Times New Roman"/>
          <w:bCs/>
          <w:i/>
          <w:iCs/>
          <w:sz w:val="24"/>
          <w:szCs w:val="24"/>
          <w:lang w:val="fr-FR" w:eastAsia="en-GB"/>
        </w:rPr>
        <w:t>debriefing</w:t>
      </w:r>
      <w:r w:rsidR="0034334C" w:rsidRPr="00575F75">
        <w:rPr>
          <w:rFonts w:ascii="Times New Roman" w:eastAsia="Times New Roman" w:hAnsi="Times New Roman" w:cs="Times New Roman"/>
          <w:bCs/>
          <w:iCs/>
          <w:sz w:val="24"/>
          <w:szCs w:val="24"/>
          <w:lang w:val="fr-FR" w:eastAsia="en-GB"/>
        </w:rPr>
        <w:t xml:space="preserve">, </w:t>
      </w:r>
      <w:r w:rsidR="0034334C" w:rsidRPr="00575F75">
        <w:rPr>
          <w:rFonts w:ascii="Helvetica" w:eastAsia="Times New Roman" w:hAnsi="Helvetica" w:cs="Arial"/>
          <w:bCs/>
          <w:iCs/>
          <w:sz w:val="24"/>
          <w:szCs w:val="24"/>
          <w:lang w:val="fr-FR" w:eastAsia="en-GB"/>
        </w:rPr>
        <w:t>Action de débriefer ; compte rendu ; interrogatoire</w:t>
      </w:r>
      <w:r w:rsidR="0034334C" w:rsidRPr="00575F75">
        <w:rPr>
          <w:rFonts w:ascii="Helvetica" w:eastAsia="Times New Roman" w:hAnsi="Helvetica" w:cs="Times New Roman"/>
          <w:bCs/>
          <w:iCs/>
          <w:sz w:val="24"/>
          <w:szCs w:val="24"/>
          <w:lang w:val="fr-FR" w:eastAsia="en-GB"/>
        </w:rPr>
        <w:t xml:space="preserve"> </w:t>
      </w:r>
      <w:r w:rsidR="0034334C" w:rsidRPr="00575F75">
        <w:rPr>
          <w:rFonts w:ascii="Times New Roman" w:eastAsia="Times New Roman" w:hAnsi="Times New Roman" w:cs="Times New Roman"/>
          <w:bCs/>
          <w:iCs/>
          <w:sz w:val="24"/>
          <w:szCs w:val="24"/>
          <w:lang w:val="fr-FR" w:eastAsia="en-GB"/>
        </w:rPr>
        <w:t xml:space="preserve">(PL), </w:t>
      </w:r>
      <w:r w:rsidR="0034334C" w:rsidRPr="00575F75">
        <w:rPr>
          <w:rFonts w:ascii="Times New Roman" w:eastAsia="Times New Roman" w:hAnsi="Times New Roman" w:cs="Times New Roman"/>
          <w:bCs/>
          <w:i/>
          <w:iCs/>
          <w:sz w:val="24"/>
          <w:szCs w:val="24"/>
          <w:lang w:val="fr-FR" w:eastAsia="en-GB"/>
        </w:rPr>
        <w:t xml:space="preserve">Histoire de digérer l’accumulation d’émotions, nous faisons des </w:t>
      </w:r>
      <w:r w:rsidR="0034334C" w:rsidRPr="00575F75">
        <w:rPr>
          <w:rFonts w:ascii="Times New Roman" w:eastAsia="Times New Roman" w:hAnsi="Times New Roman" w:cs="Times New Roman"/>
          <w:bCs/>
          <w:iCs/>
          <w:sz w:val="24"/>
          <w:szCs w:val="24"/>
          <w:lang w:val="fr-FR" w:eastAsia="en-GB"/>
        </w:rPr>
        <w:t>débriefing</w:t>
      </w:r>
      <w:r w:rsidR="0034334C" w:rsidRPr="00575F75">
        <w:rPr>
          <w:rFonts w:ascii="Times New Roman" w:eastAsia="Times New Roman" w:hAnsi="Times New Roman" w:cs="Times New Roman"/>
          <w:bCs/>
          <w:i/>
          <w:iCs/>
          <w:sz w:val="24"/>
          <w:szCs w:val="24"/>
          <w:lang w:val="fr-FR" w:eastAsia="en-GB"/>
        </w:rPr>
        <w:t> »</w:t>
      </w:r>
      <w:r w:rsidR="0034334C" w:rsidRPr="00575F75">
        <w:rPr>
          <w:rFonts w:ascii="Times New Roman" w:eastAsia="Times New Roman" w:hAnsi="Times New Roman" w:cs="Times New Roman"/>
          <w:bCs/>
          <w:iCs/>
          <w:sz w:val="24"/>
          <w:szCs w:val="24"/>
          <w:lang w:val="fr-FR" w:eastAsia="en-GB"/>
        </w:rPr>
        <w:t xml:space="preserve"> (</w:t>
      </w:r>
      <w:r w:rsidR="0034334C" w:rsidRPr="00575F75">
        <w:rPr>
          <w:rFonts w:ascii="Times New Roman" w:eastAsia="Times New Roman" w:hAnsi="Times New Roman" w:cs="Times New Roman"/>
          <w:bCs/>
          <w:i/>
          <w:iCs/>
          <w:sz w:val="24"/>
          <w:szCs w:val="24"/>
          <w:lang w:val="fr-FR" w:eastAsia="en-GB"/>
        </w:rPr>
        <w:t>Le Monde</w:t>
      </w:r>
      <w:r w:rsidR="0034334C" w:rsidRPr="00575F75">
        <w:rPr>
          <w:rFonts w:ascii="Times New Roman" w:eastAsia="Times New Roman" w:hAnsi="Times New Roman" w:cs="Times New Roman"/>
          <w:bCs/>
          <w:iCs/>
          <w:sz w:val="24"/>
          <w:szCs w:val="24"/>
          <w:lang w:val="fr-FR" w:eastAsia="en-GB"/>
        </w:rPr>
        <w:t>, 2000) (PR), (PR, RDHLF, DADG, DAH, DAC, AA, GDT, GDA, PL, TLF).</w:t>
      </w:r>
    </w:p>
    <w:p w:rsidR="0034334C" w:rsidRPr="00575F75" w:rsidRDefault="0034334C" w:rsidP="0034334C">
      <w:pPr>
        <w:pStyle w:val="ListParagraph"/>
        <w:spacing w:after="0" w:line="240" w:lineRule="auto"/>
        <w:ind w:left="1080"/>
        <w:jc w:val="both"/>
        <w:rPr>
          <w:rFonts w:ascii="Times New Roman" w:eastAsia="Times New Roman" w:hAnsi="Times New Roman" w:cs="Times New Roman"/>
          <w:bCs/>
          <w:iCs/>
          <w:color w:val="0000FF"/>
          <w:sz w:val="24"/>
          <w:szCs w:val="24"/>
          <w:lang w:eastAsia="en-GB"/>
        </w:rPr>
      </w:pPr>
    </w:p>
    <w:p w:rsidR="0034334C" w:rsidRPr="00575F75" w:rsidRDefault="005A1FC8" w:rsidP="005A1FC8">
      <w:pPr>
        <w:pStyle w:val="ListParagraph"/>
        <w:spacing w:after="0" w:line="240" w:lineRule="auto"/>
        <w:ind w:left="0"/>
        <w:jc w:val="both"/>
        <w:rPr>
          <w:rFonts w:ascii="Times New Roman" w:eastAsia="Times New Roman" w:hAnsi="Times New Roman" w:cs="Times New Roman"/>
          <w:bCs/>
          <w:iCs/>
          <w:color w:val="0000FF"/>
          <w:sz w:val="24"/>
          <w:szCs w:val="24"/>
          <w:lang w:eastAsia="en-GB"/>
        </w:rPr>
      </w:pPr>
      <w:r w:rsidRPr="0041124F">
        <w:rPr>
          <w:rFonts w:ascii="Times New Roman" w:hAnsi="Times New Roman" w:cs="Times New Roman"/>
          <w:bCs/>
          <w:iCs/>
          <w:sz w:val="24"/>
          <w:szCs w:val="24"/>
          <w:lang w:val="fr-FR"/>
        </w:rPr>
        <w:t>3.</w:t>
      </w:r>
      <w:r>
        <w:rPr>
          <w:rFonts w:ascii="Times New Roman" w:hAnsi="Times New Roman" w:cs="Times New Roman"/>
          <w:b/>
          <w:bCs/>
          <w:iCs/>
          <w:sz w:val="24"/>
          <w:szCs w:val="24"/>
          <w:lang w:val="fr-FR"/>
        </w:rPr>
        <w:t xml:space="preserve"> </w:t>
      </w:r>
      <w:r w:rsidR="0034334C" w:rsidRPr="00575F75">
        <w:rPr>
          <w:rFonts w:ascii="Times New Roman" w:hAnsi="Times New Roman" w:cs="Times New Roman"/>
          <w:b/>
          <w:bCs/>
          <w:iCs/>
          <w:sz w:val="24"/>
          <w:szCs w:val="24"/>
          <w:lang w:val="fr-FR"/>
        </w:rPr>
        <w:t>deterrent</w:t>
      </w:r>
      <w:r w:rsidR="0034334C" w:rsidRPr="00575F75">
        <w:rPr>
          <w:rFonts w:ascii="Times New Roman" w:hAnsi="Times New Roman" w:cs="Times New Roman"/>
          <w:bCs/>
          <w:iCs/>
          <w:sz w:val="24"/>
          <w:szCs w:val="24"/>
          <w:lang w:val="fr-FR"/>
        </w:rPr>
        <w:t xml:space="preserve"> [detɛʀᾶ] </w:t>
      </w:r>
      <w:r w:rsidR="0034334C" w:rsidRPr="00575F75">
        <w:rPr>
          <w:rFonts w:ascii="Times New Roman" w:hAnsi="Times New Roman" w:cs="Times New Roman"/>
          <w:b/>
          <w:bCs/>
          <w:iCs/>
          <w:sz w:val="24"/>
          <w:szCs w:val="24"/>
          <w:lang w:val="fr-FR"/>
        </w:rPr>
        <w:t>n. m.</w:t>
      </w:r>
      <w:r w:rsidR="0034334C" w:rsidRPr="00575F75">
        <w:rPr>
          <w:rFonts w:ascii="Times New Roman" w:hAnsi="Times New Roman" w:cs="Times New Roman"/>
          <w:bCs/>
          <w:iCs/>
          <w:sz w:val="24"/>
          <w:szCs w:val="24"/>
          <w:lang w:val="fr-FR"/>
        </w:rPr>
        <w:t xml:space="preserve">, vers 1960 (DADG, MAF), 1829 en anglo-américain, 1954 dans ce sens (MW, OED, DADG), du participe présent latin </w:t>
      </w:r>
      <w:r w:rsidR="0034334C" w:rsidRPr="00575F75">
        <w:rPr>
          <w:rFonts w:ascii="Times New Roman" w:hAnsi="Times New Roman" w:cs="Times New Roman"/>
          <w:bCs/>
          <w:i/>
          <w:iCs/>
          <w:sz w:val="24"/>
          <w:szCs w:val="24"/>
          <w:lang w:val="fr-FR"/>
        </w:rPr>
        <w:t>deterrens</w:t>
      </w:r>
      <w:r w:rsidR="0034334C" w:rsidRPr="00575F75">
        <w:rPr>
          <w:rFonts w:ascii="Times New Roman" w:hAnsi="Times New Roman" w:cs="Times New Roman"/>
          <w:bCs/>
          <w:iCs/>
          <w:sz w:val="24"/>
          <w:szCs w:val="24"/>
          <w:lang w:val="fr-FR"/>
        </w:rPr>
        <w:t xml:space="preserve">, de </w:t>
      </w:r>
      <w:r w:rsidR="0034334C" w:rsidRPr="00575F75">
        <w:rPr>
          <w:rFonts w:ascii="Times New Roman" w:hAnsi="Times New Roman" w:cs="Times New Roman"/>
          <w:bCs/>
          <w:i/>
          <w:iCs/>
          <w:sz w:val="24"/>
          <w:szCs w:val="24"/>
          <w:lang w:val="fr-FR"/>
        </w:rPr>
        <w:t>deterrere</w:t>
      </w:r>
      <w:r w:rsidR="0034334C" w:rsidRPr="00575F75">
        <w:rPr>
          <w:rFonts w:ascii="Times New Roman" w:hAnsi="Times New Roman" w:cs="Times New Roman"/>
          <w:bCs/>
          <w:iCs/>
          <w:sz w:val="24"/>
          <w:szCs w:val="24"/>
          <w:lang w:val="fr-FR"/>
        </w:rPr>
        <w:t xml:space="preserve"> « détourner en effrayant » qui a donné </w:t>
      </w:r>
      <w:r w:rsidR="0034334C" w:rsidRPr="00575F75">
        <w:rPr>
          <w:rFonts w:ascii="Times New Roman" w:hAnsi="Times New Roman" w:cs="Times New Roman"/>
          <w:bCs/>
          <w:i/>
          <w:iCs/>
          <w:sz w:val="24"/>
          <w:szCs w:val="24"/>
          <w:lang w:val="fr-FR"/>
        </w:rPr>
        <w:t>to deter</w:t>
      </w:r>
      <w:r w:rsidR="0034334C" w:rsidRPr="00575F75">
        <w:rPr>
          <w:rFonts w:ascii="Times New Roman" w:hAnsi="Times New Roman" w:cs="Times New Roman"/>
          <w:bCs/>
          <w:iCs/>
          <w:sz w:val="24"/>
          <w:szCs w:val="24"/>
          <w:lang w:val="fr-FR"/>
        </w:rPr>
        <w:t xml:space="preserve"> « dissuader, faire peur »,</w:t>
      </w:r>
      <w:r w:rsidR="0034334C" w:rsidRPr="00575F75">
        <w:rPr>
          <w:bCs/>
          <w:iCs/>
          <w:sz w:val="24"/>
          <w:szCs w:val="24"/>
          <w:lang w:val="fr-FR"/>
        </w:rPr>
        <w:t xml:space="preserve"> </w:t>
      </w:r>
      <w:r w:rsidR="0034334C" w:rsidRPr="00575F75">
        <w:rPr>
          <w:rFonts w:ascii="Helvetica" w:hAnsi="Helvetica" w:cs="Arial"/>
          <w:bCs/>
          <w:iCs/>
          <w:sz w:val="24"/>
          <w:szCs w:val="24"/>
          <w:lang w:val="fr-FR"/>
        </w:rPr>
        <w:t>Moyen (généralement atomique) que possède une nation d’en dissuader une autre de se livrer sur elle à une agression militaire</w:t>
      </w:r>
      <w:r w:rsidR="0034334C" w:rsidRPr="00575F75">
        <w:rPr>
          <w:bCs/>
          <w:iCs/>
          <w:sz w:val="24"/>
          <w:szCs w:val="24"/>
          <w:lang w:val="fr-FR"/>
        </w:rPr>
        <w:t xml:space="preserve"> </w:t>
      </w:r>
      <w:r w:rsidR="0034334C" w:rsidRPr="00575F75">
        <w:rPr>
          <w:rFonts w:ascii="Times New Roman" w:hAnsi="Times New Roman" w:cs="Times New Roman"/>
          <w:bCs/>
          <w:iCs/>
          <w:sz w:val="24"/>
          <w:szCs w:val="24"/>
          <w:lang w:val="fr-FR"/>
        </w:rPr>
        <w:t xml:space="preserve">(MAF), </w:t>
      </w:r>
      <w:r w:rsidR="0034334C" w:rsidRPr="00575F75">
        <w:rPr>
          <w:rFonts w:ascii="Times New Roman" w:hAnsi="Times New Roman" w:cs="Times New Roman"/>
          <w:bCs/>
          <w:i/>
          <w:iCs/>
          <w:sz w:val="24"/>
          <w:szCs w:val="24"/>
          <w:lang w:val="fr-FR"/>
        </w:rPr>
        <w:t xml:space="preserve">Dans le cadre de la discussion nucléaire la question du </w:t>
      </w:r>
      <w:r w:rsidR="0034334C" w:rsidRPr="00575F75">
        <w:rPr>
          <w:rFonts w:ascii="Times New Roman" w:hAnsi="Times New Roman" w:cs="Times New Roman"/>
          <w:bCs/>
          <w:iCs/>
          <w:sz w:val="24"/>
          <w:szCs w:val="24"/>
          <w:lang w:val="fr-FR"/>
        </w:rPr>
        <w:t>deterrent</w:t>
      </w:r>
      <w:r w:rsidR="0034334C" w:rsidRPr="00575F75">
        <w:rPr>
          <w:rFonts w:ascii="Times New Roman" w:hAnsi="Times New Roman" w:cs="Times New Roman"/>
          <w:bCs/>
          <w:i/>
          <w:iCs/>
          <w:sz w:val="24"/>
          <w:szCs w:val="24"/>
          <w:lang w:val="fr-FR"/>
        </w:rPr>
        <w:t xml:space="preserve"> européen sera fatalement évoquée</w:t>
      </w:r>
      <w:r w:rsidR="0034334C" w:rsidRPr="00575F75">
        <w:rPr>
          <w:rFonts w:ascii="Times New Roman" w:hAnsi="Times New Roman" w:cs="Times New Roman"/>
          <w:bCs/>
          <w:iCs/>
          <w:sz w:val="24"/>
          <w:szCs w:val="24"/>
          <w:lang w:val="fr-FR"/>
        </w:rPr>
        <w:t xml:space="preserve"> (</w:t>
      </w:r>
      <w:r w:rsidR="0034334C" w:rsidRPr="00575F75">
        <w:rPr>
          <w:rFonts w:ascii="Times New Roman" w:hAnsi="Times New Roman" w:cs="Times New Roman"/>
          <w:bCs/>
          <w:i/>
          <w:iCs/>
          <w:sz w:val="24"/>
          <w:szCs w:val="24"/>
          <w:lang w:val="fr-FR"/>
        </w:rPr>
        <w:t>Le Monde</w:t>
      </w:r>
      <w:r w:rsidR="0034334C" w:rsidRPr="00575F75">
        <w:rPr>
          <w:rFonts w:ascii="Times New Roman" w:hAnsi="Times New Roman" w:cs="Times New Roman"/>
          <w:bCs/>
          <w:iCs/>
          <w:sz w:val="24"/>
          <w:szCs w:val="24"/>
          <w:lang w:val="fr-FR"/>
        </w:rPr>
        <w:t xml:space="preserve">, 28 novembre 1962), (DADG), Emprunt snob et inutile. On rencontre parfois la forme francisée avec accent </w:t>
      </w:r>
      <w:r w:rsidR="0034334C" w:rsidRPr="00575F75">
        <w:rPr>
          <w:rFonts w:ascii="Times New Roman" w:hAnsi="Times New Roman" w:cs="Times New Roman"/>
          <w:bCs/>
          <w:i/>
          <w:iCs/>
          <w:sz w:val="24"/>
          <w:szCs w:val="24"/>
          <w:lang w:val="fr-FR"/>
        </w:rPr>
        <w:t>déterrent</w:t>
      </w:r>
      <w:r w:rsidR="0034334C" w:rsidRPr="00575F75">
        <w:rPr>
          <w:rFonts w:ascii="Times New Roman" w:hAnsi="Times New Roman" w:cs="Times New Roman"/>
          <w:bCs/>
          <w:iCs/>
          <w:sz w:val="24"/>
          <w:szCs w:val="24"/>
          <w:lang w:val="fr-FR"/>
        </w:rPr>
        <w:t xml:space="preserve">. Le français possède </w:t>
      </w:r>
      <w:r w:rsidR="0034334C" w:rsidRPr="00575F75">
        <w:rPr>
          <w:rFonts w:ascii="Times New Roman" w:hAnsi="Times New Roman" w:cs="Times New Roman"/>
          <w:bCs/>
          <w:i/>
          <w:iCs/>
          <w:sz w:val="24"/>
          <w:szCs w:val="24"/>
          <w:lang w:val="fr-FR"/>
        </w:rPr>
        <w:t>moyen de dissuasion</w:t>
      </w:r>
      <w:r w:rsidR="0034334C" w:rsidRPr="00575F75">
        <w:rPr>
          <w:rFonts w:ascii="Times New Roman" w:hAnsi="Times New Roman" w:cs="Times New Roman"/>
          <w:bCs/>
          <w:iCs/>
          <w:sz w:val="24"/>
          <w:szCs w:val="24"/>
          <w:lang w:val="fr-FR"/>
        </w:rPr>
        <w:t xml:space="preserve">, n. m., </w:t>
      </w:r>
      <w:r w:rsidR="0034334C" w:rsidRPr="00575F75">
        <w:rPr>
          <w:rFonts w:ascii="Times New Roman" w:hAnsi="Times New Roman" w:cs="Times New Roman"/>
          <w:bCs/>
          <w:i/>
          <w:iCs/>
          <w:sz w:val="24"/>
          <w:szCs w:val="24"/>
          <w:lang w:val="fr-FR"/>
        </w:rPr>
        <w:t>force de dissuasion</w:t>
      </w:r>
      <w:r w:rsidR="0034334C" w:rsidRPr="00575F75">
        <w:rPr>
          <w:rFonts w:ascii="Times New Roman" w:hAnsi="Times New Roman" w:cs="Times New Roman"/>
          <w:bCs/>
          <w:iCs/>
          <w:sz w:val="24"/>
          <w:szCs w:val="24"/>
          <w:lang w:val="fr-FR"/>
        </w:rPr>
        <w:t xml:space="preserve">, n. f. Le </w:t>
      </w:r>
      <w:r w:rsidR="0034334C" w:rsidRPr="00575F75">
        <w:rPr>
          <w:rFonts w:ascii="Times New Roman" w:hAnsi="Times New Roman" w:cs="Times New Roman"/>
          <w:bCs/>
          <w:i/>
          <w:iCs/>
          <w:sz w:val="24"/>
          <w:szCs w:val="24"/>
          <w:lang w:val="fr-FR"/>
        </w:rPr>
        <w:t xml:space="preserve">Journal Officiel </w:t>
      </w:r>
      <w:r w:rsidR="0034334C" w:rsidRPr="00D71208">
        <w:rPr>
          <w:rFonts w:ascii="Times New Roman" w:hAnsi="Times New Roman" w:cs="Times New Roman"/>
          <w:bCs/>
          <w:iCs/>
          <w:sz w:val="24"/>
          <w:szCs w:val="24"/>
          <w:lang w:val="fr-FR"/>
        </w:rPr>
        <w:t>de la République française</w:t>
      </w:r>
      <w:r w:rsidR="0034334C" w:rsidRPr="00575F75">
        <w:rPr>
          <w:rFonts w:ascii="Times New Roman" w:hAnsi="Times New Roman" w:cs="Times New Roman"/>
          <w:bCs/>
          <w:iCs/>
          <w:sz w:val="24"/>
          <w:szCs w:val="24"/>
          <w:lang w:val="fr-FR"/>
        </w:rPr>
        <w:t xml:space="preserve"> du 9 novembre 1976 recommande </w:t>
      </w:r>
      <w:r w:rsidR="0034334C" w:rsidRPr="00575F75">
        <w:rPr>
          <w:rFonts w:ascii="Times New Roman" w:hAnsi="Times New Roman" w:cs="Times New Roman"/>
          <w:bCs/>
          <w:i/>
          <w:iCs/>
          <w:sz w:val="24"/>
          <w:szCs w:val="24"/>
          <w:lang w:val="fr-FR"/>
        </w:rPr>
        <w:t>agent de dissuasion</w:t>
      </w:r>
      <w:r w:rsidR="0034334C" w:rsidRPr="00575F75">
        <w:rPr>
          <w:rFonts w:ascii="Times New Roman" w:hAnsi="Times New Roman" w:cs="Times New Roman"/>
          <w:bCs/>
          <w:iCs/>
          <w:sz w:val="24"/>
          <w:szCs w:val="24"/>
          <w:lang w:val="fr-FR"/>
        </w:rPr>
        <w:t>, n. m., (DADG, MAF, AA, GDA, TLF).</w:t>
      </w:r>
    </w:p>
    <w:p w:rsidR="0034334C" w:rsidRPr="00575F75" w:rsidRDefault="0034334C" w:rsidP="00275488">
      <w:pPr>
        <w:pStyle w:val="ListParagraph"/>
        <w:spacing w:after="0" w:line="240" w:lineRule="auto"/>
        <w:ind w:left="0"/>
        <w:jc w:val="both"/>
        <w:rPr>
          <w:rFonts w:ascii="Times New Roman" w:eastAsia="Times New Roman" w:hAnsi="Times New Roman" w:cs="Times New Roman"/>
          <w:bCs/>
          <w:iCs/>
          <w:color w:val="0000FF"/>
          <w:sz w:val="24"/>
          <w:szCs w:val="24"/>
          <w:lang w:eastAsia="en-GB"/>
        </w:rPr>
      </w:pPr>
    </w:p>
    <w:p w:rsidR="0034334C" w:rsidRPr="00575F75" w:rsidRDefault="005A1FC8" w:rsidP="005A1FC8">
      <w:pPr>
        <w:pStyle w:val="ListParagraph"/>
        <w:spacing w:after="0" w:line="240" w:lineRule="auto"/>
        <w:ind w:left="0"/>
        <w:jc w:val="both"/>
        <w:rPr>
          <w:rFonts w:ascii="Times New Roman" w:eastAsia="Times New Roman" w:hAnsi="Times New Roman" w:cs="Times New Roman"/>
          <w:bCs/>
          <w:iCs/>
          <w:color w:val="0000FF"/>
          <w:sz w:val="24"/>
          <w:szCs w:val="24"/>
          <w:lang w:eastAsia="en-GB"/>
        </w:rPr>
      </w:pPr>
      <w:r w:rsidRPr="0041124F">
        <w:rPr>
          <w:rFonts w:ascii="Times New Roman" w:hAnsi="Times New Roman" w:cs="Times New Roman"/>
          <w:bCs/>
          <w:iCs/>
          <w:sz w:val="24"/>
          <w:szCs w:val="24"/>
          <w:lang w:val="fr-FR"/>
        </w:rPr>
        <w:t>4.</w:t>
      </w:r>
      <w:r>
        <w:rPr>
          <w:rFonts w:ascii="Times New Roman" w:hAnsi="Times New Roman" w:cs="Times New Roman"/>
          <w:b/>
          <w:bCs/>
          <w:iCs/>
          <w:sz w:val="24"/>
          <w:szCs w:val="24"/>
          <w:lang w:val="fr-FR"/>
        </w:rPr>
        <w:t xml:space="preserve"> </w:t>
      </w:r>
      <w:r w:rsidR="0034334C" w:rsidRPr="00575F75">
        <w:rPr>
          <w:rFonts w:ascii="Times New Roman" w:hAnsi="Times New Roman" w:cs="Times New Roman"/>
          <w:b/>
          <w:bCs/>
          <w:iCs/>
          <w:sz w:val="24"/>
          <w:szCs w:val="24"/>
          <w:lang w:val="fr-FR"/>
        </w:rPr>
        <w:t>fall-out</w:t>
      </w:r>
      <w:r w:rsidR="0034334C" w:rsidRPr="00575F75">
        <w:rPr>
          <w:rFonts w:ascii="Times New Roman" w:hAnsi="Times New Roman" w:cs="Times New Roman"/>
          <w:bCs/>
          <w:iCs/>
          <w:sz w:val="24"/>
          <w:szCs w:val="24"/>
          <w:lang w:val="fr-FR"/>
        </w:rPr>
        <w:t xml:space="preserve"> [fɔlawt] </w:t>
      </w:r>
      <w:r w:rsidR="0034334C" w:rsidRPr="00575F75">
        <w:rPr>
          <w:rFonts w:ascii="Times New Roman" w:hAnsi="Times New Roman" w:cs="Times New Roman"/>
          <w:b/>
          <w:bCs/>
          <w:iCs/>
          <w:sz w:val="24"/>
          <w:szCs w:val="24"/>
          <w:lang w:val="fr-FR"/>
        </w:rPr>
        <w:t>n. m.</w:t>
      </w:r>
      <w:r w:rsidR="0034334C" w:rsidRPr="00575F75">
        <w:rPr>
          <w:rFonts w:ascii="Times New Roman" w:hAnsi="Times New Roman" w:cs="Times New Roman"/>
          <w:bCs/>
          <w:iCs/>
          <w:sz w:val="24"/>
          <w:szCs w:val="24"/>
          <w:lang w:val="fr-FR"/>
        </w:rPr>
        <w:t xml:space="preserve">, vers 1970 (DADG, MAF), 1949 en anglais (MW), littéralement « ce qui retombe », de </w:t>
      </w:r>
      <w:r w:rsidR="0034334C" w:rsidRPr="00575F75">
        <w:rPr>
          <w:rFonts w:ascii="Times New Roman" w:hAnsi="Times New Roman" w:cs="Times New Roman"/>
          <w:bCs/>
          <w:i/>
          <w:iCs/>
          <w:sz w:val="24"/>
          <w:szCs w:val="24"/>
          <w:lang w:val="fr-FR"/>
        </w:rPr>
        <w:t>to fall</w:t>
      </w:r>
      <w:r w:rsidR="0034334C" w:rsidRPr="00575F75">
        <w:rPr>
          <w:rFonts w:ascii="Times New Roman" w:hAnsi="Times New Roman" w:cs="Times New Roman"/>
          <w:bCs/>
          <w:iCs/>
          <w:sz w:val="24"/>
          <w:szCs w:val="24"/>
          <w:lang w:val="fr-FR"/>
        </w:rPr>
        <w:t xml:space="preserve"> « tomber », et </w:t>
      </w:r>
      <w:r w:rsidR="0034334C" w:rsidRPr="00575F75">
        <w:rPr>
          <w:rFonts w:ascii="Times New Roman" w:hAnsi="Times New Roman" w:cs="Times New Roman"/>
          <w:bCs/>
          <w:i/>
          <w:iCs/>
          <w:sz w:val="24"/>
          <w:szCs w:val="24"/>
          <w:lang w:val="fr-FR"/>
        </w:rPr>
        <w:t>out</w:t>
      </w:r>
      <w:r w:rsidR="0034334C" w:rsidRPr="00575F75">
        <w:rPr>
          <w:rFonts w:ascii="Times New Roman" w:hAnsi="Times New Roman" w:cs="Times New Roman"/>
          <w:bCs/>
          <w:iCs/>
          <w:sz w:val="24"/>
          <w:szCs w:val="24"/>
          <w:lang w:val="fr-FR"/>
        </w:rPr>
        <w:t xml:space="preserve"> « hors de », donnant le composé </w:t>
      </w:r>
      <w:r w:rsidR="0034334C" w:rsidRPr="00575F75">
        <w:rPr>
          <w:rFonts w:ascii="Times New Roman" w:hAnsi="Times New Roman" w:cs="Times New Roman"/>
          <w:bCs/>
          <w:i/>
          <w:iCs/>
          <w:sz w:val="24"/>
          <w:szCs w:val="24"/>
          <w:lang w:val="fr-FR"/>
        </w:rPr>
        <w:t>to fall out</w:t>
      </w:r>
      <w:r w:rsidR="0034334C" w:rsidRPr="00575F75">
        <w:rPr>
          <w:rFonts w:ascii="Times New Roman" w:hAnsi="Times New Roman" w:cs="Times New Roman"/>
          <w:bCs/>
          <w:iCs/>
          <w:sz w:val="24"/>
          <w:szCs w:val="24"/>
          <w:lang w:val="fr-FR"/>
        </w:rPr>
        <w:t xml:space="preserve"> « retomber »,</w:t>
      </w:r>
      <w:r w:rsidR="0034334C" w:rsidRPr="00575F75">
        <w:rPr>
          <w:bCs/>
          <w:iCs/>
          <w:sz w:val="24"/>
          <w:szCs w:val="24"/>
          <w:lang w:val="fr-FR"/>
        </w:rPr>
        <w:t xml:space="preserve"> </w:t>
      </w:r>
      <w:r w:rsidR="0034334C" w:rsidRPr="00575F75">
        <w:rPr>
          <w:rFonts w:ascii="Helvetica" w:hAnsi="Helvetica" w:cs="Arial"/>
          <w:bCs/>
          <w:iCs/>
          <w:sz w:val="24"/>
          <w:szCs w:val="24"/>
          <w:lang w:val="fr-FR"/>
        </w:rPr>
        <w:t>Retombées d’une explosion atomique</w:t>
      </w:r>
      <w:r w:rsidR="0034334C" w:rsidRPr="00575F75">
        <w:rPr>
          <w:bCs/>
          <w:iCs/>
          <w:sz w:val="24"/>
          <w:szCs w:val="24"/>
          <w:lang w:val="fr-FR"/>
        </w:rPr>
        <w:t xml:space="preserve"> </w:t>
      </w:r>
      <w:r w:rsidR="0034334C" w:rsidRPr="00575F75">
        <w:rPr>
          <w:rFonts w:ascii="Times New Roman" w:hAnsi="Times New Roman" w:cs="Times New Roman"/>
          <w:bCs/>
          <w:iCs/>
          <w:sz w:val="24"/>
          <w:szCs w:val="24"/>
          <w:lang w:val="fr-FR"/>
        </w:rPr>
        <w:t xml:space="preserve">(DADG, MAF), </w:t>
      </w:r>
      <w:r w:rsidR="0034334C" w:rsidRPr="00575F75">
        <w:rPr>
          <w:rFonts w:ascii="Times New Roman" w:hAnsi="Times New Roman" w:cs="Times New Roman"/>
          <w:bCs/>
          <w:i/>
          <w:iCs/>
          <w:sz w:val="24"/>
          <w:szCs w:val="24"/>
          <w:lang w:val="fr-FR"/>
        </w:rPr>
        <w:t xml:space="preserve">Sous </w:t>
      </w:r>
      <w:r w:rsidR="0034334C" w:rsidRPr="00575F75">
        <w:rPr>
          <w:rFonts w:ascii="Times New Roman" w:hAnsi="Times New Roman" w:cs="Times New Roman"/>
          <w:bCs/>
          <w:iCs/>
          <w:sz w:val="24"/>
          <w:szCs w:val="24"/>
          <w:lang w:val="fr-FR"/>
        </w:rPr>
        <w:t>fall-out</w:t>
      </w:r>
      <w:r w:rsidR="0034334C" w:rsidRPr="00575F75">
        <w:rPr>
          <w:rFonts w:ascii="Times New Roman" w:hAnsi="Times New Roman" w:cs="Times New Roman"/>
          <w:bCs/>
          <w:i/>
          <w:iCs/>
          <w:sz w:val="24"/>
          <w:szCs w:val="24"/>
          <w:lang w:val="fr-FR"/>
        </w:rPr>
        <w:t>, par lequel […] les militaires ont voulu atténuer ou camoufler les retombées d’une explosion atomique, les rédacteurs notent benoîtement : « Cet anglicisme ne sort pas du vocabulaire technique des militaires </w:t>
      </w:r>
      <w:r w:rsidR="0034334C" w:rsidRPr="00575F75">
        <w:rPr>
          <w:rFonts w:ascii="Times New Roman" w:hAnsi="Times New Roman" w:cs="Times New Roman"/>
          <w:bCs/>
          <w:iCs/>
          <w:sz w:val="24"/>
          <w:szCs w:val="24"/>
          <w:lang w:val="fr-FR"/>
        </w:rPr>
        <w:t xml:space="preserve">» (J. Cellard, in </w:t>
      </w:r>
      <w:r w:rsidR="0034334C" w:rsidRPr="00575F75">
        <w:rPr>
          <w:rFonts w:ascii="Times New Roman" w:hAnsi="Times New Roman" w:cs="Times New Roman"/>
          <w:bCs/>
          <w:i/>
          <w:iCs/>
          <w:sz w:val="24"/>
          <w:szCs w:val="24"/>
          <w:lang w:val="fr-FR"/>
        </w:rPr>
        <w:t>Le Monde</w:t>
      </w:r>
      <w:r w:rsidR="0034334C" w:rsidRPr="00575F75">
        <w:rPr>
          <w:rFonts w:ascii="Times New Roman" w:hAnsi="Times New Roman" w:cs="Times New Roman"/>
          <w:bCs/>
          <w:iCs/>
          <w:sz w:val="24"/>
          <w:szCs w:val="24"/>
          <w:lang w:val="fr-FR"/>
        </w:rPr>
        <w:t xml:space="preserve">, 17-18 décembre 1972), Emprunt snob et inutile. Le </w:t>
      </w:r>
      <w:r w:rsidR="0034334C" w:rsidRPr="00575F75">
        <w:rPr>
          <w:rFonts w:ascii="Times New Roman" w:hAnsi="Times New Roman" w:cs="Times New Roman"/>
          <w:bCs/>
          <w:i/>
          <w:iCs/>
          <w:sz w:val="24"/>
          <w:szCs w:val="24"/>
          <w:lang w:val="fr-FR"/>
        </w:rPr>
        <w:t xml:space="preserve">Journal Officiel </w:t>
      </w:r>
      <w:r w:rsidR="0034334C" w:rsidRPr="00D71208">
        <w:rPr>
          <w:rFonts w:ascii="Times New Roman" w:hAnsi="Times New Roman" w:cs="Times New Roman"/>
          <w:bCs/>
          <w:iCs/>
          <w:sz w:val="24"/>
          <w:szCs w:val="24"/>
          <w:lang w:val="fr-FR"/>
        </w:rPr>
        <w:t>de la République française</w:t>
      </w:r>
      <w:r w:rsidR="0034334C" w:rsidRPr="00575F75">
        <w:rPr>
          <w:rFonts w:ascii="Times New Roman" w:hAnsi="Times New Roman" w:cs="Times New Roman"/>
          <w:bCs/>
          <w:iCs/>
          <w:sz w:val="24"/>
          <w:szCs w:val="24"/>
          <w:lang w:val="fr-FR"/>
        </w:rPr>
        <w:t xml:space="preserve"> du 10 novembre 2007 recommande </w:t>
      </w:r>
      <w:r w:rsidR="0034334C" w:rsidRPr="00575F75">
        <w:rPr>
          <w:rFonts w:ascii="Times New Roman" w:hAnsi="Times New Roman" w:cs="Times New Roman"/>
          <w:bCs/>
          <w:i/>
          <w:iCs/>
          <w:sz w:val="24"/>
          <w:szCs w:val="24"/>
          <w:lang w:val="fr-FR"/>
        </w:rPr>
        <w:t>retombées radioactives</w:t>
      </w:r>
      <w:r w:rsidR="0034334C" w:rsidRPr="00575F75">
        <w:rPr>
          <w:rFonts w:ascii="Times New Roman" w:hAnsi="Times New Roman" w:cs="Times New Roman"/>
          <w:bCs/>
          <w:iCs/>
          <w:sz w:val="24"/>
          <w:szCs w:val="24"/>
          <w:lang w:val="fr-FR"/>
        </w:rPr>
        <w:t xml:space="preserve"> ou</w:t>
      </w:r>
      <w:r w:rsidR="0034334C" w:rsidRPr="00575F75">
        <w:rPr>
          <w:rFonts w:ascii="Times New Roman" w:hAnsi="Times New Roman" w:cs="Times New Roman"/>
          <w:bCs/>
          <w:i/>
          <w:iCs/>
          <w:sz w:val="24"/>
          <w:szCs w:val="24"/>
          <w:lang w:val="fr-FR"/>
        </w:rPr>
        <w:t xml:space="preserve"> retombées</w:t>
      </w:r>
      <w:r w:rsidR="0034334C" w:rsidRPr="00575F75">
        <w:rPr>
          <w:rFonts w:ascii="Times New Roman" w:hAnsi="Times New Roman" w:cs="Times New Roman"/>
          <w:bCs/>
          <w:iCs/>
          <w:sz w:val="24"/>
          <w:szCs w:val="24"/>
          <w:lang w:val="fr-FR"/>
        </w:rPr>
        <w:t>, n. f. pl., (DADG, MAF, GDA).</w:t>
      </w:r>
    </w:p>
    <w:p w:rsidR="0034334C" w:rsidRPr="00575F75" w:rsidRDefault="0034334C" w:rsidP="00275488">
      <w:pPr>
        <w:pStyle w:val="ListParagraph"/>
        <w:spacing w:after="0" w:line="240" w:lineRule="auto"/>
        <w:ind w:left="0"/>
        <w:jc w:val="both"/>
        <w:rPr>
          <w:rFonts w:ascii="Times New Roman" w:eastAsia="Times New Roman" w:hAnsi="Times New Roman" w:cs="Times New Roman"/>
          <w:bCs/>
          <w:iCs/>
          <w:color w:val="0000FF"/>
          <w:sz w:val="24"/>
          <w:szCs w:val="24"/>
          <w:lang w:eastAsia="en-GB"/>
        </w:rPr>
      </w:pPr>
    </w:p>
    <w:p w:rsidR="0034334C" w:rsidRPr="00575F75" w:rsidRDefault="005A1FC8" w:rsidP="005A1FC8">
      <w:pPr>
        <w:pStyle w:val="ListParagraph"/>
        <w:spacing w:after="0" w:line="240" w:lineRule="auto"/>
        <w:ind w:left="0"/>
        <w:jc w:val="both"/>
        <w:rPr>
          <w:rFonts w:ascii="Times New Roman" w:eastAsia="Times New Roman" w:hAnsi="Times New Roman" w:cs="Times New Roman"/>
          <w:bCs/>
          <w:iCs/>
          <w:color w:val="0000FF"/>
          <w:sz w:val="24"/>
          <w:szCs w:val="24"/>
          <w:lang w:eastAsia="en-GB"/>
        </w:rPr>
      </w:pPr>
      <w:r w:rsidRPr="0041124F">
        <w:rPr>
          <w:rFonts w:ascii="Times New Roman" w:hAnsi="Times New Roman" w:cs="Times New Roman"/>
          <w:bCs/>
          <w:iCs/>
          <w:sz w:val="24"/>
          <w:szCs w:val="24"/>
          <w:lang w:val="fr-FR"/>
        </w:rPr>
        <w:t>5.</w:t>
      </w:r>
      <w:r>
        <w:rPr>
          <w:rFonts w:ascii="Times New Roman" w:hAnsi="Times New Roman" w:cs="Times New Roman"/>
          <w:b/>
          <w:bCs/>
          <w:iCs/>
          <w:sz w:val="24"/>
          <w:szCs w:val="24"/>
          <w:lang w:val="fr-FR"/>
        </w:rPr>
        <w:t xml:space="preserve"> </w:t>
      </w:r>
      <w:r w:rsidR="0034334C" w:rsidRPr="00575F75">
        <w:rPr>
          <w:rFonts w:ascii="Times New Roman" w:hAnsi="Times New Roman" w:cs="Times New Roman"/>
          <w:b/>
          <w:bCs/>
          <w:iCs/>
          <w:sz w:val="24"/>
          <w:szCs w:val="24"/>
          <w:lang w:val="fr-FR"/>
        </w:rPr>
        <w:t>maintenance</w:t>
      </w:r>
      <w:r w:rsidR="0034334C" w:rsidRPr="00575F75">
        <w:rPr>
          <w:rFonts w:ascii="Times New Roman" w:hAnsi="Times New Roman" w:cs="Times New Roman"/>
          <w:bCs/>
          <w:iCs/>
          <w:sz w:val="24"/>
          <w:szCs w:val="24"/>
          <w:lang w:val="fr-FR"/>
        </w:rPr>
        <w:t xml:space="preserve"> [mɛ̃tǝnᾶs] ou [mɛ̃tnᾶs] </w:t>
      </w:r>
      <w:r w:rsidR="0034334C" w:rsidRPr="00575F75">
        <w:rPr>
          <w:rFonts w:ascii="Times New Roman" w:hAnsi="Times New Roman" w:cs="Times New Roman"/>
          <w:b/>
          <w:bCs/>
          <w:iCs/>
          <w:sz w:val="24"/>
          <w:szCs w:val="24"/>
          <w:lang w:val="fr-FR"/>
        </w:rPr>
        <w:t>n. f.</w:t>
      </w:r>
      <w:r w:rsidR="0034334C" w:rsidRPr="00575F75">
        <w:rPr>
          <w:rFonts w:ascii="Times New Roman" w:hAnsi="Times New Roman" w:cs="Times New Roman"/>
          <w:bCs/>
          <w:iCs/>
          <w:sz w:val="24"/>
          <w:szCs w:val="24"/>
          <w:lang w:val="fr-FR"/>
        </w:rPr>
        <w:t xml:space="preserve">, 1953 (PR, DADG, MAF, TLF), 1369 en anglais (DADG), littéralement « maintien, entretien », emprunté du français </w:t>
      </w:r>
      <w:r w:rsidR="0034334C" w:rsidRPr="00575F75">
        <w:rPr>
          <w:rFonts w:ascii="Times New Roman" w:hAnsi="Times New Roman" w:cs="Times New Roman"/>
          <w:bCs/>
          <w:i/>
          <w:iCs/>
          <w:sz w:val="24"/>
          <w:szCs w:val="24"/>
          <w:lang w:val="fr-FR"/>
        </w:rPr>
        <w:t>maintenance</w:t>
      </w:r>
      <w:r w:rsidR="0034334C" w:rsidRPr="00575F75">
        <w:rPr>
          <w:rFonts w:ascii="Times New Roman" w:hAnsi="Times New Roman" w:cs="Times New Roman"/>
          <w:bCs/>
          <w:iCs/>
          <w:sz w:val="24"/>
          <w:szCs w:val="24"/>
          <w:lang w:val="fr-FR"/>
        </w:rPr>
        <w:t xml:space="preserve"> « protection, soutien », du latin populaire </w:t>
      </w:r>
      <w:r w:rsidR="0034334C" w:rsidRPr="00575F75">
        <w:rPr>
          <w:rFonts w:ascii="Times New Roman" w:hAnsi="Times New Roman" w:cs="Times New Roman"/>
          <w:bCs/>
          <w:i/>
          <w:iCs/>
          <w:sz w:val="24"/>
          <w:szCs w:val="24"/>
          <w:lang w:val="fr-FR"/>
        </w:rPr>
        <w:t>manutere</w:t>
      </w:r>
      <w:r w:rsidR="0034334C" w:rsidRPr="00575F75">
        <w:rPr>
          <w:rFonts w:ascii="Times New Roman" w:hAnsi="Times New Roman" w:cs="Times New Roman"/>
          <w:bCs/>
          <w:iCs/>
          <w:sz w:val="24"/>
          <w:szCs w:val="24"/>
          <w:lang w:val="fr-FR"/>
        </w:rPr>
        <w:t>,</w:t>
      </w:r>
      <w:r w:rsidR="0034334C" w:rsidRPr="00575F75">
        <w:rPr>
          <w:bCs/>
          <w:iCs/>
          <w:sz w:val="24"/>
          <w:szCs w:val="24"/>
          <w:lang w:val="fr-FR"/>
        </w:rPr>
        <w:t xml:space="preserve"> </w:t>
      </w:r>
      <w:r w:rsidR="0034334C" w:rsidRPr="00575F75">
        <w:rPr>
          <w:rFonts w:ascii="Helvetica" w:hAnsi="Helvetica" w:cs="Arial"/>
          <w:bCs/>
          <w:iCs/>
          <w:sz w:val="24"/>
          <w:szCs w:val="24"/>
          <w:lang w:val="fr-FR"/>
        </w:rPr>
        <w:t>Maintien à leur nombre normal des effectifs et du matériel d'une troupe au combat. Services d'entretien, de réparation, de stockage</w:t>
      </w:r>
      <w:r w:rsidR="0034334C" w:rsidRPr="00575F75">
        <w:rPr>
          <w:bCs/>
          <w:iCs/>
          <w:sz w:val="24"/>
          <w:szCs w:val="24"/>
          <w:lang w:val="fr-FR"/>
        </w:rPr>
        <w:t xml:space="preserve"> </w:t>
      </w:r>
      <w:r w:rsidR="0034334C" w:rsidRPr="00575F75">
        <w:rPr>
          <w:rFonts w:ascii="Times New Roman" w:hAnsi="Times New Roman" w:cs="Times New Roman"/>
          <w:bCs/>
          <w:iCs/>
          <w:sz w:val="24"/>
          <w:szCs w:val="24"/>
          <w:lang w:val="fr-FR"/>
        </w:rPr>
        <w:t xml:space="preserve">(PR, DADG), </w:t>
      </w:r>
      <w:r w:rsidR="0034334C" w:rsidRPr="00575F75">
        <w:rPr>
          <w:rFonts w:ascii="Times New Roman" w:hAnsi="Times New Roman" w:cs="Times New Roman"/>
          <w:bCs/>
          <w:i/>
          <w:iCs/>
          <w:sz w:val="24"/>
          <w:szCs w:val="24"/>
          <w:lang w:val="fr-FR"/>
        </w:rPr>
        <w:t xml:space="preserve">La </w:t>
      </w:r>
      <w:r w:rsidR="0034334C" w:rsidRPr="00575F75">
        <w:rPr>
          <w:rFonts w:ascii="Times New Roman" w:hAnsi="Times New Roman" w:cs="Times New Roman"/>
          <w:bCs/>
          <w:iCs/>
          <w:sz w:val="24"/>
          <w:szCs w:val="24"/>
          <w:lang w:val="fr-FR"/>
        </w:rPr>
        <w:t>maintenance</w:t>
      </w:r>
      <w:r w:rsidR="0034334C" w:rsidRPr="00575F75">
        <w:rPr>
          <w:rFonts w:ascii="Times New Roman" w:hAnsi="Times New Roman" w:cs="Times New Roman"/>
          <w:bCs/>
          <w:i/>
          <w:iCs/>
          <w:sz w:val="24"/>
          <w:szCs w:val="24"/>
          <w:lang w:val="fr-FR"/>
        </w:rPr>
        <w:t xml:space="preserve"> de la force de frappe</w:t>
      </w:r>
      <w:r w:rsidR="0034334C" w:rsidRPr="00575F75">
        <w:rPr>
          <w:rFonts w:ascii="Times New Roman" w:hAnsi="Times New Roman" w:cs="Times New Roman"/>
          <w:bCs/>
          <w:iCs/>
          <w:sz w:val="24"/>
          <w:szCs w:val="24"/>
          <w:lang w:val="fr-FR"/>
        </w:rPr>
        <w:t xml:space="preserve"> (TLF), Réemprunt intégré. Revenu d’Angleterre après la Deuxième Guerre mondiale, ce mot est admis officiellement par le </w:t>
      </w:r>
      <w:r w:rsidR="0034334C" w:rsidRPr="00575F75">
        <w:rPr>
          <w:rFonts w:ascii="Times New Roman" w:hAnsi="Times New Roman" w:cs="Times New Roman"/>
          <w:bCs/>
          <w:i/>
          <w:iCs/>
          <w:sz w:val="24"/>
          <w:szCs w:val="24"/>
          <w:lang w:val="fr-FR"/>
        </w:rPr>
        <w:t xml:space="preserve">Journal Officiel </w:t>
      </w:r>
      <w:r w:rsidR="0034334C" w:rsidRPr="00725F67">
        <w:rPr>
          <w:rFonts w:ascii="Times New Roman" w:hAnsi="Times New Roman" w:cs="Times New Roman"/>
          <w:bCs/>
          <w:iCs/>
          <w:sz w:val="24"/>
          <w:szCs w:val="24"/>
          <w:lang w:val="fr-FR"/>
        </w:rPr>
        <w:t>de la République française</w:t>
      </w:r>
      <w:r w:rsidR="0034334C" w:rsidRPr="00575F75">
        <w:rPr>
          <w:rFonts w:ascii="Times New Roman" w:hAnsi="Times New Roman" w:cs="Times New Roman"/>
          <w:bCs/>
          <w:iCs/>
          <w:sz w:val="24"/>
          <w:szCs w:val="24"/>
          <w:lang w:val="fr-FR"/>
        </w:rPr>
        <w:t xml:space="preserve"> du 18 janvier 1973, celui du 19 février 1984 et le </w:t>
      </w:r>
      <w:r w:rsidR="0034334C" w:rsidRPr="00575F75">
        <w:rPr>
          <w:rFonts w:ascii="Times New Roman" w:hAnsi="Times New Roman" w:cs="Times New Roman"/>
          <w:bCs/>
          <w:i/>
          <w:iCs/>
          <w:sz w:val="24"/>
          <w:szCs w:val="24"/>
          <w:lang w:val="fr-FR"/>
        </w:rPr>
        <w:t xml:space="preserve">Journal Officiel </w:t>
      </w:r>
      <w:r w:rsidR="0034334C" w:rsidRPr="00725F67">
        <w:rPr>
          <w:rFonts w:ascii="Times New Roman" w:hAnsi="Times New Roman" w:cs="Times New Roman"/>
          <w:bCs/>
          <w:iCs/>
          <w:sz w:val="24"/>
          <w:szCs w:val="24"/>
          <w:lang w:val="fr-FR"/>
        </w:rPr>
        <w:t>de la République française</w:t>
      </w:r>
      <w:r w:rsidR="0034334C" w:rsidRPr="00575F75">
        <w:rPr>
          <w:rFonts w:ascii="Times New Roman" w:hAnsi="Times New Roman" w:cs="Times New Roman"/>
          <w:bCs/>
          <w:iCs/>
          <w:sz w:val="24"/>
          <w:szCs w:val="24"/>
          <w:lang w:val="fr-FR"/>
        </w:rPr>
        <w:t xml:space="preserve"> du 21 mars 1986, (PR, DADG, DAC, MAF, GDT, PL, DMOE, TLF).</w:t>
      </w:r>
    </w:p>
    <w:p w:rsidR="0034334C" w:rsidRPr="00575F75" w:rsidRDefault="0034334C" w:rsidP="00275488">
      <w:pPr>
        <w:pStyle w:val="ListParagraph"/>
        <w:spacing w:after="0" w:line="240" w:lineRule="auto"/>
        <w:ind w:left="0"/>
        <w:jc w:val="both"/>
        <w:rPr>
          <w:rFonts w:ascii="Times New Roman" w:eastAsia="Times New Roman" w:hAnsi="Times New Roman" w:cs="Times New Roman"/>
          <w:bCs/>
          <w:iCs/>
          <w:color w:val="0000FF"/>
          <w:sz w:val="24"/>
          <w:szCs w:val="24"/>
          <w:lang w:eastAsia="en-GB"/>
        </w:rPr>
      </w:pPr>
    </w:p>
    <w:p w:rsidR="0034334C" w:rsidRPr="00575F75" w:rsidRDefault="005A1FC8" w:rsidP="005A1FC8">
      <w:pPr>
        <w:pStyle w:val="ListParagraph"/>
        <w:spacing w:after="0" w:line="240" w:lineRule="auto"/>
        <w:ind w:left="0"/>
        <w:jc w:val="both"/>
        <w:rPr>
          <w:rFonts w:ascii="Times New Roman" w:eastAsia="Times New Roman" w:hAnsi="Times New Roman" w:cs="Times New Roman"/>
          <w:bCs/>
          <w:iCs/>
          <w:color w:val="0000FF"/>
          <w:sz w:val="24"/>
          <w:szCs w:val="24"/>
          <w:lang w:eastAsia="en-GB"/>
        </w:rPr>
      </w:pPr>
      <w:r w:rsidRPr="0041124F">
        <w:rPr>
          <w:rFonts w:ascii="Times New Roman" w:hAnsi="Times New Roman" w:cs="Times New Roman"/>
          <w:bCs/>
          <w:iCs/>
          <w:sz w:val="24"/>
          <w:szCs w:val="24"/>
          <w:lang w:val="fr-FR"/>
        </w:rPr>
        <w:t>6.</w:t>
      </w:r>
      <w:r>
        <w:rPr>
          <w:rFonts w:ascii="Times New Roman" w:hAnsi="Times New Roman" w:cs="Times New Roman"/>
          <w:b/>
          <w:bCs/>
          <w:iCs/>
          <w:sz w:val="24"/>
          <w:szCs w:val="24"/>
          <w:lang w:val="fr-FR"/>
        </w:rPr>
        <w:t xml:space="preserve"> </w:t>
      </w:r>
      <w:r w:rsidR="0034334C" w:rsidRPr="00575F75">
        <w:rPr>
          <w:rFonts w:ascii="Times New Roman" w:hAnsi="Times New Roman" w:cs="Times New Roman"/>
          <w:b/>
          <w:bCs/>
          <w:iCs/>
          <w:sz w:val="24"/>
          <w:szCs w:val="24"/>
          <w:lang w:val="fr-FR"/>
        </w:rPr>
        <w:t xml:space="preserve">offshore </w:t>
      </w:r>
      <w:r w:rsidR="0034334C" w:rsidRPr="00575F75">
        <w:rPr>
          <w:rFonts w:ascii="Times New Roman" w:hAnsi="Times New Roman" w:cs="Times New Roman"/>
          <w:bCs/>
          <w:iCs/>
          <w:sz w:val="24"/>
          <w:szCs w:val="24"/>
          <w:lang w:val="fr-FR"/>
        </w:rPr>
        <w:t>ou</w:t>
      </w:r>
      <w:r w:rsidR="0034334C" w:rsidRPr="00575F75">
        <w:rPr>
          <w:rFonts w:ascii="Times New Roman" w:hAnsi="Times New Roman" w:cs="Times New Roman"/>
          <w:b/>
          <w:bCs/>
          <w:iCs/>
          <w:sz w:val="24"/>
          <w:szCs w:val="24"/>
          <w:lang w:val="fr-FR"/>
        </w:rPr>
        <w:t xml:space="preserve"> off-shore </w:t>
      </w:r>
      <w:r w:rsidR="0034334C" w:rsidRPr="00575F75">
        <w:rPr>
          <w:rFonts w:ascii="Times New Roman" w:hAnsi="Times New Roman" w:cs="Times New Roman"/>
          <w:bCs/>
          <w:iCs/>
          <w:sz w:val="24"/>
          <w:szCs w:val="24"/>
          <w:lang w:val="fr-FR"/>
        </w:rPr>
        <w:t xml:space="preserve">[ɔfʃɔʀ] </w:t>
      </w:r>
      <w:r w:rsidR="0034334C" w:rsidRPr="00575F75">
        <w:rPr>
          <w:rFonts w:ascii="Times New Roman" w:hAnsi="Times New Roman" w:cs="Times New Roman"/>
          <w:b/>
          <w:bCs/>
          <w:iCs/>
          <w:sz w:val="24"/>
          <w:szCs w:val="24"/>
          <w:lang w:val="fr-FR"/>
        </w:rPr>
        <w:t>adj.</w:t>
      </w:r>
      <w:r w:rsidR="0034334C" w:rsidRPr="00575F75">
        <w:rPr>
          <w:rFonts w:ascii="Times New Roman" w:hAnsi="Times New Roman" w:cs="Times New Roman"/>
          <w:bCs/>
          <w:iCs/>
          <w:sz w:val="24"/>
          <w:szCs w:val="24"/>
          <w:lang w:val="fr-FR"/>
        </w:rPr>
        <w:t xml:space="preserve"> et </w:t>
      </w:r>
      <w:r w:rsidR="0034334C" w:rsidRPr="00575F75">
        <w:rPr>
          <w:rFonts w:ascii="Times New Roman" w:hAnsi="Times New Roman" w:cs="Times New Roman"/>
          <w:b/>
          <w:bCs/>
          <w:iCs/>
          <w:sz w:val="24"/>
          <w:szCs w:val="24"/>
          <w:lang w:val="fr-FR"/>
        </w:rPr>
        <w:t>n. m.</w:t>
      </w:r>
      <w:r w:rsidR="0034334C" w:rsidRPr="00575F75">
        <w:rPr>
          <w:rFonts w:ascii="Times New Roman" w:hAnsi="Times New Roman" w:cs="Times New Roman"/>
          <w:bCs/>
          <w:iCs/>
          <w:sz w:val="24"/>
          <w:szCs w:val="24"/>
          <w:lang w:val="fr-FR"/>
        </w:rPr>
        <w:t>,</w:t>
      </w:r>
      <w:r w:rsidR="0034334C" w:rsidRPr="00575F75">
        <w:rPr>
          <w:rFonts w:ascii="Times New Roman" w:hAnsi="Times New Roman" w:cs="Times New Roman"/>
          <w:bCs/>
          <w:i/>
          <w:iCs/>
          <w:sz w:val="24"/>
          <w:szCs w:val="24"/>
          <w:lang w:val="fr-FR"/>
        </w:rPr>
        <w:t xml:space="preserve"> pl. offshores, off shores</w:t>
      </w:r>
      <w:r w:rsidR="0034334C" w:rsidRPr="00575F75">
        <w:rPr>
          <w:rFonts w:ascii="Times New Roman" w:hAnsi="Times New Roman" w:cs="Times New Roman"/>
          <w:bCs/>
          <w:iCs/>
          <w:sz w:val="24"/>
          <w:szCs w:val="24"/>
          <w:lang w:val="fr-FR"/>
        </w:rPr>
        <w:t xml:space="preserve">, 1950 (TLF, DAH), 1720, 1948 dans ce sens en anglo-américain (OED, MW), littéralement « loin du rivage, hors du rivage, au large, en dehors des eaux territoriales, loin de la côte », de </w:t>
      </w:r>
      <w:r w:rsidR="0034334C" w:rsidRPr="00575F75">
        <w:rPr>
          <w:rFonts w:ascii="Times New Roman" w:hAnsi="Times New Roman" w:cs="Times New Roman"/>
          <w:bCs/>
          <w:i/>
          <w:iCs/>
          <w:sz w:val="24"/>
          <w:szCs w:val="24"/>
          <w:lang w:val="fr-FR"/>
        </w:rPr>
        <w:t>off</w:t>
      </w:r>
      <w:r w:rsidR="0034334C" w:rsidRPr="00575F75">
        <w:rPr>
          <w:rFonts w:ascii="Times New Roman" w:hAnsi="Times New Roman" w:cs="Times New Roman"/>
          <w:bCs/>
          <w:iCs/>
          <w:sz w:val="24"/>
          <w:szCs w:val="24"/>
          <w:lang w:val="fr-FR"/>
        </w:rPr>
        <w:t xml:space="preserve"> « loin de, hors de, au large de, </w:t>
      </w:r>
      <w:r w:rsidR="0034334C" w:rsidRPr="00575F75">
        <w:rPr>
          <w:rFonts w:ascii="Times New Roman" w:hAnsi="Times New Roman" w:cs="Times New Roman"/>
          <w:sz w:val="24"/>
          <w:szCs w:val="24"/>
          <w:lang w:val="fr-FR"/>
        </w:rPr>
        <w:t>à l'écart de</w:t>
      </w:r>
      <w:r w:rsidR="0034334C" w:rsidRPr="00575F75">
        <w:rPr>
          <w:rFonts w:ascii="Times New Roman" w:hAnsi="Times New Roman" w:cs="Times New Roman"/>
          <w:bCs/>
          <w:iCs/>
          <w:sz w:val="24"/>
          <w:szCs w:val="24"/>
          <w:lang w:val="fr-FR"/>
        </w:rPr>
        <w:t xml:space="preserve"> » et </w:t>
      </w:r>
      <w:r w:rsidR="0034334C" w:rsidRPr="00575F75">
        <w:rPr>
          <w:rFonts w:ascii="Times New Roman" w:hAnsi="Times New Roman" w:cs="Times New Roman"/>
          <w:bCs/>
          <w:i/>
          <w:iCs/>
          <w:sz w:val="24"/>
          <w:szCs w:val="24"/>
          <w:lang w:val="fr-FR"/>
        </w:rPr>
        <w:t>shore</w:t>
      </w:r>
      <w:r w:rsidR="0034334C" w:rsidRPr="00575F75">
        <w:rPr>
          <w:rFonts w:ascii="Times New Roman" w:hAnsi="Times New Roman" w:cs="Times New Roman"/>
          <w:bCs/>
          <w:iCs/>
          <w:sz w:val="24"/>
          <w:szCs w:val="24"/>
          <w:lang w:val="fr-FR"/>
        </w:rPr>
        <w:t xml:space="preserve"> « rivage, littoral », 1.</w:t>
      </w:r>
      <w:r w:rsidR="0034334C" w:rsidRPr="00575F75">
        <w:rPr>
          <w:bCs/>
          <w:iCs/>
          <w:sz w:val="24"/>
          <w:szCs w:val="24"/>
          <w:lang w:val="fr-FR"/>
        </w:rPr>
        <w:t xml:space="preserve"> </w:t>
      </w:r>
      <w:r w:rsidR="0034334C" w:rsidRPr="00575F75">
        <w:rPr>
          <w:rFonts w:ascii="Helvetica" w:hAnsi="Helvetica" w:cs="Arial"/>
          <w:bCs/>
          <w:iCs/>
          <w:sz w:val="24"/>
          <w:szCs w:val="24"/>
          <w:lang w:val="fr-FR"/>
        </w:rPr>
        <w:t>Commandes d'équipement de l'armée américaine passées aux industries du pays où les troupes sont stationnées</w:t>
      </w:r>
      <w:r w:rsidR="0034334C" w:rsidRPr="00575F75">
        <w:rPr>
          <w:bCs/>
          <w:iCs/>
          <w:sz w:val="24"/>
          <w:szCs w:val="24"/>
          <w:lang w:val="fr-FR"/>
        </w:rPr>
        <w:t xml:space="preserve"> </w:t>
      </w:r>
      <w:r w:rsidR="0034334C" w:rsidRPr="00575F75">
        <w:rPr>
          <w:rFonts w:ascii="Times New Roman" w:hAnsi="Times New Roman" w:cs="Times New Roman"/>
          <w:bCs/>
          <w:iCs/>
          <w:sz w:val="24"/>
          <w:szCs w:val="24"/>
          <w:lang w:val="fr-FR"/>
        </w:rPr>
        <w:t xml:space="preserve">(PR), </w:t>
      </w:r>
      <w:r w:rsidR="0034334C" w:rsidRPr="00575F75">
        <w:rPr>
          <w:rFonts w:ascii="Times New Roman" w:hAnsi="Times New Roman" w:cs="Times New Roman"/>
          <w:bCs/>
          <w:i/>
          <w:iCs/>
          <w:sz w:val="24"/>
          <w:szCs w:val="24"/>
          <w:lang w:val="fr-FR"/>
        </w:rPr>
        <w:t xml:space="preserve">Un ancien responsable de Lip cite le « coup » du contrat russe en 1935, qui a jeté les bases de la nouvelle horlogerie russe (...) celui de l'armement et des commandes </w:t>
      </w:r>
      <w:r w:rsidR="0034334C" w:rsidRPr="00575F75">
        <w:rPr>
          <w:rFonts w:ascii="Times New Roman" w:hAnsi="Times New Roman" w:cs="Times New Roman"/>
          <w:bCs/>
          <w:iCs/>
          <w:sz w:val="24"/>
          <w:szCs w:val="24"/>
          <w:lang w:val="fr-FR"/>
        </w:rPr>
        <w:t>off-shore</w:t>
      </w:r>
      <w:r w:rsidR="0034334C" w:rsidRPr="00575F75">
        <w:rPr>
          <w:rFonts w:ascii="Times New Roman" w:hAnsi="Times New Roman" w:cs="Times New Roman"/>
          <w:bCs/>
          <w:i/>
          <w:iCs/>
          <w:sz w:val="24"/>
          <w:szCs w:val="24"/>
          <w:lang w:val="fr-FR"/>
        </w:rPr>
        <w:t xml:space="preserve"> pour l'Otan, en 1956-1960</w:t>
      </w:r>
      <w:r w:rsidR="0034334C" w:rsidRPr="00575F75">
        <w:rPr>
          <w:rFonts w:ascii="Times New Roman" w:hAnsi="Times New Roman" w:cs="Times New Roman"/>
          <w:bCs/>
          <w:iCs/>
          <w:sz w:val="24"/>
          <w:szCs w:val="24"/>
          <w:lang w:val="fr-FR"/>
        </w:rPr>
        <w:t xml:space="preserve"> (</w:t>
      </w:r>
      <w:r w:rsidR="0034334C" w:rsidRPr="00575F75">
        <w:rPr>
          <w:rFonts w:ascii="Times New Roman" w:hAnsi="Times New Roman" w:cs="Times New Roman"/>
          <w:bCs/>
          <w:i/>
          <w:iCs/>
          <w:sz w:val="24"/>
          <w:szCs w:val="24"/>
          <w:lang w:val="fr-FR"/>
        </w:rPr>
        <w:t>L'Express</w:t>
      </w:r>
      <w:r w:rsidR="0034334C" w:rsidRPr="00575F75">
        <w:rPr>
          <w:rFonts w:ascii="Times New Roman" w:hAnsi="Times New Roman" w:cs="Times New Roman"/>
          <w:bCs/>
          <w:iCs/>
          <w:sz w:val="24"/>
          <w:szCs w:val="24"/>
          <w:lang w:val="fr-FR"/>
        </w:rPr>
        <w:t>, 12 avr. 1976, p.58, col. 3) (TLF), Emprunt culturel vieilli,  (PR, DADG, 2. Economie, banque.</w:t>
      </w:r>
      <w:r w:rsidR="0034334C" w:rsidRPr="00575F75">
        <w:rPr>
          <w:bCs/>
          <w:iCs/>
          <w:sz w:val="24"/>
          <w:szCs w:val="24"/>
          <w:lang w:val="fr-FR"/>
        </w:rPr>
        <w:t xml:space="preserve"> </w:t>
      </w:r>
      <w:r w:rsidR="0034334C" w:rsidRPr="00575F75">
        <w:rPr>
          <w:rFonts w:ascii="Arial" w:hAnsi="Arial" w:cs="Arial"/>
          <w:bCs/>
          <w:iCs/>
          <w:sz w:val="24"/>
          <w:szCs w:val="24"/>
          <w:lang w:val="fr-FR"/>
        </w:rPr>
        <w:t>Société implantée hors de son pays d'origine, pour lui permettre de bénéficier des avantages fiscaux du pays d'accueil</w:t>
      </w:r>
      <w:r w:rsidR="0034334C" w:rsidRPr="00575F75">
        <w:rPr>
          <w:bCs/>
          <w:iCs/>
          <w:sz w:val="24"/>
          <w:szCs w:val="24"/>
          <w:lang w:val="fr-FR"/>
        </w:rPr>
        <w:t xml:space="preserve"> </w:t>
      </w:r>
      <w:r w:rsidR="0034334C" w:rsidRPr="00575F75">
        <w:rPr>
          <w:rFonts w:ascii="Times New Roman" w:hAnsi="Times New Roman" w:cs="Times New Roman"/>
          <w:bCs/>
          <w:iCs/>
          <w:sz w:val="24"/>
          <w:szCs w:val="24"/>
          <w:lang w:val="fr-FR"/>
        </w:rPr>
        <w:t xml:space="preserve">(PL), </w:t>
      </w:r>
      <w:r w:rsidR="0034334C" w:rsidRPr="00575F75">
        <w:rPr>
          <w:rFonts w:ascii="Times New Roman" w:hAnsi="Times New Roman" w:cs="Times New Roman"/>
          <w:bCs/>
          <w:i/>
          <w:iCs/>
          <w:sz w:val="24"/>
          <w:szCs w:val="24"/>
          <w:lang w:val="fr-FR"/>
        </w:rPr>
        <w:t xml:space="preserve">Reste que c'est en se penchant sur les agissements de PB Finance que les enquêteurs belges ont mis au jour une nébuleuse de sociétés </w:t>
      </w:r>
      <w:r w:rsidR="0034334C" w:rsidRPr="00575F75">
        <w:rPr>
          <w:rFonts w:ascii="Times New Roman" w:hAnsi="Times New Roman" w:cs="Times New Roman"/>
          <w:bCs/>
          <w:iCs/>
          <w:sz w:val="24"/>
          <w:szCs w:val="24"/>
          <w:lang w:val="fr-FR"/>
        </w:rPr>
        <w:t>offshore</w:t>
      </w:r>
      <w:r w:rsidR="0034334C" w:rsidRPr="00575F75">
        <w:rPr>
          <w:rFonts w:ascii="Times New Roman" w:hAnsi="Times New Roman" w:cs="Times New Roman"/>
          <w:bCs/>
          <w:i/>
          <w:iCs/>
          <w:sz w:val="24"/>
          <w:szCs w:val="24"/>
          <w:lang w:val="fr-FR"/>
        </w:rPr>
        <w:t xml:space="preserve"> aux objectifs douteux</w:t>
      </w:r>
      <w:r w:rsidR="0034334C" w:rsidRPr="00575F75">
        <w:rPr>
          <w:rFonts w:ascii="Times New Roman" w:hAnsi="Times New Roman" w:cs="Times New Roman"/>
          <w:bCs/>
          <w:iCs/>
          <w:sz w:val="24"/>
          <w:szCs w:val="24"/>
          <w:lang w:val="fr-FR"/>
        </w:rPr>
        <w:t xml:space="preserve"> (</w:t>
      </w:r>
      <w:r w:rsidR="0034334C" w:rsidRPr="00575F75">
        <w:rPr>
          <w:rFonts w:ascii="Times New Roman" w:hAnsi="Times New Roman" w:cs="Times New Roman"/>
          <w:bCs/>
          <w:i/>
          <w:iCs/>
          <w:sz w:val="24"/>
          <w:szCs w:val="24"/>
          <w:lang w:val="fr-FR"/>
        </w:rPr>
        <w:t>SCHNEIDER: L'ENGRENAGE</w:t>
      </w:r>
      <w:r w:rsidR="0034334C" w:rsidRPr="00575F75">
        <w:rPr>
          <w:rFonts w:ascii="Times New Roman" w:hAnsi="Times New Roman" w:cs="Times New Roman"/>
          <w:bCs/>
          <w:iCs/>
          <w:sz w:val="24"/>
          <w:szCs w:val="24"/>
          <w:lang w:val="fr-FR"/>
        </w:rPr>
        <w:t xml:space="preserve">, 9 juin 1994, </w:t>
      </w:r>
      <w:r w:rsidR="0034334C" w:rsidRPr="00575F75">
        <w:rPr>
          <w:rFonts w:ascii="Times New Roman" w:hAnsi="Times New Roman" w:cs="Times New Roman"/>
          <w:bCs/>
          <w:i/>
          <w:iCs/>
          <w:sz w:val="24"/>
          <w:szCs w:val="24"/>
          <w:lang w:val="fr-FR"/>
        </w:rPr>
        <w:t>L’Express</w:t>
      </w:r>
      <w:r w:rsidR="0034334C" w:rsidRPr="00575F75">
        <w:rPr>
          <w:rFonts w:ascii="Times New Roman" w:hAnsi="Times New Roman" w:cs="Times New Roman"/>
          <w:bCs/>
          <w:iCs/>
          <w:sz w:val="24"/>
          <w:szCs w:val="24"/>
          <w:lang w:val="fr-FR"/>
        </w:rPr>
        <w:t>), 2. adj.</w:t>
      </w:r>
      <w:r w:rsidR="0034334C" w:rsidRPr="00575F75">
        <w:rPr>
          <w:bCs/>
          <w:iCs/>
          <w:sz w:val="24"/>
          <w:szCs w:val="24"/>
          <w:lang w:val="fr-FR"/>
        </w:rPr>
        <w:t xml:space="preserve"> </w:t>
      </w:r>
      <w:r w:rsidR="0034334C" w:rsidRPr="00575F75">
        <w:rPr>
          <w:rFonts w:ascii="Arial" w:hAnsi="Arial" w:cs="Arial"/>
          <w:bCs/>
          <w:iCs/>
          <w:sz w:val="24"/>
          <w:szCs w:val="24"/>
          <w:lang w:val="fr-FR"/>
        </w:rPr>
        <w:t xml:space="preserve">Se dit des activités bancaires et </w:t>
      </w:r>
      <w:r w:rsidR="0034334C" w:rsidRPr="00575F75">
        <w:rPr>
          <w:rFonts w:ascii="Arial" w:hAnsi="Arial" w:cs="Arial"/>
          <w:bCs/>
          <w:iCs/>
          <w:sz w:val="24"/>
          <w:szCs w:val="24"/>
          <w:lang w:val="fr-FR"/>
        </w:rPr>
        <w:lastRenderedPageBreak/>
        <w:t xml:space="preserve">financières domiciliées dans des places étrangères </w:t>
      </w:r>
      <w:r w:rsidR="0034334C" w:rsidRPr="00575F75">
        <w:rPr>
          <w:rFonts w:ascii="Times New Roman" w:hAnsi="Times New Roman" w:cs="Times New Roman"/>
          <w:bCs/>
          <w:iCs/>
          <w:sz w:val="24"/>
          <w:szCs w:val="24"/>
          <w:lang w:val="fr-FR"/>
        </w:rPr>
        <w:t xml:space="preserve">(MAF), Le </w:t>
      </w:r>
      <w:r w:rsidR="0034334C" w:rsidRPr="00575F75">
        <w:rPr>
          <w:rFonts w:ascii="Times New Roman" w:hAnsi="Times New Roman" w:cs="Times New Roman"/>
          <w:bCs/>
          <w:i/>
          <w:iCs/>
          <w:sz w:val="24"/>
          <w:szCs w:val="24"/>
          <w:lang w:val="fr-FR"/>
        </w:rPr>
        <w:t xml:space="preserve">Journal Officiel </w:t>
      </w:r>
      <w:r w:rsidR="0034334C" w:rsidRPr="00FD322F">
        <w:rPr>
          <w:rFonts w:ascii="Times New Roman" w:hAnsi="Times New Roman" w:cs="Times New Roman"/>
          <w:bCs/>
          <w:iCs/>
          <w:sz w:val="24"/>
          <w:szCs w:val="24"/>
          <w:lang w:val="fr-FR"/>
        </w:rPr>
        <w:t>de la République française</w:t>
      </w:r>
      <w:r w:rsidR="0034334C" w:rsidRPr="00575F75">
        <w:rPr>
          <w:rFonts w:ascii="Times New Roman" w:hAnsi="Times New Roman" w:cs="Times New Roman"/>
          <w:bCs/>
          <w:iCs/>
          <w:sz w:val="24"/>
          <w:szCs w:val="24"/>
          <w:lang w:val="fr-FR"/>
        </w:rPr>
        <w:t xml:space="preserve"> du 22 septembre 2000 recommande </w:t>
      </w:r>
      <w:r w:rsidR="0034334C" w:rsidRPr="00575F75">
        <w:rPr>
          <w:rFonts w:ascii="Times New Roman" w:hAnsi="Times New Roman" w:cs="Times New Roman"/>
          <w:bCs/>
          <w:i/>
          <w:iCs/>
          <w:sz w:val="24"/>
          <w:szCs w:val="24"/>
          <w:lang w:val="fr-FR"/>
        </w:rPr>
        <w:t>extraterritorial</w:t>
      </w:r>
      <w:r w:rsidR="0034334C" w:rsidRPr="00575F75">
        <w:rPr>
          <w:rFonts w:ascii="Times New Roman" w:hAnsi="Times New Roman" w:cs="Times New Roman"/>
          <w:bCs/>
          <w:iCs/>
          <w:sz w:val="24"/>
          <w:szCs w:val="24"/>
          <w:lang w:val="fr-FR"/>
        </w:rPr>
        <w:t>, adj. Emprunt spécialisé snob et peu utile, 3. 1960 (MAF), Pétrole et gaz naturel (production des hydrocarbures).</w:t>
      </w:r>
      <w:r w:rsidR="0034334C" w:rsidRPr="00575F75">
        <w:rPr>
          <w:bCs/>
          <w:iCs/>
          <w:sz w:val="24"/>
          <w:szCs w:val="24"/>
          <w:lang w:val="fr-FR"/>
        </w:rPr>
        <w:t xml:space="preserve"> </w:t>
      </w:r>
      <w:r w:rsidR="0034334C" w:rsidRPr="00575F75">
        <w:rPr>
          <w:rFonts w:ascii="Helvetica" w:hAnsi="Helvetica" w:cs="Arial"/>
          <w:bCs/>
          <w:iCs/>
          <w:sz w:val="24"/>
          <w:szCs w:val="24"/>
          <w:lang w:val="fr-FR"/>
        </w:rPr>
        <w:t>Installation de forage pétrolier sous-marin, sur plateforme</w:t>
      </w:r>
      <w:r w:rsidR="0034334C" w:rsidRPr="00575F75">
        <w:rPr>
          <w:bCs/>
          <w:iCs/>
          <w:sz w:val="24"/>
          <w:szCs w:val="24"/>
          <w:lang w:val="fr-FR"/>
        </w:rPr>
        <w:t xml:space="preserve"> </w:t>
      </w:r>
      <w:r w:rsidR="0034334C" w:rsidRPr="00575F75">
        <w:rPr>
          <w:rFonts w:ascii="Times New Roman" w:hAnsi="Times New Roman" w:cs="Times New Roman"/>
          <w:bCs/>
          <w:iCs/>
          <w:sz w:val="24"/>
          <w:szCs w:val="24"/>
          <w:lang w:val="fr-FR"/>
        </w:rPr>
        <w:t xml:space="preserve">(PR), </w:t>
      </w:r>
      <w:r w:rsidR="0034334C" w:rsidRPr="00575F75">
        <w:rPr>
          <w:rFonts w:ascii="Times New Roman" w:hAnsi="Times New Roman" w:cs="Times New Roman"/>
          <w:bCs/>
          <w:i/>
          <w:iCs/>
          <w:sz w:val="24"/>
          <w:szCs w:val="24"/>
          <w:lang w:val="fr-FR"/>
        </w:rPr>
        <w:t xml:space="preserve">La production du pétrole </w:t>
      </w:r>
      <w:r w:rsidR="0034334C" w:rsidRPr="00575F75">
        <w:rPr>
          <w:rFonts w:ascii="Times New Roman" w:hAnsi="Times New Roman" w:cs="Times New Roman"/>
          <w:bCs/>
          <w:iCs/>
          <w:sz w:val="24"/>
          <w:szCs w:val="24"/>
          <w:lang w:val="fr-FR"/>
        </w:rPr>
        <w:t>offshore</w:t>
      </w:r>
      <w:r w:rsidR="0034334C" w:rsidRPr="00575F75">
        <w:rPr>
          <w:rFonts w:ascii="Times New Roman" w:hAnsi="Times New Roman" w:cs="Times New Roman"/>
          <w:bCs/>
          <w:i/>
          <w:iCs/>
          <w:sz w:val="24"/>
          <w:szCs w:val="24"/>
          <w:lang w:val="fr-FR"/>
        </w:rPr>
        <w:t xml:space="preserve"> est en constante augmentation: en 1980, 33 % de la production mondiale</w:t>
      </w:r>
      <w:r w:rsidR="0034334C" w:rsidRPr="00575F75">
        <w:rPr>
          <w:rFonts w:ascii="Times New Roman" w:hAnsi="Times New Roman" w:cs="Times New Roman"/>
          <w:bCs/>
          <w:iCs/>
          <w:sz w:val="24"/>
          <w:szCs w:val="24"/>
          <w:lang w:val="fr-FR"/>
        </w:rPr>
        <w:t xml:space="preserve"> (FRIEDEL 1980) (TLF), Emprunt spécialisé intégré. Le </w:t>
      </w:r>
      <w:r w:rsidR="0034334C" w:rsidRPr="00575F75">
        <w:rPr>
          <w:rFonts w:ascii="Times New Roman" w:hAnsi="Times New Roman" w:cs="Times New Roman"/>
          <w:bCs/>
          <w:i/>
          <w:iCs/>
          <w:sz w:val="24"/>
          <w:szCs w:val="24"/>
          <w:lang w:val="fr-FR"/>
        </w:rPr>
        <w:t xml:space="preserve">Journal Officiel </w:t>
      </w:r>
      <w:r w:rsidR="0034334C" w:rsidRPr="00377344">
        <w:rPr>
          <w:rFonts w:ascii="Times New Roman" w:hAnsi="Times New Roman" w:cs="Times New Roman"/>
          <w:bCs/>
          <w:iCs/>
          <w:sz w:val="24"/>
          <w:szCs w:val="24"/>
          <w:lang w:val="fr-FR"/>
        </w:rPr>
        <w:t>de la République française</w:t>
      </w:r>
      <w:r w:rsidR="0034334C" w:rsidRPr="00575F75">
        <w:rPr>
          <w:rFonts w:ascii="Times New Roman" w:hAnsi="Times New Roman" w:cs="Times New Roman"/>
          <w:bCs/>
          <w:iCs/>
          <w:sz w:val="24"/>
          <w:szCs w:val="24"/>
          <w:lang w:val="fr-FR"/>
        </w:rPr>
        <w:t xml:space="preserve"> du 22 septembre 2000 recommande (forage) </w:t>
      </w:r>
      <w:r w:rsidR="0034334C" w:rsidRPr="00575F75">
        <w:rPr>
          <w:rFonts w:ascii="Times New Roman" w:hAnsi="Times New Roman" w:cs="Times New Roman"/>
          <w:bCs/>
          <w:i/>
          <w:iCs/>
          <w:sz w:val="24"/>
          <w:szCs w:val="24"/>
          <w:lang w:val="fr-FR"/>
        </w:rPr>
        <w:t>en mer</w:t>
      </w:r>
      <w:r w:rsidR="0034334C" w:rsidRPr="00575F75">
        <w:rPr>
          <w:rFonts w:ascii="Times New Roman" w:hAnsi="Times New Roman" w:cs="Times New Roman"/>
          <w:bCs/>
          <w:iCs/>
          <w:sz w:val="24"/>
          <w:szCs w:val="24"/>
          <w:lang w:val="fr-FR"/>
        </w:rPr>
        <w:t>, loc. prép., 4. 1961 (MAF),</w:t>
      </w:r>
      <w:r w:rsidR="0034334C" w:rsidRPr="00575F75">
        <w:rPr>
          <w:bCs/>
          <w:iCs/>
          <w:sz w:val="24"/>
          <w:szCs w:val="24"/>
          <w:lang w:val="fr-FR"/>
        </w:rPr>
        <w:t xml:space="preserve"> </w:t>
      </w:r>
      <w:r w:rsidR="0034334C" w:rsidRPr="00575F75">
        <w:rPr>
          <w:rFonts w:ascii="Helvetica" w:hAnsi="Helvetica"/>
          <w:bCs/>
          <w:iCs/>
          <w:sz w:val="24"/>
          <w:szCs w:val="24"/>
          <w:lang w:val="fr-FR"/>
        </w:rPr>
        <w:t>Sport nautique utilisant des bateaux très rapides et de grande puissance; bateau servant à pratiquer ce sport</w:t>
      </w:r>
      <w:r w:rsidR="0034334C" w:rsidRPr="00575F75">
        <w:rPr>
          <w:bCs/>
          <w:iCs/>
          <w:sz w:val="24"/>
          <w:szCs w:val="24"/>
          <w:lang w:val="fr-FR"/>
        </w:rPr>
        <w:t xml:space="preserve"> </w:t>
      </w:r>
      <w:r w:rsidR="0034334C" w:rsidRPr="00575F75">
        <w:rPr>
          <w:rFonts w:ascii="Times New Roman" w:hAnsi="Times New Roman" w:cs="Times New Roman"/>
          <w:bCs/>
          <w:iCs/>
          <w:sz w:val="24"/>
          <w:szCs w:val="24"/>
          <w:lang w:val="fr-FR"/>
        </w:rPr>
        <w:t>(PR),</w:t>
      </w:r>
      <w:r w:rsidR="0034334C" w:rsidRPr="00575F75">
        <w:rPr>
          <w:rFonts w:ascii="Times New Roman" w:hAnsi="Times New Roman" w:cs="Times New Roman"/>
          <w:sz w:val="24"/>
          <w:szCs w:val="24"/>
          <w:lang w:val="fr-FR"/>
        </w:rPr>
        <w:t xml:space="preserve"> </w:t>
      </w:r>
      <w:r w:rsidR="0034334C" w:rsidRPr="00575F75">
        <w:rPr>
          <w:rFonts w:ascii="Times New Roman" w:hAnsi="Times New Roman" w:cs="Times New Roman"/>
          <w:bCs/>
          <w:i/>
          <w:iCs/>
          <w:sz w:val="24"/>
          <w:szCs w:val="24"/>
          <w:lang w:val="fr-FR"/>
        </w:rPr>
        <w:t xml:space="preserve">En 1992, on a eu l’idée d’organiser sur le site d’Oléron des courses </w:t>
      </w:r>
      <w:r w:rsidR="0034334C" w:rsidRPr="00575F75">
        <w:rPr>
          <w:rFonts w:ascii="Times New Roman" w:hAnsi="Times New Roman" w:cs="Times New Roman"/>
          <w:bCs/>
          <w:iCs/>
          <w:sz w:val="24"/>
          <w:szCs w:val="24"/>
          <w:lang w:val="fr-FR"/>
        </w:rPr>
        <w:t>offshore</w:t>
      </w:r>
      <w:r w:rsidR="0034334C" w:rsidRPr="00575F75">
        <w:rPr>
          <w:rFonts w:ascii="Times New Roman" w:hAnsi="Times New Roman" w:cs="Times New Roman"/>
          <w:bCs/>
          <w:i/>
          <w:iCs/>
          <w:sz w:val="24"/>
          <w:szCs w:val="24"/>
          <w:lang w:val="fr-FR"/>
        </w:rPr>
        <w:t>, autrement dit en pleine mer</w:t>
      </w:r>
      <w:r w:rsidR="0034334C" w:rsidRPr="00575F75">
        <w:rPr>
          <w:rFonts w:ascii="Times New Roman" w:hAnsi="Times New Roman" w:cs="Times New Roman"/>
          <w:bCs/>
          <w:iCs/>
          <w:sz w:val="24"/>
          <w:szCs w:val="24"/>
          <w:lang w:val="fr-FR"/>
        </w:rPr>
        <w:t xml:space="preserve"> (</w:t>
      </w:r>
      <w:r w:rsidR="0034334C" w:rsidRPr="00575F75">
        <w:rPr>
          <w:rFonts w:ascii="Times New Roman" w:hAnsi="Times New Roman" w:cs="Times New Roman"/>
          <w:bCs/>
          <w:i/>
          <w:iCs/>
          <w:sz w:val="24"/>
          <w:szCs w:val="24"/>
          <w:lang w:val="fr-FR"/>
        </w:rPr>
        <w:t>Expliquez-vous… Philippe Villa</w:t>
      </w:r>
      <w:r w:rsidR="0034334C" w:rsidRPr="00575F75">
        <w:rPr>
          <w:rFonts w:ascii="Times New Roman" w:hAnsi="Times New Roman" w:cs="Times New Roman"/>
          <w:bCs/>
          <w:iCs/>
          <w:sz w:val="24"/>
          <w:szCs w:val="24"/>
          <w:lang w:val="fr-FR"/>
        </w:rPr>
        <w:t xml:space="preserve">, 26 juin 1999, </w:t>
      </w:r>
      <w:r w:rsidR="0034334C" w:rsidRPr="00575F75">
        <w:rPr>
          <w:rFonts w:ascii="Times New Roman" w:hAnsi="Times New Roman" w:cs="Times New Roman"/>
          <w:bCs/>
          <w:i/>
          <w:iCs/>
          <w:sz w:val="24"/>
          <w:szCs w:val="24"/>
          <w:lang w:val="fr-FR"/>
        </w:rPr>
        <w:t>l’Humanité</w:t>
      </w:r>
      <w:r w:rsidR="0034334C" w:rsidRPr="00575F75">
        <w:rPr>
          <w:rFonts w:ascii="Times New Roman" w:hAnsi="Times New Roman" w:cs="Times New Roman"/>
          <w:bCs/>
          <w:iCs/>
          <w:sz w:val="24"/>
          <w:szCs w:val="24"/>
          <w:lang w:val="fr-FR"/>
        </w:rPr>
        <w:t>), Emprunt snob,</w:t>
      </w:r>
      <w:r w:rsidR="0034334C" w:rsidRPr="00575F75">
        <w:rPr>
          <w:rFonts w:ascii="Times New Roman" w:hAnsi="Times New Roman" w:cs="Times New Roman"/>
          <w:sz w:val="24"/>
          <w:szCs w:val="24"/>
          <w:lang w:val="fr-FR"/>
        </w:rPr>
        <w:t xml:space="preserve"> (PR, </w:t>
      </w:r>
      <w:r w:rsidR="0034334C" w:rsidRPr="00575F75">
        <w:rPr>
          <w:rFonts w:ascii="Times New Roman" w:hAnsi="Times New Roman" w:cs="Times New Roman"/>
          <w:bCs/>
          <w:iCs/>
          <w:sz w:val="24"/>
          <w:szCs w:val="24"/>
          <w:lang w:val="fr-FR"/>
        </w:rPr>
        <w:t>DADG, DAH,</w:t>
      </w:r>
      <w:r w:rsidR="0034334C" w:rsidRPr="00575F75">
        <w:rPr>
          <w:rFonts w:ascii="Times New Roman" w:hAnsi="Times New Roman" w:cs="Times New Roman"/>
          <w:sz w:val="24"/>
          <w:szCs w:val="24"/>
          <w:lang w:val="fr-FR"/>
        </w:rPr>
        <w:t xml:space="preserve"> MAF, PL, </w:t>
      </w:r>
      <w:r w:rsidR="0034334C" w:rsidRPr="00575F75">
        <w:rPr>
          <w:rFonts w:ascii="Times New Roman" w:hAnsi="Times New Roman" w:cs="Times New Roman"/>
          <w:bCs/>
          <w:iCs/>
          <w:sz w:val="24"/>
          <w:szCs w:val="24"/>
          <w:lang w:val="fr-FR"/>
        </w:rPr>
        <w:t xml:space="preserve">GDT, </w:t>
      </w:r>
      <w:r w:rsidR="0034334C" w:rsidRPr="00575F75">
        <w:rPr>
          <w:rFonts w:ascii="Times New Roman" w:hAnsi="Times New Roman" w:cs="Times New Roman"/>
          <w:sz w:val="24"/>
          <w:szCs w:val="24"/>
          <w:lang w:val="fr-FR"/>
        </w:rPr>
        <w:t xml:space="preserve">GDA, TLF, </w:t>
      </w:r>
      <w:r w:rsidR="0034334C" w:rsidRPr="00575F75">
        <w:rPr>
          <w:rFonts w:ascii="Times New Roman" w:hAnsi="Times New Roman" w:cs="Times New Roman"/>
          <w:bCs/>
          <w:iCs/>
          <w:sz w:val="24"/>
          <w:szCs w:val="24"/>
          <w:lang w:val="fr-FR"/>
        </w:rPr>
        <w:t>L’Express, l’Humanité</w:t>
      </w:r>
      <w:r w:rsidR="0034334C" w:rsidRPr="00575F75">
        <w:rPr>
          <w:rFonts w:ascii="Times New Roman" w:hAnsi="Times New Roman" w:cs="Times New Roman"/>
          <w:sz w:val="24"/>
          <w:szCs w:val="24"/>
          <w:lang w:val="fr-FR"/>
        </w:rPr>
        <w:t>).</w:t>
      </w:r>
    </w:p>
    <w:p w:rsidR="0034334C" w:rsidRPr="00575F75" w:rsidRDefault="0034334C" w:rsidP="00275488">
      <w:pPr>
        <w:pStyle w:val="ListParagraph"/>
        <w:spacing w:after="0" w:line="240" w:lineRule="auto"/>
        <w:ind w:left="0"/>
        <w:jc w:val="both"/>
        <w:rPr>
          <w:rFonts w:ascii="Times New Roman" w:eastAsia="Times New Roman" w:hAnsi="Times New Roman" w:cs="Times New Roman"/>
          <w:bCs/>
          <w:iCs/>
          <w:color w:val="0000FF"/>
          <w:sz w:val="24"/>
          <w:szCs w:val="24"/>
          <w:lang w:eastAsia="en-GB"/>
        </w:rPr>
      </w:pPr>
    </w:p>
    <w:p w:rsidR="0034334C" w:rsidRPr="0041124F" w:rsidRDefault="0034334C" w:rsidP="000965F4">
      <w:pPr>
        <w:pStyle w:val="ListParagraph"/>
        <w:numPr>
          <w:ilvl w:val="0"/>
          <w:numId w:val="21"/>
        </w:numPr>
        <w:spacing w:after="0" w:line="240" w:lineRule="auto"/>
        <w:ind w:left="0" w:firstLine="0"/>
        <w:jc w:val="both"/>
        <w:rPr>
          <w:rFonts w:ascii="Times New Roman" w:hAnsi="Times New Roman" w:cs="Times New Roman"/>
          <w:bCs/>
          <w:iCs/>
          <w:sz w:val="24"/>
          <w:szCs w:val="24"/>
          <w:lang w:val="fr-FR"/>
        </w:rPr>
      </w:pPr>
      <w:r w:rsidRPr="0041124F">
        <w:rPr>
          <w:rFonts w:ascii="Times New Roman" w:hAnsi="Times New Roman" w:cs="Times New Roman"/>
          <w:b/>
          <w:bCs/>
          <w:iCs/>
          <w:sz w:val="24"/>
          <w:szCs w:val="24"/>
          <w:lang w:val="fr-FR"/>
        </w:rPr>
        <w:t>sniper</w:t>
      </w:r>
      <w:r w:rsidRPr="0041124F">
        <w:rPr>
          <w:rFonts w:ascii="Times New Roman" w:hAnsi="Times New Roman" w:cs="Times New Roman"/>
          <w:bCs/>
          <w:iCs/>
          <w:sz w:val="24"/>
          <w:szCs w:val="24"/>
          <w:lang w:val="fr-FR"/>
        </w:rPr>
        <w:t xml:space="preserve"> [snajpœʀ] </w:t>
      </w:r>
      <w:r w:rsidRPr="0041124F">
        <w:rPr>
          <w:rFonts w:ascii="Times New Roman" w:hAnsi="Times New Roman" w:cs="Times New Roman"/>
          <w:b/>
          <w:bCs/>
          <w:iCs/>
          <w:sz w:val="24"/>
          <w:szCs w:val="24"/>
          <w:lang w:val="fr-FR"/>
        </w:rPr>
        <w:t>n. m.</w:t>
      </w:r>
      <w:r w:rsidRPr="0041124F">
        <w:rPr>
          <w:rFonts w:ascii="Times New Roman" w:hAnsi="Times New Roman" w:cs="Times New Roman"/>
          <w:bCs/>
          <w:iCs/>
          <w:sz w:val="24"/>
          <w:szCs w:val="24"/>
          <w:lang w:val="fr-FR"/>
        </w:rPr>
        <w:t xml:space="preserve">, 1966 (MAF), 1832 en anglais (MW), littéralement, de </w:t>
      </w:r>
      <w:r w:rsidRPr="0041124F">
        <w:rPr>
          <w:rFonts w:ascii="Times New Roman" w:hAnsi="Times New Roman" w:cs="Times New Roman"/>
          <w:bCs/>
          <w:i/>
          <w:iCs/>
          <w:sz w:val="24"/>
          <w:szCs w:val="24"/>
          <w:lang w:val="fr-FR"/>
        </w:rPr>
        <w:t>to snipe</w:t>
      </w:r>
      <w:r w:rsidRPr="0041124F">
        <w:rPr>
          <w:rFonts w:ascii="Times New Roman" w:hAnsi="Times New Roman" w:cs="Times New Roman"/>
          <w:bCs/>
          <w:iCs/>
          <w:sz w:val="24"/>
          <w:szCs w:val="24"/>
          <w:lang w:val="fr-FR"/>
        </w:rPr>
        <w:t xml:space="preserve"> « canarder, chasser la bécassine, tirer en restant caché », de </w:t>
      </w:r>
      <w:r w:rsidRPr="0041124F">
        <w:rPr>
          <w:rFonts w:ascii="Times New Roman" w:hAnsi="Times New Roman" w:cs="Times New Roman"/>
          <w:bCs/>
          <w:i/>
          <w:iCs/>
          <w:sz w:val="24"/>
          <w:szCs w:val="24"/>
          <w:lang w:val="fr-FR"/>
        </w:rPr>
        <w:t>snipe</w:t>
      </w:r>
      <w:r w:rsidRPr="0041124F">
        <w:rPr>
          <w:rFonts w:ascii="Times New Roman" w:hAnsi="Times New Roman" w:cs="Times New Roman"/>
          <w:bCs/>
          <w:iCs/>
          <w:sz w:val="24"/>
          <w:szCs w:val="24"/>
          <w:lang w:val="fr-FR"/>
        </w:rPr>
        <w:t>, n « bécassine »,</w:t>
      </w:r>
      <w:r w:rsidRPr="0041124F">
        <w:rPr>
          <w:bCs/>
          <w:iCs/>
          <w:sz w:val="24"/>
          <w:szCs w:val="24"/>
          <w:lang w:val="fr-FR"/>
        </w:rPr>
        <w:t xml:space="preserve"> </w:t>
      </w:r>
      <w:r w:rsidRPr="0041124F">
        <w:rPr>
          <w:rFonts w:ascii="Helvetica" w:hAnsi="Helvetica" w:cs="Arial"/>
          <w:bCs/>
          <w:iCs/>
          <w:sz w:val="24"/>
          <w:szCs w:val="24"/>
          <w:lang w:val="fr-FR"/>
        </w:rPr>
        <w:t>Tireur embusqué et isolé</w:t>
      </w:r>
      <w:r w:rsidRPr="0041124F">
        <w:rPr>
          <w:bCs/>
          <w:iCs/>
          <w:sz w:val="24"/>
          <w:szCs w:val="24"/>
          <w:lang w:val="fr-FR"/>
        </w:rPr>
        <w:t xml:space="preserve"> </w:t>
      </w:r>
      <w:r w:rsidRPr="0041124F">
        <w:rPr>
          <w:rFonts w:ascii="Times New Roman" w:hAnsi="Times New Roman" w:cs="Times New Roman"/>
          <w:bCs/>
          <w:iCs/>
          <w:sz w:val="24"/>
          <w:szCs w:val="24"/>
          <w:lang w:val="fr-FR"/>
        </w:rPr>
        <w:t>(PR),</w:t>
      </w:r>
      <w:r w:rsidRPr="0041124F">
        <w:rPr>
          <w:rFonts w:ascii="Times New Roman" w:hAnsi="Times New Roman" w:cs="Times New Roman"/>
          <w:color w:val="474747"/>
          <w:sz w:val="24"/>
          <w:szCs w:val="24"/>
          <w:lang w:val="fr-FR"/>
        </w:rPr>
        <w:t xml:space="preserve"> </w:t>
      </w:r>
      <w:r w:rsidRPr="0041124F">
        <w:rPr>
          <w:rFonts w:ascii="Times New Roman" w:hAnsi="Times New Roman" w:cs="Times New Roman"/>
          <w:bCs/>
          <w:i/>
          <w:iCs/>
          <w:sz w:val="24"/>
          <w:szCs w:val="24"/>
          <w:lang w:val="fr-FR"/>
        </w:rPr>
        <w:t xml:space="preserve">L'image - terrible - d'un adolescent tué en plein centre de Sarajevo par un </w:t>
      </w:r>
      <w:r w:rsidRPr="0041124F">
        <w:rPr>
          <w:rFonts w:ascii="Times New Roman" w:hAnsi="Times New Roman" w:cs="Times New Roman"/>
          <w:bCs/>
          <w:iCs/>
          <w:sz w:val="24"/>
          <w:szCs w:val="24"/>
          <w:lang w:val="fr-FR"/>
        </w:rPr>
        <w:t>sniper</w:t>
      </w:r>
      <w:r w:rsidRPr="0041124F">
        <w:rPr>
          <w:rFonts w:ascii="Times New Roman" w:hAnsi="Times New Roman" w:cs="Times New Roman"/>
          <w:bCs/>
          <w:i/>
          <w:iCs/>
          <w:sz w:val="24"/>
          <w:szCs w:val="24"/>
          <w:lang w:val="fr-FR"/>
        </w:rPr>
        <w:t xml:space="preserve"> est à l'origine d'une polémique</w:t>
      </w:r>
      <w:r w:rsidRPr="0041124F">
        <w:rPr>
          <w:rFonts w:ascii="Times New Roman" w:hAnsi="Times New Roman" w:cs="Times New Roman"/>
          <w:bCs/>
          <w:iCs/>
          <w:sz w:val="24"/>
          <w:szCs w:val="24"/>
          <w:lang w:val="fr-FR"/>
        </w:rPr>
        <w:t xml:space="preserve"> (</w:t>
      </w:r>
      <w:r w:rsidRPr="0041124F">
        <w:rPr>
          <w:rFonts w:ascii="Times New Roman" w:hAnsi="Times New Roman" w:cs="Times New Roman"/>
          <w:bCs/>
          <w:i/>
          <w:iCs/>
          <w:sz w:val="24"/>
          <w:szCs w:val="24"/>
          <w:lang w:val="fr-FR"/>
        </w:rPr>
        <w:t>La mort en direct</w:t>
      </w:r>
      <w:r w:rsidRPr="0041124F">
        <w:rPr>
          <w:rFonts w:ascii="Times New Roman" w:hAnsi="Times New Roman" w:cs="Times New Roman"/>
          <w:bCs/>
          <w:iCs/>
          <w:sz w:val="24"/>
          <w:szCs w:val="24"/>
          <w:lang w:val="fr-FR"/>
        </w:rPr>
        <w:t xml:space="preserve">, 25 février 1993, </w:t>
      </w:r>
      <w:r w:rsidRPr="0041124F">
        <w:rPr>
          <w:rFonts w:ascii="Times New Roman" w:hAnsi="Times New Roman" w:cs="Times New Roman"/>
          <w:bCs/>
          <w:i/>
          <w:iCs/>
          <w:sz w:val="24"/>
          <w:szCs w:val="24"/>
          <w:lang w:val="fr-FR"/>
        </w:rPr>
        <w:t>L’Express</w:t>
      </w:r>
      <w:r w:rsidRPr="0041124F">
        <w:rPr>
          <w:rFonts w:ascii="Times New Roman" w:hAnsi="Times New Roman" w:cs="Times New Roman"/>
          <w:bCs/>
          <w:iCs/>
          <w:sz w:val="24"/>
          <w:szCs w:val="24"/>
          <w:lang w:val="fr-FR"/>
        </w:rPr>
        <w:t xml:space="preserve">), Emprunt intégré mais inutile parce que le français possède </w:t>
      </w:r>
      <w:r w:rsidRPr="0041124F">
        <w:rPr>
          <w:rFonts w:ascii="Times New Roman" w:hAnsi="Times New Roman" w:cs="Times New Roman"/>
          <w:bCs/>
          <w:i/>
          <w:iCs/>
          <w:sz w:val="24"/>
          <w:szCs w:val="24"/>
          <w:lang w:val="fr-FR"/>
        </w:rPr>
        <w:t>tireur embusqué</w:t>
      </w:r>
      <w:r w:rsidRPr="0041124F">
        <w:rPr>
          <w:rFonts w:ascii="Times New Roman" w:hAnsi="Times New Roman" w:cs="Times New Roman"/>
          <w:bCs/>
          <w:iCs/>
          <w:sz w:val="24"/>
          <w:szCs w:val="24"/>
          <w:lang w:val="fr-FR"/>
        </w:rPr>
        <w:t xml:space="preserve">, n. m. Le </w:t>
      </w:r>
      <w:r w:rsidRPr="0041124F">
        <w:rPr>
          <w:rFonts w:ascii="Times New Roman" w:hAnsi="Times New Roman" w:cs="Times New Roman"/>
          <w:bCs/>
          <w:i/>
          <w:iCs/>
          <w:sz w:val="24"/>
          <w:szCs w:val="24"/>
          <w:lang w:val="fr-FR"/>
        </w:rPr>
        <w:t xml:space="preserve">Journal Officiel </w:t>
      </w:r>
      <w:r w:rsidRPr="00074721">
        <w:rPr>
          <w:rFonts w:ascii="Times New Roman" w:hAnsi="Times New Roman" w:cs="Times New Roman"/>
          <w:bCs/>
          <w:iCs/>
          <w:sz w:val="24"/>
          <w:szCs w:val="24"/>
          <w:lang w:val="fr-FR"/>
        </w:rPr>
        <w:t>de la République française</w:t>
      </w:r>
      <w:r w:rsidRPr="0041124F">
        <w:rPr>
          <w:rFonts w:ascii="Times New Roman" w:hAnsi="Times New Roman" w:cs="Times New Roman"/>
          <w:bCs/>
          <w:iCs/>
          <w:sz w:val="24"/>
          <w:szCs w:val="24"/>
          <w:lang w:val="fr-FR"/>
        </w:rPr>
        <w:t xml:space="preserve"> du 22 septembre 2000 recommande </w:t>
      </w:r>
      <w:r w:rsidRPr="0041124F">
        <w:rPr>
          <w:rFonts w:ascii="Times New Roman" w:hAnsi="Times New Roman" w:cs="Times New Roman"/>
          <w:bCs/>
          <w:i/>
          <w:iCs/>
          <w:sz w:val="24"/>
          <w:szCs w:val="24"/>
          <w:lang w:val="fr-FR"/>
        </w:rPr>
        <w:t>tireur isolé</w:t>
      </w:r>
      <w:r w:rsidRPr="0041124F">
        <w:rPr>
          <w:rFonts w:ascii="Times New Roman" w:hAnsi="Times New Roman" w:cs="Times New Roman"/>
          <w:bCs/>
          <w:iCs/>
          <w:sz w:val="24"/>
          <w:szCs w:val="24"/>
          <w:lang w:val="fr-FR"/>
        </w:rPr>
        <w:t>, n. m., (PR, MAF, GDT, L’Express).</w:t>
      </w:r>
    </w:p>
    <w:p w:rsidR="0034334C" w:rsidRPr="00575F75" w:rsidRDefault="0034334C" w:rsidP="00275488">
      <w:pPr>
        <w:tabs>
          <w:tab w:val="num" w:pos="0"/>
        </w:tabs>
        <w:jc w:val="both"/>
        <w:rPr>
          <w:rFonts w:ascii="Times New Roman" w:hAnsi="Times New Roman" w:cs="Times New Roman"/>
          <w:bCs/>
          <w:iCs/>
          <w:sz w:val="24"/>
          <w:szCs w:val="24"/>
          <w:lang w:val="fr-FR"/>
        </w:rPr>
      </w:pPr>
    </w:p>
    <w:p w:rsidR="0034334C" w:rsidRPr="00575F75" w:rsidRDefault="0034334C" w:rsidP="0041124F">
      <w:pPr>
        <w:pStyle w:val="ListParagraph"/>
        <w:numPr>
          <w:ilvl w:val="0"/>
          <w:numId w:val="21"/>
        </w:numPr>
        <w:spacing w:after="0" w:line="240" w:lineRule="auto"/>
        <w:ind w:left="0" w:firstLine="0"/>
        <w:jc w:val="both"/>
        <w:rPr>
          <w:rFonts w:ascii="Times New Roman" w:hAnsi="Times New Roman" w:cs="Times New Roman"/>
          <w:bCs/>
          <w:iCs/>
          <w:sz w:val="24"/>
          <w:szCs w:val="24"/>
          <w:lang w:val="fr-FR"/>
        </w:rPr>
      </w:pPr>
      <w:r w:rsidRPr="00575F75">
        <w:rPr>
          <w:rFonts w:ascii="Times New Roman" w:hAnsi="Times New Roman" w:cs="Times New Roman"/>
          <w:b/>
          <w:bCs/>
          <w:iCs/>
          <w:sz w:val="24"/>
          <w:szCs w:val="24"/>
          <w:lang w:val="fr-FR"/>
        </w:rPr>
        <w:t>stick</w:t>
      </w:r>
      <w:r w:rsidRPr="00575F75">
        <w:rPr>
          <w:rFonts w:ascii="Times New Roman" w:hAnsi="Times New Roman" w:cs="Times New Roman"/>
          <w:bCs/>
          <w:iCs/>
          <w:sz w:val="24"/>
          <w:szCs w:val="24"/>
          <w:lang w:val="fr-FR"/>
        </w:rPr>
        <w:t xml:space="preserve"> [stik] </w:t>
      </w:r>
      <w:r w:rsidRPr="00575F75">
        <w:rPr>
          <w:rFonts w:ascii="Times New Roman" w:hAnsi="Times New Roman" w:cs="Times New Roman"/>
          <w:b/>
          <w:bCs/>
          <w:iCs/>
          <w:sz w:val="24"/>
          <w:szCs w:val="24"/>
          <w:lang w:val="fr-FR"/>
        </w:rPr>
        <w:t>n. m.</w:t>
      </w:r>
      <w:r w:rsidRPr="00575F75">
        <w:rPr>
          <w:rFonts w:ascii="Times New Roman" w:hAnsi="Times New Roman" w:cs="Times New Roman"/>
          <w:bCs/>
          <w:iCs/>
          <w:sz w:val="24"/>
          <w:szCs w:val="24"/>
          <w:lang w:val="fr-FR"/>
        </w:rPr>
        <w:t xml:space="preserve">, 1956 (PR, RDHLF, DAH, MAF), littéralement « bâton, petite branche », </w:t>
      </w:r>
      <w:r w:rsidRPr="00575F75">
        <w:rPr>
          <w:rFonts w:ascii="Helvetica" w:hAnsi="Helvetica" w:cs="Arial"/>
          <w:bCs/>
          <w:iCs/>
          <w:sz w:val="24"/>
          <w:szCs w:val="24"/>
          <w:lang w:val="fr-FR"/>
        </w:rPr>
        <w:t>Équipe de parachutistes sautant du même avion</w:t>
      </w:r>
      <w:r w:rsidRPr="00575F75">
        <w:rPr>
          <w:bCs/>
          <w:iCs/>
          <w:sz w:val="24"/>
          <w:szCs w:val="24"/>
          <w:lang w:val="fr-FR"/>
        </w:rPr>
        <w:t xml:space="preserve"> </w:t>
      </w:r>
      <w:r w:rsidRPr="00575F75">
        <w:rPr>
          <w:rFonts w:ascii="Times New Roman" w:hAnsi="Times New Roman" w:cs="Times New Roman"/>
          <w:bCs/>
          <w:iCs/>
          <w:sz w:val="24"/>
          <w:szCs w:val="24"/>
          <w:lang w:val="fr-FR"/>
        </w:rPr>
        <w:t xml:space="preserve">(PR), </w:t>
      </w:r>
      <w:r w:rsidRPr="00575F75">
        <w:rPr>
          <w:rFonts w:ascii="Times New Roman" w:hAnsi="Times New Roman" w:cs="Times New Roman"/>
          <w:bCs/>
          <w:i/>
          <w:iCs/>
          <w:sz w:val="24"/>
          <w:szCs w:val="24"/>
          <w:lang w:val="fr-FR"/>
        </w:rPr>
        <w:t xml:space="preserve">Et tout à l'heure, les avions. Et peut-être les hélicoptères, qui viendront débarquer des </w:t>
      </w:r>
      <w:r w:rsidRPr="00575F75">
        <w:rPr>
          <w:rFonts w:ascii="Times New Roman" w:hAnsi="Times New Roman" w:cs="Times New Roman"/>
          <w:bCs/>
          <w:iCs/>
          <w:sz w:val="24"/>
          <w:szCs w:val="24"/>
          <w:lang w:val="fr-FR"/>
        </w:rPr>
        <w:t>sticks</w:t>
      </w:r>
      <w:r w:rsidRPr="00575F75">
        <w:rPr>
          <w:rFonts w:ascii="Times New Roman" w:hAnsi="Times New Roman" w:cs="Times New Roman"/>
          <w:bCs/>
          <w:i/>
          <w:iCs/>
          <w:sz w:val="24"/>
          <w:szCs w:val="24"/>
          <w:lang w:val="fr-FR"/>
        </w:rPr>
        <w:t xml:space="preserve"> de troupes de choc pour boucler le terrain à l'arrière du commando</w:t>
      </w:r>
      <w:r w:rsidRPr="00575F75">
        <w:rPr>
          <w:rFonts w:ascii="Times New Roman" w:hAnsi="Times New Roman" w:cs="Times New Roman"/>
          <w:bCs/>
          <w:iCs/>
          <w:sz w:val="24"/>
          <w:szCs w:val="24"/>
          <w:lang w:val="fr-FR"/>
        </w:rPr>
        <w:t xml:space="preserve"> (</w:t>
      </w:r>
      <w:r w:rsidRPr="00575F75">
        <w:rPr>
          <w:rFonts w:ascii="Times New Roman" w:hAnsi="Times New Roman" w:cs="Times New Roman"/>
          <w:bCs/>
          <w:i/>
          <w:iCs/>
          <w:sz w:val="24"/>
          <w:szCs w:val="24"/>
          <w:lang w:val="fr-FR"/>
        </w:rPr>
        <w:t>Paris-Match</w:t>
      </w:r>
      <w:r w:rsidRPr="00575F75">
        <w:rPr>
          <w:rFonts w:ascii="Times New Roman" w:hAnsi="Times New Roman" w:cs="Times New Roman"/>
          <w:bCs/>
          <w:iCs/>
          <w:sz w:val="24"/>
          <w:szCs w:val="24"/>
          <w:lang w:val="fr-FR"/>
        </w:rPr>
        <w:t xml:space="preserve">, 11 janv. 1969, p. 24, col. 1) (TLF), Emprunt spécialisé intégré. Le </w:t>
      </w:r>
      <w:r w:rsidRPr="00575F75">
        <w:rPr>
          <w:rFonts w:ascii="Times New Roman" w:hAnsi="Times New Roman" w:cs="Times New Roman"/>
          <w:bCs/>
          <w:i/>
          <w:iCs/>
          <w:sz w:val="24"/>
          <w:szCs w:val="24"/>
          <w:lang w:val="fr-FR"/>
        </w:rPr>
        <w:t xml:space="preserve">Journal Officiel </w:t>
      </w:r>
      <w:r w:rsidRPr="00074721">
        <w:rPr>
          <w:rFonts w:ascii="Times New Roman" w:hAnsi="Times New Roman" w:cs="Times New Roman"/>
          <w:bCs/>
          <w:iCs/>
          <w:sz w:val="24"/>
          <w:szCs w:val="24"/>
          <w:lang w:val="fr-FR"/>
        </w:rPr>
        <w:t>de la République française</w:t>
      </w:r>
      <w:r w:rsidRPr="00575F75">
        <w:rPr>
          <w:rFonts w:ascii="Times New Roman" w:hAnsi="Times New Roman" w:cs="Times New Roman"/>
          <w:bCs/>
          <w:iCs/>
          <w:sz w:val="24"/>
          <w:szCs w:val="24"/>
          <w:lang w:val="fr-FR"/>
        </w:rPr>
        <w:t xml:space="preserve"> du 22 septembre 2000 recommande </w:t>
      </w:r>
      <w:r w:rsidRPr="00575F75">
        <w:rPr>
          <w:rFonts w:ascii="Times New Roman" w:hAnsi="Times New Roman" w:cs="Times New Roman"/>
          <w:bCs/>
          <w:i/>
          <w:iCs/>
          <w:sz w:val="24"/>
          <w:szCs w:val="24"/>
          <w:lang w:val="fr-FR"/>
        </w:rPr>
        <w:t>groupe de saut</w:t>
      </w:r>
      <w:r w:rsidRPr="00575F75">
        <w:rPr>
          <w:rFonts w:ascii="Times New Roman" w:hAnsi="Times New Roman" w:cs="Times New Roman"/>
          <w:bCs/>
          <w:iCs/>
          <w:sz w:val="24"/>
          <w:szCs w:val="24"/>
          <w:lang w:val="fr-FR"/>
        </w:rPr>
        <w:t>, n. m., (PR, RDHLF, DADG, DAH, MAF, TLF).</w:t>
      </w:r>
    </w:p>
    <w:p w:rsidR="0034334C" w:rsidRPr="00575F75" w:rsidRDefault="0034334C" w:rsidP="0034334C">
      <w:pPr>
        <w:spacing w:after="0" w:line="240" w:lineRule="auto"/>
        <w:ind w:left="720"/>
        <w:jc w:val="both"/>
        <w:rPr>
          <w:rFonts w:ascii="Times New Roman" w:eastAsia="Times New Roman" w:hAnsi="Times New Roman" w:cs="Times New Roman"/>
          <w:bCs/>
          <w:iCs/>
          <w:sz w:val="24"/>
          <w:szCs w:val="24"/>
          <w:lang w:val="fr-FR" w:eastAsia="en-GB"/>
        </w:rPr>
      </w:pPr>
    </w:p>
    <w:p w:rsidR="006827E0" w:rsidRPr="00575F75" w:rsidRDefault="005A1FC8" w:rsidP="005A1FC8">
      <w:pPr>
        <w:spacing w:after="0" w:line="240" w:lineRule="auto"/>
        <w:ind w:left="720"/>
        <w:jc w:val="center"/>
        <w:rPr>
          <w:rFonts w:ascii="Times New Roman" w:eastAsia="Times New Roman" w:hAnsi="Times New Roman" w:cs="Times New Roman"/>
          <w:bCs/>
          <w:iCs/>
          <w:sz w:val="24"/>
          <w:szCs w:val="24"/>
          <w:lang w:eastAsia="en-GB"/>
        </w:rPr>
      </w:pPr>
      <w:r w:rsidRPr="005A1FC8">
        <w:rPr>
          <w:rFonts w:ascii="Times New Roman" w:hAnsi="Times New Roman" w:cs="Times New Roman"/>
          <w:b/>
          <w:sz w:val="24"/>
          <w:szCs w:val="24"/>
          <w:lang w:val="fr-FR"/>
        </w:rPr>
        <w:t xml:space="preserve">4. </w:t>
      </w:r>
      <w:r>
        <w:rPr>
          <w:rFonts w:ascii="Times New Roman" w:hAnsi="Times New Roman" w:cs="Times New Roman"/>
          <w:b/>
          <w:sz w:val="24"/>
          <w:szCs w:val="24"/>
          <w:lang w:val="fr-FR"/>
        </w:rPr>
        <w:t>2</w:t>
      </w:r>
      <w:r w:rsidRPr="005A1FC8">
        <w:rPr>
          <w:rFonts w:ascii="Times New Roman" w:hAnsi="Times New Roman" w:cs="Times New Roman"/>
          <w:b/>
          <w:sz w:val="24"/>
          <w:szCs w:val="24"/>
          <w:lang w:val="fr-FR"/>
        </w:rPr>
        <w:t xml:space="preserve">. </w:t>
      </w:r>
      <w:r w:rsidR="00BB6F77" w:rsidRPr="00575F75">
        <w:rPr>
          <w:rFonts w:ascii="Times New Roman" w:eastAsia="Times New Roman" w:hAnsi="Times New Roman" w:cs="Times New Roman"/>
          <w:b/>
          <w:bCs/>
          <w:i/>
          <w:iCs/>
          <w:sz w:val="24"/>
          <w:szCs w:val="24"/>
          <w:lang w:val="fr-FR" w:eastAsia="en-GB"/>
        </w:rPr>
        <w:t>Grand dictionnaire terminologique</w:t>
      </w:r>
      <w:r w:rsidR="00BB6F77" w:rsidRPr="005A1FC8">
        <w:rPr>
          <w:rFonts w:ascii="Times New Roman" w:eastAsia="Times New Roman" w:hAnsi="Times New Roman" w:cs="Times New Roman"/>
          <w:b/>
          <w:bCs/>
          <w:iCs/>
          <w:sz w:val="24"/>
          <w:szCs w:val="24"/>
          <w:lang w:val="fr-FR" w:eastAsia="en-GB"/>
        </w:rPr>
        <w:t>:</w:t>
      </w:r>
    </w:p>
    <w:p w:rsidR="007D59CA" w:rsidRPr="00575F75" w:rsidRDefault="007D59CA" w:rsidP="00E27D95">
      <w:pPr>
        <w:spacing w:after="0" w:line="240" w:lineRule="auto"/>
        <w:ind w:left="720"/>
        <w:rPr>
          <w:rFonts w:ascii="Times New Roman" w:eastAsia="Times New Roman" w:hAnsi="Times New Roman" w:cs="Times New Roman"/>
          <w:bCs/>
          <w:iCs/>
          <w:sz w:val="24"/>
          <w:szCs w:val="24"/>
          <w:lang w:eastAsia="en-GB"/>
        </w:rPr>
      </w:pPr>
    </w:p>
    <w:p w:rsidR="007D59CA" w:rsidRPr="00575F75" w:rsidRDefault="007D59CA" w:rsidP="005A1FC8">
      <w:pPr>
        <w:pStyle w:val="ListParagraph"/>
        <w:spacing w:line="240" w:lineRule="auto"/>
        <w:ind w:left="0" w:firstLine="720"/>
        <w:jc w:val="both"/>
        <w:rPr>
          <w:rFonts w:ascii="Times New Roman" w:hAnsi="Times New Roman" w:cs="Times New Roman"/>
          <w:sz w:val="24"/>
          <w:szCs w:val="24"/>
          <w:lang w:val="fr-FR"/>
        </w:rPr>
      </w:pPr>
      <w:r w:rsidRPr="00575F75">
        <w:rPr>
          <w:rFonts w:ascii="Times New Roman" w:hAnsi="Times New Roman" w:cs="Times New Roman"/>
          <w:sz w:val="24"/>
          <w:szCs w:val="24"/>
          <w:lang w:val="fr-FR"/>
        </w:rPr>
        <w:t xml:space="preserve">Le </w:t>
      </w:r>
      <w:r w:rsidRPr="00575F75">
        <w:rPr>
          <w:rFonts w:ascii="Times New Roman" w:hAnsi="Times New Roman" w:cs="Times New Roman"/>
          <w:i/>
          <w:iCs/>
          <w:sz w:val="24"/>
          <w:szCs w:val="24"/>
          <w:lang w:val="fr-FR"/>
        </w:rPr>
        <w:t xml:space="preserve">Grand dictionnaire terminologique </w:t>
      </w:r>
      <w:r w:rsidRPr="00575F75">
        <w:rPr>
          <w:rFonts w:ascii="Times New Roman" w:hAnsi="Times New Roman" w:cs="Times New Roman"/>
          <w:sz w:val="24"/>
          <w:szCs w:val="24"/>
          <w:lang w:val="fr-FR"/>
        </w:rPr>
        <w:t xml:space="preserve">a proposé ses recommandations dans 5 unités ou 20% du nombre total des unités du sous-domaine² </w:t>
      </w:r>
      <w:r w:rsidR="005C0E0D" w:rsidRPr="005C0E0D">
        <w:rPr>
          <w:rFonts w:ascii="Times New Roman" w:hAnsi="Times New Roman" w:cs="Times New Roman"/>
          <w:i/>
          <w:sz w:val="24"/>
          <w:szCs w:val="24"/>
          <w:lang w:val="fr-FR"/>
        </w:rPr>
        <w:t>Armement et armée</w:t>
      </w:r>
      <w:r w:rsidR="005C0E0D" w:rsidRPr="005C0E0D">
        <w:rPr>
          <w:rFonts w:ascii="Times New Roman" w:hAnsi="Times New Roman" w:cs="Times New Roman"/>
          <w:sz w:val="24"/>
          <w:szCs w:val="24"/>
          <w:lang w:val="fr-FR"/>
        </w:rPr>
        <w:t xml:space="preserve"> </w:t>
      </w:r>
      <w:r w:rsidRPr="00575F75">
        <w:rPr>
          <w:rFonts w:ascii="Times New Roman" w:eastAsia="Times New Roman" w:hAnsi="Times New Roman" w:cs="Times New Roman"/>
          <w:bCs/>
          <w:iCs/>
          <w:sz w:val="24"/>
          <w:szCs w:val="24"/>
          <w:lang w:val="fr-FR" w:eastAsia="en-GB"/>
        </w:rPr>
        <w:t>(</w:t>
      </w:r>
      <w:r w:rsidRPr="00575F75">
        <w:rPr>
          <w:rFonts w:ascii="Times New Roman" w:eastAsia="Times New Roman" w:hAnsi="Times New Roman" w:cs="Times New Roman"/>
          <w:bCs/>
          <w:i/>
          <w:iCs/>
          <w:sz w:val="24"/>
          <w:szCs w:val="24"/>
          <w:u w:val="single"/>
          <w:lang w:val="fr-FR" w:eastAsia="en-GB"/>
        </w:rPr>
        <w:t>briefing</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Cs/>
          <w:i/>
          <w:iCs/>
          <w:sz w:val="24"/>
          <w:szCs w:val="24"/>
          <w:lang w:val="fr-FR" w:eastAsia="en-GB"/>
        </w:rPr>
        <w:t>ICBM</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Cs/>
          <w:i/>
          <w:iCs/>
          <w:sz w:val="24"/>
          <w:szCs w:val="24"/>
          <w:lang w:val="fr-FR" w:eastAsia="en-GB"/>
        </w:rPr>
        <w:t>incapacitant</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Cs/>
          <w:i/>
          <w:iCs/>
          <w:sz w:val="24"/>
          <w:szCs w:val="24"/>
          <w:lang w:val="fr-FR" w:eastAsia="en-GB"/>
        </w:rPr>
        <w:t>MIRV</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Cs/>
          <w:i/>
          <w:iCs/>
          <w:sz w:val="24"/>
          <w:szCs w:val="24"/>
          <w:u w:val="single"/>
          <w:lang w:val="fr-FR" w:eastAsia="en-GB"/>
        </w:rPr>
        <w:t>sniper</w:t>
      </w:r>
      <w:r w:rsidRPr="00575F75">
        <w:rPr>
          <w:rFonts w:ascii="Times New Roman" w:eastAsia="Times New Roman" w:hAnsi="Times New Roman" w:cs="Times New Roman"/>
          <w:bCs/>
          <w:iCs/>
          <w:sz w:val="24"/>
          <w:szCs w:val="24"/>
          <w:lang w:val="fr-FR" w:eastAsia="en-GB"/>
        </w:rPr>
        <w:t>.)</w:t>
      </w:r>
      <w:r w:rsidRPr="00575F75">
        <w:rPr>
          <w:rFonts w:ascii="Times New Roman" w:hAnsi="Times New Roman" w:cs="Times New Roman"/>
          <w:sz w:val="24"/>
          <w:szCs w:val="24"/>
          <w:lang w:val="fr-FR"/>
        </w:rPr>
        <w:t>.</w:t>
      </w:r>
      <w:r w:rsidR="008E1A61">
        <w:rPr>
          <w:rFonts w:ascii="Times New Roman" w:hAnsi="Times New Roman" w:cs="Times New Roman"/>
          <w:sz w:val="24"/>
          <w:szCs w:val="24"/>
          <w:lang w:val="fr-FR"/>
        </w:rPr>
        <w:t xml:space="preserve"> En soulignant les deux unités nous mettons en relief la différente </w:t>
      </w:r>
      <w:r w:rsidR="00EA3F49">
        <w:rPr>
          <w:rFonts w:ascii="Times New Roman" w:hAnsi="Times New Roman" w:cs="Times New Roman"/>
          <w:sz w:val="24"/>
          <w:szCs w:val="24"/>
          <w:lang w:val="fr-FR"/>
        </w:rPr>
        <w:t>forme recommandée</w:t>
      </w:r>
      <w:r w:rsidR="008E1A61">
        <w:rPr>
          <w:rFonts w:ascii="Times New Roman" w:hAnsi="Times New Roman" w:cs="Times New Roman"/>
          <w:sz w:val="24"/>
          <w:szCs w:val="24"/>
          <w:lang w:val="fr-FR"/>
        </w:rPr>
        <w:t xml:space="preserve"> d</w:t>
      </w:r>
      <w:r w:rsidR="00EA3F49">
        <w:rPr>
          <w:rFonts w:ascii="Times New Roman" w:hAnsi="Times New Roman" w:cs="Times New Roman"/>
          <w:sz w:val="24"/>
          <w:szCs w:val="24"/>
          <w:lang w:val="fr-FR"/>
        </w:rPr>
        <w:t>e la part d</w:t>
      </w:r>
      <w:r w:rsidR="005A7E51">
        <w:rPr>
          <w:rFonts w:ascii="Times New Roman" w:hAnsi="Times New Roman" w:cs="Times New Roman"/>
          <w:sz w:val="24"/>
          <w:szCs w:val="24"/>
          <w:lang w:val="fr-FR"/>
        </w:rPr>
        <w:t>u</w:t>
      </w:r>
      <w:r w:rsidR="008E1A61">
        <w:rPr>
          <w:rFonts w:ascii="Times New Roman" w:hAnsi="Times New Roman" w:cs="Times New Roman"/>
          <w:sz w:val="24"/>
          <w:szCs w:val="24"/>
          <w:lang w:val="fr-FR"/>
        </w:rPr>
        <w:t xml:space="preserve"> GDT par rapport </w:t>
      </w:r>
      <w:r w:rsidR="00EA3F49">
        <w:rPr>
          <w:rFonts w:ascii="Times New Roman" w:hAnsi="Times New Roman" w:cs="Times New Roman"/>
          <w:sz w:val="24"/>
          <w:szCs w:val="24"/>
          <w:lang w:val="fr-FR"/>
        </w:rPr>
        <w:t>à celle d</w:t>
      </w:r>
      <w:r w:rsidR="005A7E51">
        <w:rPr>
          <w:rFonts w:ascii="Times New Roman" w:hAnsi="Times New Roman" w:cs="Times New Roman"/>
          <w:sz w:val="24"/>
          <w:szCs w:val="24"/>
          <w:lang w:val="fr-FR"/>
        </w:rPr>
        <w:t>u</w:t>
      </w:r>
      <w:r w:rsidR="00E20CC0" w:rsidRPr="00E20CC0">
        <w:rPr>
          <w:rFonts w:ascii="Times New Roman" w:hAnsi="Times New Roman" w:cs="Times New Roman"/>
          <w:sz w:val="24"/>
          <w:szCs w:val="24"/>
          <w:lang w:val="fr-FR"/>
        </w:rPr>
        <w:t xml:space="preserve"> </w:t>
      </w:r>
      <w:r w:rsidR="00E20CC0" w:rsidRPr="00E20CC0">
        <w:rPr>
          <w:rFonts w:ascii="Times New Roman" w:hAnsi="Times New Roman" w:cs="Times New Roman"/>
          <w:i/>
          <w:sz w:val="24"/>
          <w:szCs w:val="24"/>
          <w:lang w:val="fr-FR"/>
        </w:rPr>
        <w:t>Journal officiel</w:t>
      </w:r>
      <w:r w:rsidR="00E20CC0" w:rsidRPr="00E20CC0">
        <w:rPr>
          <w:rFonts w:ascii="Times New Roman" w:hAnsi="Times New Roman" w:cs="Times New Roman"/>
          <w:sz w:val="24"/>
          <w:szCs w:val="24"/>
          <w:lang w:val="fr-FR"/>
        </w:rPr>
        <w:t xml:space="preserve"> de la République française</w:t>
      </w:r>
      <w:r w:rsidR="00E20CC0">
        <w:rPr>
          <w:rFonts w:ascii="Times New Roman" w:hAnsi="Times New Roman" w:cs="Times New Roman"/>
          <w:sz w:val="24"/>
          <w:szCs w:val="24"/>
          <w:lang w:val="fr-FR"/>
        </w:rPr>
        <w:t>.</w:t>
      </w:r>
    </w:p>
    <w:p w:rsidR="0034334C" w:rsidRPr="00575F75" w:rsidRDefault="0034334C" w:rsidP="0034334C">
      <w:pPr>
        <w:spacing w:after="0" w:line="240" w:lineRule="auto"/>
        <w:ind w:left="720"/>
        <w:jc w:val="center"/>
        <w:rPr>
          <w:rFonts w:ascii="Times New Roman" w:eastAsia="Times New Roman" w:hAnsi="Times New Roman" w:cs="Times New Roman"/>
          <w:bCs/>
          <w:iCs/>
          <w:sz w:val="24"/>
          <w:szCs w:val="24"/>
          <w:lang w:val="fr-FR" w:eastAsia="en-GB"/>
        </w:rPr>
      </w:pPr>
    </w:p>
    <w:p w:rsidR="00425DCB" w:rsidRPr="00575F75" w:rsidRDefault="00425DCB" w:rsidP="0034334C">
      <w:pPr>
        <w:spacing w:after="0" w:line="240" w:lineRule="auto"/>
        <w:ind w:left="720"/>
        <w:jc w:val="center"/>
        <w:rPr>
          <w:rFonts w:ascii="Times New Roman" w:eastAsia="Times New Roman" w:hAnsi="Times New Roman" w:cs="Times New Roman"/>
          <w:bCs/>
          <w:iCs/>
          <w:sz w:val="24"/>
          <w:szCs w:val="24"/>
          <w:lang w:val="fr-FR" w:eastAsia="en-GB"/>
        </w:rPr>
      </w:pPr>
    </w:p>
    <w:p w:rsidR="0034334C" w:rsidRDefault="00425DCB" w:rsidP="00275488">
      <w:pPr>
        <w:pStyle w:val="ListParagraph"/>
        <w:numPr>
          <w:ilvl w:val="0"/>
          <w:numId w:val="3"/>
        </w:numPr>
        <w:ind w:left="0" w:firstLine="0"/>
        <w:jc w:val="both"/>
        <w:rPr>
          <w:rFonts w:ascii="Times New Roman" w:hAnsi="Times New Roman" w:cs="Times New Roman"/>
          <w:bCs/>
          <w:iCs/>
          <w:sz w:val="24"/>
          <w:szCs w:val="24"/>
          <w:lang w:val="fr-FR"/>
        </w:rPr>
      </w:pPr>
      <w:r w:rsidRPr="00575F75">
        <w:rPr>
          <w:rFonts w:ascii="Times New Roman" w:hAnsi="Times New Roman" w:cs="Times New Roman"/>
          <w:b/>
          <w:bCs/>
          <w:iCs/>
          <w:sz w:val="24"/>
          <w:szCs w:val="24"/>
          <w:lang w:val="fr-FR"/>
        </w:rPr>
        <w:t>briefing</w:t>
      </w:r>
      <w:r w:rsidRPr="00575F75">
        <w:rPr>
          <w:rFonts w:ascii="Times New Roman" w:hAnsi="Times New Roman" w:cs="Times New Roman"/>
          <w:bCs/>
          <w:iCs/>
          <w:sz w:val="24"/>
          <w:szCs w:val="24"/>
          <w:lang w:val="fr-FR"/>
        </w:rPr>
        <w:t xml:space="preserve"> [bʀifiŋ] </w:t>
      </w:r>
      <w:r w:rsidRPr="00575F75">
        <w:rPr>
          <w:rFonts w:ascii="Times New Roman" w:hAnsi="Times New Roman" w:cs="Times New Roman"/>
          <w:b/>
          <w:bCs/>
          <w:iCs/>
          <w:sz w:val="24"/>
          <w:szCs w:val="24"/>
          <w:lang w:val="fr-FR"/>
        </w:rPr>
        <w:t>n. m.</w:t>
      </w:r>
      <w:r w:rsidRPr="00575F75">
        <w:rPr>
          <w:rFonts w:ascii="Times New Roman" w:hAnsi="Times New Roman" w:cs="Times New Roman"/>
          <w:bCs/>
          <w:iCs/>
          <w:sz w:val="24"/>
          <w:szCs w:val="24"/>
          <w:lang w:val="fr-FR"/>
        </w:rPr>
        <w:t xml:space="preserve">, réduit familièrement à </w:t>
      </w:r>
      <w:r w:rsidRPr="00575F75">
        <w:rPr>
          <w:rFonts w:ascii="Times New Roman" w:hAnsi="Times New Roman" w:cs="Times New Roman"/>
          <w:b/>
          <w:bCs/>
          <w:iCs/>
          <w:sz w:val="24"/>
          <w:szCs w:val="24"/>
          <w:lang w:val="fr-FR"/>
        </w:rPr>
        <w:t>brief</w:t>
      </w:r>
      <w:r w:rsidRPr="00575F75">
        <w:rPr>
          <w:rFonts w:ascii="Times New Roman" w:hAnsi="Times New Roman" w:cs="Times New Roman"/>
          <w:bCs/>
          <w:iCs/>
          <w:sz w:val="24"/>
          <w:szCs w:val="24"/>
          <w:lang w:val="fr-FR"/>
        </w:rPr>
        <w:t xml:space="preserve"> [bʀif], vers 1945 (PR, DADG), 1910 en anglo-américain (MW, OED, DADG), substantif verbal, de </w:t>
      </w:r>
      <w:r w:rsidRPr="00575F75">
        <w:rPr>
          <w:rFonts w:ascii="Times New Roman" w:hAnsi="Times New Roman" w:cs="Times New Roman"/>
          <w:bCs/>
          <w:i/>
          <w:iCs/>
          <w:sz w:val="24"/>
          <w:szCs w:val="24"/>
          <w:lang w:val="fr-FR"/>
        </w:rPr>
        <w:t>to brief</w:t>
      </w:r>
      <w:r w:rsidRPr="00575F75">
        <w:rPr>
          <w:rFonts w:ascii="Times New Roman" w:hAnsi="Times New Roman" w:cs="Times New Roman"/>
          <w:bCs/>
          <w:iCs/>
          <w:sz w:val="24"/>
          <w:szCs w:val="24"/>
          <w:lang w:val="fr-FR"/>
        </w:rPr>
        <w:t xml:space="preserve"> « donner des renseignements concis (aux membres des forces armées, etc.), donner des instructions, mettre au courant », du </w:t>
      </w:r>
      <w:r w:rsidRPr="00575F75">
        <w:rPr>
          <w:rFonts w:ascii="Times New Roman" w:hAnsi="Times New Roman" w:cs="Times New Roman"/>
          <w:bCs/>
          <w:i/>
          <w:iCs/>
          <w:sz w:val="24"/>
          <w:szCs w:val="24"/>
          <w:lang w:val="fr-FR"/>
        </w:rPr>
        <w:t>brief</w:t>
      </w:r>
      <w:r w:rsidRPr="00575F75">
        <w:rPr>
          <w:rFonts w:ascii="Times New Roman" w:hAnsi="Times New Roman" w:cs="Times New Roman"/>
          <w:bCs/>
          <w:iCs/>
          <w:sz w:val="24"/>
          <w:szCs w:val="24"/>
          <w:lang w:val="fr-FR"/>
        </w:rPr>
        <w:t xml:space="preserve"> « lettre officielle, note, abrégé, sommaire, dossier, cause », de l’ancien français </w:t>
      </w:r>
      <w:r w:rsidRPr="00575F75">
        <w:rPr>
          <w:rFonts w:ascii="Times New Roman" w:hAnsi="Times New Roman" w:cs="Times New Roman"/>
          <w:bCs/>
          <w:i/>
          <w:iCs/>
          <w:sz w:val="24"/>
          <w:szCs w:val="24"/>
          <w:lang w:val="fr-FR"/>
        </w:rPr>
        <w:t>brief</w:t>
      </w:r>
      <w:r w:rsidRPr="00575F75">
        <w:rPr>
          <w:rFonts w:ascii="Times New Roman" w:hAnsi="Times New Roman" w:cs="Times New Roman"/>
          <w:bCs/>
          <w:iCs/>
          <w:sz w:val="24"/>
          <w:szCs w:val="24"/>
          <w:lang w:val="fr-FR"/>
        </w:rPr>
        <w:t xml:space="preserve"> « bref », et le suffixe </w:t>
      </w:r>
      <w:r w:rsidRPr="00575F75">
        <w:rPr>
          <w:rFonts w:ascii="Times New Roman" w:hAnsi="Times New Roman" w:cs="Times New Roman"/>
          <w:bCs/>
          <w:i/>
          <w:iCs/>
          <w:sz w:val="24"/>
          <w:szCs w:val="24"/>
          <w:lang w:val="fr-FR"/>
        </w:rPr>
        <w:t>-ing</w:t>
      </w:r>
      <w:r w:rsidRPr="00575F75">
        <w:rPr>
          <w:rFonts w:ascii="Times New Roman" w:hAnsi="Times New Roman" w:cs="Times New Roman"/>
          <w:bCs/>
          <w:iCs/>
          <w:sz w:val="24"/>
          <w:szCs w:val="24"/>
          <w:lang w:val="fr-FR"/>
        </w:rPr>
        <w:t>, 1.</w:t>
      </w:r>
      <w:r w:rsidRPr="00575F75">
        <w:rPr>
          <w:bCs/>
          <w:iCs/>
          <w:sz w:val="24"/>
          <w:szCs w:val="24"/>
          <w:lang w:val="fr-FR"/>
        </w:rPr>
        <w:t xml:space="preserve"> </w:t>
      </w:r>
      <w:r w:rsidRPr="00575F75">
        <w:rPr>
          <w:rFonts w:ascii="Helvetica" w:hAnsi="Helvetica" w:cs="Arial"/>
          <w:bCs/>
          <w:iCs/>
          <w:sz w:val="24"/>
          <w:szCs w:val="24"/>
          <w:lang w:val="fr-FR"/>
        </w:rPr>
        <w:t>Réunion d'information avant une mission aérienne pour donner aux équipages les dernières instructions</w:t>
      </w:r>
      <w:r w:rsidRPr="00575F75">
        <w:rPr>
          <w:bCs/>
          <w:iCs/>
          <w:sz w:val="24"/>
          <w:szCs w:val="24"/>
          <w:lang w:val="fr-FR"/>
        </w:rPr>
        <w:t xml:space="preserve"> </w:t>
      </w:r>
      <w:r w:rsidRPr="00575F75">
        <w:rPr>
          <w:rFonts w:ascii="Times New Roman" w:hAnsi="Times New Roman" w:cs="Times New Roman"/>
          <w:bCs/>
          <w:iCs/>
          <w:sz w:val="24"/>
          <w:szCs w:val="24"/>
          <w:lang w:val="fr-FR"/>
        </w:rPr>
        <w:t xml:space="preserve">(PL), </w:t>
      </w:r>
      <w:r w:rsidRPr="00575F75">
        <w:rPr>
          <w:rFonts w:ascii="Times New Roman" w:hAnsi="Times New Roman" w:cs="Times New Roman"/>
          <w:bCs/>
          <w:i/>
          <w:iCs/>
          <w:sz w:val="24"/>
          <w:szCs w:val="24"/>
          <w:lang w:val="fr-FR"/>
        </w:rPr>
        <w:t xml:space="preserve">Le 27 février 1943, c'est ma première mission. […] J'ai écouté avec passion le </w:t>
      </w:r>
      <w:r w:rsidRPr="00575F75">
        <w:rPr>
          <w:rFonts w:ascii="Times New Roman" w:hAnsi="Times New Roman" w:cs="Times New Roman"/>
          <w:bCs/>
          <w:iCs/>
          <w:sz w:val="24"/>
          <w:szCs w:val="24"/>
          <w:lang w:val="fr-FR"/>
        </w:rPr>
        <w:t>briefing</w:t>
      </w:r>
      <w:r w:rsidRPr="00575F75">
        <w:rPr>
          <w:rFonts w:ascii="Times New Roman" w:hAnsi="Times New Roman" w:cs="Times New Roman"/>
          <w:bCs/>
          <w:i/>
          <w:iCs/>
          <w:sz w:val="24"/>
          <w:szCs w:val="24"/>
          <w:lang w:val="fr-FR"/>
        </w:rPr>
        <w:t xml:space="preserve"> et décidé que ma tâche était des plus simples</w:t>
      </w:r>
      <w:r w:rsidRPr="00575F75">
        <w:rPr>
          <w:rFonts w:ascii="Times New Roman" w:hAnsi="Times New Roman" w:cs="Times New Roman"/>
          <w:bCs/>
          <w:iCs/>
          <w:sz w:val="24"/>
          <w:szCs w:val="24"/>
          <w:lang w:val="fr-FR"/>
        </w:rPr>
        <w:t xml:space="preserve"> (Colonel RÉMY, </w:t>
      </w:r>
      <w:r w:rsidRPr="00575F75">
        <w:rPr>
          <w:rFonts w:ascii="Times New Roman" w:hAnsi="Times New Roman" w:cs="Times New Roman"/>
          <w:bCs/>
          <w:i/>
          <w:iCs/>
          <w:sz w:val="24"/>
          <w:szCs w:val="24"/>
          <w:lang w:val="fr-FR"/>
        </w:rPr>
        <w:t xml:space="preserve">L'Opération Jéricho, </w:t>
      </w:r>
      <w:r w:rsidRPr="00575F75">
        <w:rPr>
          <w:rFonts w:ascii="Times New Roman" w:hAnsi="Times New Roman" w:cs="Times New Roman"/>
          <w:bCs/>
          <w:iCs/>
          <w:sz w:val="24"/>
          <w:szCs w:val="24"/>
          <w:lang w:val="fr-FR"/>
        </w:rPr>
        <w:t xml:space="preserve">Genève, éd. de Crémille, </w:t>
      </w:r>
      <w:r w:rsidRPr="00575F75">
        <w:rPr>
          <w:rFonts w:ascii="Times New Roman" w:hAnsi="Times New Roman" w:cs="Times New Roman"/>
          <w:bCs/>
          <w:iCs/>
          <w:sz w:val="24"/>
          <w:szCs w:val="24"/>
          <w:lang w:val="fr-FR"/>
        </w:rPr>
        <w:lastRenderedPageBreak/>
        <w:t>1972, p. 38) (TLF), 2. Par extension, dans le domaine des affaires et de l'administration,</w:t>
      </w:r>
      <w:r w:rsidRPr="00575F75">
        <w:rPr>
          <w:bCs/>
          <w:iCs/>
          <w:sz w:val="24"/>
          <w:szCs w:val="24"/>
          <w:lang w:val="fr-FR"/>
        </w:rPr>
        <w:t xml:space="preserve"> </w:t>
      </w:r>
      <w:r w:rsidRPr="00575F75">
        <w:rPr>
          <w:rFonts w:ascii="Helvetica" w:hAnsi="Helvetica" w:cs="Arial"/>
          <w:bCs/>
          <w:iCs/>
          <w:sz w:val="24"/>
          <w:szCs w:val="24"/>
          <w:lang w:val="fr-FR"/>
        </w:rPr>
        <w:t>Réunion d'un groupe de travail pour définir les objectifs, les méthodes, etc.</w:t>
      </w:r>
      <w:r w:rsidRPr="00575F75">
        <w:rPr>
          <w:bCs/>
          <w:iCs/>
          <w:sz w:val="24"/>
          <w:szCs w:val="24"/>
          <w:lang w:val="fr-FR"/>
        </w:rPr>
        <w:t xml:space="preserve"> </w:t>
      </w:r>
      <w:r w:rsidRPr="00575F75">
        <w:rPr>
          <w:rFonts w:ascii="Times New Roman" w:hAnsi="Times New Roman" w:cs="Times New Roman"/>
          <w:bCs/>
          <w:iCs/>
          <w:sz w:val="24"/>
          <w:szCs w:val="24"/>
          <w:lang w:val="fr-FR"/>
        </w:rPr>
        <w:t xml:space="preserve">(PL), </w:t>
      </w:r>
      <w:r w:rsidRPr="00575F75">
        <w:rPr>
          <w:rFonts w:ascii="Times New Roman" w:hAnsi="Times New Roman" w:cs="Times New Roman"/>
          <w:bCs/>
          <w:i/>
          <w:iCs/>
          <w:sz w:val="24"/>
          <w:szCs w:val="24"/>
          <w:lang w:val="fr-FR"/>
        </w:rPr>
        <w:t xml:space="preserve">Les communiqués, différents des </w:t>
      </w:r>
      <w:r w:rsidRPr="00575F75">
        <w:rPr>
          <w:rFonts w:ascii="Times New Roman" w:hAnsi="Times New Roman" w:cs="Times New Roman"/>
          <w:bCs/>
          <w:iCs/>
          <w:sz w:val="24"/>
          <w:szCs w:val="24"/>
          <w:lang w:val="fr-FR"/>
        </w:rPr>
        <w:t>Briefings</w:t>
      </w:r>
      <w:r w:rsidRPr="00575F75">
        <w:rPr>
          <w:rFonts w:ascii="Times New Roman" w:hAnsi="Times New Roman" w:cs="Times New Roman"/>
          <w:bCs/>
          <w:i/>
          <w:iCs/>
          <w:sz w:val="24"/>
          <w:szCs w:val="24"/>
          <w:lang w:val="fr-FR"/>
        </w:rPr>
        <w:t>, semblaient eux-mêmes étrangement hésitants</w:t>
      </w:r>
      <w:r w:rsidRPr="00575F75">
        <w:rPr>
          <w:rFonts w:ascii="Times New Roman" w:hAnsi="Times New Roman" w:cs="Times New Roman"/>
          <w:bCs/>
          <w:iCs/>
          <w:sz w:val="24"/>
          <w:szCs w:val="24"/>
          <w:lang w:val="fr-FR"/>
        </w:rPr>
        <w:t xml:space="preserve"> (</w:t>
      </w:r>
      <w:r w:rsidRPr="00575F75">
        <w:rPr>
          <w:rFonts w:ascii="Times New Roman" w:hAnsi="Times New Roman" w:cs="Times New Roman"/>
          <w:bCs/>
          <w:i/>
          <w:iCs/>
          <w:sz w:val="24"/>
          <w:szCs w:val="24"/>
          <w:lang w:val="fr-FR"/>
        </w:rPr>
        <w:t>Les Temps modernes</w:t>
      </w:r>
      <w:r w:rsidRPr="00575F75">
        <w:rPr>
          <w:rFonts w:ascii="Times New Roman" w:hAnsi="Times New Roman" w:cs="Times New Roman"/>
          <w:bCs/>
          <w:iCs/>
          <w:sz w:val="24"/>
          <w:szCs w:val="24"/>
          <w:lang w:val="fr-FR"/>
        </w:rPr>
        <w:t xml:space="preserve">, 8, 1951, 232 et n.1) (DAH), Réemprunt partiel intégré. On a proposé </w:t>
      </w:r>
      <w:r w:rsidRPr="00575F75">
        <w:rPr>
          <w:rFonts w:ascii="Times New Roman" w:hAnsi="Times New Roman" w:cs="Times New Roman"/>
          <w:bCs/>
          <w:i/>
          <w:iCs/>
          <w:sz w:val="24"/>
          <w:szCs w:val="24"/>
          <w:lang w:val="fr-FR"/>
        </w:rPr>
        <w:t>compte-rendu</w:t>
      </w:r>
      <w:r w:rsidRPr="00575F75">
        <w:rPr>
          <w:rFonts w:ascii="Times New Roman" w:hAnsi="Times New Roman" w:cs="Times New Roman"/>
          <w:bCs/>
          <w:iCs/>
          <w:sz w:val="24"/>
          <w:szCs w:val="24"/>
          <w:lang w:val="fr-FR"/>
        </w:rPr>
        <w:t xml:space="preserve">, n. m, </w:t>
      </w:r>
      <w:r w:rsidRPr="00575F75">
        <w:rPr>
          <w:rFonts w:ascii="Times New Roman" w:hAnsi="Times New Roman" w:cs="Times New Roman"/>
          <w:bCs/>
          <w:i/>
          <w:iCs/>
          <w:sz w:val="24"/>
          <w:szCs w:val="24"/>
          <w:lang w:val="fr-FR"/>
        </w:rPr>
        <w:t>instructions</w:t>
      </w:r>
      <w:r w:rsidRPr="00575F75">
        <w:rPr>
          <w:rFonts w:ascii="Times New Roman" w:hAnsi="Times New Roman" w:cs="Times New Roman"/>
          <w:bCs/>
          <w:iCs/>
          <w:sz w:val="24"/>
          <w:szCs w:val="24"/>
          <w:lang w:val="fr-FR"/>
        </w:rPr>
        <w:t xml:space="preserve">, n. f. pl., </w:t>
      </w:r>
      <w:r w:rsidRPr="00575F75">
        <w:rPr>
          <w:rFonts w:ascii="Times New Roman" w:hAnsi="Times New Roman" w:cs="Times New Roman"/>
          <w:bCs/>
          <w:i/>
          <w:iCs/>
          <w:sz w:val="24"/>
          <w:szCs w:val="24"/>
          <w:lang w:val="fr-FR"/>
        </w:rPr>
        <w:t>rapport</w:t>
      </w:r>
      <w:r w:rsidRPr="00575F75">
        <w:rPr>
          <w:rFonts w:ascii="Times New Roman" w:hAnsi="Times New Roman" w:cs="Times New Roman"/>
          <w:bCs/>
          <w:iCs/>
          <w:sz w:val="24"/>
          <w:szCs w:val="24"/>
          <w:lang w:val="fr-FR"/>
        </w:rPr>
        <w:t xml:space="preserve">, n. m., </w:t>
      </w:r>
      <w:r w:rsidRPr="00575F75">
        <w:rPr>
          <w:rFonts w:ascii="Times New Roman" w:hAnsi="Times New Roman" w:cs="Times New Roman"/>
          <w:bCs/>
          <w:i/>
          <w:iCs/>
          <w:sz w:val="24"/>
          <w:szCs w:val="24"/>
          <w:lang w:val="fr-FR"/>
        </w:rPr>
        <w:t>réunion d’information</w:t>
      </w:r>
      <w:r w:rsidRPr="00575F75">
        <w:rPr>
          <w:rFonts w:ascii="Times New Roman" w:hAnsi="Times New Roman" w:cs="Times New Roman"/>
          <w:bCs/>
          <w:iCs/>
          <w:sz w:val="24"/>
          <w:szCs w:val="24"/>
          <w:lang w:val="fr-FR"/>
        </w:rPr>
        <w:t xml:space="preserve">, n. f., </w:t>
      </w:r>
      <w:r w:rsidRPr="00575F75">
        <w:rPr>
          <w:rFonts w:ascii="Times New Roman" w:hAnsi="Times New Roman" w:cs="Times New Roman"/>
          <w:bCs/>
          <w:i/>
          <w:iCs/>
          <w:sz w:val="24"/>
          <w:szCs w:val="24"/>
          <w:lang w:val="fr-FR"/>
        </w:rPr>
        <w:t>topo</w:t>
      </w:r>
      <w:r w:rsidRPr="00575F75">
        <w:rPr>
          <w:rFonts w:ascii="Times New Roman" w:hAnsi="Times New Roman" w:cs="Times New Roman"/>
          <w:bCs/>
          <w:iCs/>
          <w:sz w:val="24"/>
          <w:szCs w:val="24"/>
          <w:lang w:val="fr-FR"/>
        </w:rPr>
        <w:t xml:space="preserve">, n. m. (familièrement), </w:t>
      </w:r>
      <w:r w:rsidRPr="00575F75">
        <w:rPr>
          <w:rFonts w:ascii="Times New Roman" w:hAnsi="Times New Roman" w:cs="Times New Roman"/>
          <w:bCs/>
          <w:i/>
          <w:iCs/>
          <w:sz w:val="24"/>
          <w:szCs w:val="24"/>
          <w:lang w:val="fr-FR"/>
        </w:rPr>
        <w:t>exposé</w:t>
      </w:r>
      <w:r w:rsidRPr="00575F75">
        <w:rPr>
          <w:rFonts w:ascii="Times New Roman" w:hAnsi="Times New Roman" w:cs="Times New Roman"/>
          <w:bCs/>
          <w:iCs/>
          <w:sz w:val="24"/>
          <w:szCs w:val="24"/>
          <w:lang w:val="fr-FR"/>
        </w:rPr>
        <w:t xml:space="preserve">, n. m., </w:t>
      </w:r>
      <w:r w:rsidRPr="00575F75">
        <w:rPr>
          <w:rFonts w:ascii="Times New Roman" w:hAnsi="Times New Roman" w:cs="Times New Roman"/>
          <w:bCs/>
          <w:i/>
          <w:iCs/>
          <w:sz w:val="24"/>
          <w:szCs w:val="24"/>
          <w:lang w:val="fr-FR"/>
        </w:rPr>
        <w:t>séance d’orientation</w:t>
      </w:r>
      <w:r w:rsidRPr="00575F75">
        <w:rPr>
          <w:rFonts w:ascii="Times New Roman" w:hAnsi="Times New Roman" w:cs="Times New Roman"/>
          <w:bCs/>
          <w:iCs/>
          <w:sz w:val="24"/>
          <w:szCs w:val="24"/>
          <w:lang w:val="fr-FR"/>
        </w:rPr>
        <w:t xml:space="preserve">, n. f., </w:t>
      </w:r>
      <w:r w:rsidRPr="00575F75">
        <w:rPr>
          <w:rFonts w:ascii="Times New Roman" w:hAnsi="Times New Roman" w:cs="Times New Roman"/>
          <w:bCs/>
          <w:i/>
          <w:iCs/>
          <w:sz w:val="24"/>
          <w:szCs w:val="24"/>
          <w:lang w:val="fr-FR"/>
        </w:rPr>
        <w:t>séance d’information</w:t>
      </w:r>
      <w:r w:rsidRPr="00575F75">
        <w:rPr>
          <w:rFonts w:ascii="Times New Roman" w:hAnsi="Times New Roman" w:cs="Times New Roman"/>
          <w:bCs/>
          <w:iCs/>
          <w:sz w:val="24"/>
          <w:szCs w:val="24"/>
          <w:lang w:val="fr-FR"/>
        </w:rPr>
        <w:t xml:space="preserve">, n. f., </w:t>
      </w:r>
      <w:r w:rsidRPr="00575F75">
        <w:rPr>
          <w:rFonts w:ascii="Times New Roman" w:hAnsi="Times New Roman" w:cs="Times New Roman"/>
          <w:bCs/>
          <w:i/>
          <w:iCs/>
          <w:sz w:val="24"/>
          <w:szCs w:val="24"/>
          <w:lang w:val="fr-FR"/>
        </w:rPr>
        <w:t>synthèse</w:t>
      </w:r>
      <w:r w:rsidRPr="00575F75">
        <w:rPr>
          <w:rFonts w:ascii="Times New Roman" w:hAnsi="Times New Roman" w:cs="Times New Roman"/>
          <w:bCs/>
          <w:iCs/>
          <w:sz w:val="24"/>
          <w:szCs w:val="24"/>
          <w:lang w:val="fr-FR"/>
        </w:rPr>
        <w:t xml:space="preserve">, n. f., </w:t>
      </w:r>
      <w:r w:rsidRPr="00575F75">
        <w:rPr>
          <w:rFonts w:ascii="Times New Roman" w:hAnsi="Times New Roman" w:cs="Times New Roman"/>
          <w:bCs/>
          <w:i/>
          <w:iCs/>
          <w:sz w:val="24"/>
          <w:szCs w:val="24"/>
          <w:lang w:val="fr-FR"/>
        </w:rPr>
        <w:t>breffage</w:t>
      </w:r>
      <w:r w:rsidRPr="00575F75">
        <w:rPr>
          <w:rFonts w:ascii="Times New Roman" w:hAnsi="Times New Roman" w:cs="Times New Roman"/>
          <w:bCs/>
          <w:iCs/>
          <w:sz w:val="24"/>
          <w:szCs w:val="24"/>
          <w:lang w:val="fr-FR"/>
        </w:rPr>
        <w:t xml:space="preserve">, n. m., </w:t>
      </w:r>
      <w:r w:rsidRPr="00575F75">
        <w:rPr>
          <w:rFonts w:ascii="Times New Roman" w:hAnsi="Times New Roman" w:cs="Times New Roman"/>
          <w:bCs/>
          <w:i/>
          <w:iCs/>
          <w:sz w:val="24"/>
          <w:szCs w:val="24"/>
          <w:lang w:val="fr-FR"/>
        </w:rPr>
        <w:t>réunion préparatoire</w:t>
      </w:r>
      <w:r w:rsidRPr="00575F75">
        <w:rPr>
          <w:rFonts w:ascii="Times New Roman" w:hAnsi="Times New Roman" w:cs="Times New Roman"/>
          <w:bCs/>
          <w:iCs/>
          <w:sz w:val="24"/>
          <w:szCs w:val="24"/>
          <w:lang w:val="fr-FR"/>
        </w:rPr>
        <w:t xml:space="preserve">, n. f., </w:t>
      </w:r>
      <w:r w:rsidRPr="00575F75">
        <w:rPr>
          <w:rFonts w:ascii="Times New Roman" w:hAnsi="Times New Roman" w:cs="Times New Roman"/>
          <w:bCs/>
          <w:i/>
          <w:iCs/>
          <w:sz w:val="24"/>
          <w:szCs w:val="24"/>
          <w:lang w:val="fr-FR"/>
        </w:rPr>
        <w:t>point de presse</w:t>
      </w:r>
      <w:r w:rsidRPr="00575F75">
        <w:rPr>
          <w:rFonts w:ascii="Times New Roman" w:hAnsi="Times New Roman" w:cs="Times New Roman"/>
          <w:bCs/>
          <w:iCs/>
          <w:sz w:val="24"/>
          <w:szCs w:val="24"/>
          <w:lang w:val="fr-FR"/>
        </w:rPr>
        <w:t xml:space="preserve">, n. m. </w:t>
      </w:r>
      <w:r w:rsidR="006A5758">
        <w:rPr>
          <w:rFonts w:ascii="Times New Roman" w:hAnsi="Times New Roman" w:cs="Times New Roman"/>
          <w:bCs/>
          <w:iCs/>
          <w:sz w:val="24"/>
          <w:szCs w:val="24"/>
          <w:lang w:val="fr-FR"/>
        </w:rPr>
        <w:t xml:space="preserve">Le </w:t>
      </w:r>
      <w:r w:rsidRPr="00575F75">
        <w:rPr>
          <w:rFonts w:ascii="Times New Roman" w:hAnsi="Times New Roman" w:cs="Times New Roman"/>
          <w:bCs/>
          <w:iCs/>
          <w:sz w:val="24"/>
          <w:szCs w:val="24"/>
          <w:lang w:val="fr-FR"/>
        </w:rPr>
        <w:t xml:space="preserve">GDT recommande aussi </w:t>
      </w:r>
      <w:r w:rsidRPr="00575F75">
        <w:rPr>
          <w:rFonts w:ascii="Times New Roman" w:hAnsi="Times New Roman" w:cs="Times New Roman"/>
          <w:bCs/>
          <w:i/>
          <w:iCs/>
          <w:sz w:val="24"/>
          <w:szCs w:val="24"/>
          <w:lang w:val="fr-FR"/>
        </w:rPr>
        <w:t>assemblée d'information</w:t>
      </w:r>
      <w:r w:rsidRPr="00575F75">
        <w:rPr>
          <w:rFonts w:ascii="Times New Roman" w:hAnsi="Times New Roman" w:cs="Times New Roman"/>
          <w:bCs/>
          <w:iCs/>
          <w:sz w:val="24"/>
          <w:szCs w:val="24"/>
          <w:lang w:val="fr-FR"/>
        </w:rPr>
        <w:t xml:space="preserve">, n. f. et </w:t>
      </w:r>
      <w:r w:rsidRPr="00575F75">
        <w:rPr>
          <w:rFonts w:ascii="Times New Roman" w:hAnsi="Times New Roman" w:cs="Times New Roman"/>
          <w:bCs/>
          <w:i/>
          <w:iCs/>
          <w:sz w:val="24"/>
          <w:szCs w:val="24"/>
          <w:lang w:val="fr-FR"/>
        </w:rPr>
        <w:t>rencontre d'information</w:t>
      </w:r>
      <w:r w:rsidRPr="00575F75">
        <w:rPr>
          <w:rFonts w:ascii="Times New Roman" w:hAnsi="Times New Roman" w:cs="Times New Roman"/>
          <w:bCs/>
          <w:iCs/>
          <w:sz w:val="24"/>
          <w:szCs w:val="24"/>
          <w:lang w:val="fr-FR"/>
        </w:rPr>
        <w:t xml:space="preserve">, n. f. D’où </w:t>
      </w:r>
      <w:r w:rsidRPr="00575F75">
        <w:rPr>
          <w:rFonts w:ascii="Times New Roman" w:hAnsi="Times New Roman" w:cs="Times New Roman"/>
          <w:b/>
          <w:bCs/>
          <w:iCs/>
          <w:sz w:val="24"/>
          <w:szCs w:val="24"/>
          <w:lang w:val="fr-FR"/>
        </w:rPr>
        <w:t>briefer</w:t>
      </w:r>
      <w:r w:rsidRPr="00575F75">
        <w:rPr>
          <w:rFonts w:ascii="Times New Roman" w:hAnsi="Times New Roman" w:cs="Times New Roman"/>
          <w:bCs/>
          <w:iCs/>
          <w:sz w:val="24"/>
          <w:szCs w:val="24"/>
          <w:lang w:val="fr-FR"/>
        </w:rPr>
        <w:t xml:space="preserve"> [bʀife] </w:t>
      </w:r>
      <w:r w:rsidRPr="00575F75">
        <w:rPr>
          <w:rFonts w:ascii="Times New Roman" w:hAnsi="Times New Roman" w:cs="Times New Roman"/>
          <w:b/>
          <w:bCs/>
          <w:iCs/>
          <w:sz w:val="24"/>
          <w:szCs w:val="24"/>
          <w:lang w:val="fr-FR"/>
        </w:rPr>
        <w:t>v. tr.</w:t>
      </w:r>
      <w:r w:rsidRPr="00575F75">
        <w:rPr>
          <w:rFonts w:ascii="Times New Roman" w:hAnsi="Times New Roman" w:cs="Times New Roman"/>
          <w:bCs/>
          <w:iCs/>
          <w:sz w:val="24"/>
          <w:szCs w:val="24"/>
          <w:lang w:val="fr-FR"/>
        </w:rPr>
        <w:t>, vers 1970 (PR, MAF),</w:t>
      </w:r>
      <w:r w:rsidRPr="00575F75">
        <w:rPr>
          <w:bCs/>
          <w:iCs/>
          <w:sz w:val="24"/>
          <w:szCs w:val="24"/>
          <w:lang w:val="fr-FR"/>
        </w:rPr>
        <w:t xml:space="preserve"> </w:t>
      </w:r>
      <w:r w:rsidRPr="00575F75">
        <w:rPr>
          <w:rFonts w:ascii="Helvetica" w:hAnsi="Helvetica" w:cs="Arial"/>
          <w:bCs/>
          <w:iCs/>
          <w:sz w:val="24"/>
          <w:szCs w:val="24"/>
          <w:lang w:val="fr-FR"/>
        </w:rPr>
        <w:t>Mettre au courant par un briefing, informer collectivement</w:t>
      </w:r>
      <w:r w:rsidRPr="00575F75">
        <w:rPr>
          <w:rFonts w:ascii="Arial" w:hAnsi="Arial" w:cs="Arial"/>
          <w:bCs/>
          <w:iCs/>
          <w:sz w:val="24"/>
          <w:szCs w:val="24"/>
          <w:lang w:val="fr-FR"/>
        </w:rPr>
        <w:t xml:space="preserve"> </w:t>
      </w:r>
      <w:r w:rsidRPr="00575F75">
        <w:rPr>
          <w:rFonts w:ascii="Times New Roman" w:hAnsi="Times New Roman" w:cs="Times New Roman"/>
          <w:bCs/>
          <w:iCs/>
          <w:sz w:val="24"/>
          <w:szCs w:val="24"/>
          <w:lang w:val="fr-FR"/>
        </w:rPr>
        <w:t xml:space="preserve">(PR), </w:t>
      </w:r>
      <w:r w:rsidRPr="00575F75">
        <w:rPr>
          <w:rFonts w:ascii="Times New Roman" w:hAnsi="Times New Roman" w:cs="Times New Roman"/>
          <w:bCs/>
          <w:i/>
          <w:iCs/>
          <w:sz w:val="24"/>
          <w:szCs w:val="24"/>
          <w:lang w:val="fr-FR"/>
        </w:rPr>
        <w:t xml:space="preserve">Il a </w:t>
      </w:r>
      <w:r w:rsidRPr="00575F75">
        <w:rPr>
          <w:rFonts w:ascii="Times New Roman" w:hAnsi="Times New Roman" w:cs="Times New Roman"/>
          <w:bCs/>
          <w:iCs/>
          <w:sz w:val="24"/>
          <w:szCs w:val="24"/>
          <w:lang w:val="fr-FR"/>
        </w:rPr>
        <w:t>briefé</w:t>
      </w:r>
      <w:r w:rsidRPr="00575F75">
        <w:rPr>
          <w:rFonts w:ascii="Times New Roman" w:hAnsi="Times New Roman" w:cs="Times New Roman"/>
          <w:bCs/>
          <w:i/>
          <w:iCs/>
          <w:sz w:val="24"/>
          <w:szCs w:val="24"/>
          <w:lang w:val="fr-FR"/>
        </w:rPr>
        <w:t xml:space="preserve"> ses collaborateurs sur ce sujet </w:t>
      </w:r>
      <w:r w:rsidRPr="00575F75">
        <w:rPr>
          <w:rFonts w:ascii="Times New Roman" w:hAnsi="Times New Roman" w:cs="Times New Roman"/>
          <w:bCs/>
          <w:iCs/>
          <w:sz w:val="24"/>
          <w:szCs w:val="24"/>
          <w:lang w:val="fr-FR"/>
        </w:rPr>
        <w:t xml:space="preserve">(PR) ; </w:t>
      </w:r>
      <w:r w:rsidRPr="00575F75">
        <w:rPr>
          <w:rFonts w:ascii="Times New Roman" w:hAnsi="Times New Roman" w:cs="Times New Roman"/>
          <w:b/>
          <w:bCs/>
          <w:iCs/>
          <w:sz w:val="24"/>
          <w:szCs w:val="24"/>
          <w:lang w:val="fr-FR"/>
        </w:rPr>
        <w:t>débriefer</w:t>
      </w:r>
      <w:r w:rsidRPr="00575F75">
        <w:rPr>
          <w:rFonts w:ascii="Times New Roman" w:hAnsi="Times New Roman" w:cs="Times New Roman"/>
          <w:bCs/>
          <w:iCs/>
          <w:sz w:val="24"/>
          <w:szCs w:val="24"/>
          <w:lang w:val="fr-FR"/>
        </w:rPr>
        <w:t xml:space="preserve"> [debʀife] </w:t>
      </w:r>
      <w:r w:rsidRPr="00575F75">
        <w:rPr>
          <w:rFonts w:ascii="Times New Roman" w:hAnsi="Times New Roman" w:cs="Times New Roman"/>
          <w:b/>
          <w:bCs/>
          <w:iCs/>
          <w:sz w:val="24"/>
          <w:szCs w:val="24"/>
          <w:lang w:val="fr-FR"/>
        </w:rPr>
        <w:t>v. tr.</w:t>
      </w:r>
      <w:r w:rsidRPr="00575F75">
        <w:rPr>
          <w:rFonts w:ascii="Times New Roman" w:hAnsi="Times New Roman" w:cs="Times New Roman"/>
          <w:bCs/>
          <w:iCs/>
          <w:sz w:val="24"/>
          <w:szCs w:val="24"/>
          <w:lang w:val="fr-FR"/>
        </w:rPr>
        <w:t xml:space="preserve">, 1984 (PR, MAF), de l'anglais </w:t>
      </w:r>
      <w:r w:rsidRPr="00575F75">
        <w:rPr>
          <w:rFonts w:ascii="Times New Roman" w:hAnsi="Times New Roman" w:cs="Times New Roman"/>
          <w:bCs/>
          <w:i/>
          <w:iCs/>
          <w:sz w:val="24"/>
          <w:szCs w:val="24"/>
          <w:lang w:val="fr-FR"/>
        </w:rPr>
        <w:t>to debrief</w:t>
      </w:r>
      <w:r w:rsidRPr="00575F75">
        <w:rPr>
          <w:rFonts w:ascii="Times New Roman" w:hAnsi="Times New Roman" w:cs="Times New Roman"/>
          <w:bCs/>
          <w:iCs/>
          <w:sz w:val="24"/>
          <w:szCs w:val="24"/>
          <w:lang w:val="fr-FR"/>
        </w:rPr>
        <w:t xml:space="preserve"> « faire un compte rendu », 1.</w:t>
      </w:r>
      <w:r w:rsidRPr="00575F75">
        <w:rPr>
          <w:bCs/>
          <w:iCs/>
          <w:sz w:val="24"/>
          <w:szCs w:val="24"/>
          <w:lang w:val="fr-FR"/>
        </w:rPr>
        <w:t xml:space="preserve"> </w:t>
      </w:r>
      <w:r w:rsidRPr="00575F75">
        <w:rPr>
          <w:rFonts w:ascii="Helvetica" w:hAnsi="Helvetica" w:cs="Arial"/>
          <w:bCs/>
          <w:iCs/>
          <w:sz w:val="24"/>
          <w:szCs w:val="24"/>
          <w:lang w:val="fr-FR"/>
        </w:rPr>
        <w:t>Dresser le bilan critique d'une mission avec le ou les militaires qui y ont participé</w:t>
      </w:r>
      <w:r w:rsidRPr="00575F75">
        <w:rPr>
          <w:bCs/>
          <w:iCs/>
          <w:sz w:val="24"/>
          <w:szCs w:val="24"/>
          <w:lang w:val="fr-FR"/>
        </w:rPr>
        <w:t xml:space="preserve"> </w:t>
      </w:r>
      <w:r w:rsidRPr="00575F75">
        <w:rPr>
          <w:rFonts w:ascii="Times New Roman" w:hAnsi="Times New Roman" w:cs="Times New Roman"/>
          <w:bCs/>
          <w:iCs/>
          <w:sz w:val="24"/>
          <w:szCs w:val="24"/>
          <w:lang w:val="fr-FR"/>
        </w:rPr>
        <w:t>(PL), Débriefer</w:t>
      </w:r>
      <w:r w:rsidRPr="00575F75">
        <w:rPr>
          <w:rFonts w:ascii="Times New Roman" w:hAnsi="Times New Roman" w:cs="Times New Roman"/>
          <w:bCs/>
          <w:i/>
          <w:iCs/>
          <w:sz w:val="24"/>
          <w:szCs w:val="24"/>
          <w:lang w:val="fr-FR"/>
        </w:rPr>
        <w:t xml:space="preserve"> un pilote</w:t>
      </w:r>
      <w:r w:rsidRPr="00575F75">
        <w:rPr>
          <w:rFonts w:ascii="Times New Roman" w:hAnsi="Times New Roman" w:cs="Times New Roman"/>
          <w:bCs/>
          <w:iCs/>
          <w:sz w:val="24"/>
          <w:szCs w:val="24"/>
          <w:lang w:val="fr-FR"/>
        </w:rPr>
        <w:t xml:space="preserve"> (PL), 2. Par extension.</w:t>
      </w:r>
      <w:r w:rsidRPr="00575F75">
        <w:rPr>
          <w:rFonts w:ascii="Arial" w:hAnsi="Arial" w:cs="Arial"/>
          <w:bCs/>
          <w:iCs/>
          <w:sz w:val="24"/>
          <w:szCs w:val="24"/>
          <w:lang w:val="fr-FR"/>
        </w:rPr>
        <w:t xml:space="preserve"> </w:t>
      </w:r>
      <w:r w:rsidRPr="00575F75">
        <w:rPr>
          <w:rFonts w:ascii="Helvetica" w:hAnsi="Helvetica" w:cs="Arial"/>
          <w:bCs/>
          <w:iCs/>
          <w:sz w:val="24"/>
          <w:szCs w:val="24"/>
          <w:lang w:val="fr-FR"/>
        </w:rPr>
        <w:t>Questionner, faire parler quelqu'un dans un but de renseignement ou d'assistance psychologique</w:t>
      </w:r>
      <w:r w:rsidRPr="00575F75">
        <w:rPr>
          <w:bCs/>
          <w:iCs/>
          <w:sz w:val="24"/>
          <w:szCs w:val="24"/>
          <w:lang w:val="fr-FR"/>
        </w:rPr>
        <w:t xml:space="preserve"> </w:t>
      </w:r>
      <w:r w:rsidRPr="00575F75">
        <w:rPr>
          <w:rFonts w:ascii="Times New Roman" w:hAnsi="Times New Roman" w:cs="Times New Roman"/>
          <w:bCs/>
          <w:iCs/>
          <w:sz w:val="24"/>
          <w:szCs w:val="24"/>
          <w:lang w:val="fr-FR"/>
        </w:rPr>
        <w:t xml:space="preserve">(PL), </w:t>
      </w:r>
      <w:r w:rsidRPr="00575F75">
        <w:rPr>
          <w:rFonts w:ascii="Times New Roman" w:hAnsi="Times New Roman" w:cs="Times New Roman"/>
          <w:bCs/>
          <w:i/>
          <w:iCs/>
          <w:sz w:val="24"/>
          <w:szCs w:val="24"/>
          <w:lang w:val="fr-FR"/>
        </w:rPr>
        <w:t xml:space="preserve">Le transfuge « est </w:t>
      </w:r>
      <w:r w:rsidRPr="00575F75">
        <w:rPr>
          <w:rFonts w:ascii="Times New Roman" w:hAnsi="Times New Roman" w:cs="Times New Roman"/>
          <w:bCs/>
          <w:iCs/>
          <w:sz w:val="24"/>
          <w:szCs w:val="24"/>
          <w:lang w:val="fr-FR"/>
        </w:rPr>
        <w:t>débriefé</w:t>
      </w:r>
      <w:r w:rsidRPr="00575F75">
        <w:rPr>
          <w:rFonts w:ascii="Times New Roman" w:hAnsi="Times New Roman" w:cs="Times New Roman"/>
          <w:bCs/>
          <w:i/>
          <w:iCs/>
          <w:sz w:val="24"/>
          <w:szCs w:val="24"/>
          <w:lang w:val="fr-FR"/>
        </w:rPr>
        <w:t xml:space="preserve"> nuit et jour par les services secrets » (Libération, 1985)</w:t>
      </w:r>
      <w:r w:rsidRPr="00575F75">
        <w:rPr>
          <w:rFonts w:ascii="Times New Roman" w:hAnsi="Times New Roman" w:cs="Times New Roman"/>
          <w:bCs/>
          <w:iCs/>
          <w:sz w:val="24"/>
          <w:szCs w:val="24"/>
          <w:lang w:val="fr-FR"/>
        </w:rPr>
        <w:t xml:space="preserve"> (PR) ; </w:t>
      </w:r>
      <w:r w:rsidRPr="00575F75">
        <w:rPr>
          <w:rFonts w:ascii="Times New Roman" w:hAnsi="Times New Roman" w:cs="Times New Roman"/>
          <w:b/>
          <w:bCs/>
          <w:iCs/>
          <w:sz w:val="24"/>
          <w:szCs w:val="24"/>
          <w:lang w:val="fr-FR"/>
        </w:rPr>
        <w:t>débriefing</w:t>
      </w:r>
      <w:r w:rsidRPr="00575F75">
        <w:rPr>
          <w:rFonts w:ascii="Times New Roman" w:hAnsi="Times New Roman" w:cs="Times New Roman"/>
          <w:bCs/>
          <w:iCs/>
          <w:sz w:val="24"/>
          <w:szCs w:val="24"/>
          <w:lang w:val="fr-FR"/>
        </w:rPr>
        <w:t xml:space="preserve"> [debʀifiŋ], </w:t>
      </w:r>
      <w:r w:rsidRPr="00575F75">
        <w:rPr>
          <w:rFonts w:ascii="Times New Roman" w:hAnsi="Times New Roman" w:cs="Times New Roman"/>
          <w:b/>
          <w:bCs/>
          <w:iCs/>
          <w:sz w:val="24"/>
          <w:szCs w:val="24"/>
          <w:lang w:val="fr-FR"/>
        </w:rPr>
        <w:t>n. m.</w:t>
      </w:r>
      <w:r w:rsidRPr="00575F75">
        <w:rPr>
          <w:rFonts w:ascii="Times New Roman" w:hAnsi="Times New Roman" w:cs="Times New Roman"/>
          <w:bCs/>
          <w:iCs/>
          <w:sz w:val="24"/>
          <w:szCs w:val="24"/>
          <w:lang w:val="fr-FR"/>
        </w:rPr>
        <w:t xml:space="preserve">, 1985 (PR, MAF), de l’anglais </w:t>
      </w:r>
      <w:r w:rsidRPr="00575F75">
        <w:rPr>
          <w:rFonts w:ascii="Times New Roman" w:hAnsi="Times New Roman" w:cs="Times New Roman"/>
          <w:bCs/>
          <w:i/>
          <w:iCs/>
          <w:sz w:val="24"/>
          <w:szCs w:val="24"/>
          <w:lang w:val="fr-FR"/>
        </w:rPr>
        <w:t>debriefing</w:t>
      </w:r>
      <w:r w:rsidRPr="00575F75">
        <w:rPr>
          <w:rFonts w:ascii="Times New Roman" w:hAnsi="Times New Roman" w:cs="Times New Roman"/>
          <w:bCs/>
          <w:iCs/>
          <w:sz w:val="24"/>
          <w:szCs w:val="24"/>
          <w:lang w:val="fr-FR"/>
        </w:rPr>
        <w:t>,</w:t>
      </w:r>
      <w:r w:rsidRPr="00575F75">
        <w:rPr>
          <w:bCs/>
          <w:iCs/>
          <w:sz w:val="24"/>
          <w:szCs w:val="24"/>
          <w:lang w:val="fr-FR"/>
        </w:rPr>
        <w:t xml:space="preserve"> </w:t>
      </w:r>
      <w:r w:rsidRPr="00575F75">
        <w:rPr>
          <w:rFonts w:ascii="Helvetica" w:hAnsi="Helvetica" w:cs="Arial"/>
          <w:bCs/>
          <w:iCs/>
          <w:sz w:val="24"/>
          <w:szCs w:val="24"/>
          <w:lang w:val="fr-FR"/>
        </w:rPr>
        <w:t>Action de débriefer ; compte rendu ; interrogatoire</w:t>
      </w:r>
      <w:r w:rsidRPr="00575F75">
        <w:rPr>
          <w:rFonts w:ascii="Helvetica" w:hAnsi="Helvetica"/>
          <w:bCs/>
          <w:iCs/>
          <w:sz w:val="24"/>
          <w:szCs w:val="24"/>
          <w:lang w:val="fr-FR"/>
        </w:rPr>
        <w:t xml:space="preserve"> </w:t>
      </w:r>
      <w:r w:rsidRPr="00575F75">
        <w:rPr>
          <w:rFonts w:ascii="Times New Roman" w:hAnsi="Times New Roman" w:cs="Times New Roman"/>
          <w:bCs/>
          <w:iCs/>
          <w:sz w:val="24"/>
          <w:szCs w:val="24"/>
          <w:lang w:val="fr-FR"/>
        </w:rPr>
        <w:t xml:space="preserve">(PL), </w:t>
      </w:r>
      <w:r w:rsidRPr="00575F75">
        <w:rPr>
          <w:rFonts w:ascii="Times New Roman" w:hAnsi="Times New Roman" w:cs="Times New Roman"/>
          <w:bCs/>
          <w:i/>
          <w:iCs/>
          <w:sz w:val="24"/>
          <w:szCs w:val="24"/>
          <w:lang w:val="fr-FR"/>
        </w:rPr>
        <w:t xml:space="preserve">Histoire de digérer l’accumulation d’émotions, nous faisons des </w:t>
      </w:r>
      <w:r w:rsidRPr="00575F75">
        <w:rPr>
          <w:rFonts w:ascii="Times New Roman" w:hAnsi="Times New Roman" w:cs="Times New Roman"/>
          <w:bCs/>
          <w:iCs/>
          <w:sz w:val="24"/>
          <w:szCs w:val="24"/>
          <w:lang w:val="fr-FR"/>
        </w:rPr>
        <w:t>débriefing</w:t>
      </w:r>
      <w:r w:rsidRPr="00575F75">
        <w:rPr>
          <w:rFonts w:ascii="Times New Roman" w:hAnsi="Times New Roman" w:cs="Times New Roman"/>
          <w:bCs/>
          <w:i/>
          <w:iCs/>
          <w:sz w:val="24"/>
          <w:szCs w:val="24"/>
          <w:lang w:val="fr-FR"/>
        </w:rPr>
        <w:t> »</w:t>
      </w:r>
      <w:r w:rsidRPr="00575F75">
        <w:rPr>
          <w:rFonts w:ascii="Times New Roman" w:hAnsi="Times New Roman" w:cs="Times New Roman"/>
          <w:bCs/>
          <w:iCs/>
          <w:sz w:val="24"/>
          <w:szCs w:val="24"/>
          <w:lang w:val="fr-FR"/>
        </w:rPr>
        <w:t xml:space="preserve"> (</w:t>
      </w:r>
      <w:r w:rsidRPr="00575F75">
        <w:rPr>
          <w:rFonts w:ascii="Times New Roman" w:hAnsi="Times New Roman" w:cs="Times New Roman"/>
          <w:bCs/>
          <w:i/>
          <w:iCs/>
          <w:sz w:val="24"/>
          <w:szCs w:val="24"/>
          <w:lang w:val="fr-FR"/>
        </w:rPr>
        <w:t>Le Monde</w:t>
      </w:r>
      <w:r w:rsidRPr="00575F75">
        <w:rPr>
          <w:rFonts w:ascii="Times New Roman" w:hAnsi="Times New Roman" w:cs="Times New Roman"/>
          <w:bCs/>
          <w:iCs/>
          <w:sz w:val="24"/>
          <w:szCs w:val="24"/>
          <w:lang w:val="fr-FR"/>
        </w:rPr>
        <w:t>, 2000) (PR), (PR, RDHLF, DADG, DAH, DAC, AA, GDT, GDA, PL, TLF).</w:t>
      </w:r>
    </w:p>
    <w:p w:rsidR="0028563D" w:rsidRPr="0028563D" w:rsidRDefault="0028563D" w:rsidP="0028563D">
      <w:pPr>
        <w:pStyle w:val="ListParagraph"/>
        <w:ind w:left="0"/>
        <w:jc w:val="both"/>
        <w:rPr>
          <w:rFonts w:ascii="Times New Roman" w:hAnsi="Times New Roman" w:cs="Times New Roman"/>
          <w:bCs/>
          <w:iCs/>
          <w:sz w:val="24"/>
          <w:szCs w:val="24"/>
          <w:lang w:val="fr-FR"/>
        </w:rPr>
      </w:pPr>
    </w:p>
    <w:p w:rsidR="00425DCB" w:rsidRPr="00575F75" w:rsidRDefault="00425DCB" w:rsidP="00275488">
      <w:pPr>
        <w:pStyle w:val="ListParagraph"/>
        <w:numPr>
          <w:ilvl w:val="0"/>
          <w:numId w:val="3"/>
        </w:numPr>
        <w:spacing w:after="0" w:line="240" w:lineRule="auto"/>
        <w:ind w:left="0" w:firstLine="0"/>
        <w:jc w:val="both"/>
        <w:rPr>
          <w:rFonts w:ascii="Times New Roman" w:eastAsia="Times New Roman" w:hAnsi="Times New Roman" w:cs="Times New Roman"/>
          <w:bCs/>
          <w:iCs/>
          <w:sz w:val="24"/>
          <w:szCs w:val="24"/>
          <w:lang w:val="fr-FR" w:eastAsia="en-GB"/>
        </w:rPr>
      </w:pPr>
      <w:r w:rsidRPr="00575F75">
        <w:rPr>
          <w:rFonts w:ascii="Times New Roman" w:eastAsia="Times New Roman" w:hAnsi="Times New Roman" w:cs="Times New Roman"/>
          <w:b/>
          <w:bCs/>
          <w:iCs/>
          <w:sz w:val="24"/>
          <w:szCs w:val="24"/>
          <w:lang w:val="fr-FR" w:eastAsia="en-GB"/>
        </w:rPr>
        <w:t>ICBM</w:t>
      </w:r>
      <w:r w:rsidRPr="00575F75">
        <w:rPr>
          <w:rFonts w:ascii="Times New Roman" w:eastAsia="Times New Roman" w:hAnsi="Times New Roman" w:cs="Times New Roman"/>
          <w:bCs/>
          <w:iCs/>
          <w:sz w:val="24"/>
          <w:szCs w:val="24"/>
          <w:lang w:val="fr-FR" w:eastAsia="en-GB"/>
        </w:rPr>
        <w:t xml:space="preserve"> [isebeɛm] </w:t>
      </w:r>
      <w:r w:rsidRPr="00575F75">
        <w:rPr>
          <w:rFonts w:ascii="Times New Roman" w:eastAsia="Times New Roman" w:hAnsi="Times New Roman" w:cs="Times New Roman"/>
          <w:b/>
          <w:bCs/>
          <w:iCs/>
          <w:sz w:val="24"/>
          <w:szCs w:val="24"/>
          <w:lang w:val="fr-FR" w:eastAsia="en-GB"/>
        </w:rPr>
        <w:t>n. m.</w:t>
      </w:r>
      <w:r w:rsidRPr="00575F75">
        <w:rPr>
          <w:rFonts w:ascii="Times New Roman" w:eastAsia="Times New Roman" w:hAnsi="Times New Roman" w:cs="Times New Roman"/>
          <w:bCs/>
          <w:iCs/>
          <w:sz w:val="24"/>
          <w:szCs w:val="24"/>
          <w:lang w:val="fr-FR" w:eastAsia="en-GB"/>
        </w:rPr>
        <w:t xml:space="preserve">, 1960 (PR, MAF), 1955 en anglo-américain (MW, OED), sigle de </w:t>
      </w:r>
      <w:r w:rsidRPr="00575F75">
        <w:rPr>
          <w:rFonts w:ascii="Times New Roman" w:eastAsia="Times New Roman" w:hAnsi="Times New Roman" w:cs="Times New Roman"/>
          <w:b/>
          <w:bCs/>
          <w:i/>
          <w:iCs/>
          <w:sz w:val="24"/>
          <w:szCs w:val="24"/>
          <w:lang w:val="fr-FR" w:eastAsia="en-GB"/>
        </w:rPr>
        <w:t>I</w:t>
      </w:r>
      <w:r w:rsidRPr="00575F75">
        <w:rPr>
          <w:rFonts w:ascii="Times New Roman" w:eastAsia="Times New Roman" w:hAnsi="Times New Roman" w:cs="Times New Roman"/>
          <w:bCs/>
          <w:i/>
          <w:iCs/>
          <w:sz w:val="24"/>
          <w:szCs w:val="24"/>
          <w:lang w:val="fr-FR" w:eastAsia="en-GB"/>
        </w:rPr>
        <w:t>nter</w:t>
      </w:r>
      <w:r w:rsidRPr="00575F75">
        <w:rPr>
          <w:rFonts w:ascii="Times New Roman" w:eastAsia="Times New Roman" w:hAnsi="Times New Roman" w:cs="Times New Roman"/>
          <w:b/>
          <w:bCs/>
          <w:i/>
          <w:iCs/>
          <w:sz w:val="24"/>
          <w:szCs w:val="24"/>
          <w:lang w:val="fr-FR" w:eastAsia="en-GB"/>
        </w:rPr>
        <w:t>C</w:t>
      </w:r>
      <w:r w:rsidRPr="00575F75">
        <w:rPr>
          <w:rFonts w:ascii="Times New Roman" w:eastAsia="Times New Roman" w:hAnsi="Times New Roman" w:cs="Times New Roman"/>
          <w:bCs/>
          <w:i/>
          <w:iCs/>
          <w:sz w:val="24"/>
          <w:szCs w:val="24"/>
          <w:lang w:val="fr-FR" w:eastAsia="en-GB"/>
        </w:rPr>
        <w:t>ontinental</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
          <w:bCs/>
          <w:i/>
          <w:iCs/>
          <w:sz w:val="24"/>
          <w:szCs w:val="24"/>
          <w:lang w:val="fr-FR" w:eastAsia="en-GB"/>
        </w:rPr>
        <w:t>B</w:t>
      </w:r>
      <w:r w:rsidRPr="00575F75">
        <w:rPr>
          <w:rFonts w:ascii="Times New Roman" w:eastAsia="Times New Roman" w:hAnsi="Times New Roman" w:cs="Times New Roman"/>
          <w:bCs/>
          <w:i/>
          <w:iCs/>
          <w:sz w:val="24"/>
          <w:szCs w:val="24"/>
          <w:lang w:val="fr-FR" w:eastAsia="en-GB"/>
        </w:rPr>
        <w:t>allistic</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
          <w:bCs/>
          <w:i/>
          <w:iCs/>
          <w:sz w:val="24"/>
          <w:szCs w:val="24"/>
          <w:lang w:val="fr-FR" w:eastAsia="en-GB"/>
        </w:rPr>
        <w:t>M</w:t>
      </w:r>
      <w:r w:rsidRPr="00575F75">
        <w:rPr>
          <w:rFonts w:ascii="Times New Roman" w:eastAsia="Times New Roman" w:hAnsi="Times New Roman" w:cs="Times New Roman"/>
          <w:bCs/>
          <w:i/>
          <w:iCs/>
          <w:sz w:val="24"/>
          <w:szCs w:val="24"/>
          <w:lang w:val="fr-FR" w:eastAsia="en-GB"/>
        </w:rPr>
        <w:t>issile</w:t>
      </w:r>
      <w:r w:rsidRPr="00575F75">
        <w:rPr>
          <w:rFonts w:ascii="Times New Roman" w:eastAsia="Times New Roman" w:hAnsi="Times New Roman" w:cs="Times New Roman"/>
          <w:bCs/>
          <w:iCs/>
          <w:sz w:val="24"/>
          <w:szCs w:val="24"/>
          <w:lang w:val="fr-FR" w:eastAsia="en-GB"/>
        </w:rPr>
        <w:t xml:space="preserve">, littéralement « missile balistique intercontinental », </w:t>
      </w:r>
      <w:r w:rsidRPr="00575F75">
        <w:rPr>
          <w:rFonts w:ascii="Helvetica" w:eastAsia="Times New Roman" w:hAnsi="Helvetica" w:cs="Arial"/>
          <w:bCs/>
          <w:iCs/>
          <w:sz w:val="24"/>
          <w:szCs w:val="24"/>
          <w:lang w:val="fr-FR" w:eastAsia="en-GB"/>
        </w:rPr>
        <w:t>Missile stratégique sol-sol dont la portée est supérieure à 6 500 km</w:t>
      </w:r>
      <w:r w:rsidRPr="00575F75">
        <w:rPr>
          <w:rFonts w:ascii="Helvetica" w:eastAsia="Times New Roman" w:hAnsi="Helvetica" w:cs="Times New Roman"/>
          <w:bCs/>
          <w:iCs/>
          <w:sz w:val="24"/>
          <w:szCs w:val="24"/>
          <w:lang w:val="fr-FR" w:eastAsia="en-GB"/>
        </w:rPr>
        <w:t xml:space="preserve"> </w:t>
      </w:r>
      <w:r w:rsidRPr="00575F75">
        <w:rPr>
          <w:rFonts w:ascii="Times New Roman" w:eastAsia="Times New Roman" w:hAnsi="Times New Roman" w:cs="Times New Roman"/>
          <w:bCs/>
          <w:iCs/>
          <w:sz w:val="24"/>
          <w:szCs w:val="24"/>
          <w:lang w:val="fr-FR" w:eastAsia="en-GB"/>
        </w:rPr>
        <w:t xml:space="preserve">(PL), </w:t>
      </w:r>
      <w:r w:rsidRPr="00575F75">
        <w:rPr>
          <w:rFonts w:ascii="Times New Roman" w:eastAsia="Times New Roman" w:hAnsi="Times New Roman" w:cs="Times New Roman"/>
          <w:bCs/>
          <w:i/>
          <w:iCs/>
          <w:sz w:val="24"/>
          <w:szCs w:val="24"/>
          <w:lang w:val="fr-FR" w:eastAsia="en-GB"/>
        </w:rPr>
        <w:t xml:space="preserve">Tant pour les États-Unis que pour l’URSS, l’un de ces polygones devra obligatoirement être situé aux alentours de la capitale tandis que l’autre sera affecté à la défense d’un complexe de fusées </w:t>
      </w:r>
      <w:r w:rsidRPr="00575F75">
        <w:rPr>
          <w:rFonts w:ascii="Times New Roman" w:eastAsia="Times New Roman" w:hAnsi="Times New Roman" w:cs="Times New Roman"/>
          <w:bCs/>
          <w:iCs/>
          <w:sz w:val="24"/>
          <w:szCs w:val="24"/>
          <w:lang w:val="fr-FR" w:eastAsia="en-GB"/>
        </w:rPr>
        <w:t>ICBM</w:t>
      </w:r>
      <w:r w:rsidRPr="00575F75">
        <w:rPr>
          <w:rFonts w:ascii="Times New Roman" w:eastAsia="Times New Roman" w:hAnsi="Times New Roman" w:cs="Times New Roman"/>
          <w:bCs/>
          <w:i/>
          <w:iCs/>
          <w:sz w:val="24"/>
          <w:szCs w:val="24"/>
          <w:lang w:val="fr-FR" w:eastAsia="en-GB"/>
        </w:rPr>
        <w:t xml:space="preserve"> (offensives)</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Cs/>
          <w:i/>
          <w:iCs/>
          <w:sz w:val="24"/>
          <w:szCs w:val="24"/>
          <w:lang w:val="fr-FR" w:eastAsia="en-GB"/>
        </w:rPr>
        <w:t>Entreprise</w:t>
      </w:r>
      <w:r w:rsidRPr="00575F75">
        <w:rPr>
          <w:rFonts w:ascii="Times New Roman" w:eastAsia="Times New Roman" w:hAnsi="Times New Roman" w:cs="Times New Roman"/>
          <w:bCs/>
          <w:iCs/>
          <w:sz w:val="24"/>
          <w:szCs w:val="24"/>
          <w:lang w:val="fr-FR" w:eastAsia="en-GB"/>
        </w:rPr>
        <w:t xml:space="preserve">, 2/6/1972, p. 41a) (DAH), Emprunt spécialisé intégré. </w:t>
      </w:r>
      <w:r w:rsidR="00666C5A">
        <w:rPr>
          <w:rFonts w:ascii="Times New Roman" w:eastAsia="Times New Roman" w:hAnsi="Times New Roman" w:cs="Times New Roman"/>
          <w:bCs/>
          <w:iCs/>
          <w:sz w:val="24"/>
          <w:szCs w:val="24"/>
          <w:lang w:val="fr-FR" w:eastAsia="en-GB"/>
        </w:rPr>
        <w:t xml:space="preserve">Le </w:t>
      </w:r>
      <w:r w:rsidRPr="00575F75">
        <w:rPr>
          <w:rFonts w:ascii="Times New Roman" w:eastAsia="Times New Roman" w:hAnsi="Times New Roman" w:cs="Times New Roman"/>
          <w:bCs/>
          <w:iCs/>
          <w:sz w:val="24"/>
          <w:szCs w:val="24"/>
          <w:lang w:val="fr-FR" w:eastAsia="en-GB"/>
        </w:rPr>
        <w:t xml:space="preserve">GDT recommande </w:t>
      </w:r>
      <w:r w:rsidRPr="00575F75">
        <w:rPr>
          <w:rFonts w:ascii="Times New Roman" w:eastAsia="Times New Roman" w:hAnsi="Times New Roman" w:cs="Times New Roman"/>
          <w:bCs/>
          <w:i/>
          <w:iCs/>
          <w:sz w:val="24"/>
          <w:szCs w:val="24"/>
          <w:lang w:val="fr-FR" w:eastAsia="en-GB"/>
        </w:rPr>
        <w:t>engin balistique intercontinental</w:t>
      </w:r>
      <w:r w:rsidRPr="00575F75">
        <w:rPr>
          <w:rFonts w:ascii="Times New Roman" w:eastAsia="Times New Roman" w:hAnsi="Times New Roman" w:cs="Times New Roman"/>
          <w:bCs/>
          <w:iCs/>
          <w:sz w:val="24"/>
          <w:szCs w:val="24"/>
          <w:lang w:val="fr-FR" w:eastAsia="en-GB"/>
        </w:rPr>
        <w:t xml:space="preserve">, n. m. et les quasi-synonymes </w:t>
      </w:r>
      <w:r w:rsidRPr="00575F75">
        <w:rPr>
          <w:rFonts w:ascii="Times New Roman" w:eastAsia="Times New Roman" w:hAnsi="Times New Roman" w:cs="Times New Roman"/>
          <w:bCs/>
          <w:i/>
          <w:iCs/>
          <w:sz w:val="24"/>
          <w:szCs w:val="24"/>
          <w:lang w:val="fr-FR" w:eastAsia="en-GB"/>
        </w:rPr>
        <w:t>vecteur intercontinental</w:t>
      </w:r>
      <w:r w:rsidRPr="00575F75">
        <w:rPr>
          <w:rFonts w:ascii="Times New Roman" w:eastAsia="Times New Roman" w:hAnsi="Times New Roman" w:cs="Times New Roman"/>
          <w:bCs/>
          <w:iCs/>
          <w:sz w:val="24"/>
          <w:szCs w:val="24"/>
          <w:lang w:val="fr-FR" w:eastAsia="en-GB"/>
        </w:rPr>
        <w:t xml:space="preserve">, n. m., </w:t>
      </w:r>
      <w:r w:rsidRPr="00575F75">
        <w:rPr>
          <w:rFonts w:ascii="Times New Roman" w:eastAsia="Times New Roman" w:hAnsi="Times New Roman" w:cs="Times New Roman"/>
          <w:bCs/>
          <w:i/>
          <w:iCs/>
          <w:sz w:val="24"/>
          <w:szCs w:val="24"/>
          <w:lang w:val="fr-FR" w:eastAsia="en-GB"/>
        </w:rPr>
        <w:t>engin sol-sol longue portée</w:t>
      </w:r>
      <w:r w:rsidRPr="00575F75">
        <w:rPr>
          <w:rFonts w:ascii="Times New Roman" w:eastAsia="Times New Roman" w:hAnsi="Times New Roman" w:cs="Times New Roman"/>
          <w:bCs/>
          <w:iCs/>
          <w:sz w:val="24"/>
          <w:szCs w:val="24"/>
          <w:lang w:val="fr-FR" w:eastAsia="en-GB"/>
        </w:rPr>
        <w:t>, n. m., (PR, DAH, MAF, GDT, GDA, PL).</w:t>
      </w:r>
    </w:p>
    <w:p w:rsidR="00425DCB" w:rsidRPr="00575F75" w:rsidRDefault="00425DCB" w:rsidP="00275488">
      <w:pPr>
        <w:tabs>
          <w:tab w:val="num" w:pos="0"/>
        </w:tabs>
        <w:spacing w:after="0" w:line="240" w:lineRule="auto"/>
        <w:jc w:val="both"/>
        <w:rPr>
          <w:rFonts w:ascii="Times New Roman" w:eastAsia="Times New Roman" w:hAnsi="Times New Roman" w:cs="Times New Roman"/>
          <w:bCs/>
          <w:iCs/>
          <w:sz w:val="24"/>
          <w:szCs w:val="24"/>
          <w:lang w:val="fr-FR" w:eastAsia="en-GB"/>
        </w:rPr>
      </w:pPr>
    </w:p>
    <w:p w:rsidR="00425DCB" w:rsidRPr="00575F75" w:rsidRDefault="00425DCB" w:rsidP="00275488">
      <w:pPr>
        <w:pStyle w:val="ListParagraph"/>
        <w:numPr>
          <w:ilvl w:val="0"/>
          <w:numId w:val="3"/>
        </w:numPr>
        <w:ind w:left="0" w:firstLine="0"/>
        <w:jc w:val="both"/>
        <w:rPr>
          <w:rFonts w:ascii="Times New Roman" w:eastAsia="Times New Roman" w:hAnsi="Times New Roman" w:cs="Times New Roman"/>
          <w:bCs/>
          <w:iCs/>
          <w:sz w:val="24"/>
          <w:szCs w:val="24"/>
          <w:lang w:val="fr-FR" w:eastAsia="en-GB"/>
        </w:rPr>
      </w:pPr>
      <w:r w:rsidRPr="00575F75">
        <w:rPr>
          <w:rFonts w:ascii="Times New Roman" w:eastAsia="Times New Roman" w:hAnsi="Times New Roman" w:cs="Times New Roman"/>
          <w:b/>
          <w:bCs/>
          <w:iCs/>
          <w:sz w:val="24"/>
          <w:szCs w:val="24"/>
          <w:lang w:val="fr-FR" w:eastAsia="en-GB"/>
        </w:rPr>
        <w:t>incapacitant</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
          <w:bCs/>
          <w:iCs/>
          <w:sz w:val="24"/>
          <w:szCs w:val="24"/>
          <w:lang w:val="fr-FR" w:eastAsia="en-GB"/>
        </w:rPr>
        <w:t>ante</w:t>
      </w:r>
      <w:r w:rsidRPr="00575F75">
        <w:rPr>
          <w:rFonts w:ascii="Times New Roman" w:eastAsia="Times New Roman" w:hAnsi="Times New Roman" w:cs="Times New Roman"/>
          <w:bCs/>
          <w:iCs/>
          <w:sz w:val="24"/>
          <w:szCs w:val="24"/>
          <w:lang w:val="fr-FR" w:eastAsia="en-GB"/>
        </w:rPr>
        <w:t xml:space="preserve"> [ɛ̃kapasitᾶ, ᾶt] </w:t>
      </w:r>
      <w:r w:rsidRPr="00575F75">
        <w:rPr>
          <w:rFonts w:ascii="Times New Roman" w:eastAsia="Times New Roman" w:hAnsi="Times New Roman" w:cs="Times New Roman"/>
          <w:b/>
          <w:bCs/>
          <w:iCs/>
          <w:sz w:val="24"/>
          <w:szCs w:val="24"/>
          <w:lang w:val="fr-FR" w:eastAsia="en-GB"/>
        </w:rPr>
        <w:t xml:space="preserve">adj. </w:t>
      </w:r>
      <w:r w:rsidRPr="00575F75">
        <w:rPr>
          <w:rFonts w:ascii="Times New Roman" w:eastAsia="Times New Roman" w:hAnsi="Times New Roman" w:cs="Times New Roman"/>
          <w:bCs/>
          <w:iCs/>
          <w:sz w:val="24"/>
          <w:szCs w:val="24"/>
          <w:lang w:val="fr-FR" w:eastAsia="en-GB"/>
        </w:rPr>
        <w:t>et</w:t>
      </w:r>
      <w:r w:rsidRPr="00575F75">
        <w:rPr>
          <w:rFonts w:ascii="Times New Roman" w:eastAsia="Times New Roman" w:hAnsi="Times New Roman" w:cs="Times New Roman"/>
          <w:b/>
          <w:bCs/>
          <w:iCs/>
          <w:sz w:val="24"/>
          <w:szCs w:val="24"/>
          <w:lang w:val="fr-FR" w:eastAsia="en-GB"/>
        </w:rPr>
        <w:t xml:space="preserve"> n. m.</w:t>
      </w:r>
      <w:r w:rsidRPr="00575F75">
        <w:rPr>
          <w:rFonts w:ascii="Times New Roman" w:eastAsia="Times New Roman" w:hAnsi="Times New Roman" w:cs="Times New Roman"/>
          <w:bCs/>
          <w:iCs/>
          <w:sz w:val="24"/>
          <w:szCs w:val="24"/>
          <w:lang w:val="fr-FR" w:eastAsia="en-GB"/>
        </w:rPr>
        <w:t xml:space="preserve">, 1968 (PR), de </w:t>
      </w:r>
      <w:r w:rsidRPr="00575F75">
        <w:rPr>
          <w:rFonts w:ascii="Times New Roman" w:eastAsia="Times New Roman" w:hAnsi="Times New Roman" w:cs="Times New Roman"/>
          <w:bCs/>
          <w:i/>
          <w:iCs/>
          <w:sz w:val="24"/>
          <w:szCs w:val="24"/>
          <w:lang w:val="fr-FR" w:eastAsia="en-GB"/>
        </w:rPr>
        <w:t>to incapacitate</w:t>
      </w:r>
      <w:r w:rsidRPr="00575F75">
        <w:rPr>
          <w:rFonts w:ascii="Times New Roman" w:eastAsia="Times New Roman" w:hAnsi="Times New Roman" w:cs="Times New Roman"/>
          <w:bCs/>
          <w:iCs/>
          <w:sz w:val="24"/>
          <w:szCs w:val="24"/>
          <w:lang w:val="fr-FR" w:eastAsia="en-GB"/>
        </w:rPr>
        <w:t xml:space="preserve"> « rendre incapable, rendre incapable de travailler,</w:t>
      </w:r>
      <w:r w:rsidRPr="00575F75">
        <w:rPr>
          <w:rFonts w:ascii="Times New Roman" w:eastAsia="Times New Roman" w:hAnsi="Times New Roman" w:cs="Times New Roman"/>
          <w:sz w:val="24"/>
          <w:szCs w:val="24"/>
          <w:lang w:val="fr-FR" w:eastAsia="en-GB"/>
        </w:rPr>
        <w:t xml:space="preserve"> </w:t>
      </w:r>
      <w:r w:rsidRPr="00575F75">
        <w:rPr>
          <w:rFonts w:ascii="Times New Roman" w:eastAsia="Times New Roman" w:hAnsi="Times New Roman" w:cs="Times New Roman"/>
          <w:bCs/>
          <w:iCs/>
          <w:sz w:val="24"/>
          <w:szCs w:val="24"/>
          <w:lang w:val="fr-FR" w:eastAsia="en-GB"/>
        </w:rPr>
        <w:t xml:space="preserve">affaiblir », </w:t>
      </w:r>
      <w:r w:rsidRPr="00575F75">
        <w:rPr>
          <w:rFonts w:ascii="Helvetica" w:eastAsia="Times New Roman" w:hAnsi="Helvetica" w:cs="Arial"/>
          <w:bCs/>
          <w:iCs/>
          <w:sz w:val="24"/>
          <w:szCs w:val="24"/>
          <w:lang w:val="fr-FR" w:eastAsia="en-GB"/>
        </w:rPr>
        <w:t>Se dit d'un produit chimique non mortel, qui provoque chez l'homme une incapacité immédiate et temporaire en paralysant certains organes ou en annihilant la volonté de combattre</w:t>
      </w:r>
      <w:r w:rsidRPr="00575F75">
        <w:rPr>
          <w:rFonts w:ascii="Times New Roman" w:eastAsia="Times New Roman" w:hAnsi="Times New Roman" w:cs="Times New Roman"/>
          <w:bCs/>
          <w:iCs/>
          <w:sz w:val="24"/>
          <w:szCs w:val="24"/>
          <w:lang w:val="fr-FR" w:eastAsia="en-GB"/>
        </w:rPr>
        <w:t xml:space="preserve"> (PL), </w:t>
      </w:r>
      <w:r w:rsidRPr="00575F75">
        <w:rPr>
          <w:rFonts w:ascii="Times New Roman" w:eastAsia="Times New Roman" w:hAnsi="Times New Roman" w:cs="Times New Roman"/>
          <w:bCs/>
          <w:i/>
          <w:iCs/>
          <w:sz w:val="24"/>
          <w:szCs w:val="24"/>
          <w:lang w:val="fr-FR" w:eastAsia="en-GB"/>
        </w:rPr>
        <w:t xml:space="preserve">Une série de gaz « anti-émeutes », les </w:t>
      </w:r>
      <w:r w:rsidRPr="00575F75">
        <w:rPr>
          <w:rFonts w:ascii="Times New Roman" w:eastAsia="Times New Roman" w:hAnsi="Times New Roman" w:cs="Times New Roman"/>
          <w:bCs/>
          <w:iCs/>
          <w:sz w:val="24"/>
          <w:szCs w:val="24"/>
          <w:lang w:val="fr-FR" w:eastAsia="en-GB"/>
        </w:rPr>
        <w:t xml:space="preserve">« incapacitants », </w:t>
      </w:r>
      <w:r w:rsidRPr="00575F75">
        <w:rPr>
          <w:rFonts w:ascii="Times New Roman" w:eastAsia="Times New Roman" w:hAnsi="Times New Roman" w:cs="Times New Roman"/>
          <w:bCs/>
          <w:i/>
          <w:iCs/>
          <w:sz w:val="24"/>
          <w:szCs w:val="24"/>
          <w:lang w:val="fr-FR" w:eastAsia="en-GB"/>
        </w:rPr>
        <w:t xml:space="preserve">dont font partie les actuels « gaz lacrymogènes » </w:t>
      </w:r>
      <w:r w:rsidRPr="00575F75">
        <w:rPr>
          <w:rFonts w:ascii="Times New Roman" w:eastAsia="Times New Roman" w:hAnsi="Times New Roman" w:cs="Times New Roman"/>
          <w:bCs/>
          <w:iCs/>
          <w:sz w:val="24"/>
          <w:szCs w:val="24"/>
          <w:lang w:val="fr-FR" w:eastAsia="en-GB"/>
        </w:rPr>
        <w:t>(</w:t>
      </w:r>
      <w:r w:rsidRPr="00575F75">
        <w:rPr>
          <w:rFonts w:ascii="Times New Roman" w:eastAsia="Times New Roman" w:hAnsi="Times New Roman" w:cs="Times New Roman"/>
          <w:bCs/>
          <w:i/>
          <w:iCs/>
          <w:sz w:val="24"/>
          <w:szCs w:val="24"/>
          <w:lang w:val="fr-FR" w:eastAsia="en-GB"/>
        </w:rPr>
        <w:t xml:space="preserve">Le Nouvel Observateur </w:t>
      </w:r>
      <w:r w:rsidRPr="00575F75">
        <w:rPr>
          <w:rFonts w:ascii="Times New Roman" w:eastAsia="Times New Roman" w:hAnsi="Times New Roman" w:cs="Times New Roman"/>
          <w:bCs/>
          <w:iCs/>
          <w:sz w:val="24"/>
          <w:szCs w:val="24"/>
          <w:lang w:val="fr-FR" w:eastAsia="en-GB"/>
        </w:rPr>
        <w:t xml:space="preserve">ds GILB. 1971) (TLF), </w:t>
      </w:r>
      <w:r w:rsidR="006A5758">
        <w:rPr>
          <w:rFonts w:ascii="Times New Roman" w:eastAsia="Times New Roman" w:hAnsi="Times New Roman" w:cs="Times New Roman"/>
          <w:bCs/>
          <w:iCs/>
          <w:sz w:val="24"/>
          <w:szCs w:val="24"/>
          <w:lang w:val="fr-FR" w:eastAsia="en-GB"/>
        </w:rPr>
        <w:t xml:space="preserve">Le </w:t>
      </w:r>
      <w:r w:rsidRPr="00575F75">
        <w:rPr>
          <w:rFonts w:ascii="Times New Roman" w:eastAsia="Times New Roman" w:hAnsi="Times New Roman" w:cs="Times New Roman"/>
          <w:bCs/>
          <w:iCs/>
          <w:sz w:val="24"/>
          <w:szCs w:val="24"/>
          <w:lang w:val="fr-FR" w:eastAsia="en-GB"/>
        </w:rPr>
        <w:t xml:space="preserve">GDT recommande le synonyme </w:t>
      </w:r>
      <w:r w:rsidRPr="00575F75">
        <w:rPr>
          <w:rFonts w:ascii="Times New Roman" w:eastAsia="Times New Roman" w:hAnsi="Times New Roman" w:cs="Times New Roman"/>
          <w:bCs/>
          <w:i/>
          <w:iCs/>
          <w:sz w:val="24"/>
          <w:szCs w:val="24"/>
          <w:lang w:val="fr-FR" w:eastAsia="en-GB"/>
        </w:rPr>
        <w:t>agent incapacitant</w:t>
      </w:r>
      <w:r w:rsidRPr="00575F75">
        <w:rPr>
          <w:rFonts w:ascii="Times New Roman" w:eastAsia="Times New Roman" w:hAnsi="Times New Roman" w:cs="Times New Roman"/>
          <w:bCs/>
          <w:iCs/>
          <w:sz w:val="24"/>
          <w:szCs w:val="24"/>
          <w:lang w:val="fr-FR" w:eastAsia="en-GB"/>
        </w:rPr>
        <w:t>, n. m. Habituellement, un incapacitant ne laisse aucune séquelle permanente sur les victimes. Il peut être neuroleptique (somnifère), euphorisant (LSD) ou irritant (aérosol capsique contenant du poivre de Cayenne contre les ours en forêt ou contre des émeutiers). L'incapacitant n'est pas nécessairement une substance illégale, mais, par contre, son utilisation peut être illégale, (PR, PL, GDT, TLF).</w:t>
      </w:r>
    </w:p>
    <w:p w:rsidR="006F1A42" w:rsidRPr="00575F75" w:rsidRDefault="006F1A42" w:rsidP="00275488">
      <w:pPr>
        <w:pStyle w:val="ListParagraph"/>
        <w:ind w:left="0"/>
        <w:jc w:val="both"/>
        <w:rPr>
          <w:rFonts w:ascii="Times New Roman" w:eastAsia="Times New Roman" w:hAnsi="Times New Roman" w:cs="Times New Roman"/>
          <w:bCs/>
          <w:iCs/>
          <w:sz w:val="24"/>
          <w:szCs w:val="24"/>
          <w:lang w:val="fr-FR" w:eastAsia="en-GB"/>
        </w:rPr>
      </w:pPr>
    </w:p>
    <w:p w:rsidR="00425DCB" w:rsidRPr="00575F75" w:rsidRDefault="00425DCB" w:rsidP="00275488">
      <w:pPr>
        <w:pStyle w:val="ListParagraph"/>
        <w:numPr>
          <w:ilvl w:val="0"/>
          <w:numId w:val="3"/>
        </w:numPr>
        <w:spacing w:after="0" w:line="240" w:lineRule="auto"/>
        <w:ind w:left="0" w:firstLine="0"/>
        <w:jc w:val="both"/>
        <w:rPr>
          <w:rFonts w:ascii="Times New Roman" w:eastAsia="Times New Roman" w:hAnsi="Times New Roman" w:cs="Times New Roman"/>
          <w:bCs/>
          <w:iCs/>
          <w:sz w:val="24"/>
          <w:szCs w:val="24"/>
          <w:lang w:val="fr-FR" w:eastAsia="en-GB"/>
        </w:rPr>
      </w:pPr>
      <w:r w:rsidRPr="00575F75">
        <w:rPr>
          <w:rFonts w:ascii="Times New Roman" w:eastAsia="Times New Roman" w:hAnsi="Times New Roman" w:cs="Times New Roman"/>
          <w:b/>
          <w:bCs/>
          <w:iCs/>
          <w:sz w:val="24"/>
          <w:szCs w:val="24"/>
          <w:lang w:val="fr-FR" w:eastAsia="en-GB"/>
        </w:rPr>
        <w:t>MIRV</w:t>
      </w:r>
      <w:r w:rsidRPr="00575F75">
        <w:rPr>
          <w:rFonts w:ascii="Times New Roman" w:eastAsia="Times New Roman" w:hAnsi="Times New Roman" w:cs="Times New Roman"/>
          <w:bCs/>
          <w:iCs/>
          <w:sz w:val="24"/>
          <w:szCs w:val="24"/>
          <w:lang w:val="fr-FR" w:eastAsia="en-GB"/>
        </w:rPr>
        <w:t xml:space="preserve"> [miʀv] </w:t>
      </w:r>
      <w:r w:rsidRPr="00575F75">
        <w:rPr>
          <w:rFonts w:ascii="Times New Roman" w:eastAsia="Times New Roman" w:hAnsi="Times New Roman" w:cs="Times New Roman"/>
          <w:b/>
          <w:bCs/>
          <w:iCs/>
          <w:sz w:val="24"/>
          <w:szCs w:val="24"/>
          <w:lang w:val="fr-FR" w:eastAsia="en-GB"/>
        </w:rPr>
        <w:t>n. m.</w:t>
      </w:r>
      <w:r w:rsidRPr="00575F75">
        <w:rPr>
          <w:rFonts w:ascii="Times New Roman" w:eastAsia="Times New Roman" w:hAnsi="Times New Roman" w:cs="Times New Roman"/>
          <w:bCs/>
          <w:iCs/>
          <w:sz w:val="24"/>
          <w:szCs w:val="24"/>
          <w:lang w:val="fr-FR" w:eastAsia="en-GB"/>
        </w:rPr>
        <w:t xml:space="preserve">, vers 1970 (PR, MAF), 1967 en anglais (MW), acronyme de </w:t>
      </w:r>
      <w:r w:rsidRPr="00575F75">
        <w:rPr>
          <w:rFonts w:ascii="Times New Roman" w:eastAsia="Times New Roman" w:hAnsi="Times New Roman" w:cs="Times New Roman"/>
          <w:b/>
          <w:bCs/>
          <w:i/>
          <w:iCs/>
          <w:sz w:val="24"/>
          <w:szCs w:val="24"/>
          <w:lang w:val="fr-FR" w:eastAsia="en-GB"/>
        </w:rPr>
        <w:t>M</w:t>
      </w:r>
      <w:r w:rsidRPr="00575F75">
        <w:rPr>
          <w:rFonts w:ascii="Times New Roman" w:eastAsia="Times New Roman" w:hAnsi="Times New Roman" w:cs="Times New Roman"/>
          <w:bCs/>
          <w:i/>
          <w:iCs/>
          <w:sz w:val="24"/>
          <w:szCs w:val="24"/>
          <w:lang w:val="fr-FR" w:eastAsia="en-GB"/>
        </w:rPr>
        <w:t>ultiple</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
          <w:bCs/>
          <w:i/>
          <w:iCs/>
          <w:sz w:val="24"/>
          <w:szCs w:val="24"/>
          <w:lang w:val="fr-FR" w:eastAsia="en-GB"/>
        </w:rPr>
        <w:t>I</w:t>
      </w:r>
      <w:r w:rsidRPr="00575F75">
        <w:rPr>
          <w:rFonts w:ascii="Times New Roman" w:eastAsia="Times New Roman" w:hAnsi="Times New Roman" w:cs="Times New Roman"/>
          <w:bCs/>
          <w:i/>
          <w:iCs/>
          <w:sz w:val="24"/>
          <w:szCs w:val="24"/>
          <w:lang w:val="fr-FR" w:eastAsia="en-GB"/>
        </w:rPr>
        <w:t>ndependently Targetable</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
          <w:bCs/>
          <w:i/>
          <w:iCs/>
          <w:sz w:val="24"/>
          <w:szCs w:val="24"/>
          <w:lang w:val="fr-FR" w:eastAsia="en-GB"/>
        </w:rPr>
        <w:t>R</w:t>
      </w:r>
      <w:r w:rsidRPr="00575F75">
        <w:rPr>
          <w:rFonts w:ascii="Times New Roman" w:eastAsia="Times New Roman" w:hAnsi="Times New Roman" w:cs="Times New Roman"/>
          <w:bCs/>
          <w:i/>
          <w:iCs/>
          <w:sz w:val="24"/>
          <w:szCs w:val="24"/>
          <w:lang w:val="fr-FR" w:eastAsia="en-GB"/>
        </w:rPr>
        <w:t>eentry</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
          <w:bCs/>
          <w:i/>
          <w:iCs/>
          <w:sz w:val="24"/>
          <w:szCs w:val="24"/>
          <w:lang w:val="fr-FR" w:eastAsia="en-GB"/>
        </w:rPr>
        <w:t>V</w:t>
      </w:r>
      <w:r w:rsidRPr="00575F75">
        <w:rPr>
          <w:rFonts w:ascii="Times New Roman" w:eastAsia="Times New Roman" w:hAnsi="Times New Roman" w:cs="Times New Roman"/>
          <w:bCs/>
          <w:i/>
          <w:iCs/>
          <w:sz w:val="24"/>
          <w:szCs w:val="24"/>
          <w:lang w:val="fr-FR" w:eastAsia="en-GB"/>
        </w:rPr>
        <w:t>ehicle</w:t>
      </w:r>
      <w:r w:rsidRPr="00575F75">
        <w:rPr>
          <w:rFonts w:ascii="Times New Roman" w:eastAsia="Times New Roman" w:hAnsi="Times New Roman" w:cs="Times New Roman"/>
          <w:bCs/>
          <w:iCs/>
          <w:sz w:val="24"/>
          <w:szCs w:val="24"/>
          <w:lang w:val="fr-FR" w:eastAsia="en-GB"/>
        </w:rPr>
        <w:t xml:space="preserve"> « véhicule de rentrée (dans l’atmosphère) à têtes multiples à guidage indépendant », </w:t>
      </w:r>
      <w:r w:rsidRPr="00575F75">
        <w:rPr>
          <w:rFonts w:ascii="Helvetica" w:eastAsia="Times New Roman" w:hAnsi="Helvetica" w:cs="Arial"/>
          <w:bCs/>
          <w:iCs/>
          <w:sz w:val="24"/>
          <w:szCs w:val="24"/>
          <w:lang w:val="fr-FR" w:eastAsia="en-GB"/>
        </w:rPr>
        <w:t>Dernier étage d'un missile comprenant plusieurs têtes nucléaires pouvant être guidées indépendamment vers leurs objectifs</w:t>
      </w:r>
      <w:r w:rsidRPr="00575F75">
        <w:rPr>
          <w:rFonts w:ascii="Times New Roman" w:eastAsia="Times New Roman" w:hAnsi="Times New Roman" w:cs="Times New Roman"/>
          <w:bCs/>
          <w:iCs/>
          <w:sz w:val="24"/>
          <w:szCs w:val="24"/>
          <w:lang w:val="fr-FR" w:eastAsia="en-GB"/>
        </w:rPr>
        <w:t xml:space="preserve"> (PR), </w:t>
      </w:r>
      <w:r w:rsidRPr="00575F75">
        <w:rPr>
          <w:rFonts w:ascii="Times New Roman" w:eastAsia="Times New Roman" w:hAnsi="Times New Roman" w:cs="Times New Roman"/>
          <w:bCs/>
          <w:i/>
          <w:iCs/>
          <w:sz w:val="24"/>
          <w:szCs w:val="24"/>
          <w:lang w:val="fr-FR" w:eastAsia="en-GB"/>
        </w:rPr>
        <w:t xml:space="preserve">Les Silos de Minutemen peuvent résister à une bombe d’une mégatonne explosant à </w:t>
      </w:r>
      <w:r w:rsidRPr="00575F75">
        <w:rPr>
          <w:rFonts w:ascii="Times New Roman" w:eastAsia="Times New Roman" w:hAnsi="Times New Roman" w:cs="Times New Roman"/>
          <w:bCs/>
          <w:i/>
          <w:iCs/>
          <w:sz w:val="24"/>
          <w:szCs w:val="24"/>
          <w:lang w:val="fr-FR" w:eastAsia="en-GB"/>
        </w:rPr>
        <w:lastRenderedPageBreak/>
        <w:t xml:space="preserve">400/500 m, ou au </w:t>
      </w:r>
      <w:r w:rsidRPr="00575F75">
        <w:rPr>
          <w:rFonts w:ascii="Times New Roman" w:eastAsia="Times New Roman" w:hAnsi="Times New Roman" w:cs="Times New Roman"/>
          <w:bCs/>
          <w:iCs/>
          <w:sz w:val="24"/>
          <w:szCs w:val="24"/>
          <w:lang w:val="fr-FR" w:eastAsia="en-GB"/>
        </w:rPr>
        <w:t>MIRV</w:t>
      </w:r>
      <w:r w:rsidRPr="00575F75">
        <w:rPr>
          <w:rFonts w:ascii="Times New Roman" w:eastAsia="Times New Roman" w:hAnsi="Times New Roman" w:cs="Times New Roman"/>
          <w:bCs/>
          <w:i/>
          <w:iCs/>
          <w:sz w:val="24"/>
          <w:szCs w:val="24"/>
          <w:lang w:val="fr-FR" w:eastAsia="en-GB"/>
        </w:rPr>
        <w:t xml:space="preserve"> qui fractionne les charges utiles</w:t>
      </w:r>
      <w:r w:rsidRPr="00575F75">
        <w:rPr>
          <w:rFonts w:ascii="Times New Roman" w:eastAsia="Times New Roman" w:hAnsi="Times New Roman" w:cs="Times New Roman"/>
          <w:bCs/>
          <w:iCs/>
          <w:sz w:val="24"/>
          <w:szCs w:val="24"/>
          <w:lang w:val="fr-FR" w:eastAsia="en-GB"/>
        </w:rPr>
        <w:t xml:space="preserve"> (</w:t>
      </w:r>
      <w:r w:rsidRPr="00575F75">
        <w:rPr>
          <w:rFonts w:ascii="Times New Roman" w:eastAsia="Times New Roman" w:hAnsi="Times New Roman" w:cs="Times New Roman"/>
          <w:bCs/>
          <w:i/>
          <w:iCs/>
          <w:sz w:val="24"/>
          <w:szCs w:val="24"/>
          <w:lang w:val="fr-FR" w:eastAsia="en-GB"/>
        </w:rPr>
        <w:t>Quid ?</w:t>
      </w:r>
      <w:r w:rsidRPr="00575F75">
        <w:rPr>
          <w:rFonts w:ascii="Times New Roman" w:eastAsia="Times New Roman" w:hAnsi="Times New Roman" w:cs="Times New Roman"/>
          <w:bCs/>
          <w:iCs/>
          <w:sz w:val="24"/>
          <w:szCs w:val="24"/>
          <w:lang w:val="fr-FR" w:eastAsia="en-GB"/>
        </w:rPr>
        <w:t xml:space="preserve">, 1975 [1974], 1023c) (DAH), Emprunt spécialisé intégré. </w:t>
      </w:r>
      <w:r w:rsidR="006A5758">
        <w:rPr>
          <w:rFonts w:ascii="Times New Roman" w:eastAsia="Times New Roman" w:hAnsi="Times New Roman" w:cs="Times New Roman"/>
          <w:bCs/>
          <w:iCs/>
          <w:sz w:val="24"/>
          <w:szCs w:val="24"/>
          <w:lang w:val="fr-FR" w:eastAsia="en-GB"/>
        </w:rPr>
        <w:t xml:space="preserve">Le </w:t>
      </w:r>
      <w:r w:rsidRPr="00575F75">
        <w:rPr>
          <w:rFonts w:ascii="Times New Roman" w:eastAsia="Times New Roman" w:hAnsi="Times New Roman" w:cs="Times New Roman"/>
          <w:bCs/>
          <w:iCs/>
          <w:sz w:val="24"/>
          <w:szCs w:val="24"/>
          <w:lang w:val="fr-FR" w:eastAsia="en-GB"/>
        </w:rPr>
        <w:t xml:space="preserve">GDT recommande </w:t>
      </w:r>
      <w:r w:rsidRPr="00575F75">
        <w:rPr>
          <w:rFonts w:ascii="Times New Roman" w:eastAsia="Times New Roman" w:hAnsi="Times New Roman" w:cs="Times New Roman"/>
          <w:bCs/>
          <w:i/>
          <w:iCs/>
          <w:sz w:val="24"/>
          <w:szCs w:val="24"/>
          <w:lang w:val="fr-FR" w:eastAsia="en-GB"/>
        </w:rPr>
        <w:t>ogive multiple autoguidée</w:t>
      </w:r>
      <w:r w:rsidRPr="00575F75">
        <w:rPr>
          <w:rFonts w:ascii="Times New Roman" w:eastAsia="Times New Roman" w:hAnsi="Times New Roman" w:cs="Times New Roman"/>
          <w:bCs/>
          <w:iCs/>
          <w:sz w:val="24"/>
          <w:szCs w:val="24"/>
          <w:lang w:val="fr-FR" w:eastAsia="en-GB"/>
        </w:rPr>
        <w:t>, n. f., (PR, MAF, DAH, GDT, PL).</w:t>
      </w:r>
    </w:p>
    <w:p w:rsidR="006F1A42" w:rsidRPr="00575F75" w:rsidRDefault="006F1A42" w:rsidP="00275488">
      <w:pPr>
        <w:pStyle w:val="ListParagraph"/>
        <w:spacing w:after="0" w:line="240" w:lineRule="auto"/>
        <w:ind w:left="0"/>
        <w:jc w:val="both"/>
        <w:rPr>
          <w:rFonts w:ascii="Times New Roman" w:eastAsia="Times New Roman" w:hAnsi="Times New Roman" w:cs="Times New Roman"/>
          <w:bCs/>
          <w:iCs/>
          <w:sz w:val="24"/>
          <w:szCs w:val="24"/>
          <w:lang w:val="fr-FR" w:eastAsia="en-GB"/>
        </w:rPr>
      </w:pPr>
    </w:p>
    <w:p w:rsidR="00425DCB" w:rsidRPr="00575F75" w:rsidRDefault="00425DCB" w:rsidP="00275488">
      <w:pPr>
        <w:pStyle w:val="ListParagraph"/>
        <w:numPr>
          <w:ilvl w:val="0"/>
          <w:numId w:val="3"/>
        </w:numPr>
        <w:spacing w:after="0" w:line="240" w:lineRule="auto"/>
        <w:ind w:left="0" w:firstLine="0"/>
        <w:jc w:val="both"/>
        <w:rPr>
          <w:rFonts w:ascii="Times New Roman" w:eastAsia="Times New Roman" w:hAnsi="Times New Roman" w:cs="Times New Roman"/>
          <w:bCs/>
          <w:iCs/>
          <w:sz w:val="24"/>
          <w:szCs w:val="24"/>
          <w:lang w:val="fr-FR" w:eastAsia="en-GB"/>
        </w:rPr>
      </w:pPr>
      <w:r w:rsidRPr="00575F75">
        <w:rPr>
          <w:rFonts w:ascii="Times New Roman" w:hAnsi="Times New Roman" w:cs="Times New Roman"/>
          <w:b/>
          <w:bCs/>
          <w:iCs/>
          <w:sz w:val="24"/>
          <w:szCs w:val="24"/>
          <w:lang w:val="fr-FR"/>
        </w:rPr>
        <w:t>sniper</w:t>
      </w:r>
      <w:r w:rsidRPr="00575F75">
        <w:rPr>
          <w:rFonts w:ascii="Times New Roman" w:hAnsi="Times New Roman" w:cs="Times New Roman"/>
          <w:bCs/>
          <w:iCs/>
          <w:sz w:val="24"/>
          <w:szCs w:val="24"/>
          <w:lang w:val="fr-FR"/>
        </w:rPr>
        <w:t xml:space="preserve"> [snajpœʀ] </w:t>
      </w:r>
      <w:r w:rsidRPr="00575F75">
        <w:rPr>
          <w:rFonts w:ascii="Times New Roman" w:hAnsi="Times New Roman" w:cs="Times New Roman"/>
          <w:b/>
          <w:bCs/>
          <w:iCs/>
          <w:sz w:val="24"/>
          <w:szCs w:val="24"/>
          <w:lang w:val="fr-FR"/>
        </w:rPr>
        <w:t>n. m.</w:t>
      </w:r>
      <w:r w:rsidRPr="00575F75">
        <w:rPr>
          <w:rFonts w:ascii="Times New Roman" w:hAnsi="Times New Roman" w:cs="Times New Roman"/>
          <w:bCs/>
          <w:iCs/>
          <w:sz w:val="24"/>
          <w:szCs w:val="24"/>
          <w:lang w:val="fr-FR"/>
        </w:rPr>
        <w:t xml:space="preserve">, 1966 (MAF), 1832 en anglais (MW), littéralement, de </w:t>
      </w:r>
      <w:r w:rsidRPr="00575F75">
        <w:rPr>
          <w:rFonts w:ascii="Times New Roman" w:hAnsi="Times New Roman" w:cs="Times New Roman"/>
          <w:bCs/>
          <w:i/>
          <w:iCs/>
          <w:sz w:val="24"/>
          <w:szCs w:val="24"/>
          <w:lang w:val="fr-FR"/>
        </w:rPr>
        <w:t>to snipe</w:t>
      </w:r>
      <w:r w:rsidRPr="00575F75">
        <w:rPr>
          <w:rFonts w:ascii="Times New Roman" w:hAnsi="Times New Roman" w:cs="Times New Roman"/>
          <w:bCs/>
          <w:iCs/>
          <w:sz w:val="24"/>
          <w:szCs w:val="24"/>
          <w:lang w:val="fr-FR"/>
        </w:rPr>
        <w:t xml:space="preserve"> « canarder, chasser la bécassine, tirer en restant caché », de </w:t>
      </w:r>
      <w:r w:rsidRPr="00575F75">
        <w:rPr>
          <w:rFonts w:ascii="Times New Roman" w:hAnsi="Times New Roman" w:cs="Times New Roman"/>
          <w:bCs/>
          <w:i/>
          <w:iCs/>
          <w:sz w:val="24"/>
          <w:szCs w:val="24"/>
          <w:lang w:val="fr-FR"/>
        </w:rPr>
        <w:t>snipe</w:t>
      </w:r>
      <w:r w:rsidRPr="00575F75">
        <w:rPr>
          <w:rFonts w:ascii="Times New Roman" w:hAnsi="Times New Roman" w:cs="Times New Roman"/>
          <w:bCs/>
          <w:iCs/>
          <w:sz w:val="24"/>
          <w:szCs w:val="24"/>
          <w:lang w:val="fr-FR"/>
        </w:rPr>
        <w:t>, n « bécassine »,</w:t>
      </w:r>
      <w:r w:rsidRPr="00575F75">
        <w:rPr>
          <w:bCs/>
          <w:iCs/>
          <w:sz w:val="24"/>
          <w:szCs w:val="24"/>
          <w:lang w:val="fr-FR"/>
        </w:rPr>
        <w:t xml:space="preserve"> </w:t>
      </w:r>
      <w:r w:rsidRPr="00575F75">
        <w:rPr>
          <w:rFonts w:ascii="Helvetica" w:hAnsi="Helvetica" w:cs="Arial"/>
          <w:bCs/>
          <w:iCs/>
          <w:sz w:val="24"/>
          <w:szCs w:val="24"/>
          <w:lang w:val="fr-FR"/>
        </w:rPr>
        <w:t>Tireur embusqué et isolé</w:t>
      </w:r>
      <w:r w:rsidRPr="00575F75">
        <w:rPr>
          <w:bCs/>
          <w:iCs/>
          <w:sz w:val="24"/>
          <w:szCs w:val="24"/>
          <w:lang w:val="fr-FR"/>
        </w:rPr>
        <w:t xml:space="preserve"> </w:t>
      </w:r>
      <w:r w:rsidRPr="00575F75">
        <w:rPr>
          <w:rFonts w:ascii="Times New Roman" w:hAnsi="Times New Roman" w:cs="Times New Roman"/>
          <w:bCs/>
          <w:iCs/>
          <w:sz w:val="24"/>
          <w:szCs w:val="24"/>
          <w:lang w:val="fr-FR"/>
        </w:rPr>
        <w:t>(PR),</w:t>
      </w:r>
      <w:r w:rsidRPr="00575F75">
        <w:rPr>
          <w:rFonts w:ascii="Times New Roman" w:hAnsi="Times New Roman" w:cs="Times New Roman"/>
          <w:color w:val="474747"/>
          <w:sz w:val="24"/>
          <w:szCs w:val="24"/>
          <w:lang w:val="fr-FR"/>
        </w:rPr>
        <w:t xml:space="preserve"> </w:t>
      </w:r>
      <w:r w:rsidRPr="00575F75">
        <w:rPr>
          <w:rFonts w:ascii="Times New Roman" w:hAnsi="Times New Roman" w:cs="Times New Roman"/>
          <w:bCs/>
          <w:i/>
          <w:iCs/>
          <w:sz w:val="24"/>
          <w:szCs w:val="24"/>
          <w:lang w:val="fr-FR"/>
        </w:rPr>
        <w:t xml:space="preserve">L'image - terrible - d'un adolescent tué en plein centre de Sarajevo par un </w:t>
      </w:r>
      <w:r w:rsidRPr="00575F75">
        <w:rPr>
          <w:rFonts w:ascii="Times New Roman" w:hAnsi="Times New Roman" w:cs="Times New Roman"/>
          <w:bCs/>
          <w:iCs/>
          <w:sz w:val="24"/>
          <w:szCs w:val="24"/>
          <w:lang w:val="fr-FR"/>
        </w:rPr>
        <w:t>sniper</w:t>
      </w:r>
      <w:r w:rsidRPr="00575F75">
        <w:rPr>
          <w:rFonts w:ascii="Times New Roman" w:hAnsi="Times New Roman" w:cs="Times New Roman"/>
          <w:bCs/>
          <w:i/>
          <w:iCs/>
          <w:sz w:val="24"/>
          <w:szCs w:val="24"/>
          <w:lang w:val="fr-FR"/>
        </w:rPr>
        <w:t xml:space="preserve"> est à l'origine d'une polémique</w:t>
      </w:r>
      <w:r w:rsidRPr="00575F75">
        <w:rPr>
          <w:rFonts w:ascii="Times New Roman" w:hAnsi="Times New Roman" w:cs="Times New Roman"/>
          <w:bCs/>
          <w:iCs/>
          <w:sz w:val="24"/>
          <w:szCs w:val="24"/>
          <w:lang w:val="fr-FR"/>
        </w:rPr>
        <w:t xml:space="preserve"> (</w:t>
      </w:r>
      <w:r w:rsidRPr="00575F75">
        <w:rPr>
          <w:rFonts w:ascii="Times New Roman" w:hAnsi="Times New Roman" w:cs="Times New Roman"/>
          <w:bCs/>
          <w:i/>
          <w:iCs/>
          <w:sz w:val="24"/>
          <w:szCs w:val="24"/>
          <w:lang w:val="fr-FR"/>
        </w:rPr>
        <w:t>La mort en direct</w:t>
      </w:r>
      <w:r w:rsidRPr="00575F75">
        <w:rPr>
          <w:rFonts w:ascii="Times New Roman" w:hAnsi="Times New Roman" w:cs="Times New Roman"/>
          <w:bCs/>
          <w:iCs/>
          <w:sz w:val="24"/>
          <w:szCs w:val="24"/>
          <w:lang w:val="fr-FR"/>
        </w:rPr>
        <w:t xml:space="preserve">, 25 février 1993, </w:t>
      </w:r>
      <w:r w:rsidRPr="00575F75">
        <w:rPr>
          <w:rFonts w:ascii="Times New Roman" w:hAnsi="Times New Roman" w:cs="Times New Roman"/>
          <w:bCs/>
          <w:i/>
          <w:iCs/>
          <w:sz w:val="24"/>
          <w:szCs w:val="24"/>
          <w:lang w:val="fr-FR"/>
        </w:rPr>
        <w:t>L’Express</w:t>
      </w:r>
      <w:r w:rsidRPr="00575F75">
        <w:rPr>
          <w:rFonts w:ascii="Times New Roman" w:hAnsi="Times New Roman" w:cs="Times New Roman"/>
          <w:bCs/>
          <w:iCs/>
          <w:sz w:val="24"/>
          <w:szCs w:val="24"/>
          <w:lang w:val="fr-FR"/>
        </w:rPr>
        <w:t xml:space="preserve">), Emprunt intégré mais inutile parce que le français possède </w:t>
      </w:r>
      <w:r w:rsidRPr="00575F75">
        <w:rPr>
          <w:rFonts w:ascii="Times New Roman" w:hAnsi="Times New Roman" w:cs="Times New Roman"/>
          <w:bCs/>
          <w:i/>
          <w:iCs/>
          <w:sz w:val="24"/>
          <w:szCs w:val="24"/>
          <w:lang w:val="fr-FR"/>
        </w:rPr>
        <w:t>tireur embusqué</w:t>
      </w:r>
      <w:r w:rsidRPr="00575F75">
        <w:rPr>
          <w:rFonts w:ascii="Times New Roman" w:hAnsi="Times New Roman" w:cs="Times New Roman"/>
          <w:bCs/>
          <w:iCs/>
          <w:sz w:val="24"/>
          <w:szCs w:val="24"/>
          <w:lang w:val="fr-FR"/>
        </w:rPr>
        <w:t xml:space="preserve">, n. m. </w:t>
      </w:r>
      <w:r w:rsidR="00666C5A">
        <w:rPr>
          <w:rFonts w:ascii="Times New Roman" w:hAnsi="Times New Roman" w:cs="Times New Roman"/>
          <w:bCs/>
          <w:iCs/>
          <w:sz w:val="24"/>
          <w:szCs w:val="24"/>
          <w:lang w:val="fr-FR"/>
        </w:rPr>
        <w:t xml:space="preserve">Le </w:t>
      </w:r>
      <w:r w:rsidRPr="00575F75">
        <w:rPr>
          <w:rFonts w:ascii="Times New Roman" w:hAnsi="Times New Roman" w:cs="Times New Roman"/>
          <w:bCs/>
          <w:iCs/>
          <w:sz w:val="24"/>
          <w:szCs w:val="24"/>
          <w:lang w:val="fr-FR"/>
        </w:rPr>
        <w:t xml:space="preserve">GDT recommande </w:t>
      </w:r>
      <w:r w:rsidRPr="00575F75">
        <w:rPr>
          <w:rFonts w:ascii="Times New Roman" w:hAnsi="Times New Roman" w:cs="Times New Roman"/>
          <w:bCs/>
          <w:i/>
          <w:iCs/>
          <w:sz w:val="24"/>
          <w:szCs w:val="24"/>
          <w:lang w:val="fr-FR"/>
        </w:rPr>
        <w:t>tireur d'élite</w:t>
      </w:r>
      <w:r w:rsidRPr="00575F75">
        <w:rPr>
          <w:rFonts w:ascii="Times New Roman" w:hAnsi="Times New Roman" w:cs="Times New Roman"/>
          <w:bCs/>
          <w:iCs/>
          <w:sz w:val="24"/>
          <w:szCs w:val="24"/>
          <w:lang w:val="fr-FR"/>
        </w:rPr>
        <w:t>, n. m, (PR, MAF, GDT, L’Express).</w:t>
      </w:r>
    </w:p>
    <w:p w:rsidR="00425DCB" w:rsidRPr="00575F75" w:rsidRDefault="00425DCB" w:rsidP="00425DCB">
      <w:pPr>
        <w:spacing w:after="0" w:line="240" w:lineRule="auto"/>
        <w:jc w:val="both"/>
        <w:rPr>
          <w:rFonts w:ascii="Times New Roman" w:eastAsia="Times New Roman" w:hAnsi="Times New Roman" w:cs="Times New Roman"/>
          <w:bCs/>
          <w:iCs/>
          <w:sz w:val="24"/>
          <w:szCs w:val="24"/>
          <w:lang w:val="fr-FR" w:eastAsia="en-GB"/>
        </w:rPr>
      </w:pPr>
    </w:p>
    <w:p w:rsidR="00425DCB" w:rsidRPr="00575F75" w:rsidRDefault="00425DCB" w:rsidP="00425DCB">
      <w:pPr>
        <w:spacing w:after="0" w:line="240" w:lineRule="auto"/>
        <w:jc w:val="both"/>
        <w:rPr>
          <w:rFonts w:ascii="Times New Roman" w:eastAsia="Times New Roman" w:hAnsi="Times New Roman" w:cs="Times New Roman"/>
          <w:bCs/>
          <w:iCs/>
          <w:sz w:val="24"/>
          <w:szCs w:val="24"/>
          <w:lang w:val="fr-FR" w:eastAsia="en-GB"/>
        </w:rPr>
      </w:pPr>
    </w:p>
    <w:p w:rsidR="00425DCB" w:rsidRPr="00575F75" w:rsidRDefault="00292B09" w:rsidP="00292B09">
      <w:pPr>
        <w:spacing w:after="0" w:line="240" w:lineRule="auto"/>
        <w:jc w:val="center"/>
        <w:rPr>
          <w:rFonts w:ascii="Times New Roman" w:eastAsia="Times New Roman" w:hAnsi="Times New Roman" w:cs="Times New Roman"/>
          <w:b/>
          <w:bCs/>
          <w:iCs/>
          <w:sz w:val="24"/>
          <w:szCs w:val="24"/>
          <w:lang w:val="fr-FR" w:eastAsia="en-GB"/>
        </w:rPr>
      </w:pPr>
      <w:r w:rsidRPr="00575F75">
        <w:rPr>
          <w:rFonts w:ascii="Times New Roman" w:eastAsia="Times New Roman" w:hAnsi="Times New Roman" w:cs="Times New Roman"/>
          <w:b/>
          <w:bCs/>
          <w:iCs/>
          <w:sz w:val="24"/>
          <w:szCs w:val="24"/>
          <w:lang w:val="fr-FR" w:eastAsia="en-GB"/>
        </w:rPr>
        <w:t>Conclusion</w:t>
      </w:r>
    </w:p>
    <w:p w:rsidR="00292B09" w:rsidRDefault="00292B09" w:rsidP="00292B09">
      <w:pPr>
        <w:spacing w:after="0" w:line="240" w:lineRule="auto"/>
        <w:jc w:val="both"/>
        <w:rPr>
          <w:rFonts w:ascii="Times New Roman" w:eastAsia="Times New Roman" w:hAnsi="Times New Roman" w:cs="Times New Roman"/>
          <w:bCs/>
          <w:iCs/>
          <w:sz w:val="24"/>
          <w:szCs w:val="24"/>
          <w:lang w:val="fr-FR" w:eastAsia="en-GB"/>
        </w:rPr>
      </w:pPr>
    </w:p>
    <w:p w:rsidR="00292B09" w:rsidRDefault="00292B09" w:rsidP="00292B09">
      <w:pPr>
        <w:spacing w:after="0" w:line="240" w:lineRule="auto"/>
        <w:jc w:val="both"/>
        <w:rPr>
          <w:rFonts w:ascii="Times New Roman" w:eastAsia="Times New Roman" w:hAnsi="Times New Roman" w:cs="Times New Roman"/>
          <w:bCs/>
          <w:iCs/>
          <w:sz w:val="24"/>
          <w:szCs w:val="24"/>
          <w:lang w:val="fr-FR" w:eastAsia="en-GB"/>
        </w:rPr>
      </w:pPr>
    </w:p>
    <w:p w:rsidR="00292B09" w:rsidRPr="004E319B" w:rsidRDefault="00292B09" w:rsidP="00292B09">
      <w:pPr>
        <w:ind w:firstLine="567"/>
        <w:jc w:val="both"/>
        <w:rPr>
          <w:rFonts w:ascii="Times New Roman" w:hAnsi="Times New Roman" w:cs="Times New Roman"/>
          <w:bCs/>
          <w:iCs/>
          <w:sz w:val="24"/>
          <w:szCs w:val="24"/>
          <w:lang w:val="fr-FR"/>
        </w:rPr>
      </w:pPr>
      <w:r w:rsidRPr="004E319B">
        <w:rPr>
          <w:rFonts w:ascii="Times New Roman" w:hAnsi="Times New Roman" w:cs="Times New Roman"/>
          <w:sz w:val="24"/>
          <w:szCs w:val="24"/>
          <w:lang w:val="fr-FR"/>
        </w:rPr>
        <w:t xml:space="preserve">Nous </w:t>
      </w:r>
      <w:r w:rsidR="00191A85" w:rsidRPr="004E319B">
        <w:rPr>
          <w:rFonts w:ascii="Times New Roman" w:hAnsi="Times New Roman" w:cs="Times New Roman"/>
          <w:sz w:val="24"/>
          <w:szCs w:val="24"/>
          <w:lang w:val="fr-FR"/>
        </w:rPr>
        <w:t>avons</w:t>
      </w:r>
      <w:r w:rsidRPr="004E319B">
        <w:rPr>
          <w:rFonts w:ascii="Times New Roman" w:hAnsi="Times New Roman" w:cs="Times New Roman"/>
          <w:sz w:val="24"/>
          <w:szCs w:val="24"/>
          <w:lang w:val="fr-FR"/>
        </w:rPr>
        <w:t xml:space="preserve"> élabor</w:t>
      </w:r>
      <w:r w:rsidR="00191A85" w:rsidRPr="004E319B">
        <w:rPr>
          <w:rFonts w:ascii="Times New Roman" w:hAnsi="Times New Roman" w:cs="Times New Roman"/>
          <w:sz w:val="24"/>
          <w:szCs w:val="24"/>
          <w:lang w:val="fr-FR"/>
        </w:rPr>
        <w:t>é</w:t>
      </w:r>
      <w:r w:rsidRPr="004E319B">
        <w:rPr>
          <w:rFonts w:ascii="Times New Roman" w:hAnsi="Times New Roman" w:cs="Times New Roman"/>
          <w:sz w:val="24"/>
          <w:szCs w:val="24"/>
          <w:lang w:val="fr-FR"/>
        </w:rPr>
        <w:t xml:space="preserve"> un échantillon de </w:t>
      </w:r>
      <w:r w:rsidR="004E319B">
        <w:rPr>
          <w:rFonts w:ascii="Times New Roman" w:hAnsi="Times New Roman" w:cs="Times New Roman"/>
          <w:sz w:val="24"/>
          <w:szCs w:val="24"/>
          <w:lang w:val="fr-FR"/>
        </w:rPr>
        <w:t xml:space="preserve">8 </w:t>
      </w:r>
      <w:r w:rsidRPr="004E319B">
        <w:rPr>
          <w:rFonts w:ascii="Times New Roman" w:hAnsi="Times New Roman" w:cs="Times New Roman"/>
          <w:sz w:val="24"/>
          <w:szCs w:val="24"/>
          <w:lang w:val="fr-FR"/>
        </w:rPr>
        <w:t xml:space="preserve">anglicismes </w:t>
      </w:r>
      <w:r w:rsidR="004E319B">
        <w:rPr>
          <w:rFonts w:ascii="Times New Roman" w:hAnsi="Times New Roman" w:cs="Times New Roman"/>
          <w:sz w:val="24"/>
          <w:szCs w:val="24"/>
          <w:lang w:val="fr-FR"/>
        </w:rPr>
        <w:t xml:space="preserve">et leur substituts </w:t>
      </w:r>
      <w:r w:rsidRPr="004E319B">
        <w:rPr>
          <w:rFonts w:ascii="Times New Roman" w:hAnsi="Times New Roman" w:cs="Times New Roman"/>
          <w:sz w:val="24"/>
          <w:szCs w:val="24"/>
          <w:lang w:val="fr-FR"/>
        </w:rPr>
        <w:t>recommandés par</w:t>
      </w:r>
      <w:r w:rsidR="00B332E2" w:rsidRPr="004E319B">
        <w:rPr>
          <w:rFonts w:ascii="Times New Roman" w:hAnsi="Times New Roman" w:cs="Times New Roman"/>
          <w:sz w:val="24"/>
          <w:szCs w:val="24"/>
          <w:lang w:val="fr-FR"/>
        </w:rPr>
        <w:t xml:space="preserve"> le</w:t>
      </w:r>
      <w:r w:rsidRPr="004E319B">
        <w:rPr>
          <w:rFonts w:ascii="Times New Roman" w:hAnsi="Times New Roman" w:cs="Times New Roman"/>
          <w:sz w:val="24"/>
          <w:szCs w:val="24"/>
          <w:lang w:val="fr-FR"/>
        </w:rPr>
        <w:t xml:space="preserve"> </w:t>
      </w:r>
      <w:r w:rsidR="00B332E2" w:rsidRPr="004E319B">
        <w:rPr>
          <w:rFonts w:ascii="Times New Roman" w:hAnsi="Times New Roman" w:cs="Times New Roman"/>
          <w:bCs/>
          <w:i/>
          <w:iCs/>
          <w:sz w:val="24"/>
          <w:szCs w:val="24"/>
        </w:rPr>
        <w:t>Journal officiel</w:t>
      </w:r>
      <w:r w:rsidR="00B332E2" w:rsidRPr="004E319B">
        <w:rPr>
          <w:rFonts w:ascii="Times New Roman" w:hAnsi="Times New Roman" w:cs="Times New Roman"/>
          <w:bCs/>
          <w:sz w:val="24"/>
          <w:szCs w:val="24"/>
        </w:rPr>
        <w:t> de la République française</w:t>
      </w:r>
      <w:r w:rsidR="006E677E" w:rsidRPr="004A292F">
        <w:rPr>
          <w:rFonts w:ascii="Times New Roman" w:hAnsi="Times New Roman" w:cs="Times New Roman"/>
          <w:bCs/>
          <w:sz w:val="24"/>
          <w:szCs w:val="24"/>
          <w:lang w:val="fr-FR"/>
        </w:rPr>
        <w:t>:</w:t>
      </w:r>
      <w:r w:rsidR="00B332E2" w:rsidRPr="004E319B">
        <w:rPr>
          <w:rFonts w:ascii="Times New Roman" w:hAnsi="Times New Roman" w:cs="Times New Roman"/>
          <w:bCs/>
          <w:iCs/>
          <w:sz w:val="24"/>
          <w:szCs w:val="24"/>
          <w:lang w:val="fr-FR"/>
        </w:rPr>
        <w:t xml:space="preserve"> </w:t>
      </w:r>
      <w:r w:rsidR="00A90375" w:rsidRPr="004E319B">
        <w:rPr>
          <w:rFonts w:ascii="Times New Roman" w:eastAsia="Times New Roman" w:hAnsi="Times New Roman" w:cs="Times New Roman"/>
          <w:bCs/>
          <w:i/>
          <w:iCs/>
          <w:sz w:val="24"/>
          <w:szCs w:val="24"/>
          <w:lang w:val="fr-FR" w:eastAsia="en-GB"/>
        </w:rPr>
        <w:t>piège</w:t>
      </w:r>
      <w:r w:rsidR="00A90375" w:rsidRPr="004E319B">
        <w:rPr>
          <w:rFonts w:ascii="Times New Roman" w:eastAsia="Times New Roman" w:hAnsi="Times New Roman" w:cs="Times New Roman"/>
          <w:bCs/>
          <w:iCs/>
          <w:sz w:val="24"/>
          <w:szCs w:val="24"/>
          <w:lang w:val="fr-FR" w:eastAsia="en-GB"/>
        </w:rPr>
        <w:t xml:space="preserve">, n. m. </w:t>
      </w:r>
      <w:r w:rsidRPr="004E319B">
        <w:rPr>
          <w:rFonts w:ascii="Times New Roman" w:eastAsia="Times New Roman" w:hAnsi="Times New Roman" w:cs="Times New Roman"/>
          <w:bCs/>
          <w:iCs/>
          <w:sz w:val="24"/>
          <w:szCs w:val="24"/>
          <w:lang w:val="fr-FR" w:eastAsia="en-GB"/>
        </w:rPr>
        <w:t>(</w:t>
      </w:r>
      <w:r w:rsidR="00A90375" w:rsidRPr="004E319B">
        <w:rPr>
          <w:rFonts w:ascii="Times New Roman" w:eastAsia="Times New Roman" w:hAnsi="Times New Roman" w:cs="Times New Roman"/>
          <w:bCs/>
          <w:i/>
          <w:iCs/>
          <w:sz w:val="24"/>
          <w:szCs w:val="24"/>
          <w:lang w:val="fr-FR" w:eastAsia="en-GB"/>
        </w:rPr>
        <w:t>booby-trap</w:t>
      </w:r>
      <w:r w:rsidRPr="004E319B">
        <w:rPr>
          <w:rFonts w:ascii="Times New Roman" w:eastAsia="Times New Roman" w:hAnsi="Times New Roman" w:cs="Times New Roman"/>
          <w:bCs/>
          <w:iCs/>
          <w:sz w:val="24"/>
          <w:szCs w:val="24"/>
          <w:lang w:val="fr-FR" w:eastAsia="en-GB"/>
        </w:rPr>
        <w:t xml:space="preserve">), </w:t>
      </w:r>
      <w:r w:rsidR="00A90375" w:rsidRPr="004E319B">
        <w:rPr>
          <w:rFonts w:ascii="Times New Roman" w:eastAsia="Times New Roman" w:hAnsi="Times New Roman" w:cs="Times New Roman"/>
          <w:bCs/>
          <w:i/>
          <w:iCs/>
          <w:sz w:val="24"/>
          <w:szCs w:val="24"/>
          <w:lang w:val="fr-FR" w:eastAsia="en-GB"/>
        </w:rPr>
        <w:t>réunion préparatoire</w:t>
      </w:r>
      <w:r w:rsidR="00A90375" w:rsidRPr="004E319B">
        <w:rPr>
          <w:rFonts w:ascii="Times New Roman" w:eastAsia="Times New Roman" w:hAnsi="Times New Roman" w:cs="Times New Roman"/>
          <w:bCs/>
          <w:iCs/>
          <w:sz w:val="24"/>
          <w:szCs w:val="24"/>
          <w:lang w:val="fr-FR" w:eastAsia="en-GB"/>
        </w:rPr>
        <w:t xml:space="preserve">, n. f. ou </w:t>
      </w:r>
      <w:r w:rsidR="00A90375" w:rsidRPr="004E319B">
        <w:rPr>
          <w:rFonts w:ascii="Times New Roman" w:eastAsia="Times New Roman" w:hAnsi="Times New Roman" w:cs="Times New Roman"/>
          <w:bCs/>
          <w:i/>
          <w:iCs/>
          <w:sz w:val="24"/>
          <w:szCs w:val="24"/>
          <w:lang w:val="fr-FR" w:eastAsia="en-GB"/>
        </w:rPr>
        <w:t>point de presse</w:t>
      </w:r>
      <w:r w:rsidR="00A90375" w:rsidRPr="004E319B">
        <w:rPr>
          <w:rFonts w:ascii="Times New Roman" w:eastAsia="Times New Roman" w:hAnsi="Times New Roman" w:cs="Times New Roman"/>
          <w:bCs/>
          <w:iCs/>
          <w:sz w:val="24"/>
          <w:szCs w:val="24"/>
          <w:lang w:val="fr-FR" w:eastAsia="en-GB"/>
        </w:rPr>
        <w:t xml:space="preserve">, n. m. </w:t>
      </w:r>
      <w:r w:rsidRPr="004E319B">
        <w:rPr>
          <w:rFonts w:ascii="Times New Roman" w:eastAsia="Times New Roman" w:hAnsi="Times New Roman" w:cs="Times New Roman"/>
          <w:bCs/>
          <w:iCs/>
          <w:sz w:val="24"/>
          <w:szCs w:val="24"/>
          <w:lang w:val="fr-FR" w:eastAsia="en-GB"/>
        </w:rPr>
        <w:t>(</w:t>
      </w:r>
      <w:r w:rsidR="00A90375" w:rsidRPr="00F02D0D">
        <w:rPr>
          <w:rFonts w:ascii="Times New Roman" w:eastAsia="Times New Roman" w:hAnsi="Times New Roman" w:cs="Times New Roman"/>
          <w:bCs/>
          <w:i/>
          <w:iCs/>
          <w:sz w:val="24"/>
          <w:szCs w:val="24"/>
          <w:lang w:val="fr-FR" w:eastAsia="en-GB"/>
        </w:rPr>
        <w:t>briefing</w:t>
      </w:r>
      <w:r w:rsidRPr="004E319B">
        <w:rPr>
          <w:rFonts w:ascii="Times New Roman" w:eastAsia="Times New Roman" w:hAnsi="Times New Roman" w:cs="Times New Roman"/>
          <w:bCs/>
          <w:iCs/>
          <w:sz w:val="24"/>
          <w:szCs w:val="24"/>
          <w:lang w:val="fr-FR" w:eastAsia="en-GB"/>
        </w:rPr>
        <w:t xml:space="preserve">), </w:t>
      </w:r>
      <w:r w:rsidR="00A90375" w:rsidRPr="004E319B">
        <w:rPr>
          <w:rFonts w:ascii="Times New Roman" w:hAnsi="Times New Roman" w:cs="Times New Roman"/>
          <w:bCs/>
          <w:i/>
          <w:iCs/>
          <w:sz w:val="24"/>
          <w:szCs w:val="24"/>
          <w:lang w:val="fr-FR"/>
        </w:rPr>
        <w:t>agent de dissuasion</w:t>
      </w:r>
      <w:r w:rsidR="00A90375" w:rsidRPr="004E319B">
        <w:rPr>
          <w:rFonts w:ascii="Times New Roman" w:hAnsi="Times New Roman" w:cs="Times New Roman"/>
          <w:bCs/>
          <w:iCs/>
          <w:sz w:val="24"/>
          <w:szCs w:val="24"/>
          <w:lang w:val="fr-FR"/>
        </w:rPr>
        <w:t xml:space="preserve">, n. m. </w:t>
      </w:r>
      <w:r w:rsidRPr="004E319B">
        <w:rPr>
          <w:rFonts w:ascii="Times New Roman" w:hAnsi="Times New Roman" w:cs="Times New Roman"/>
          <w:bCs/>
          <w:iCs/>
          <w:sz w:val="24"/>
          <w:szCs w:val="24"/>
          <w:lang w:val="fr-FR"/>
        </w:rPr>
        <w:t>(</w:t>
      </w:r>
      <w:r w:rsidR="00A90375" w:rsidRPr="004E319B">
        <w:rPr>
          <w:rFonts w:ascii="Times New Roman" w:hAnsi="Times New Roman" w:cs="Times New Roman"/>
          <w:bCs/>
          <w:i/>
          <w:iCs/>
          <w:sz w:val="24"/>
          <w:szCs w:val="24"/>
          <w:lang w:val="fr-FR"/>
        </w:rPr>
        <w:t>deterrent</w:t>
      </w:r>
      <w:r w:rsidR="00A90375" w:rsidRPr="004E319B">
        <w:rPr>
          <w:rFonts w:ascii="Times New Roman" w:hAnsi="Times New Roman" w:cs="Times New Roman"/>
          <w:bCs/>
          <w:iCs/>
          <w:sz w:val="24"/>
          <w:szCs w:val="24"/>
          <w:lang w:val="fr-FR"/>
        </w:rPr>
        <w:t xml:space="preserve">),  </w:t>
      </w:r>
      <w:r w:rsidR="00A90375" w:rsidRPr="004E319B">
        <w:rPr>
          <w:rFonts w:ascii="Times New Roman" w:hAnsi="Times New Roman" w:cs="Times New Roman"/>
          <w:bCs/>
          <w:i/>
          <w:iCs/>
          <w:sz w:val="24"/>
          <w:szCs w:val="24"/>
          <w:lang w:val="fr-FR"/>
        </w:rPr>
        <w:t>retombées radioactives</w:t>
      </w:r>
      <w:r w:rsidR="00A90375" w:rsidRPr="004E319B">
        <w:rPr>
          <w:rFonts w:ascii="Times New Roman" w:hAnsi="Times New Roman" w:cs="Times New Roman"/>
          <w:bCs/>
          <w:iCs/>
          <w:sz w:val="24"/>
          <w:szCs w:val="24"/>
          <w:lang w:val="fr-FR"/>
        </w:rPr>
        <w:t xml:space="preserve"> ou </w:t>
      </w:r>
      <w:r w:rsidR="00A90375" w:rsidRPr="004E319B">
        <w:rPr>
          <w:rFonts w:ascii="Times New Roman" w:hAnsi="Times New Roman" w:cs="Times New Roman"/>
          <w:bCs/>
          <w:i/>
          <w:iCs/>
          <w:sz w:val="24"/>
          <w:szCs w:val="24"/>
          <w:lang w:val="fr-FR"/>
        </w:rPr>
        <w:t>retombées</w:t>
      </w:r>
      <w:r w:rsidR="00A90375" w:rsidRPr="004E319B">
        <w:rPr>
          <w:rFonts w:ascii="Times New Roman" w:hAnsi="Times New Roman" w:cs="Times New Roman"/>
          <w:bCs/>
          <w:iCs/>
          <w:sz w:val="24"/>
          <w:szCs w:val="24"/>
          <w:lang w:val="fr-FR"/>
        </w:rPr>
        <w:t xml:space="preserve">, n. f. pl. </w:t>
      </w:r>
      <w:r w:rsidRPr="004E319B">
        <w:rPr>
          <w:rFonts w:ascii="Times New Roman" w:hAnsi="Times New Roman" w:cs="Times New Roman"/>
          <w:bCs/>
          <w:iCs/>
          <w:sz w:val="24"/>
          <w:szCs w:val="24"/>
          <w:lang w:val="fr-FR"/>
        </w:rPr>
        <w:t>(</w:t>
      </w:r>
      <w:r w:rsidR="00A90375" w:rsidRPr="004E319B">
        <w:rPr>
          <w:rFonts w:ascii="Times New Roman" w:hAnsi="Times New Roman" w:cs="Times New Roman"/>
          <w:bCs/>
          <w:i/>
          <w:iCs/>
          <w:sz w:val="24"/>
          <w:szCs w:val="24"/>
          <w:lang w:val="fr-FR"/>
        </w:rPr>
        <w:t>fall-out</w:t>
      </w:r>
      <w:r w:rsidRPr="004E319B">
        <w:rPr>
          <w:rFonts w:ascii="Times New Roman" w:hAnsi="Times New Roman" w:cs="Times New Roman"/>
          <w:bCs/>
          <w:iCs/>
          <w:sz w:val="24"/>
          <w:szCs w:val="24"/>
          <w:lang w:val="fr-FR"/>
        </w:rPr>
        <w:t xml:space="preserve">), </w:t>
      </w:r>
      <w:r w:rsidRPr="004E319B">
        <w:rPr>
          <w:rFonts w:ascii="Times New Roman" w:hAnsi="Times New Roman" w:cs="Times New Roman"/>
          <w:bCs/>
          <w:i/>
          <w:iCs/>
          <w:sz w:val="24"/>
          <w:szCs w:val="24"/>
          <w:lang w:val="fr-FR"/>
        </w:rPr>
        <w:t>maintenance</w:t>
      </w:r>
      <w:r w:rsidRPr="004E319B">
        <w:rPr>
          <w:rFonts w:ascii="Times New Roman" w:hAnsi="Times New Roman" w:cs="Times New Roman"/>
          <w:bCs/>
          <w:iCs/>
          <w:sz w:val="24"/>
          <w:szCs w:val="24"/>
          <w:lang w:val="fr-FR"/>
        </w:rPr>
        <w:t xml:space="preserve"> (admis officiellement par le </w:t>
      </w:r>
      <w:r w:rsidRPr="004E319B">
        <w:rPr>
          <w:rFonts w:ascii="Times New Roman" w:hAnsi="Times New Roman" w:cs="Times New Roman"/>
          <w:bCs/>
          <w:i/>
          <w:iCs/>
          <w:sz w:val="24"/>
          <w:szCs w:val="24"/>
          <w:lang w:val="fr-FR"/>
        </w:rPr>
        <w:t>Journal Officiel</w:t>
      </w:r>
      <w:r w:rsidRPr="004E319B">
        <w:rPr>
          <w:rFonts w:ascii="Times New Roman" w:hAnsi="Times New Roman" w:cs="Times New Roman"/>
          <w:bCs/>
          <w:iCs/>
          <w:sz w:val="24"/>
          <w:szCs w:val="24"/>
          <w:lang w:val="fr-FR"/>
        </w:rPr>
        <w:t xml:space="preserve"> de la République française), </w:t>
      </w:r>
      <w:r w:rsidR="00A90375" w:rsidRPr="004E319B">
        <w:rPr>
          <w:rFonts w:ascii="Times New Roman" w:hAnsi="Times New Roman" w:cs="Times New Roman"/>
          <w:bCs/>
          <w:i/>
          <w:iCs/>
          <w:sz w:val="24"/>
          <w:szCs w:val="24"/>
          <w:lang w:val="fr-FR"/>
        </w:rPr>
        <w:t>extraterritorial</w:t>
      </w:r>
      <w:r w:rsidR="00A90375" w:rsidRPr="004E319B">
        <w:rPr>
          <w:rFonts w:ascii="Times New Roman" w:hAnsi="Times New Roman" w:cs="Times New Roman"/>
          <w:bCs/>
          <w:iCs/>
          <w:sz w:val="24"/>
          <w:szCs w:val="24"/>
          <w:lang w:val="fr-FR"/>
        </w:rPr>
        <w:t xml:space="preserve">, adj. (forage) </w:t>
      </w:r>
      <w:r w:rsidR="00A90375" w:rsidRPr="004E319B">
        <w:rPr>
          <w:rFonts w:ascii="Times New Roman" w:hAnsi="Times New Roman" w:cs="Times New Roman"/>
          <w:bCs/>
          <w:i/>
          <w:iCs/>
          <w:sz w:val="24"/>
          <w:szCs w:val="24"/>
          <w:lang w:val="fr-FR"/>
        </w:rPr>
        <w:t>en mer</w:t>
      </w:r>
      <w:r w:rsidR="00A90375" w:rsidRPr="004E319B">
        <w:rPr>
          <w:rFonts w:ascii="Times New Roman" w:hAnsi="Times New Roman" w:cs="Times New Roman"/>
          <w:bCs/>
          <w:iCs/>
          <w:sz w:val="24"/>
          <w:szCs w:val="24"/>
          <w:lang w:val="fr-FR"/>
        </w:rPr>
        <w:t xml:space="preserve">, loc. prép.) </w:t>
      </w:r>
      <w:r w:rsidRPr="004E319B">
        <w:rPr>
          <w:rFonts w:ascii="Times New Roman" w:hAnsi="Times New Roman" w:cs="Times New Roman"/>
          <w:bCs/>
          <w:iCs/>
          <w:sz w:val="24"/>
          <w:szCs w:val="24"/>
          <w:lang w:val="fr-FR"/>
        </w:rPr>
        <w:t>(</w:t>
      </w:r>
      <w:r w:rsidR="00A90375" w:rsidRPr="004E319B">
        <w:rPr>
          <w:rFonts w:ascii="Times New Roman" w:hAnsi="Times New Roman" w:cs="Times New Roman"/>
          <w:bCs/>
          <w:i/>
          <w:iCs/>
          <w:sz w:val="24"/>
          <w:szCs w:val="24"/>
          <w:lang w:val="fr-FR"/>
        </w:rPr>
        <w:t>offshore</w:t>
      </w:r>
      <w:r w:rsidR="00A90375" w:rsidRPr="004E319B">
        <w:rPr>
          <w:rFonts w:ascii="Times New Roman" w:hAnsi="Times New Roman" w:cs="Times New Roman"/>
          <w:bCs/>
          <w:iCs/>
          <w:sz w:val="24"/>
          <w:szCs w:val="24"/>
          <w:lang w:val="fr-FR"/>
        </w:rPr>
        <w:t xml:space="preserve"> ou </w:t>
      </w:r>
      <w:r w:rsidR="00A90375" w:rsidRPr="004E319B">
        <w:rPr>
          <w:rFonts w:ascii="Times New Roman" w:hAnsi="Times New Roman" w:cs="Times New Roman"/>
          <w:bCs/>
          <w:i/>
          <w:iCs/>
          <w:sz w:val="24"/>
          <w:szCs w:val="24"/>
          <w:lang w:val="fr-FR"/>
        </w:rPr>
        <w:t>off-shore</w:t>
      </w:r>
      <w:r w:rsidR="00A90375" w:rsidRPr="004E319B">
        <w:rPr>
          <w:rFonts w:ascii="Times New Roman" w:hAnsi="Times New Roman" w:cs="Times New Roman"/>
          <w:bCs/>
          <w:iCs/>
          <w:sz w:val="24"/>
          <w:szCs w:val="24"/>
          <w:lang w:val="fr-FR"/>
        </w:rPr>
        <w:t xml:space="preserve">), </w:t>
      </w:r>
      <w:r w:rsidR="00A90375" w:rsidRPr="004E319B">
        <w:rPr>
          <w:rFonts w:ascii="Times New Roman" w:hAnsi="Times New Roman" w:cs="Times New Roman"/>
          <w:bCs/>
          <w:i/>
          <w:iCs/>
          <w:sz w:val="24"/>
          <w:szCs w:val="24"/>
          <w:lang w:val="fr-FR"/>
        </w:rPr>
        <w:t>tireur isolé</w:t>
      </w:r>
      <w:r w:rsidR="00A90375" w:rsidRPr="004E319B">
        <w:rPr>
          <w:rFonts w:ascii="Times New Roman" w:hAnsi="Times New Roman" w:cs="Times New Roman"/>
          <w:bCs/>
          <w:iCs/>
          <w:sz w:val="24"/>
          <w:szCs w:val="24"/>
          <w:lang w:val="fr-FR"/>
        </w:rPr>
        <w:t xml:space="preserve">, n. m </w:t>
      </w:r>
      <w:r w:rsidRPr="004E319B">
        <w:rPr>
          <w:rFonts w:ascii="Times New Roman" w:hAnsi="Times New Roman" w:cs="Times New Roman"/>
          <w:bCs/>
          <w:iCs/>
          <w:sz w:val="24"/>
          <w:szCs w:val="24"/>
          <w:lang w:val="fr-FR"/>
        </w:rPr>
        <w:t>(</w:t>
      </w:r>
      <w:r w:rsidR="00F02D0D" w:rsidRPr="00F02D0D">
        <w:rPr>
          <w:rFonts w:ascii="Times New Roman" w:hAnsi="Times New Roman" w:cs="Times New Roman"/>
          <w:bCs/>
          <w:i/>
          <w:iCs/>
          <w:sz w:val="24"/>
          <w:szCs w:val="24"/>
          <w:lang w:val="fr-FR"/>
        </w:rPr>
        <w:t>s</w:t>
      </w:r>
      <w:r w:rsidR="00A90375" w:rsidRPr="00F02D0D">
        <w:rPr>
          <w:rFonts w:ascii="Times New Roman" w:hAnsi="Times New Roman" w:cs="Times New Roman"/>
          <w:bCs/>
          <w:i/>
          <w:iCs/>
          <w:sz w:val="24"/>
          <w:szCs w:val="24"/>
          <w:lang w:val="fr-FR"/>
        </w:rPr>
        <w:t>niper</w:t>
      </w:r>
      <w:r w:rsidRPr="004E319B">
        <w:rPr>
          <w:rFonts w:ascii="Times New Roman" w:hAnsi="Times New Roman" w:cs="Times New Roman"/>
          <w:bCs/>
          <w:iCs/>
          <w:sz w:val="24"/>
          <w:szCs w:val="24"/>
          <w:lang w:val="fr-FR"/>
        </w:rPr>
        <w:t xml:space="preserve">), </w:t>
      </w:r>
      <w:r w:rsidR="00A90375" w:rsidRPr="004E319B">
        <w:rPr>
          <w:rFonts w:ascii="Times New Roman" w:hAnsi="Times New Roman" w:cs="Times New Roman"/>
          <w:bCs/>
          <w:i/>
          <w:iCs/>
          <w:sz w:val="24"/>
          <w:szCs w:val="24"/>
          <w:lang w:val="fr-FR"/>
        </w:rPr>
        <w:t>groupe de saut</w:t>
      </w:r>
      <w:r w:rsidR="00A90375" w:rsidRPr="004E319B">
        <w:rPr>
          <w:rFonts w:ascii="Times New Roman" w:hAnsi="Times New Roman" w:cs="Times New Roman"/>
          <w:bCs/>
          <w:iCs/>
          <w:sz w:val="24"/>
          <w:szCs w:val="24"/>
          <w:lang w:val="fr-FR"/>
        </w:rPr>
        <w:t xml:space="preserve">, n. m. </w:t>
      </w:r>
      <w:r w:rsidRPr="004E319B">
        <w:rPr>
          <w:rFonts w:ascii="Times New Roman" w:hAnsi="Times New Roman" w:cs="Times New Roman"/>
          <w:bCs/>
          <w:iCs/>
          <w:sz w:val="24"/>
          <w:szCs w:val="24"/>
          <w:lang w:val="fr-FR"/>
        </w:rPr>
        <w:t>(</w:t>
      </w:r>
      <w:r w:rsidR="00A90375" w:rsidRPr="004E319B">
        <w:rPr>
          <w:rFonts w:ascii="Times New Roman" w:hAnsi="Times New Roman" w:cs="Times New Roman"/>
          <w:bCs/>
          <w:i/>
          <w:iCs/>
          <w:sz w:val="24"/>
          <w:szCs w:val="24"/>
          <w:lang w:val="fr-FR"/>
        </w:rPr>
        <w:t>Stick</w:t>
      </w:r>
      <w:r w:rsidRPr="004E319B">
        <w:rPr>
          <w:rFonts w:ascii="Times New Roman" w:hAnsi="Times New Roman" w:cs="Times New Roman"/>
          <w:bCs/>
          <w:iCs/>
          <w:sz w:val="24"/>
          <w:szCs w:val="24"/>
          <w:lang w:val="fr-FR"/>
        </w:rPr>
        <w:t xml:space="preserve">). </w:t>
      </w:r>
    </w:p>
    <w:p w:rsidR="00EF77D4" w:rsidRPr="004E319B" w:rsidRDefault="00292B09" w:rsidP="00191A85">
      <w:pPr>
        <w:ind w:firstLine="567"/>
        <w:jc w:val="both"/>
        <w:rPr>
          <w:rFonts w:ascii="Times New Roman" w:eastAsia="Times New Roman" w:hAnsi="Times New Roman" w:cs="Times New Roman"/>
          <w:bCs/>
          <w:iCs/>
          <w:sz w:val="24"/>
          <w:szCs w:val="24"/>
          <w:lang w:val="fr-FR" w:eastAsia="en-GB"/>
        </w:rPr>
      </w:pPr>
      <w:r w:rsidRPr="004E319B">
        <w:rPr>
          <w:rFonts w:ascii="Times New Roman" w:hAnsi="Times New Roman" w:cs="Times New Roman"/>
          <w:bCs/>
          <w:iCs/>
          <w:sz w:val="24"/>
          <w:szCs w:val="24"/>
          <w:lang w:val="fr-FR"/>
        </w:rPr>
        <w:t xml:space="preserve">Nous </w:t>
      </w:r>
      <w:r w:rsidR="00191A85" w:rsidRPr="004E319B">
        <w:rPr>
          <w:rFonts w:ascii="Times New Roman" w:hAnsi="Times New Roman" w:cs="Times New Roman"/>
          <w:bCs/>
          <w:iCs/>
          <w:sz w:val="24"/>
          <w:szCs w:val="24"/>
          <w:lang w:val="fr-FR"/>
        </w:rPr>
        <w:t>avons</w:t>
      </w:r>
      <w:r w:rsidRPr="004E319B">
        <w:rPr>
          <w:rFonts w:ascii="Times New Roman" w:hAnsi="Times New Roman" w:cs="Times New Roman"/>
          <w:bCs/>
          <w:iCs/>
          <w:sz w:val="24"/>
          <w:szCs w:val="24"/>
          <w:lang w:val="fr-FR"/>
        </w:rPr>
        <w:t xml:space="preserve"> </w:t>
      </w:r>
      <w:r w:rsidR="004E319B">
        <w:rPr>
          <w:rFonts w:ascii="Times New Roman" w:hAnsi="Times New Roman" w:cs="Times New Roman"/>
          <w:bCs/>
          <w:iCs/>
          <w:sz w:val="24"/>
          <w:szCs w:val="24"/>
          <w:lang w:val="fr-FR"/>
        </w:rPr>
        <w:t xml:space="preserve">aussi </w:t>
      </w:r>
      <w:r w:rsidR="00191A85" w:rsidRPr="004E319B">
        <w:rPr>
          <w:rFonts w:ascii="Times New Roman" w:hAnsi="Times New Roman" w:cs="Times New Roman"/>
          <w:bCs/>
          <w:iCs/>
          <w:sz w:val="24"/>
          <w:szCs w:val="24"/>
          <w:lang w:val="fr-FR"/>
        </w:rPr>
        <w:t>représenté</w:t>
      </w:r>
      <w:r w:rsidRPr="004E319B">
        <w:rPr>
          <w:rFonts w:ascii="Times New Roman" w:hAnsi="Times New Roman" w:cs="Times New Roman"/>
          <w:bCs/>
          <w:iCs/>
          <w:sz w:val="24"/>
          <w:szCs w:val="24"/>
          <w:lang w:val="fr-FR"/>
        </w:rPr>
        <w:t xml:space="preserve"> un </w:t>
      </w:r>
      <w:r w:rsidR="00191A85" w:rsidRPr="004E319B">
        <w:rPr>
          <w:rFonts w:ascii="Times New Roman" w:hAnsi="Times New Roman" w:cs="Times New Roman"/>
          <w:bCs/>
          <w:iCs/>
          <w:sz w:val="24"/>
          <w:szCs w:val="24"/>
          <w:lang w:val="fr-FR"/>
        </w:rPr>
        <w:t>échantillon</w:t>
      </w:r>
      <w:r w:rsidRPr="004E319B">
        <w:rPr>
          <w:rFonts w:ascii="Times New Roman" w:hAnsi="Times New Roman" w:cs="Times New Roman"/>
          <w:bCs/>
          <w:iCs/>
          <w:sz w:val="24"/>
          <w:szCs w:val="24"/>
          <w:lang w:val="fr-FR"/>
        </w:rPr>
        <w:t xml:space="preserve"> de 5 </w:t>
      </w:r>
      <w:r w:rsidR="00317F48" w:rsidRPr="004E319B">
        <w:rPr>
          <w:rFonts w:ascii="Times New Roman" w:hAnsi="Times New Roman" w:cs="Times New Roman"/>
          <w:bCs/>
          <w:iCs/>
          <w:sz w:val="24"/>
          <w:szCs w:val="24"/>
          <w:lang w:val="fr-FR"/>
        </w:rPr>
        <w:t>unités</w:t>
      </w:r>
      <w:r w:rsidRPr="004E319B">
        <w:rPr>
          <w:rFonts w:ascii="Times New Roman" w:hAnsi="Times New Roman" w:cs="Times New Roman"/>
          <w:bCs/>
          <w:iCs/>
          <w:sz w:val="24"/>
          <w:szCs w:val="24"/>
          <w:lang w:val="fr-FR"/>
        </w:rPr>
        <w:t xml:space="preserve"> </w:t>
      </w:r>
      <w:r w:rsidR="004E319B" w:rsidRPr="004E319B">
        <w:rPr>
          <w:rFonts w:ascii="Times New Roman" w:hAnsi="Times New Roman" w:cs="Times New Roman"/>
          <w:bCs/>
          <w:iCs/>
          <w:sz w:val="24"/>
          <w:szCs w:val="24"/>
          <w:lang w:val="fr-FR"/>
        </w:rPr>
        <w:t>recommand</w:t>
      </w:r>
      <w:r w:rsidR="004E319B">
        <w:rPr>
          <w:rFonts w:ascii="Times New Roman" w:hAnsi="Times New Roman" w:cs="Times New Roman"/>
          <w:bCs/>
          <w:iCs/>
          <w:sz w:val="24"/>
          <w:szCs w:val="24"/>
          <w:lang w:val="fr-FR"/>
        </w:rPr>
        <w:t>é</w:t>
      </w:r>
      <w:r w:rsidR="004E319B" w:rsidRPr="004E319B">
        <w:rPr>
          <w:rFonts w:ascii="Times New Roman" w:hAnsi="Times New Roman" w:cs="Times New Roman"/>
          <w:bCs/>
          <w:iCs/>
          <w:sz w:val="24"/>
          <w:szCs w:val="24"/>
          <w:lang w:val="fr-FR"/>
        </w:rPr>
        <w:t>e</w:t>
      </w:r>
      <w:r w:rsidR="004E319B">
        <w:rPr>
          <w:rFonts w:ascii="Times New Roman" w:hAnsi="Times New Roman" w:cs="Times New Roman"/>
          <w:bCs/>
          <w:iCs/>
          <w:sz w:val="24"/>
          <w:szCs w:val="24"/>
          <w:lang w:val="fr-FR"/>
        </w:rPr>
        <w:t>s</w:t>
      </w:r>
      <w:r w:rsidRPr="004E319B">
        <w:rPr>
          <w:rFonts w:ascii="Times New Roman" w:hAnsi="Times New Roman" w:cs="Times New Roman"/>
          <w:bCs/>
          <w:iCs/>
          <w:sz w:val="24"/>
          <w:szCs w:val="24"/>
          <w:lang w:val="fr-FR"/>
        </w:rPr>
        <w:t xml:space="preserve"> par </w:t>
      </w:r>
      <w:r w:rsidR="000E2661" w:rsidRPr="004E319B">
        <w:rPr>
          <w:rFonts w:ascii="Times New Roman" w:hAnsi="Times New Roman" w:cs="Times New Roman"/>
          <w:bCs/>
          <w:iCs/>
          <w:sz w:val="24"/>
          <w:szCs w:val="24"/>
          <w:lang w:val="fr-FR"/>
        </w:rPr>
        <w:t xml:space="preserve">le </w:t>
      </w:r>
      <w:r w:rsidR="000E2661" w:rsidRPr="004E319B">
        <w:rPr>
          <w:rFonts w:ascii="Times New Roman" w:hAnsi="Times New Roman" w:cs="Times New Roman"/>
          <w:bCs/>
          <w:i/>
          <w:iCs/>
          <w:sz w:val="24"/>
          <w:szCs w:val="24"/>
        </w:rPr>
        <w:t>Grand dictionnaire terminologique</w:t>
      </w:r>
      <w:r w:rsidR="004A292F" w:rsidRPr="004A292F">
        <w:rPr>
          <w:rFonts w:ascii="Times New Roman" w:hAnsi="Times New Roman" w:cs="Times New Roman"/>
          <w:bCs/>
          <w:iCs/>
          <w:sz w:val="24"/>
          <w:szCs w:val="24"/>
          <w:lang w:val="fr-FR"/>
        </w:rPr>
        <w:t>:</w:t>
      </w:r>
      <w:r w:rsidRPr="004E319B">
        <w:rPr>
          <w:rFonts w:ascii="Times New Roman" w:hAnsi="Times New Roman" w:cs="Times New Roman"/>
          <w:bCs/>
          <w:iCs/>
          <w:sz w:val="24"/>
          <w:szCs w:val="24"/>
          <w:lang w:val="fr-FR"/>
        </w:rPr>
        <w:t xml:space="preserve"> </w:t>
      </w:r>
      <w:r w:rsidR="00FF5EF3" w:rsidRPr="004E319B">
        <w:rPr>
          <w:rFonts w:ascii="Times New Roman" w:hAnsi="Times New Roman" w:cs="Times New Roman"/>
          <w:bCs/>
          <w:i/>
          <w:iCs/>
          <w:sz w:val="24"/>
          <w:szCs w:val="24"/>
          <w:lang w:val="fr-FR"/>
        </w:rPr>
        <w:t>assemblée d'information</w:t>
      </w:r>
      <w:r w:rsidR="00FF5EF3" w:rsidRPr="004E319B">
        <w:rPr>
          <w:rFonts w:ascii="Times New Roman" w:hAnsi="Times New Roman" w:cs="Times New Roman"/>
          <w:bCs/>
          <w:iCs/>
          <w:sz w:val="24"/>
          <w:szCs w:val="24"/>
          <w:lang w:val="fr-FR"/>
        </w:rPr>
        <w:t xml:space="preserve">, n. f. et </w:t>
      </w:r>
      <w:r w:rsidR="00FF5EF3" w:rsidRPr="004E319B">
        <w:rPr>
          <w:rFonts w:ascii="Times New Roman" w:hAnsi="Times New Roman" w:cs="Times New Roman"/>
          <w:bCs/>
          <w:i/>
          <w:iCs/>
          <w:sz w:val="24"/>
          <w:szCs w:val="24"/>
          <w:lang w:val="fr-FR"/>
        </w:rPr>
        <w:t>rencontre d'information</w:t>
      </w:r>
      <w:r w:rsidR="00FF5EF3" w:rsidRPr="004E319B">
        <w:rPr>
          <w:rFonts w:ascii="Times New Roman" w:hAnsi="Times New Roman" w:cs="Times New Roman"/>
          <w:bCs/>
          <w:iCs/>
          <w:sz w:val="24"/>
          <w:szCs w:val="24"/>
          <w:lang w:val="fr-FR"/>
        </w:rPr>
        <w:t xml:space="preserve">, n. f. </w:t>
      </w:r>
      <w:r w:rsidRPr="004E319B">
        <w:rPr>
          <w:rFonts w:ascii="Times New Roman" w:hAnsi="Times New Roman" w:cs="Times New Roman"/>
          <w:sz w:val="24"/>
          <w:szCs w:val="24"/>
          <w:lang w:val="fr-FR"/>
        </w:rPr>
        <w:t>(</w:t>
      </w:r>
      <w:r w:rsidR="00FF5EF3" w:rsidRPr="00F02D0D">
        <w:rPr>
          <w:rFonts w:ascii="Times New Roman" w:hAnsi="Times New Roman" w:cs="Times New Roman"/>
          <w:i/>
          <w:sz w:val="24"/>
          <w:szCs w:val="24"/>
          <w:lang w:val="fr-FR"/>
        </w:rPr>
        <w:t>briefing</w:t>
      </w:r>
      <w:r w:rsidRPr="004E319B">
        <w:rPr>
          <w:rFonts w:ascii="Times New Roman" w:hAnsi="Times New Roman" w:cs="Times New Roman"/>
          <w:bCs/>
          <w:iCs/>
          <w:sz w:val="24"/>
          <w:szCs w:val="24"/>
          <w:lang w:val="fr-FR"/>
        </w:rPr>
        <w:t xml:space="preserve">), </w:t>
      </w:r>
      <w:r w:rsidR="00FF5EF3" w:rsidRPr="004E319B">
        <w:rPr>
          <w:rFonts w:ascii="Times New Roman" w:eastAsia="Times New Roman" w:hAnsi="Times New Roman" w:cs="Times New Roman"/>
          <w:bCs/>
          <w:i/>
          <w:iCs/>
          <w:sz w:val="24"/>
          <w:szCs w:val="24"/>
          <w:lang w:val="fr-FR" w:eastAsia="en-GB"/>
        </w:rPr>
        <w:t>engin balistique intercontinental</w:t>
      </w:r>
      <w:r w:rsidR="00FF5EF3" w:rsidRPr="004E319B">
        <w:rPr>
          <w:rFonts w:ascii="Times New Roman" w:eastAsia="Times New Roman" w:hAnsi="Times New Roman" w:cs="Times New Roman"/>
          <w:bCs/>
          <w:iCs/>
          <w:sz w:val="24"/>
          <w:szCs w:val="24"/>
          <w:lang w:val="fr-FR" w:eastAsia="en-GB"/>
        </w:rPr>
        <w:t xml:space="preserve">, n. m., </w:t>
      </w:r>
      <w:r w:rsidR="00FF5EF3" w:rsidRPr="004E319B">
        <w:rPr>
          <w:rFonts w:ascii="Times New Roman" w:eastAsia="Times New Roman" w:hAnsi="Times New Roman" w:cs="Times New Roman"/>
          <w:bCs/>
          <w:i/>
          <w:iCs/>
          <w:sz w:val="24"/>
          <w:szCs w:val="24"/>
          <w:lang w:val="fr-FR" w:eastAsia="en-GB"/>
        </w:rPr>
        <w:t>vecteur intercontinental</w:t>
      </w:r>
      <w:r w:rsidR="00FF5EF3" w:rsidRPr="004E319B">
        <w:rPr>
          <w:rFonts w:ascii="Times New Roman" w:eastAsia="Times New Roman" w:hAnsi="Times New Roman" w:cs="Times New Roman"/>
          <w:bCs/>
          <w:iCs/>
          <w:sz w:val="24"/>
          <w:szCs w:val="24"/>
          <w:lang w:val="fr-FR" w:eastAsia="en-GB"/>
        </w:rPr>
        <w:t xml:space="preserve">, n. m., </w:t>
      </w:r>
      <w:r w:rsidR="00FF5EF3" w:rsidRPr="004E319B">
        <w:rPr>
          <w:rFonts w:ascii="Times New Roman" w:eastAsia="Times New Roman" w:hAnsi="Times New Roman" w:cs="Times New Roman"/>
          <w:bCs/>
          <w:i/>
          <w:iCs/>
          <w:sz w:val="24"/>
          <w:szCs w:val="24"/>
          <w:lang w:val="fr-FR" w:eastAsia="en-GB"/>
        </w:rPr>
        <w:t>engin sol-sol longue portée</w:t>
      </w:r>
      <w:r w:rsidR="00FF5EF3" w:rsidRPr="004E319B">
        <w:rPr>
          <w:rFonts w:ascii="Times New Roman" w:eastAsia="Times New Roman" w:hAnsi="Times New Roman" w:cs="Times New Roman"/>
          <w:bCs/>
          <w:iCs/>
          <w:sz w:val="24"/>
          <w:szCs w:val="24"/>
          <w:lang w:val="fr-FR" w:eastAsia="en-GB"/>
        </w:rPr>
        <w:t xml:space="preserve">, n. m. </w:t>
      </w:r>
      <w:r w:rsidRPr="004E319B">
        <w:rPr>
          <w:rFonts w:ascii="Times New Roman" w:hAnsi="Times New Roman" w:cs="Times New Roman"/>
          <w:bCs/>
          <w:iCs/>
          <w:sz w:val="24"/>
          <w:szCs w:val="24"/>
          <w:lang w:val="fr-FR"/>
        </w:rPr>
        <w:t>(</w:t>
      </w:r>
      <w:r w:rsidR="00FF5EF3" w:rsidRPr="004E319B">
        <w:rPr>
          <w:rFonts w:ascii="Times New Roman" w:hAnsi="Times New Roman" w:cs="Times New Roman"/>
          <w:bCs/>
          <w:i/>
          <w:iCs/>
          <w:sz w:val="24"/>
          <w:szCs w:val="24"/>
          <w:lang w:val="fr-FR"/>
        </w:rPr>
        <w:t>ICBM</w:t>
      </w:r>
      <w:r w:rsidRPr="004E319B">
        <w:rPr>
          <w:rFonts w:ascii="Times New Roman" w:eastAsia="Times New Roman" w:hAnsi="Times New Roman" w:cs="Times New Roman"/>
          <w:bCs/>
          <w:iCs/>
          <w:sz w:val="24"/>
          <w:szCs w:val="24"/>
          <w:lang w:val="fr-FR" w:eastAsia="en-GB"/>
        </w:rPr>
        <w:t>),</w:t>
      </w:r>
      <w:r w:rsidR="000139A4" w:rsidRPr="004E319B">
        <w:rPr>
          <w:rFonts w:ascii="Times New Roman" w:eastAsia="Times New Roman" w:hAnsi="Times New Roman" w:cs="Times New Roman"/>
          <w:bCs/>
          <w:iCs/>
          <w:sz w:val="24"/>
          <w:szCs w:val="24"/>
          <w:lang w:val="fr-FR" w:eastAsia="en-GB"/>
        </w:rPr>
        <w:t xml:space="preserve"> </w:t>
      </w:r>
      <w:r w:rsidR="00FF5EF3" w:rsidRPr="004E319B">
        <w:rPr>
          <w:rFonts w:ascii="Times New Roman" w:eastAsia="Times New Roman" w:hAnsi="Times New Roman" w:cs="Times New Roman"/>
          <w:bCs/>
          <w:i/>
          <w:iCs/>
          <w:sz w:val="24"/>
          <w:szCs w:val="24"/>
          <w:lang w:val="fr-FR" w:eastAsia="en-GB"/>
        </w:rPr>
        <w:t>agent incapacitant</w:t>
      </w:r>
      <w:r w:rsidR="00FF5EF3" w:rsidRPr="004E319B">
        <w:rPr>
          <w:rFonts w:ascii="Times New Roman" w:eastAsia="Times New Roman" w:hAnsi="Times New Roman" w:cs="Times New Roman"/>
          <w:bCs/>
          <w:iCs/>
          <w:sz w:val="24"/>
          <w:szCs w:val="24"/>
          <w:lang w:val="fr-FR" w:eastAsia="en-GB"/>
        </w:rPr>
        <w:t xml:space="preserve">, n. m. </w:t>
      </w:r>
      <w:r w:rsidR="000139A4" w:rsidRPr="004E319B">
        <w:rPr>
          <w:rFonts w:ascii="Times New Roman" w:eastAsia="Times New Roman" w:hAnsi="Times New Roman" w:cs="Times New Roman"/>
          <w:bCs/>
          <w:iCs/>
          <w:sz w:val="24"/>
          <w:szCs w:val="24"/>
          <w:lang w:val="fr-FR" w:eastAsia="en-GB"/>
        </w:rPr>
        <w:t>(</w:t>
      </w:r>
      <w:r w:rsidR="00FF5EF3" w:rsidRPr="004E319B">
        <w:rPr>
          <w:rFonts w:ascii="Times New Roman" w:eastAsia="Times New Roman" w:hAnsi="Times New Roman" w:cs="Times New Roman"/>
          <w:bCs/>
          <w:i/>
          <w:iCs/>
          <w:sz w:val="24"/>
          <w:szCs w:val="24"/>
          <w:lang w:val="fr-FR" w:eastAsia="en-GB"/>
        </w:rPr>
        <w:t>incapacitant, ante</w:t>
      </w:r>
      <w:r w:rsidR="000139A4" w:rsidRPr="004E319B">
        <w:rPr>
          <w:rFonts w:ascii="Times New Roman" w:eastAsia="Times New Roman" w:hAnsi="Times New Roman" w:cs="Times New Roman"/>
          <w:bCs/>
          <w:iCs/>
          <w:sz w:val="24"/>
          <w:szCs w:val="24"/>
          <w:lang w:val="fr-FR" w:eastAsia="en-GB"/>
        </w:rPr>
        <w:t xml:space="preserve">), </w:t>
      </w:r>
      <w:r w:rsidR="00FF5EF3" w:rsidRPr="004E319B">
        <w:rPr>
          <w:rFonts w:ascii="Times New Roman" w:eastAsia="Times New Roman" w:hAnsi="Times New Roman" w:cs="Times New Roman"/>
          <w:bCs/>
          <w:i/>
          <w:iCs/>
          <w:sz w:val="24"/>
          <w:szCs w:val="24"/>
          <w:lang w:val="fr-FR" w:eastAsia="en-GB"/>
        </w:rPr>
        <w:t>ogive multiple autoguidée</w:t>
      </w:r>
      <w:r w:rsidR="00FF5EF3" w:rsidRPr="004E319B">
        <w:rPr>
          <w:rFonts w:ascii="Times New Roman" w:eastAsia="Times New Roman" w:hAnsi="Times New Roman" w:cs="Times New Roman"/>
          <w:bCs/>
          <w:iCs/>
          <w:sz w:val="24"/>
          <w:szCs w:val="24"/>
          <w:lang w:val="fr-FR" w:eastAsia="en-GB"/>
        </w:rPr>
        <w:t>, n. f.</w:t>
      </w:r>
      <w:r w:rsidRPr="004E319B">
        <w:rPr>
          <w:rFonts w:ascii="Times New Roman" w:eastAsia="Times New Roman" w:hAnsi="Times New Roman" w:cs="Times New Roman"/>
          <w:bCs/>
          <w:iCs/>
          <w:sz w:val="24"/>
          <w:szCs w:val="24"/>
          <w:lang w:val="fr-FR" w:eastAsia="en-GB"/>
        </w:rPr>
        <w:t xml:space="preserve"> (</w:t>
      </w:r>
      <w:r w:rsidR="00FF5EF3" w:rsidRPr="004E319B">
        <w:rPr>
          <w:rFonts w:ascii="Times New Roman" w:eastAsia="Times New Roman" w:hAnsi="Times New Roman" w:cs="Times New Roman"/>
          <w:bCs/>
          <w:i/>
          <w:iCs/>
          <w:sz w:val="24"/>
          <w:szCs w:val="24"/>
          <w:lang w:val="fr-FR" w:eastAsia="en-GB"/>
        </w:rPr>
        <w:t>MIRV</w:t>
      </w:r>
      <w:r w:rsidRPr="004E319B">
        <w:rPr>
          <w:rFonts w:ascii="Times New Roman" w:eastAsia="Times New Roman" w:hAnsi="Times New Roman" w:cs="Times New Roman"/>
          <w:bCs/>
          <w:iCs/>
          <w:sz w:val="24"/>
          <w:szCs w:val="24"/>
          <w:lang w:val="fr-FR" w:eastAsia="en-GB"/>
        </w:rPr>
        <w:t xml:space="preserve">), </w:t>
      </w:r>
      <w:r w:rsidR="00FF5EF3" w:rsidRPr="004E319B">
        <w:rPr>
          <w:rFonts w:ascii="Times New Roman" w:eastAsia="Times New Roman" w:hAnsi="Times New Roman" w:cs="Times New Roman"/>
          <w:bCs/>
          <w:i/>
          <w:iCs/>
          <w:sz w:val="24"/>
          <w:szCs w:val="24"/>
          <w:lang w:val="fr-FR" w:eastAsia="en-GB"/>
        </w:rPr>
        <w:t>tireur d'élite</w:t>
      </w:r>
      <w:r w:rsidR="00FF5EF3" w:rsidRPr="004E319B">
        <w:rPr>
          <w:rFonts w:ascii="Times New Roman" w:eastAsia="Times New Roman" w:hAnsi="Times New Roman" w:cs="Times New Roman"/>
          <w:bCs/>
          <w:iCs/>
          <w:sz w:val="24"/>
          <w:szCs w:val="24"/>
          <w:lang w:val="fr-FR" w:eastAsia="en-GB"/>
        </w:rPr>
        <w:t xml:space="preserve">, n. m </w:t>
      </w:r>
      <w:r w:rsidRPr="004E319B">
        <w:rPr>
          <w:rFonts w:ascii="Times New Roman" w:eastAsia="Times New Roman" w:hAnsi="Times New Roman" w:cs="Times New Roman"/>
          <w:bCs/>
          <w:iCs/>
          <w:sz w:val="24"/>
          <w:szCs w:val="24"/>
          <w:lang w:val="fr-FR" w:eastAsia="en-GB"/>
        </w:rPr>
        <w:t>(</w:t>
      </w:r>
      <w:r w:rsidR="00F02D0D">
        <w:rPr>
          <w:rFonts w:ascii="Times New Roman" w:eastAsia="Times New Roman" w:hAnsi="Times New Roman" w:cs="Times New Roman"/>
          <w:bCs/>
          <w:i/>
          <w:iCs/>
          <w:sz w:val="24"/>
          <w:szCs w:val="24"/>
          <w:lang w:val="fr-FR" w:eastAsia="en-GB"/>
        </w:rPr>
        <w:t>s</w:t>
      </w:r>
      <w:r w:rsidR="00FF5EF3" w:rsidRPr="00F02D0D">
        <w:rPr>
          <w:rFonts w:ascii="Times New Roman" w:eastAsia="Times New Roman" w:hAnsi="Times New Roman" w:cs="Times New Roman"/>
          <w:bCs/>
          <w:i/>
          <w:iCs/>
          <w:sz w:val="24"/>
          <w:szCs w:val="24"/>
          <w:lang w:val="fr-FR" w:eastAsia="en-GB"/>
        </w:rPr>
        <w:t>niper</w:t>
      </w:r>
      <w:r w:rsidRPr="004E319B">
        <w:rPr>
          <w:rFonts w:ascii="Times New Roman" w:eastAsia="Times New Roman" w:hAnsi="Times New Roman" w:cs="Times New Roman"/>
          <w:bCs/>
          <w:iCs/>
          <w:sz w:val="24"/>
          <w:szCs w:val="24"/>
          <w:lang w:val="fr-FR" w:eastAsia="en-GB"/>
        </w:rPr>
        <w:t>).</w:t>
      </w:r>
    </w:p>
    <w:p w:rsidR="00191A85" w:rsidRPr="004E319B" w:rsidRDefault="00191A85" w:rsidP="00191A85">
      <w:pPr>
        <w:ind w:firstLine="567"/>
        <w:jc w:val="both"/>
        <w:rPr>
          <w:rFonts w:ascii="Times New Roman" w:eastAsia="Times New Roman" w:hAnsi="Times New Roman" w:cs="Times New Roman"/>
          <w:bCs/>
          <w:iCs/>
          <w:sz w:val="24"/>
          <w:szCs w:val="24"/>
          <w:lang w:val="fr-FR" w:eastAsia="en-GB"/>
        </w:rPr>
      </w:pPr>
      <w:r w:rsidRPr="004E319B">
        <w:rPr>
          <w:rFonts w:ascii="Times New Roman" w:eastAsia="Times New Roman" w:hAnsi="Times New Roman" w:cs="Times New Roman"/>
          <w:bCs/>
          <w:iCs/>
          <w:sz w:val="24"/>
          <w:szCs w:val="24"/>
          <w:lang w:val="fr-FR" w:eastAsia="en-GB"/>
        </w:rPr>
        <w:t xml:space="preserve">Nous avons </w:t>
      </w:r>
      <w:r w:rsidR="00206B29">
        <w:rPr>
          <w:rFonts w:ascii="Times New Roman" w:eastAsia="Times New Roman" w:hAnsi="Times New Roman" w:cs="Times New Roman"/>
          <w:bCs/>
          <w:iCs/>
          <w:sz w:val="24"/>
          <w:szCs w:val="24"/>
          <w:lang w:val="fr-FR" w:eastAsia="en-GB"/>
        </w:rPr>
        <w:t xml:space="preserve">aussi </w:t>
      </w:r>
      <w:r w:rsidR="00F02D0D">
        <w:rPr>
          <w:rFonts w:ascii="Times New Roman" w:eastAsia="Times New Roman" w:hAnsi="Times New Roman" w:cs="Times New Roman"/>
          <w:bCs/>
          <w:iCs/>
          <w:sz w:val="24"/>
          <w:szCs w:val="24"/>
          <w:lang w:val="fr-FR" w:eastAsia="en-GB"/>
        </w:rPr>
        <w:t>trouvé</w:t>
      </w:r>
      <w:r w:rsidR="00F02D0D" w:rsidRPr="00F02D0D">
        <w:rPr>
          <w:rFonts w:ascii="Times New Roman" w:eastAsia="Times New Roman" w:hAnsi="Times New Roman" w:cs="Times New Roman"/>
          <w:bCs/>
          <w:iCs/>
          <w:sz w:val="24"/>
          <w:szCs w:val="24"/>
          <w:lang w:val="fr-FR" w:eastAsia="en-GB"/>
        </w:rPr>
        <w:t xml:space="preserve"> </w:t>
      </w:r>
      <w:r w:rsidRPr="004E319B">
        <w:rPr>
          <w:rFonts w:ascii="Times New Roman" w:eastAsia="Times New Roman" w:hAnsi="Times New Roman" w:cs="Times New Roman"/>
          <w:bCs/>
          <w:iCs/>
          <w:sz w:val="24"/>
          <w:szCs w:val="24"/>
          <w:lang w:val="fr-FR" w:eastAsia="en-GB"/>
        </w:rPr>
        <w:t xml:space="preserve">que dans 2 </w:t>
      </w:r>
      <w:r w:rsidR="00FF5EF3" w:rsidRPr="004E319B">
        <w:rPr>
          <w:rFonts w:ascii="Times New Roman" w:eastAsia="Times New Roman" w:hAnsi="Times New Roman" w:cs="Times New Roman"/>
          <w:bCs/>
          <w:iCs/>
          <w:sz w:val="24"/>
          <w:szCs w:val="24"/>
          <w:lang w:val="fr-FR" w:eastAsia="en-GB"/>
        </w:rPr>
        <w:t>unités</w:t>
      </w:r>
      <w:r w:rsidRPr="004E319B">
        <w:rPr>
          <w:rFonts w:ascii="Times New Roman" w:eastAsia="Times New Roman" w:hAnsi="Times New Roman" w:cs="Times New Roman"/>
          <w:bCs/>
          <w:iCs/>
          <w:sz w:val="24"/>
          <w:szCs w:val="24"/>
          <w:lang w:val="fr-FR" w:eastAsia="en-GB"/>
        </w:rPr>
        <w:t xml:space="preserve"> </w:t>
      </w:r>
      <w:r w:rsidR="004E319B" w:rsidRPr="004E319B">
        <w:rPr>
          <w:rFonts w:ascii="Times New Roman" w:eastAsia="Times New Roman" w:hAnsi="Times New Roman" w:cs="Times New Roman"/>
          <w:bCs/>
          <w:iCs/>
          <w:sz w:val="24"/>
          <w:szCs w:val="24"/>
          <w:lang w:val="fr-FR" w:eastAsia="en-GB"/>
        </w:rPr>
        <w:t>(</w:t>
      </w:r>
      <w:r w:rsidR="004E319B" w:rsidRPr="004E319B">
        <w:rPr>
          <w:rFonts w:ascii="Times New Roman" w:eastAsia="Times New Roman" w:hAnsi="Times New Roman" w:cs="Times New Roman"/>
          <w:bCs/>
          <w:i/>
          <w:iCs/>
          <w:sz w:val="24"/>
          <w:szCs w:val="24"/>
          <w:lang w:val="fr-FR" w:eastAsia="en-GB"/>
        </w:rPr>
        <w:t>briefing</w:t>
      </w:r>
      <w:r w:rsidR="004E319B" w:rsidRPr="004E319B">
        <w:rPr>
          <w:rFonts w:ascii="Times New Roman" w:eastAsia="Times New Roman" w:hAnsi="Times New Roman" w:cs="Times New Roman"/>
          <w:bCs/>
          <w:iCs/>
          <w:sz w:val="24"/>
          <w:szCs w:val="24"/>
          <w:lang w:val="fr-FR" w:eastAsia="en-GB"/>
        </w:rPr>
        <w:t xml:space="preserve"> et </w:t>
      </w:r>
      <w:r w:rsidR="00F02D0D">
        <w:rPr>
          <w:rFonts w:ascii="Times New Roman" w:eastAsia="Times New Roman" w:hAnsi="Times New Roman" w:cs="Times New Roman"/>
          <w:bCs/>
          <w:i/>
          <w:iCs/>
          <w:sz w:val="24"/>
          <w:szCs w:val="24"/>
          <w:lang w:val="fr-FR" w:eastAsia="en-GB"/>
        </w:rPr>
        <w:t>s</w:t>
      </w:r>
      <w:r w:rsidR="004E319B" w:rsidRPr="004E319B">
        <w:rPr>
          <w:rFonts w:ascii="Times New Roman" w:eastAsia="Times New Roman" w:hAnsi="Times New Roman" w:cs="Times New Roman"/>
          <w:bCs/>
          <w:i/>
          <w:iCs/>
          <w:sz w:val="24"/>
          <w:szCs w:val="24"/>
          <w:lang w:val="fr-FR" w:eastAsia="en-GB"/>
        </w:rPr>
        <w:t>niper</w:t>
      </w:r>
      <w:r w:rsidR="004E319B" w:rsidRPr="004E319B">
        <w:rPr>
          <w:rFonts w:ascii="Times New Roman" w:eastAsia="Times New Roman" w:hAnsi="Times New Roman" w:cs="Times New Roman"/>
          <w:bCs/>
          <w:iCs/>
          <w:sz w:val="24"/>
          <w:szCs w:val="24"/>
          <w:lang w:val="fr-FR" w:eastAsia="en-GB"/>
        </w:rPr>
        <w:t>)</w:t>
      </w:r>
      <w:r w:rsidR="004E319B">
        <w:rPr>
          <w:rFonts w:ascii="Times New Roman" w:eastAsia="Times New Roman" w:hAnsi="Times New Roman" w:cs="Times New Roman"/>
          <w:bCs/>
          <w:iCs/>
          <w:sz w:val="24"/>
          <w:szCs w:val="24"/>
          <w:lang w:val="fr-FR" w:eastAsia="en-GB"/>
        </w:rPr>
        <w:t xml:space="preserve"> </w:t>
      </w:r>
      <w:r w:rsidRPr="004E319B">
        <w:rPr>
          <w:rFonts w:ascii="Times New Roman" w:eastAsia="Times New Roman" w:hAnsi="Times New Roman" w:cs="Times New Roman"/>
          <w:bCs/>
          <w:iCs/>
          <w:sz w:val="24"/>
          <w:szCs w:val="24"/>
          <w:lang w:val="fr-FR" w:eastAsia="en-GB"/>
        </w:rPr>
        <w:t xml:space="preserve">il y a de </w:t>
      </w:r>
      <w:r w:rsidR="00FF5EF3" w:rsidRPr="004E319B">
        <w:rPr>
          <w:rFonts w:ascii="Times New Roman" w:eastAsia="Times New Roman" w:hAnsi="Times New Roman" w:cs="Times New Roman"/>
          <w:bCs/>
          <w:iCs/>
          <w:sz w:val="24"/>
          <w:szCs w:val="24"/>
          <w:lang w:val="fr-FR" w:eastAsia="en-GB"/>
        </w:rPr>
        <w:t>différentes</w:t>
      </w:r>
      <w:r w:rsidRPr="004E319B">
        <w:rPr>
          <w:rFonts w:ascii="Times New Roman" w:eastAsia="Times New Roman" w:hAnsi="Times New Roman" w:cs="Times New Roman"/>
          <w:bCs/>
          <w:iCs/>
          <w:sz w:val="24"/>
          <w:szCs w:val="24"/>
          <w:lang w:val="fr-FR" w:eastAsia="en-GB"/>
        </w:rPr>
        <w:t xml:space="preserve"> </w:t>
      </w:r>
      <w:r w:rsidR="00152E92" w:rsidRPr="004E319B">
        <w:rPr>
          <w:rFonts w:ascii="Times New Roman" w:eastAsia="Times New Roman" w:hAnsi="Times New Roman" w:cs="Times New Roman"/>
          <w:bCs/>
          <w:iCs/>
          <w:sz w:val="24"/>
          <w:szCs w:val="24"/>
          <w:lang w:val="fr-FR" w:eastAsia="en-GB"/>
        </w:rPr>
        <w:t>recommandations</w:t>
      </w:r>
      <w:r w:rsidRPr="004E319B">
        <w:rPr>
          <w:rFonts w:ascii="Times New Roman" w:eastAsia="Times New Roman" w:hAnsi="Times New Roman" w:cs="Times New Roman"/>
          <w:bCs/>
          <w:iCs/>
          <w:sz w:val="24"/>
          <w:szCs w:val="24"/>
          <w:lang w:val="fr-FR" w:eastAsia="en-GB"/>
        </w:rPr>
        <w:t xml:space="preserve"> de </w:t>
      </w:r>
      <w:r w:rsidR="004E319B">
        <w:rPr>
          <w:rFonts w:ascii="Times New Roman" w:eastAsia="Times New Roman" w:hAnsi="Times New Roman" w:cs="Times New Roman"/>
          <w:bCs/>
          <w:iCs/>
          <w:sz w:val="24"/>
          <w:szCs w:val="24"/>
          <w:lang w:val="fr-FR" w:eastAsia="en-GB"/>
        </w:rPr>
        <w:t xml:space="preserve">la part du </w:t>
      </w:r>
      <w:r w:rsidRPr="004E319B">
        <w:rPr>
          <w:rFonts w:ascii="Times New Roman" w:hAnsi="Times New Roman" w:cs="Times New Roman"/>
          <w:bCs/>
          <w:i/>
          <w:iCs/>
          <w:sz w:val="24"/>
          <w:szCs w:val="24"/>
        </w:rPr>
        <w:t>Journal officiel</w:t>
      </w:r>
      <w:r w:rsidRPr="004E319B">
        <w:rPr>
          <w:rFonts w:ascii="Times New Roman" w:hAnsi="Times New Roman" w:cs="Times New Roman"/>
          <w:bCs/>
          <w:sz w:val="24"/>
          <w:szCs w:val="24"/>
        </w:rPr>
        <w:t> de la République française</w:t>
      </w:r>
      <w:r w:rsidRPr="004E319B">
        <w:rPr>
          <w:rFonts w:ascii="Times New Roman" w:hAnsi="Times New Roman" w:cs="Times New Roman"/>
          <w:bCs/>
          <w:iCs/>
          <w:sz w:val="24"/>
          <w:szCs w:val="24"/>
          <w:lang w:val="fr-FR"/>
        </w:rPr>
        <w:t xml:space="preserve"> </w:t>
      </w:r>
      <w:r w:rsidRPr="004E319B">
        <w:rPr>
          <w:rFonts w:ascii="Times New Roman" w:eastAsia="Times New Roman" w:hAnsi="Times New Roman" w:cs="Times New Roman"/>
          <w:bCs/>
          <w:iCs/>
          <w:sz w:val="24"/>
          <w:szCs w:val="24"/>
          <w:lang w:val="fr-FR" w:eastAsia="en-GB"/>
        </w:rPr>
        <w:t>et d</w:t>
      </w:r>
      <w:r w:rsidR="004E319B">
        <w:rPr>
          <w:rFonts w:ascii="Times New Roman" w:eastAsia="Times New Roman" w:hAnsi="Times New Roman" w:cs="Times New Roman"/>
          <w:bCs/>
          <w:iCs/>
          <w:sz w:val="24"/>
          <w:szCs w:val="24"/>
          <w:lang w:val="fr-FR" w:eastAsia="en-GB"/>
        </w:rPr>
        <w:t>u</w:t>
      </w:r>
      <w:r w:rsidRPr="004E319B">
        <w:rPr>
          <w:rFonts w:ascii="Times New Roman" w:eastAsia="Times New Roman" w:hAnsi="Times New Roman" w:cs="Times New Roman"/>
          <w:bCs/>
          <w:iCs/>
          <w:sz w:val="24"/>
          <w:szCs w:val="24"/>
          <w:lang w:val="fr-FR" w:eastAsia="en-GB"/>
        </w:rPr>
        <w:t xml:space="preserve"> </w:t>
      </w:r>
      <w:r w:rsidRPr="004E319B">
        <w:rPr>
          <w:rFonts w:ascii="Times New Roman" w:hAnsi="Times New Roman" w:cs="Times New Roman"/>
          <w:bCs/>
          <w:i/>
          <w:iCs/>
          <w:sz w:val="24"/>
          <w:szCs w:val="24"/>
        </w:rPr>
        <w:t>Grand dictionnaire terminologique</w:t>
      </w:r>
      <w:r w:rsidRPr="004E319B">
        <w:rPr>
          <w:rFonts w:ascii="Times New Roman" w:eastAsia="Times New Roman" w:hAnsi="Times New Roman" w:cs="Times New Roman"/>
          <w:bCs/>
          <w:iCs/>
          <w:sz w:val="24"/>
          <w:szCs w:val="24"/>
          <w:lang w:val="fr-FR" w:eastAsia="en-GB"/>
        </w:rPr>
        <w:t xml:space="preserve">.   </w:t>
      </w:r>
    </w:p>
    <w:p w:rsidR="008002BA" w:rsidRPr="004E319B" w:rsidRDefault="00191A85" w:rsidP="00FF5EF3">
      <w:pPr>
        <w:spacing w:after="0"/>
        <w:ind w:firstLine="567"/>
        <w:jc w:val="both"/>
        <w:rPr>
          <w:rFonts w:ascii="Times New Roman" w:eastAsia="Times New Roman" w:hAnsi="Times New Roman" w:cs="Times New Roman"/>
          <w:bCs/>
          <w:iCs/>
          <w:sz w:val="24"/>
          <w:szCs w:val="24"/>
          <w:lang w:eastAsia="en-GB"/>
        </w:rPr>
      </w:pPr>
      <w:r w:rsidRPr="004E319B">
        <w:rPr>
          <w:rFonts w:ascii="Times New Roman" w:eastAsia="Times New Roman" w:hAnsi="Times New Roman" w:cs="Times New Roman"/>
          <w:bCs/>
          <w:iCs/>
          <w:sz w:val="24"/>
          <w:szCs w:val="24"/>
          <w:lang w:val="fr-FR" w:eastAsia="en-GB"/>
        </w:rPr>
        <w:t xml:space="preserve">En </w:t>
      </w:r>
      <w:r w:rsidR="005E2416" w:rsidRPr="004E319B">
        <w:rPr>
          <w:rFonts w:ascii="Times New Roman" w:eastAsia="Times New Roman" w:hAnsi="Times New Roman" w:cs="Times New Roman"/>
          <w:bCs/>
          <w:iCs/>
          <w:sz w:val="24"/>
          <w:szCs w:val="24"/>
          <w:lang w:val="fr-FR" w:eastAsia="en-GB"/>
        </w:rPr>
        <w:t>présent</w:t>
      </w:r>
      <w:r w:rsidRPr="004E319B">
        <w:rPr>
          <w:rFonts w:ascii="Times New Roman" w:eastAsia="Times New Roman" w:hAnsi="Times New Roman" w:cs="Times New Roman"/>
          <w:bCs/>
          <w:iCs/>
          <w:sz w:val="24"/>
          <w:szCs w:val="24"/>
          <w:lang w:val="fr-FR" w:eastAsia="en-GB"/>
        </w:rPr>
        <w:t xml:space="preserve">ant </w:t>
      </w:r>
      <w:r w:rsidR="005E2416" w:rsidRPr="004E319B">
        <w:rPr>
          <w:rFonts w:ascii="Times New Roman" w:eastAsia="Times New Roman" w:hAnsi="Times New Roman" w:cs="Times New Roman"/>
          <w:bCs/>
          <w:iCs/>
          <w:sz w:val="24"/>
          <w:szCs w:val="24"/>
          <w:lang w:val="fr-FR" w:eastAsia="en-GB"/>
        </w:rPr>
        <w:t xml:space="preserve">la traduction de certains anglicismes dans le domaine de </w:t>
      </w:r>
      <w:r w:rsidR="005E2416" w:rsidRPr="004E319B">
        <w:rPr>
          <w:rFonts w:ascii="Times New Roman" w:eastAsia="Times New Roman" w:hAnsi="Times New Roman" w:cs="Times New Roman"/>
          <w:bCs/>
          <w:i/>
          <w:iCs/>
          <w:sz w:val="24"/>
          <w:szCs w:val="24"/>
          <w:lang w:val="fr-FR" w:eastAsia="en-GB"/>
        </w:rPr>
        <w:t>l’armement</w:t>
      </w:r>
      <w:r w:rsidR="005E2416" w:rsidRPr="004E319B">
        <w:rPr>
          <w:rFonts w:ascii="Times New Roman" w:eastAsia="Times New Roman" w:hAnsi="Times New Roman" w:cs="Times New Roman"/>
          <w:bCs/>
          <w:iCs/>
          <w:sz w:val="24"/>
          <w:szCs w:val="24"/>
          <w:lang w:val="fr-FR" w:eastAsia="en-GB"/>
        </w:rPr>
        <w:t xml:space="preserve"> et de </w:t>
      </w:r>
      <w:r w:rsidR="005E2416" w:rsidRPr="004E319B">
        <w:rPr>
          <w:rFonts w:ascii="Times New Roman" w:eastAsia="Times New Roman" w:hAnsi="Times New Roman" w:cs="Times New Roman"/>
          <w:bCs/>
          <w:i/>
          <w:iCs/>
          <w:sz w:val="24"/>
          <w:szCs w:val="24"/>
          <w:lang w:val="fr-FR" w:eastAsia="en-GB"/>
        </w:rPr>
        <w:t>l’armée</w:t>
      </w:r>
      <w:r w:rsidRPr="004E319B">
        <w:rPr>
          <w:rFonts w:ascii="Times New Roman" w:eastAsia="Times New Roman" w:hAnsi="Times New Roman" w:cs="Times New Roman"/>
          <w:bCs/>
          <w:iCs/>
          <w:sz w:val="24"/>
          <w:szCs w:val="24"/>
          <w:lang w:val="fr-FR" w:eastAsia="en-GB"/>
        </w:rPr>
        <w:t xml:space="preserve"> n</w:t>
      </w:r>
      <w:r w:rsidR="005E2416" w:rsidRPr="004E319B">
        <w:rPr>
          <w:rFonts w:ascii="Times New Roman" w:eastAsia="Times New Roman" w:hAnsi="Times New Roman" w:cs="Times New Roman"/>
          <w:bCs/>
          <w:iCs/>
          <w:sz w:val="24"/>
          <w:szCs w:val="24"/>
          <w:lang w:val="fr-FR" w:eastAsia="en-GB"/>
        </w:rPr>
        <w:t>ous avons montré aussi l’influence américaine sur la langue française</w:t>
      </w:r>
      <w:r w:rsidR="00612B66" w:rsidRPr="004E319B">
        <w:rPr>
          <w:rFonts w:ascii="Times New Roman" w:eastAsia="Times New Roman" w:hAnsi="Times New Roman" w:cs="Times New Roman"/>
          <w:bCs/>
          <w:iCs/>
          <w:sz w:val="24"/>
          <w:szCs w:val="24"/>
          <w:lang w:val="fr-FR" w:eastAsia="en-GB"/>
        </w:rPr>
        <w:t xml:space="preserve"> </w:t>
      </w:r>
      <w:r w:rsidR="00F065A0" w:rsidRPr="00F065A0">
        <w:rPr>
          <w:rFonts w:ascii="Times New Roman" w:eastAsia="Times New Roman" w:hAnsi="Times New Roman" w:cs="Times New Roman"/>
          <w:bCs/>
          <w:iCs/>
          <w:sz w:val="24"/>
          <w:szCs w:val="24"/>
          <w:lang w:val="fr-FR" w:eastAsia="en-GB"/>
        </w:rPr>
        <w:t xml:space="preserve">dans le domaine de </w:t>
      </w:r>
      <w:r w:rsidR="00F065A0" w:rsidRPr="00F065A0">
        <w:rPr>
          <w:rFonts w:ascii="Times New Roman" w:eastAsia="Times New Roman" w:hAnsi="Times New Roman" w:cs="Times New Roman"/>
          <w:bCs/>
          <w:i/>
          <w:iCs/>
          <w:sz w:val="24"/>
          <w:szCs w:val="24"/>
          <w:lang w:val="fr-FR" w:eastAsia="en-GB"/>
        </w:rPr>
        <w:t>l'armement</w:t>
      </w:r>
      <w:r w:rsidR="00F065A0" w:rsidRPr="00F065A0">
        <w:rPr>
          <w:rFonts w:ascii="Times New Roman" w:eastAsia="Times New Roman" w:hAnsi="Times New Roman" w:cs="Times New Roman"/>
          <w:bCs/>
          <w:iCs/>
          <w:sz w:val="24"/>
          <w:szCs w:val="24"/>
          <w:lang w:val="fr-FR" w:eastAsia="en-GB"/>
        </w:rPr>
        <w:t xml:space="preserve"> et de </w:t>
      </w:r>
      <w:r w:rsidR="00F065A0" w:rsidRPr="00F065A0">
        <w:rPr>
          <w:rFonts w:ascii="Times New Roman" w:eastAsia="Times New Roman" w:hAnsi="Times New Roman" w:cs="Times New Roman"/>
          <w:bCs/>
          <w:i/>
          <w:iCs/>
          <w:sz w:val="24"/>
          <w:szCs w:val="24"/>
          <w:lang w:val="fr-FR" w:eastAsia="en-GB"/>
        </w:rPr>
        <w:t>l'armée</w:t>
      </w:r>
      <w:r w:rsidR="005E2416" w:rsidRPr="004E319B">
        <w:rPr>
          <w:rFonts w:ascii="Times New Roman" w:eastAsia="Times New Roman" w:hAnsi="Times New Roman" w:cs="Times New Roman"/>
          <w:bCs/>
          <w:iCs/>
          <w:sz w:val="24"/>
          <w:szCs w:val="24"/>
          <w:lang w:val="fr-FR" w:eastAsia="en-GB"/>
        </w:rPr>
        <w:t xml:space="preserve">. En même temps, nous avons exposé la réponse de la France grâce à la contribution de la Commission générale de terminologie et de néologie et les recommandations du </w:t>
      </w:r>
      <w:r w:rsidR="005E2416" w:rsidRPr="004E319B">
        <w:rPr>
          <w:rFonts w:ascii="Times New Roman" w:eastAsia="Times New Roman" w:hAnsi="Times New Roman" w:cs="Times New Roman"/>
          <w:bCs/>
          <w:i/>
          <w:iCs/>
          <w:sz w:val="24"/>
          <w:szCs w:val="24"/>
          <w:lang w:val="fr-FR" w:eastAsia="en-GB"/>
        </w:rPr>
        <w:t xml:space="preserve">Journal Officiel </w:t>
      </w:r>
      <w:r w:rsidR="005E2416" w:rsidRPr="004E319B">
        <w:rPr>
          <w:rFonts w:ascii="Times New Roman" w:eastAsia="Times New Roman" w:hAnsi="Times New Roman" w:cs="Times New Roman"/>
          <w:bCs/>
          <w:iCs/>
          <w:sz w:val="24"/>
          <w:szCs w:val="24"/>
          <w:lang w:val="fr-FR" w:eastAsia="en-GB"/>
        </w:rPr>
        <w:t xml:space="preserve">de la République française et celle du Québec au moyen des recommandations du </w:t>
      </w:r>
      <w:r w:rsidR="005E2416" w:rsidRPr="004E319B">
        <w:rPr>
          <w:rFonts w:ascii="Times New Roman" w:eastAsia="Times New Roman" w:hAnsi="Times New Roman" w:cs="Times New Roman"/>
          <w:bCs/>
          <w:i/>
          <w:iCs/>
          <w:sz w:val="24"/>
          <w:szCs w:val="24"/>
          <w:lang w:val="fr-FR" w:eastAsia="en-GB"/>
        </w:rPr>
        <w:t>Grand dictionnaire terminologique</w:t>
      </w:r>
      <w:r w:rsidR="005E2416" w:rsidRPr="004E319B">
        <w:rPr>
          <w:rFonts w:ascii="Times New Roman" w:eastAsia="Times New Roman" w:hAnsi="Times New Roman" w:cs="Times New Roman"/>
          <w:bCs/>
          <w:iCs/>
          <w:sz w:val="24"/>
          <w:szCs w:val="24"/>
          <w:lang w:val="fr-FR" w:eastAsia="en-GB"/>
        </w:rPr>
        <w:t xml:space="preserve"> de l’Office québécois de la langue française. </w:t>
      </w:r>
    </w:p>
    <w:p w:rsidR="00542A30" w:rsidRPr="00BD27CC" w:rsidRDefault="00542A30" w:rsidP="00334FE6">
      <w:pPr>
        <w:spacing w:after="0" w:line="360" w:lineRule="auto"/>
        <w:jc w:val="both"/>
        <w:rPr>
          <w:rFonts w:ascii="Times New Roman" w:eastAsia="Times New Roman" w:hAnsi="Times New Roman" w:cs="Times New Roman"/>
          <w:bCs/>
          <w:iCs/>
          <w:sz w:val="24"/>
          <w:szCs w:val="24"/>
          <w:lang w:val="fr-FR" w:eastAsia="en-GB"/>
        </w:rPr>
      </w:pPr>
    </w:p>
    <w:p w:rsidR="00EF77D4" w:rsidRPr="000C42D0" w:rsidRDefault="000C42D0" w:rsidP="00334FE6">
      <w:pPr>
        <w:spacing w:after="0" w:line="360" w:lineRule="auto"/>
        <w:jc w:val="center"/>
        <w:rPr>
          <w:rFonts w:ascii="Times New Roman" w:hAnsi="Times New Roman" w:cs="Times New Roman"/>
          <w:b/>
          <w:sz w:val="24"/>
          <w:szCs w:val="24"/>
          <w:lang w:val="fr-FR"/>
        </w:rPr>
      </w:pPr>
      <w:r w:rsidRPr="000C42D0">
        <w:rPr>
          <w:rFonts w:ascii="Times New Roman" w:hAnsi="Times New Roman" w:cs="Times New Roman"/>
          <w:b/>
          <w:sz w:val="24"/>
          <w:szCs w:val="24"/>
          <w:lang w:val="fr-FR"/>
        </w:rPr>
        <w:t>RÉFÉRENCES</w:t>
      </w:r>
    </w:p>
    <w:p w:rsidR="000C42D0" w:rsidRPr="00CE10A9" w:rsidRDefault="000C42D0" w:rsidP="00334FE6">
      <w:pPr>
        <w:spacing w:after="0" w:line="360" w:lineRule="auto"/>
        <w:jc w:val="center"/>
        <w:rPr>
          <w:rFonts w:ascii="Times New Roman" w:eastAsia="Times New Roman" w:hAnsi="Times New Roman" w:cs="Times New Roman"/>
          <w:bCs/>
          <w:iCs/>
          <w:sz w:val="24"/>
          <w:szCs w:val="24"/>
          <w:lang w:val="fr-FR" w:eastAsia="en-GB"/>
        </w:rPr>
      </w:pPr>
    </w:p>
    <w:p w:rsidR="00EF77D4" w:rsidRPr="00C13AE9" w:rsidRDefault="00EF77D4" w:rsidP="00612B66">
      <w:pPr>
        <w:tabs>
          <w:tab w:val="left" w:pos="0"/>
        </w:tabs>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val="fr-FR" w:eastAsia="en-GB"/>
        </w:rPr>
        <w:t>DARBELNET, J</w:t>
      </w:r>
      <w:r w:rsidR="00B733CC" w:rsidRPr="00C13AE9">
        <w:rPr>
          <w:rFonts w:ascii="Times New Roman" w:eastAsia="SimSun" w:hAnsi="Times New Roman" w:cs="Times New Roman"/>
          <w:lang w:val="fr-FR" w:eastAsia="en-GB"/>
        </w:rPr>
        <w:t>.</w:t>
      </w:r>
      <w:r w:rsidR="00686506"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lang w:val="fr-FR" w:eastAsia="en-GB"/>
        </w:rPr>
        <w:t>1983</w:t>
      </w:r>
      <w:r w:rsidR="00686506" w:rsidRPr="00C13AE9">
        <w:rPr>
          <w:rFonts w:ascii="Times New Roman" w:eastAsia="SimSun" w:hAnsi="Times New Roman" w:cs="Times New Roman"/>
          <w:lang w:val="fr-FR" w:eastAsia="en-GB"/>
        </w:rPr>
        <w:t>,</w:t>
      </w:r>
      <w:r w:rsidRPr="00C13AE9">
        <w:rPr>
          <w:rFonts w:ascii="Times New Roman" w:eastAsia="SimSun" w:hAnsi="Times New Roman" w:cs="Times New Roman"/>
          <w:lang w:val="fr-FR" w:eastAsia="en-GB"/>
        </w:rPr>
        <w:t xml:space="preserve"> « La norme lexicale et l’anglicisme au Québec », in BÉDARD, Édith et Jacques MAURAIS (dir.), </w:t>
      </w:r>
      <w:r w:rsidRPr="00C13AE9">
        <w:rPr>
          <w:rFonts w:ascii="Times New Roman" w:eastAsia="SimSun" w:hAnsi="Times New Roman" w:cs="Times New Roman"/>
          <w:i/>
          <w:iCs/>
          <w:lang w:val="fr-FR" w:eastAsia="en-GB"/>
        </w:rPr>
        <w:t>La norme linguistique</w:t>
      </w:r>
      <w:r w:rsidRPr="00C13AE9">
        <w:rPr>
          <w:rFonts w:ascii="Times New Roman" w:eastAsia="SimSun" w:hAnsi="Times New Roman" w:cs="Times New Roman"/>
          <w:lang w:val="fr-FR" w:eastAsia="en-GB"/>
        </w:rPr>
        <w:t>, Paris et Québec, Le Robert et Conseil de la langue française du Québec, p</w:t>
      </w:r>
      <w:r w:rsidR="00686506" w:rsidRPr="00C13AE9">
        <w:rPr>
          <w:rFonts w:ascii="Times New Roman" w:eastAsia="SimSun" w:hAnsi="Times New Roman" w:cs="Times New Roman"/>
          <w:lang w:val="fr-FR" w:eastAsia="en-GB"/>
        </w:rPr>
        <w:t>p</w:t>
      </w:r>
      <w:r w:rsidRPr="00C13AE9">
        <w:rPr>
          <w:rFonts w:ascii="Times New Roman" w:eastAsia="SimSun" w:hAnsi="Times New Roman" w:cs="Times New Roman"/>
          <w:lang w:val="fr-FR" w:eastAsia="en-GB"/>
        </w:rPr>
        <w:t>. 603-624.</w:t>
      </w:r>
    </w:p>
    <w:p w:rsidR="003256CB" w:rsidRPr="00C13AE9" w:rsidRDefault="003256CB" w:rsidP="003256CB">
      <w:pPr>
        <w:spacing w:after="0" w:line="360" w:lineRule="auto"/>
        <w:ind w:left="540" w:hanging="540"/>
        <w:jc w:val="both"/>
        <w:rPr>
          <w:rFonts w:ascii="Times New Roman" w:hAnsi="Times New Roman" w:cs="Times New Roman"/>
          <w:bCs/>
          <w:iCs/>
          <w:lang w:val="fr-FR"/>
        </w:rPr>
      </w:pPr>
      <w:r w:rsidRPr="00C13AE9">
        <w:rPr>
          <w:rFonts w:ascii="Times New Roman" w:hAnsi="Times New Roman" w:cs="Times New Roman"/>
          <w:bCs/>
          <w:iCs/>
        </w:rPr>
        <w:lastRenderedPageBreak/>
        <w:t>AA</w:t>
      </w:r>
      <w:r w:rsidRPr="00C13AE9">
        <w:rPr>
          <w:rFonts w:ascii="Times New Roman" w:hAnsi="Times New Roman" w:cs="Times New Roman"/>
          <w:bCs/>
          <w:iCs/>
          <w:lang w:val="fr-FR"/>
        </w:rPr>
        <w:t xml:space="preserve"> = VOIROL, M</w:t>
      </w:r>
      <w:r w:rsidR="007E1879">
        <w:rPr>
          <w:rFonts w:ascii="Times New Roman" w:hAnsi="Times New Roman" w:cs="Times New Roman"/>
          <w:bCs/>
          <w:iCs/>
          <w:lang w:val="fr-FR"/>
        </w:rPr>
        <w:t>.</w:t>
      </w:r>
      <w:r w:rsidR="002C242D">
        <w:rPr>
          <w:rFonts w:ascii="Times New Roman" w:hAnsi="Times New Roman" w:cs="Times New Roman"/>
          <w:bCs/>
          <w:iCs/>
          <w:lang w:val="fr-FR"/>
        </w:rPr>
        <w:t xml:space="preserve">, </w:t>
      </w:r>
      <w:r w:rsidR="002C242D" w:rsidRPr="00C13AE9">
        <w:rPr>
          <w:rFonts w:ascii="Times New Roman" w:hAnsi="Times New Roman" w:cs="Times New Roman"/>
          <w:bCs/>
          <w:iCs/>
          <w:lang w:val="fr-FR"/>
        </w:rPr>
        <w:t>1993</w:t>
      </w:r>
      <w:r w:rsidR="002C242D">
        <w:rPr>
          <w:rFonts w:ascii="Times New Roman" w:hAnsi="Times New Roman" w:cs="Times New Roman"/>
          <w:bCs/>
          <w:iCs/>
          <w:lang w:val="fr-FR"/>
        </w:rPr>
        <w:t>,</w:t>
      </w:r>
      <w:r w:rsidRPr="00C13AE9">
        <w:rPr>
          <w:rFonts w:ascii="Times New Roman" w:hAnsi="Times New Roman" w:cs="Times New Roman"/>
          <w:bCs/>
          <w:i/>
          <w:iCs/>
          <w:lang w:val="fr-FR"/>
        </w:rPr>
        <w:t xml:space="preserve"> En français dans le texte. 2, Anglicismes et anglomanie</w:t>
      </w:r>
      <w:r w:rsidRPr="005F2E33">
        <w:rPr>
          <w:rFonts w:ascii="Times New Roman" w:hAnsi="Times New Roman" w:cs="Times New Roman"/>
          <w:bCs/>
          <w:iCs/>
          <w:lang w:val="fr-FR"/>
        </w:rPr>
        <w:t xml:space="preserve">, </w:t>
      </w:r>
      <w:r w:rsidRPr="00C13AE9">
        <w:rPr>
          <w:rFonts w:ascii="Times New Roman" w:hAnsi="Times New Roman" w:cs="Times New Roman"/>
          <w:bCs/>
          <w:iCs/>
          <w:lang w:val="fr-FR"/>
        </w:rPr>
        <w:t xml:space="preserve">Victoires, Centre de formation et de perfectionnement des journalistes. </w:t>
      </w:r>
    </w:p>
    <w:p w:rsidR="009A0ED1" w:rsidRPr="00C13AE9" w:rsidRDefault="009A0ED1" w:rsidP="003256CB">
      <w:pPr>
        <w:spacing w:after="0" w:line="360" w:lineRule="auto"/>
        <w:ind w:left="540" w:hanging="540"/>
        <w:jc w:val="both"/>
        <w:rPr>
          <w:rFonts w:ascii="Times New Roman" w:hAnsi="Times New Roman" w:cs="Times New Roman"/>
          <w:bCs/>
          <w:iCs/>
          <w:lang w:val="fr-FR"/>
        </w:rPr>
      </w:pPr>
      <w:r w:rsidRPr="00C13AE9">
        <w:rPr>
          <w:rFonts w:ascii="Times New Roman" w:hAnsi="Times New Roman" w:cs="Times New Roman"/>
          <w:bCs/>
          <w:iCs/>
          <w:lang w:val="fr-FR"/>
        </w:rPr>
        <w:t>BONIFACE, P</w:t>
      </w:r>
      <w:r w:rsidR="007E1879">
        <w:rPr>
          <w:rFonts w:ascii="Times New Roman" w:hAnsi="Times New Roman" w:cs="Times New Roman"/>
          <w:bCs/>
          <w:iCs/>
          <w:lang w:val="fr-FR"/>
        </w:rPr>
        <w:t>.</w:t>
      </w:r>
      <w:r w:rsidRPr="00C13AE9">
        <w:rPr>
          <w:rFonts w:ascii="Times New Roman" w:hAnsi="Times New Roman" w:cs="Times New Roman"/>
          <w:bCs/>
          <w:iCs/>
          <w:lang w:val="fr-FR"/>
        </w:rPr>
        <w:t xml:space="preserve"> &amp; LEPRI C</w:t>
      </w:r>
      <w:r w:rsidR="007E1879">
        <w:rPr>
          <w:rFonts w:ascii="Times New Roman" w:hAnsi="Times New Roman" w:cs="Times New Roman"/>
          <w:bCs/>
          <w:iCs/>
          <w:lang w:val="fr-FR"/>
        </w:rPr>
        <w:t>.</w:t>
      </w:r>
      <w:r w:rsidRPr="00C13AE9">
        <w:rPr>
          <w:rFonts w:ascii="Times New Roman" w:hAnsi="Times New Roman" w:cs="Times New Roman"/>
          <w:bCs/>
          <w:iCs/>
          <w:lang w:val="fr-FR"/>
        </w:rPr>
        <w:t xml:space="preserve">, </w:t>
      </w:r>
      <w:r w:rsidR="00A42106" w:rsidRPr="00C13AE9">
        <w:rPr>
          <w:rFonts w:ascii="Times New Roman" w:hAnsi="Times New Roman" w:cs="Times New Roman"/>
          <w:bCs/>
          <w:iCs/>
          <w:lang w:val="fr-FR"/>
        </w:rPr>
        <w:t xml:space="preserve">2008, </w:t>
      </w:r>
      <w:r w:rsidRPr="00C13AE9">
        <w:rPr>
          <w:rFonts w:ascii="Times New Roman" w:hAnsi="Times New Roman" w:cs="Times New Roman"/>
          <w:bCs/>
          <w:i/>
          <w:iCs/>
          <w:lang w:val="fr-FR"/>
        </w:rPr>
        <w:t>50 idées reçues sur les États-Unis</w:t>
      </w:r>
      <w:r w:rsidR="00A42106" w:rsidRPr="00C13AE9">
        <w:rPr>
          <w:rFonts w:ascii="Times New Roman" w:hAnsi="Times New Roman" w:cs="Times New Roman"/>
          <w:bCs/>
          <w:iCs/>
          <w:lang w:val="fr-FR"/>
        </w:rPr>
        <w:t>, Paris, Hachette Littératures.</w:t>
      </w:r>
    </w:p>
    <w:p w:rsidR="006631A1" w:rsidRPr="00C13AE9" w:rsidRDefault="006631A1" w:rsidP="00EF77D4">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val="fr-FR" w:eastAsia="en-GB"/>
        </w:rPr>
        <w:t>BOUFFAULT-MERILLOU, C</w:t>
      </w:r>
      <w:r w:rsidR="00B733CC" w:rsidRPr="00C13AE9">
        <w:rPr>
          <w:rFonts w:ascii="Times New Roman" w:eastAsia="SimSun" w:hAnsi="Times New Roman" w:cs="Times New Roman"/>
          <w:lang w:val="fr-FR" w:eastAsia="en-GB"/>
        </w:rPr>
        <w:t>.</w:t>
      </w:r>
      <w:r w:rsidR="00686506" w:rsidRPr="00C13AE9">
        <w:rPr>
          <w:rFonts w:ascii="Times New Roman" w:eastAsia="SimSun" w:hAnsi="Times New Roman" w:cs="Times New Roman"/>
          <w:lang w:val="fr-FR" w:eastAsia="en-GB"/>
        </w:rPr>
        <w:t>, 1997,</w:t>
      </w:r>
      <w:r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i/>
          <w:lang w:val="fr-FR" w:eastAsia="en-GB"/>
        </w:rPr>
        <w:t>Anglicisme et traduction</w:t>
      </w:r>
      <w:r w:rsidRPr="00C13AE9">
        <w:rPr>
          <w:rFonts w:ascii="Times New Roman" w:eastAsia="SimSun" w:hAnsi="Times New Roman" w:cs="Times New Roman"/>
          <w:lang w:val="fr-FR" w:eastAsia="en-GB"/>
        </w:rPr>
        <w:t>, Presses Universitaires du Septentrion.</w:t>
      </w:r>
    </w:p>
    <w:p w:rsidR="003256CB" w:rsidRPr="00C13AE9" w:rsidRDefault="003256CB" w:rsidP="00EF77D4">
      <w:pPr>
        <w:spacing w:after="0" w:line="360" w:lineRule="auto"/>
        <w:ind w:left="540" w:hanging="540"/>
        <w:jc w:val="both"/>
        <w:rPr>
          <w:rFonts w:ascii="Times New Roman" w:hAnsi="Times New Roman" w:cs="Times New Roman"/>
          <w:bCs/>
          <w:iCs/>
          <w:lang w:val="fr-FR"/>
        </w:rPr>
      </w:pPr>
      <w:r w:rsidRPr="00C13AE9">
        <w:rPr>
          <w:rFonts w:ascii="Times New Roman" w:hAnsi="Times New Roman" w:cs="Times New Roman"/>
          <w:bCs/>
          <w:iCs/>
        </w:rPr>
        <w:t>DAC</w:t>
      </w:r>
      <w:r w:rsidRPr="00C13AE9">
        <w:rPr>
          <w:rFonts w:ascii="Times New Roman" w:hAnsi="Times New Roman" w:cs="Times New Roman"/>
          <w:bCs/>
          <w:iCs/>
          <w:lang w:val="fr-FR"/>
        </w:rPr>
        <w:t xml:space="preserve"> = FOREST, C</w:t>
      </w:r>
      <w:r w:rsidR="007E1879">
        <w:rPr>
          <w:rFonts w:ascii="Times New Roman" w:hAnsi="Times New Roman" w:cs="Times New Roman"/>
          <w:bCs/>
          <w:iCs/>
          <w:lang w:val="fr-FR"/>
        </w:rPr>
        <w:t>.</w:t>
      </w:r>
      <w:r w:rsidRPr="00C13AE9">
        <w:rPr>
          <w:rFonts w:ascii="Times New Roman" w:hAnsi="Times New Roman" w:cs="Times New Roman"/>
          <w:bCs/>
          <w:iCs/>
          <w:lang w:val="fr-FR"/>
        </w:rPr>
        <w:t xml:space="preserve"> &amp; BOUDREAU, D</w:t>
      </w:r>
      <w:r w:rsidR="007E1879">
        <w:rPr>
          <w:rFonts w:ascii="Times New Roman" w:hAnsi="Times New Roman" w:cs="Times New Roman"/>
          <w:bCs/>
          <w:iCs/>
          <w:lang w:val="fr-FR"/>
        </w:rPr>
        <w:t>.</w:t>
      </w:r>
      <w:r w:rsidR="007E1879" w:rsidRPr="007E1879">
        <w:rPr>
          <w:rFonts w:ascii="Times New Roman" w:hAnsi="Times New Roman" w:cs="Times New Roman"/>
          <w:bCs/>
          <w:iCs/>
          <w:lang w:val="fr-FR"/>
        </w:rPr>
        <w:t xml:space="preserve"> </w:t>
      </w:r>
      <w:r w:rsidR="007E1879" w:rsidRPr="00C13AE9">
        <w:rPr>
          <w:rFonts w:ascii="Times New Roman" w:hAnsi="Times New Roman" w:cs="Times New Roman"/>
          <w:bCs/>
          <w:iCs/>
          <w:lang w:val="fr-FR"/>
        </w:rPr>
        <w:t>1999</w:t>
      </w:r>
      <w:r w:rsidR="007E1879">
        <w:rPr>
          <w:rFonts w:ascii="Times New Roman" w:hAnsi="Times New Roman" w:cs="Times New Roman"/>
          <w:bCs/>
          <w:iCs/>
          <w:lang w:val="fr-FR"/>
        </w:rPr>
        <w:t xml:space="preserve">, </w:t>
      </w:r>
      <w:r w:rsidRPr="00C13AE9">
        <w:rPr>
          <w:rFonts w:ascii="Times New Roman" w:hAnsi="Times New Roman" w:cs="Times New Roman"/>
          <w:bCs/>
          <w:i/>
          <w:iCs/>
          <w:lang w:val="fr-FR"/>
        </w:rPr>
        <w:t>Dictionnaire des anglicismes</w:t>
      </w:r>
      <w:r w:rsidRPr="00376E2F">
        <w:rPr>
          <w:rFonts w:ascii="Times New Roman" w:hAnsi="Times New Roman" w:cs="Times New Roman"/>
          <w:bCs/>
          <w:iCs/>
          <w:lang w:val="fr-FR"/>
        </w:rPr>
        <w:t xml:space="preserve">, </w:t>
      </w:r>
      <w:r w:rsidRPr="00C13AE9">
        <w:rPr>
          <w:rFonts w:ascii="Times New Roman" w:hAnsi="Times New Roman" w:cs="Times New Roman"/>
          <w:bCs/>
          <w:i/>
          <w:iCs/>
          <w:lang w:val="fr-FR"/>
        </w:rPr>
        <w:t>Le Colpron</w:t>
      </w:r>
      <w:r w:rsidRPr="00C13AE9">
        <w:rPr>
          <w:rFonts w:ascii="Times New Roman" w:hAnsi="Times New Roman" w:cs="Times New Roman"/>
          <w:bCs/>
          <w:iCs/>
          <w:lang w:val="fr-FR"/>
        </w:rPr>
        <w:t xml:space="preserve">, </w:t>
      </w:r>
      <w:r w:rsidR="00A42106" w:rsidRPr="00C13AE9">
        <w:rPr>
          <w:rFonts w:ascii="Times New Roman" w:hAnsi="Times New Roman" w:cs="Times New Roman"/>
          <w:bCs/>
          <w:iCs/>
          <w:lang w:val="fr-FR"/>
        </w:rPr>
        <w:t xml:space="preserve">Laval, </w:t>
      </w:r>
      <w:r w:rsidRPr="00C13AE9">
        <w:rPr>
          <w:rFonts w:ascii="Times New Roman" w:hAnsi="Times New Roman" w:cs="Times New Roman"/>
          <w:bCs/>
          <w:iCs/>
          <w:lang w:val="fr-FR"/>
        </w:rPr>
        <w:t>Beauchemin.</w:t>
      </w:r>
    </w:p>
    <w:p w:rsidR="003256CB" w:rsidRPr="00C13AE9" w:rsidRDefault="003256CB" w:rsidP="003256CB">
      <w:pPr>
        <w:spacing w:after="0" w:line="360" w:lineRule="auto"/>
        <w:ind w:left="540" w:hanging="540"/>
        <w:jc w:val="both"/>
        <w:rPr>
          <w:rFonts w:ascii="Times New Roman" w:eastAsia="Times New Roman" w:hAnsi="Times New Roman" w:cs="Times New Roman"/>
          <w:bCs/>
          <w:iCs/>
          <w:lang w:eastAsia="en-GB"/>
        </w:rPr>
      </w:pPr>
      <w:r w:rsidRPr="00C13AE9">
        <w:rPr>
          <w:rFonts w:ascii="Times New Roman" w:eastAsia="Times New Roman" w:hAnsi="Times New Roman" w:cs="Times New Roman"/>
          <w:bCs/>
          <w:iCs/>
          <w:lang w:eastAsia="en-GB"/>
        </w:rPr>
        <w:t>DADG</w:t>
      </w:r>
      <w:r w:rsidRPr="00C13AE9">
        <w:rPr>
          <w:rFonts w:ascii="Times New Roman" w:eastAsia="Times New Roman" w:hAnsi="Times New Roman" w:cs="Times New Roman"/>
          <w:bCs/>
          <w:iCs/>
          <w:lang w:val="fr-FR" w:eastAsia="en-GB"/>
        </w:rPr>
        <w:t xml:space="preserve"> = REY-DEBOVE, J</w:t>
      </w:r>
      <w:r w:rsidR="007E1879">
        <w:rPr>
          <w:rFonts w:ascii="Times New Roman" w:eastAsia="Times New Roman" w:hAnsi="Times New Roman" w:cs="Times New Roman"/>
          <w:bCs/>
          <w:iCs/>
          <w:lang w:val="fr-FR" w:eastAsia="en-GB"/>
        </w:rPr>
        <w:t>.</w:t>
      </w:r>
      <w:r w:rsidRPr="00C13AE9">
        <w:rPr>
          <w:rFonts w:ascii="Times New Roman" w:eastAsia="Times New Roman" w:hAnsi="Times New Roman" w:cs="Times New Roman"/>
          <w:bCs/>
          <w:iCs/>
          <w:lang w:val="fr-FR" w:eastAsia="en-GB"/>
        </w:rPr>
        <w:t xml:space="preserve"> &amp; GAGNON, G</w:t>
      </w:r>
      <w:r w:rsidR="007E1879">
        <w:rPr>
          <w:rFonts w:ascii="Times New Roman" w:eastAsia="Times New Roman" w:hAnsi="Times New Roman" w:cs="Times New Roman"/>
          <w:bCs/>
          <w:iCs/>
          <w:lang w:val="fr-FR" w:eastAsia="en-GB"/>
        </w:rPr>
        <w:t xml:space="preserve">., </w:t>
      </w:r>
      <w:r w:rsidR="007E1879" w:rsidRPr="00C13AE9">
        <w:rPr>
          <w:rFonts w:ascii="Times New Roman" w:eastAsia="Times New Roman" w:hAnsi="Times New Roman" w:cs="Times New Roman"/>
          <w:bCs/>
          <w:iCs/>
          <w:lang w:val="fr-FR" w:eastAsia="en-GB"/>
        </w:rPr>
        <w:t>1990</w:t>
      </w:r>
      <w:r w:rsidR="007E1879">
        <w:rPr>
          <w:rFonts w:ascii="Times New Roman" w:eastAsia="Times New Roman" w:hAnsi="Times New Roman" w:cs="Times New Roman"/>
          <w:bCs/>
          <w:iCs/>
          <w:lang w:val="fr-FR" w:eastAsia="en-GB"/>
        </w:rPr>
        <w:t>,</w:t>
      </w:r>
      <w:r w:rsidRPr="00C13AE9">
        <w:rPr>
          <w:rFonts w:ascii="Times New Roman" w:eastAsia="Times New Roman" w:hAnsi="Times New Roman" w:cs="Times New Roman"/>
          <w:bCs/>
          <w:iCs/>
          <w:lang w:val="fr-FR" w:eastAsia="en-GB"/>
        </w:rPr>
        <w:t xml:space="preserve"> </w:t>
      </w:r>
      <w:r w:rsidRPr="00C13AE9">
        <w:rPr>
          <w:rFonts w:ascii="Times New Roman" w:eastAsia="Times New Roman" w:hAnsi="Times New Roman" w:cs="Times New Roman"/>
          <w:bCs/>
          <w:i/>
          <w:iCs/>
          <w:lang w:val="fr-FR" w:eastAsia="en-GB"/>
        </w:rPr>
        <w:t>Dictionnaire des anglicismes : les mots anglais et américains en français</w:t>
      </w:r>
      <w:r w:rsidRPr="00C13AE9">
        <w:rPr>
          <w:rFonts w:ascii="Times New Roman" w:eastAsia="Times New Roman" w:hAnsi="Times New Roman" w:cs="Times New Roman"/>
          <w:bCs/>
          <w:iCs/>
          <w:lang w:val="fr-FR" w:eastAsia="en-GB"/>
        </w:rPr>
        <w:t xml:space="preserve">, </w:t>
      </w:r>
      <w:r w:rsidR="00A42106" w:rsidRPr="00C13AE9">
        <w:rPr>
          <w:rFonts w:ascii="Times New Roman" w:eastAsia="Times New Roman" w:hAnsi="Times New Roman" w:cs="Times New Roman"/>
          <w:bCs/>
          <w:iCs/>
          <w:lang w:val="fr-FR" w:eastAsia="en-GB"/>
        </w:rPr>
        <w:t xml:space="preserve">Paris, </w:t>
      </w:r>
      <w:r w:rsidRPr="00C13AE9">
        <w:rPr>
          <w:rFonts w:ascii="Times New Roman" w:eastAsia="Times New Roman" w:hAnsi="Times New Roman" w:cs="Times New Roman"/>
          <w:bCs/>
          <w:iCs/>
          <w:lang w:val="fr-FR" w:eastAsia="en-GB"/>
        </w:rPr>
        <w:t>Le Robert.</w:t>
      </w:r>
    </w:p>
    <w:p w:rsidR="00EB3F5A" w:rsidRDefault="00EB3F5A" w:rsidP="00EB3F5A">
      <w:pPr>
        <w:spacing w:after="0" w:line="360" w:lineRule="auto"/>
        <w:ind w:left="540" w:hanging="540"/>
        <w:jc w:val="both"/>
        <w:rPr>
          <w:rFonts w:ascii="Times New Roman" w:eastAsia="Times New Roman" w:hAnsi="Times New Roman" w:cs="Times New Roman"/>
          <w:bCs/>
          <w:iCs/>
          <w:lang w:val="fr-FR" w:eastAsia="en-GB"/>
        </w:rPr>
      </w:pPr>
      <w:r w:rsidRPr="00C13AE9">
        <w:rPr>
          <w:rFonts w:ascii="Times New Roman" w:eastAsia="Times New Roman" w:hAnsi="Times New Roman" w:cs="Times New Roman"/>
          <w:bCs/>
          <w:iCs/>
          <w:lang w:eastAsia="en-GB"/>
        </w:rPr>
        <w:t>DAH</w:t>
      </w:r>
      <w:r w:rsidRPr="00C13AE9">
        <w:rPr>
          <w:rFonts w:ascii="Times New Roman" w:eastAsia="Times New Roman" w:hAnsi="Times New Roman" w:cs="Times New Roman"/>
          <w:bCs/>
          <w:iCs/>
          <w:lang w:val="fr-FR" w:eastAsia="en-GB"/>
        </w:rPr>
        <w:t xml:space="preserve"> = HÖFLER, M</w:t>
      </w:r>
      <w:r w:rsidR="000C05B3">
        <w:rPr>
          <w:rFonts w:ascii="Times New Roman" w:eastAsia="Times New Roman" w:hAnsi="Times New Roman" w:cs="Times New Roman"/>
          <w:bCs/>
          <w:iCs/>
          <w:lang w:val="fr-FR" w:eastAsia="en-GB"/>
        </w:rPr>
        <w:t xml:space="preserve">., </w:t>
      </w:r>
      <w:r w:rsidR="000C05B3" w:rsidRPr="00C13AE9">
        <w:rPr>
          <w:rFonts w:ascii="Times New Roman" w:eastAsia="Times New Roman" w:hAnsi="Times New Roman" w:cs="Times New Roman"/>
          <w:bCs/>
          <w:iCs/>
          <w:lang w:val="fr-FR" w:eastAsia="en-GB"/>
        </w:rPr>
        <w:t>1982</w:t>
      </w:r>
      <w:r w:rsidR="000C05B3">
        <w:rPr>
          <w:rFonts w:ascii="Times New Roman" w:eastAsia="Times New Roman" w:hAnsi="Times New Roman" w:cs="Times New Roman"/>
          <w:bCs/>
          <w:iCs/>
          <w:lang w:val="fr-FR" w:eastAsia="en-GB"/>
        </w:rPr>
        <w:t xml:space="preserve">, </w:t>
      </w:r>
      <w:r w:rsidRPr="00C13AE9">
        <w:rPr>
          <w:rFonts w:ascii="Times New Roman" w:eastAsia="Times New Roman" w:hAnsi="Times New Roman" w:cs="Times New Roman"/>
          <w:bCs/>
          <w:i/>
          <w:iCs/>
          <w:lang w:val="fr-FR" w:eastAsia="en-GB"/>
        </w:rPr>
        <w:t>Dictionnaire des anglicismes</w:t>
      </w:r>
      <w:r w:rsidRPr="00C13AE9">
        <w:rPr>
          <w:rFonts w:ascii="Times New Roman" w:eastAsia="Times New Roman" w:hAnsi="Times New Roman" w:cs="Times New Roman"/>
          <w:bCs/>
          <w:iCs/>
          <w:lang w:val="fr-FR" w:eastAsia="en-GB"/>
        </w:rPr>
        <w:t xml:space="preserve">, </w:t>
      </w:r>
      <w:r w:rsidR="000C05B3" w:rsidRPr="00C13AE9">
        <w:rPr>
          <w:rFonts w:ascii="Times New Roman" w:eastAsia="Times New Roman" w:hAnsi="Times New Roman" w:cs="Times New Roman"/>
          <w:bCs/>
          <w:iCs/>
          <w:lang w:val="fr-FR" w:eastAsia="en-GB"/>
        </w:rPr>
        <w:t>Paris</w:t>
      </w:r>
      <w:r w:rsidR="000C05B3">
        <w:rPr>
          <w:rFonts w:ascii="Times New Roman" w:eastAsia="Times New Roman" w:hAnsi="Times New Roman" w:cs="Times New Roman"/>
          <w:bCs/>
          <w:iCs/>
          <w:lang w:val="fr-FR" w:eastAsia="en-GB"/>
        </w:rPr>
        <w:t>,</w:t>
      </w:r>
      <w:r w:rsidR="000C05B3" w:rsidRPr="00C13AE9">
        <w:rPr>
          <w:rFonts w:ascii="Times New Roman" w:eastAsia="Times New Roman" w:hAnsi="Times New Roman" w:cs="Times New Roman"/>
          <w:bCs/>
          <w:iCs/>
          <w:lang w:val="fr-FR" w:eastAsia="en-GB"/>
        </w:rPr>
        <w:t xml:space="preserve"> </w:t>
      </w:r>
      <w:r w:rsidRPr="00C13AE9">
        <w:rPr>
          <w:rFonts w:ascii="Times New Roman" w:eastAsia="Times New Roman" w:hAnsi="Times New Roman" w:cs="Times New Roman"/>
          <w:bCs/>
          <w:iCs/>
          <w:lang w:val="fr-FR" w:eastAsia="en-GB"/>
        </w:rPr>
        <w:t>Larousse</w:t>
      </w:r>
      <w:r w:rsidR="000C05B3">
        <w:rPr>
          <w:rFonts w:ascii="Times New Roman" w:eastAsia="Times New Roman" w:hAnsi="Times New Roman" w:cs="Times New Roman"/>
          <w:bCs/>
          <w:iCs/>
          <w:lang w:val="fr-FR" w:eastAsia="en-GB"/>
        </w:rPr>
        <w:t>.</w:t>
      </w:r>
      <w:r w:rsidRPr="00C13AE9">
        <w:rPr>
          <w:rFonts w:ascii="Times New Roman" w:eastAsia="Times New Roman" w:hAnsi="Times New Roman" w:cs="Times New Roman"/>
          <w:bCs/>
          <w:iCs/>
          <w:lang w:val="fr-FR" w:eastAsia="en-GB"/>
        </w:rPr>
        <w:t xml:space="preserve"> </w:t>
      </w:r>
    </w:p>
    <w:p w:rsidR="00D63FBA" w:rsidRPr="00393CE5" w:rsidRDefault="00D63FBA" w:rsidP="00EB3F5A">
      <w:pPr>
        <w:spacing w:after="0" w:line="360" w:lineRule="auto"/>
        <w:ind w:left="540" w:hanging="540"/>
        <w:jc w:val="both"/>
        <w:rPr>
          <w:rFonts w:ascii="Times New Roman" w:eastAsia="Times New Roman" w:hAnsi="Times New Roman" w:cs="Times New Roman"/>
          <w:bCs/>
          <w:iCs/>
          <w:lang w:val="fr-FR" w:eastAsia="en-GB"/>
        </w:rPr>
      </w:pPr>
      <w:r w:rsidRPr="00393CE5">
        <w:rPr>
          <w:rFonts w:ascii="Times New Roman" w:eastAsia="Times New Roman" w:hAnsi="Times New Roman" w:cs="Times New Roman"/>
          <w:bCs/>
          <w:i/>
          <w:iCs/>
          <w:lang w:val="fr-FR" w:eastAsia="en-GB"/>
        </w:rPr>
        <w:t>Délégation générale à la langue française et aux langues de France</w:t>
      </w:r>
      <w:r w:rsidRPr="00393CE5">
        <w:rPr>
          <w:rFonts w:ascii="Times New Roman" w:eastAsia="Times New Roman" w:hAnsi="Times New Roman" w:cs="Times New Roman"/>
          <w:bCs/>
          <w:iCs/>
          <w:lang w:val="fr-FR" w:eastAsia="en-GB"/>
        </w:rPr>
        <w:t>,</w:t>
      </w:r>
    </w:p>
    <w:p w:rsidR="00D63FBA" w:rsidRPr="00393CE5" w:rsidRDefault="00D63FBA" w:rsidP="00D63FBA">
      <w:pPr>
        <w:spacing w:after="0" w:line="360" w:lineRule="auto"/>
        <w:ind w:left="540"/>
        <w:jc w:val="both"/>
        <w:rPr>
          <w:rFonts w:ascii="Times New Roman" w:hAnsi="Times New Roman" w:cs="Times New Roman"/>
          <w:bCs/>
          <w:iCs/>
          <w:lang w:val="fr-FR"/>
        </w:rPr>
      </w:pPr>
      <w:r w:rsidRPr="00393CE5">
        <w:rPr>
          <w:rFonts w:ascii="Times New Roman" w:eastAsia="Times New Roman" w:hAnsi="Times New Roman" w:cs="Times New Roman"/>
          <w:bCs/>
          <w:iCs/>
          <w:lang w:val="fr-FR" w:eastAsia="en-GB"/>
        </w:rPr>
        <w:t>&lt;</w:t>
      </w:r>
      <w:r w:rsidRPr="00393CE5">
        <w:rPr>
          <w:rFonts w:ascii="Times New Roman" w:hAnsi="Times New Roman" w:cs="Times New Roman"/>
        </w:rPr>
        <w:t xml:space="preserve"> </w:t>
      </w:r>
      <w:hyperlink r:id="rId9" w:history="1">
        <w:r w:rsidRPr="00393CE5">
          <w:rPr>
            <w:rStyle w:val="Hyperlink"/>
            <w:rFonts w:ascii="Times New Roman" w:hAnsi="Times New Roman" w:cs="Times New Roman"/>
          </w:rPr>
          <w:t>http://www.culture.gouv.fr/culture/dglf</w:t>
        </w:r>
      </w:hyperlink>
      <w:r w:rsidRPr="00393CE5">
        <w:rPr>
          <w:rFonts w:ascii="Times New Roman" w:hAnsi="Times New Roman" w:cs="Times New Roman"/>
          <w:lang w:val="fr-FR"/>
        </w:rPr>
        <w:t xml:space="preserve"> </w:t>
      </w:r>
      <w:r w:rsidRPr="00393CE5">
        <w:rPr>
          <w:rFonts w:ascii="Times New Roman" w:hAnsi="Times New Roman" w:cs="Times New Roman"/>
          <w:bCs/>
          <w:iCs/>
          <w:lang w:val="fr-FR"/>
        </w:rPr>
        <w:t>&gt;</w:t>
      </w:r>
    </w:p>
    <w:p w:rsidR="00EB3F5A" w:rsidRPr="00393CE5" w:rsidRDefault="00EB3F5A" w:rsidP="00EB3F5A">
      <w:pPr>
        <w:spacing w:after="0" w:line="360" w:lineRule="auto"/>
        <w:ind w:left="540" w:hanging="540"/>
        <w:jc w:val="both"/>
        <w:rPr>
          <w:rFonts w:ascii="Times New Roman" w:hAnsi="Times New Roman" w:cs="Times New Roman"/>
          <w:bCs/>
          <w:iCs/>
          <w:lang w:val="fr-FR"/>
        </w:rPr>
      </w:pPr>
      <w:r w:rsidRPr="00393CE5">
        <w:rPr>
          <w:rFonts w:ascii="Times New Roman" w:hAnsi="Times New Roman" w:cs="Times New Roman"/>
          <w:bCs/>
          <w:iCs/>
        </w:rPr>
        <w:t>DMOE</w:t>
      </w:r>
      <w:r w:rsidRPr="00393CE5">
        <w:rPr>
          <w:rFonts w:ascii="Times New Roman" w:hAnsi="Times New Roman" w:cs="Times New Roman"/>
          <w:bCs/>
          <w:iCs/>
          <w:lang w:val="fr-FR"/>
        </w:rPr>
        <w:t xml:space="preserve"> = WALTER, H</w:t>
      </w:r>
      <w:r w:rsidR="003F7B1D" w:rsidRPr="00393CE5">
        <w:rPr>
          <w:rFonts w:ascii="Times New Roman" w:hAnsi="Times New Roman" w:cs="Times New Roman"/>
          <w:bCs/>
          <w:iCs/>
          <w:lang w:val="fr-FR"/>
        </w:rPr>
        <w:t>.</w:t>
      </w:r>
      <w:r w:rsidRPr="00393CE5">
        <w:rPr>
          <w:rFonts w:ascii="Times New Roman" w:hAnsi="Times New Roman" w:cs="Times New Roman"/>
          <w:bCs/>
          <w:iCs/>
          <w:lang w:val="fr-FR"/>
        </w:rPr>
        <w:t xml:space="preserve"> &amp; WALTER, G</w:t>
      </w:r>
      <w:r w:rsidR="003F7B1D" w:rsidRPr="00393CE5">
        <w:rPr>
          <w:rFonts w:ascii="Times New Roman" w:hAnsi="Times New Roman" w:cs="Times New Roman"/>
          <w:bCs/>
          <w:iCs/>
          <w:lang w:val="fr-FR"/>
        </w:rPr>
        <w:t>.</w:t>
      </w:r>
      <w:r w:rsidRPr="00393CE5">
        <w:rPr>
          <w:rFonts w:ascii="Times New Roman" w:hAnsi="Times New Roman" w:cs="Times New Roman"/>
          <w:bCs/>
          <w:iCs/>
          <w:lang w:val="fr-FR"/>
        </w:rPr>
        <w:t xml:space="preserve"> </w:t>
      </w:r>
      <w:r w:rsidR="003F7B1D" w:rsidRPr="00393CE5">
        <w:rPr>
          <w:rFonts w:ascii="Times New Roman" w:hAnsi="Times New Roman" w:cs="Times New Roman"/>
          <w:bCs/>
          <w:iCs/>
          <w:lang w:val="fr-FR"/>
        </w:rPr>
        <w:t xml:space="preserve">1998, </w:t>
      </w:r>
      <w:r w:rsidRPr="00393CE5">
        <w:rPr>
          <w:rFonts w:ascii="Times New Roman" w:hAnsi="Times New Roman" w:cs="Times New Roman"/>
          <w:bCs/>
          <w:i/>
          <w:iCs/>
          <w:lang w:val="fr-FR"/>
        </w:rPr>
        <w:t>Dictionnaire des mots d'origine étrangère</w:t>
      </w:r>
      <w:r w:rsidRPr="00393CE5">
        <w:rPr>
          <w:rFonts w:ascii="Times New Roman" w:hAnsi="Times New Roman" w:cs="Times New Roman"/>
          <w:bCs/>
          <w:iCs/>
          <w:lang w:val="fr-FR"/>
        </w:rPr>
        <w:t xml:space="preserve">, </w:t>
      </w:r>
      <w:r w:rsidR="00A42106" w:rsidRPr="00393CE5">
        <w:rPr>
          <w:rFonts w:ascii="Times New Roman" w:hAnsi="Times New Roman" w:cs="Times New Roman"/>
          <w:bCs/>
          <w:iCs/>
          <w:lang w:val="fr-FR"/>
        </w:rPr>
        <w:t xml:space="preserve">Paris, </w:t>
      </w:r>
      <w:r w:rsidRPr="00393CE5">
        <w:rPr>
          <w:rFonts w:ascii="Times New Roman" w:hAnsi="Times New Roman" w:cs="Times New Roman"/>
          <w:bCs/>
          <w:iCs/>
          <w:lang w:val="fr-FR"/>
        </w:rPr>
        <w:t xml:space="preserve">Larousse. </w:t>
      </w:r>
    </w:p>
    <w:p w:rsidR="00EB3F5A" w:rsidRPr="00393CE5" w:rsidRDefault="00CE1A55" w:rsidP="00EF77D4">
      <w:pPr>
        <w:spacing w:after="0" w:line="360" w:lineRule="auto"/>
        <w:ind w:left="540" w:hanging="540"/>
        <w:jc w:val="both"/>
        <w:rPr>
          <w:rFonts w:ascii="Times New Roman" w:hAnsi="Times New Roman" w:cs="Times New Roman"/>
          <w:bCs/>
          <w:iCs/>
          <w:lang w:val="fr-FR"/>
        </w:rPr>
      </w:pPr>
      <w:r w:rsidRPr="00393CE5">
        <w:rPr>
          <w:rFonts w:ascii="Times New Roman" w:hAnsi="Times New Roman" w:cs="Times New Roman"/>
          <w:bCs/>
          <w:iCs/>
        </w:rPr>
        <w:t>GDA</w:t>
      </w:r>
      <w:r w:rsidRPr="00393CE5">
        <w:rPr>
          <w:rFonts w:ascii="Times New Roman" w:hAnsi="Times New Roman" w:cs="Times New Roman"/>
          <w:bCs/>
          <w:iCs/>
          <w:lang w:val="fr-FR"/>
        </w:rPr>
        <w:t xml:space="preserve"> = DEAK, E</w:t>
      </w:r>
      <w:r w:rsidR="00EA65B7" w:rsidRPr="00393CE5">
        <w:rPr>
          <w:rFonts w:ascii="Times New Roman" w:hAnsi="Times New Roman" w:cs="Times New Roman"/>
          <w:bCs/>
          <w:iCs/>
          <w:lang w:val="fr-FR"/>
        </w:rPr>
        <w:t>.</w:t>
      </w:r>
      <w:r w:rsidRPr="00393CE5">
        <w:rPr>
          <w:rFonts w:ascii="Times New Roman" w:hAnsi="Times New Roman" w:cs="Times New Roman"/>
          <w:bCs/>
          <w:iCs/>
          <w:lang w:val="fr-FR"/>
        </w:rPr>
        <w:t xml:space="preserve"> &amp; DEAK, S</w:t>
      </w:r>
      <w:r w:rsidR="00EA65B7" w:rsidRPr="00393CE5">
        <w:rPr>
          <w:rFonts w:ascii="Times New Roman" w:hAnsi="Times New Roman" w:cs="Times New Roman"/>
          <w:bCs/>
          <w:iCs/>
          <w:lang w:val="fr-FR"/>
        </w:rPr>
        <w:t xml:space="preserve">., 1993 (9e éd.), </w:t>
      </w:r>
      <w:r w:rsidRPr="00393CE5">
        <w:rPr>
          <w:rFonts w:ascii="Times New Roman" w:hAnsi="Times New Roman" w:cs="Times New Roman"/>
          <w:bCs/>
          <w:i/>
          <w:iCs/>
          <w:lang w:val="fr-FR"/>
        </w:rPr>
        <w:t>Grand dictionnaire d'américanismes contenant les principaux termes américains avec leur équivalent exact en français</w:t>
      </w:r>
      <w:r w:rsidRPr="00393CE5">
        <w:rPr>
          <w:rFonts w:ascii="Times New Roman" w:hAnsi="Times New Roman" w:cs="Times New Roman"/>
          <w:bCs/>
          <w:iCs/>
          <w:lang w:val="fr-FR"/>
        </w:rPr>
        <w:t xml:space="preserve">, Paris, </w:t>
      </w:r>
      <w:r w:rsidR="00B61CC1" w:rsidRPr="00393CE5">
        <w:rPr>
          <w:rFonts w:ascii="Times New Roman" w:hAnsi="Times New Roman" w:cs="Times New Roman"/>
          <w:bCs/>
          <w:iCs/>
          <w:lang w:val="fr-FR"/>
        </w:rPr>
        <w:t>Dauphin,</w:t>
      </w:r>
      <w:r w:rsidRPr="00393CE5">
        <w:rPr>
          <w:rFonts w:ascii="Times New Roman" w:hAnsi="Times New Roman" w:cs="Times New Roman"/>
          <w:bCs/>
          <w:iCs/>
          <w:lang w:val="fr-FR"/>
        </w:rPr>
        <w:t xml:space="preserve"> </w:t>
      </w:r>
    </w:p>
    <w:p w:rsidR="00B61CC1" w:rsidRPr="00393CE5" w:rsidRDefault="00F24B0F" w:rsidP="008A0C99">
      <w:pPr>
        <w:spacing w:after="0" w:line="360" w:lineRule="auto"/>
        <w:ind w:left="540" w:hanging="540"/>
        <w:rPr>
          <w:rFonts w:ascii="Times New Roman" w:eastAsia="SimSun" w:hAnsi="Times New Roman" w:cs="Times New Roman"/>
          <w:lang w:val="fr-FR" w:eastAsia="en-GB"/>
        </w:rPr>
      </w:pPr>
      <w:r w:rsidRPr="00393CE5">
        <w:rPr>
          <w:rFonts w:ascii="Times New Roman" w:eastAsia="SimSun" w:hAnsi="Times New Roman" w:cs="Times New Roman"/>
          <w:bCs/>
          <w:iCs/>
          <w:lang w:eastAsia="en-GB"/>
        </w:rPr>
        <w:t>GDT</w:t>
      </w:r>
      <w:r w:rsidRPr="00393CE5">
        <w:rPr>
          <w:rFonts w:ascii="Times New Roman" w:eastAsia="SimSun" w:hAnsi="Times New Roman" w:cs="Times New Roman"/>
          <w:bCs/>
          <w:iCs/>
          <w:lang w:val="fr-FR" w:eastAsia="en-GB"/>
        </w:rPr>
        <w:t xml:space="preserve"> = </w:t>
      </w:r>
      <w:r w:rsidRPr="00393CE5">
        <w:rPr>
          <w:rFonts w:ascii="Times New Roman" w:eastAsia="SimSun" w:hAnsi="Times New Roman" w:cs="Times New Roman"/>
          <w:i/>
          <w:lang w:val="fr-FR" w:eastAsia="en-GB"/>
        </w:rPr>
        <w:t>Le Grand dictionnaire terminologique</w:t>
      </w:r>
      <w:r w:rsidR="002179B5">
        <w:rPr>
          <w:rFonts w:ascii="Times New Roman" w:eastAsia="SimSun" w:hAnsi="Times New Roman" w:cs="Times New Roman"/>
          <w:lang w:val="fr-FR" w:eastAsia="en-GB"/>
        </w:rPr>
        <w:t>,</w:t>
      </w:r>
      <w:r w:rsidR="00612B66" w:rsidRPr="00393CE5">
        <w:rPr>
          <w:rFonts w:ascii="Times New Roman" w:eastAsia="SimSun" w:hAnsi="Times New Roman" w:cs="Times New Roman"/>
          <w:lang w:val="fr-FR" w:eastAsia="en-GB"/>
        </w:rPr>
        <w:t xml:space="preserve"> </w:t>
      </w:r>
      <w:r w:rsidR="00B61CC1" w:rsidRPr="00393CE5">
        <w:rPr>
          <w:rFonts w:ascii="Times New Roman" w:eastAsia="SimSun" w:hAnsi="Times New Roman" w:cs="Times New Roman"/>
          <w:lang w:val="fr-FR" w:eastAsia="en-GB"/>
        </w:rPr>
        <w:t>&lt;</w:t>
      </w:r>
      <w:r w:rsidR="00C13AE9" w:rsidRPr="00393CE5">
        <w:rPr>
          <w:rFonts w:ascii="Times New Roman" w:hAnsi="Times New Roman" w:cs="Times New Roman"/>
        </w:rPr>
        <w:t xml:space="preserve"> </w:t>
      </w:r>
      <w:hyperlink r:id="rId10" w:history="1">
        <w:r w:rsidR="00C13AE9" w:rsidRPr="00393CE5">
          <w:rPr>
            <w:rStyle w:val="Hyperlink"/>
            <w:rFonts w:ascii="Times New Roman" w:hAnsi="Times New Roman" w:cs="Times New Roman"/>
          </w:rPr>
          <w:t>http://www.gdt.oqlf.gouv.qc.ca</w:t>
        </w:r>
      </w:hyperlink>
      <w:r w:rsidR="00C13AE9" w:rsidRPr="00393CE5">
        <w:rPr>
          <w:rFonts w:ascii="Times New Roman" w:hAnsi="Times New Roman" w:cs="Times New Roman"/>
          <w:lang w:val="fr-FR"/>
        </w:rPr>
        <w:t xml:space="preserve"> </w:t>
      </w:r>
      <w:r w:rsidR="00C13AE9" w:rsidRPr="00393CE5">
        <w:rPr>
          <w:rFonts w:ascii="Times New Roman" w:eastAsia="SimSun" w:hAnsi="Times New Roman" w:cs="Times New Roman"/>
          <w:lang w:val="fr-FR" w:eastAsia="en-GB"/>
        </w:rPr>
        <w:t>&gt;</w:t>
      </w:r>
    </w:p>
    <w:p w:rsidR="00EF77D4" w:rsidRPr="00C13AE9" w:rsidRDefault="00EF77D4" w:rsidP="00EF77D4">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val="fr-FR" w:eastAsia="en-GB"/>
        </w:rPr>
        <w:t>GUIRAUD, P</w:t>
      </w:r>
      <w:r w:rsidR="002232F1" w:rsidRPr="00C13AE9">
        <w:rPr>
          <w:rFonts w:ascii="Times New Roman" w:eastAsia="SimSun" w:hAnsi="Times New Roman" w:cs="Times New Roman"/>
          <w:lang w:val="fr-FR" w:eastAsia="en-GB"/>
        </w:rPr>
        <w:t>.</w:t>
      </w:r>
      <w:r w:rsidR="00622126" w:rsidRPr="00C13AE9">
        <w:rPr>
          <w:rFonts w:ascii="Times New Roman" w:eastAsia="SimSun" w:hAnsi="Times New Roman" w:cs="Times New Roman"/>
          <w:lang w:val="fr-FR" w:eastAsia="en-GB"/>
        </w:rPr>
        <w:t>, 1971,</w:t>
      </w:r>
      <w:r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i/>
          <w:lang w:val="fr-FR" w:eastAsia="en-GB"/>
        </w:rPr>
        <w:t>Les mots étrangers</w:t>
      </w:r>
      <w:r w:rsidRPr="00C13AE9">
        <w:rPr>
          <w:rFonts w:ascii="Times New Roman" w:eastAsia="SimSun" w:hAnsi="Times New Roman" w:cs="Times New Roman"/>
          <w:lang w:val="fr-FR" w:eastAsia="en-GB"/>
        </w:rPr>
        <w:t xml:space="preserve">, </w:t>
      </w:r>
      <w:r w:rsidR="00B61CC1" w:rsidRPr="00C13AE9">
        <w:rPr>
          <w:rFonts w:ascii="Times New Roman" w:eastAsia="SimSun" w:hAnsi="Times New Roman" w:cs="Times New Roman"/>
          <w:lang w:val="fr-FR" w:eastAsia="en-GB"/>
        </w:rPr>
        <w:t xml:space="preserve">Paris, </w:t>
      </w:r>
      <w:r w:rsidRPr="00C13AE9">
        <w:rPr>
          <w:rFonts w:ascii="Times New Roman" w:eastAsia="SimSun" w:hAnsi="Times New Roman" w:cs="Times New Roman"/>
          <w:lang w:val="fr-FR" w:eastAsia="en-GB"/>
        </w:rPr>
        <w:t>PUF.</w:t>
      </w:r>
    </w:p>
    <w:p w:rsidR="00EF77D4" w:rsidRPr="00C13AE9" w:rsidRDefault="00EF77D4" w:rsidP="00EF77D4">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val="fr-FR" w:eastAsia="en-GB"/>
        </w:rPr>
        <w:t>HAGÈGE, C</w:t>
      </w:r>
      <w:r w:rsidR="002232F1" w:rsidRPr="00C13AE9">
        <w:rPr>
          <w:rFonts w:ascii="Times New Roman" w:eastAsia="SimSun" w:hAnsi="Times New Roman" w:cs="Times New Roman"/>
          <w:lang w:val="fr-FR" w:eastAsia="en-GB"/>
        </w:rPr>
        <w:t>.</w:t>
      </w:r>
      <w:r w:rsidR="00622126" w:rsidRPr="00C13AE9">
        <w:rPr>
          <w:rFonts w:ascii="Times New Roman" w:eastAsia="SimSun" w:hAnsi="Times New Roman" w:cs="Times New Roman"/>
          <w:lang w:val="fr-FR" w:eastAsia="en-GB"/>
        </w:rPr>
        <w:t>, 1987,</w:t>
      </w:r>
      <w:r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i/>
          <w:lang w:val="fr-FR" w:eastAsia="en-GB"/>
        </w:rPr>
        <w:t>Les Français et les siècles</w:t>
      </w:r>
      <w:r w:rsidRPr="00C13AE9">
        <w:rPr>
          <w:rFonts w:ascii="Times New Roman" w:eastAsia="SimSun" w:hAnsi="Times New Roman" w:cs="Times New Roman"/>
          <w:lang w:val="fr-FR" w:eastAsia="en-GB"/>
        </w:rPr>
        <w:t xml:space="preserve">, </w:t>
      </w:r>
      <w:r w:rsidR="00B61CC1" w:rsidRPr="00C13AE9">
        <w:rPr>
          <w:rFonts w:ascii="Times New Roman" w:eastAsia="SimSun" w:hAnsi="Times New Roman" w:cs="Times New Roman"/>
          <w:lang w:val="fr-FR" w:eastAsia="en-GB"/>
        </w:rPr>
        <w:t xml:space="preserve">Paris, </w:t>
      </w:r>
      <w:r w:rsidRPr="00C13AE9">
        <w:rPr>
          <w:rFonts w:ascii="Times New Roman" w:eastAsia="SimSun" w:hAnsi="Times New Roman" w:cs="Times New Roman"/>
          <w:lang w:val="fr-FR" w:eastAsia="en-GB"/>
        </w:rPr>
        <w:t xml:space="preserve">Éditions Odile Jacob. </w:t>
      </w:r>
    </w:p>
    <w:p w:rsidR="00EF77D4" w:rsidRPr="00C13AE9" w:rsidRDefault="00EF77D4" w:rsidP="00EF77D4">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val="fr-FR" w:eastAsia="en-GB"/>
        </w:rPr>
        <w:t>HUMBLEY, J</w:t>
      </w:r>
      <w:r w:rsidR="002232F1" w:rsidRPr="00C13AE9">
        <w:rPr>
          <w:rFonts w:ascii="Times New Roman" w:eastAsia="SimSun" w:hAnsi="Times New Roman" w:cs="Times New Roman"/>
          <w:lang w:val="fr-FR" w:eastAsia="en-GB"/>
        </w:rPr>
        <w:t>.</w:t>
      </w:r>
      <w:r w:rsidR="00622126" w:rsidRPr="00C13AE9">
        <w:rPr>
          <w:rFonts w:ascii="Times New Roman" w:eastAsia="SimSun" w:hAnsi="Times New Roman" w:cs="Times New Roman"/>
          <w:lang w:val="fr-FR" w:eastAsia="en-GB"/>
        </w:rPr>
        <w:t>, 1991,</w:t>
      </w:r>
      <w:r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i/>
          <w:lang w:val="fr-FR" w:eastAsia="en-GB"/>
        </w:rPr>
        <w:t>L’intégration de l’anglicisme contemporain: étude comparative des emprunts lexicaux faits à l’anglais depuis 1945 en français, en allemand et en danois, reflètes dans les dictionnaires</w:t>
      </w:r>
      <w:r w:rsidRPr="00C13AE9">
        <w:rPr>
          <w:rFonts w:ascii="Times New Roman" w:eastAsia="SimSun" w:hAnsi="Times New Roman" w:cs="Times New Roman"/>
          <w:lang w:val="fr-FR" w:eastAsia="en-GB"/>
        </w:rPr>
        <w:t xml:space="preserve">, Doctorat d’État, Université Paris 13. </w:t>
      </w:r>
    </w:p>
    <w:p w:rsidR="00EF77D4" w:rsidRPr="00C13AE9" w:rsidRDefault="00EF77D4" w:rsidP="00EF77D4">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eastAsia="en-GB"/>
        </w:rPr>
        <w:t>J</w:t>
      </w:r>
      <w:r w:rsidRPr="00C13AE9">
        <w:rPr>
          <w:rFonts w:ascii="Times New Roman" w:eastAsia="SimSun" w:hAnsi="Times New Roman" w:cs="Times New Roman"/>
          <w:lang w:val="fr-FR" w:eastAsia="en-GB"/>
        </w:rPr>
        <w:t xml:space="preserve">OHNSON, </w:t>
      </w:r>
      <w:r w:rsidRPr="00C13AE9">
        <w:rPr>
          <w:rFonts w:ascii="Times New Roman" w:eastAsia="SimSun" w:hAnsi="Times New Roman" w:cs="Times New Roman"/>
          <w:lang w:eastAsia="en-GB"/>
        </w:rPr>
        <w:t>M</w:t>
      </w:r>
      <w:r w:rsidR="002232F1" w:rsidRPr="00C13AE9">
        <w:rPr>
          <w:rFonts w:ascii="Times New Roman" w:eastAsia="SimSun" w:hAnsi="Times New Roman" w:cs="Times New Roman"/>
          <w:lang w:val="fr-FR" w:eastAsia="en-GB"/>
        </w:rPr>
        <w:t>.</w:t>
      </w:r>
      <w:r w:rsidR="00622126" w:rsidRPr="00C13AE9">
        <w:rPr>
          <w:rFonts w:ascii="Times New Roman" w:eastAsia="SimSun" w:hAnsi="Times New Roman" w:cs="Times New Roman"/>
          <w:lang w:val="fr-FR" w:eastAsia="en-GB"/>
        </w:rPr>
        <w:t>, 1985,</w:t>
      </w:r>
      <w:r w:rsidRPr="00C13AE9">
        <w:rPr>
          <w:rFonts w:ascii="Times New Roman" w:eastAsia="SimSun" w:hAnsi="Times New Roman" w:cs="Times New Roman"/>
          <w:lang w:eastAsia="en-GB"/>
        </w:rPr>
        <w:t xml:space="preserve"> </w:t>
      </w:r>
      <w:r w:rsidRPr="00C13AE9">
        <w:rPr>
          <w:rFonts w:ascii="Times New Roman" w:eastAsia="SimSun" w:hAnsi="Times New Roman" w:cs="Times New Roman"/>
          <w:i/>
          <w:lang w:eastAsia="en-GB"/>
        </w:rPr>
        <w:t>Les mots anglais dans un magazine de jeunes (Hit-magazine 1972- 1979)</w:t>
      </w:r>
      <w:r w:rsidRPr="00C13AE9">
        <w:rPr>
          <w:rFonts w:ascii="Times New Roman" w:eastAsia="SimSun" w:hAnsi="Times New Roman" w:cs="Times New Roman"/>
          <w:lang w:eastAsia="en-GB"/>
        </w:rPr>
        <w:t xml:space="preserve">, </w:t>
      </w:r>
      <w:r w:rsidR="00B61CC1" w:rsidRPr="00C13AE9">
        <w:rPr>
          <w:rFonts w:ascii="Times New Roman" w:eastAsia="SimSun" w:hAnsi="Times New Roman" w:cs="Times New Roman"/>
          <w:lang w:val="fr-FR" w:eastAsia="en-GB"/>
        </w:rPr>
        <w:t xml:space="preserve">Frankfurt, </w:t>
      </w:r>
      <w:r w:rsidRPr="00C13AE9">
        <w:rPr>
          <w:rFonts w:ascii="Times New Roman" w:eastAsia="SimSun" w:hAnsi="Times New Roman" w:cs="Times New Roman"/>
          <w:lang w:val="fr-FR" w:eastAsia="en-GB"/>
        </w:rPr>
        <w:t>Peter Lang.</w:t>
      </w:r>
    </w:p>
    <w:p w:rsidR="00197FA5" w:rsidRPr="00C13AE9" w:rsidRDefault="00197FA5" w:rsidP="00EF77D4">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i/>
          <w:lang w:eastAsia="en-GB"/>
        </w:rPr>
        <w:t>Journal officiel</w:t>
      </w:r>
      <w:r w:rsidRPr="00C13AE9">
        <w:rPr>
          <w:rFonts w:ascii="Times New Roman" w:eastAsia="SimSun" w:hAnsi="Times New Roman" w:cs="Times New Roman"/>
          <w:lang w:val="fr-FR" w:eastAsia="en-GB"/>
        </w:rPr>
        <w:t xml:space="preserve"> de la République française</w:t>
      </w:r>
      <w:r w:rsidR="002179B5">
        <w:rPr>
          <w:rFonts w:ascii="Times New Roman" w:eastAsia="SimSun" w:hAnsi="Times New Roman" w:cs="Times New Roman"/>
          <w:lang w:val="fr-FR" w:eastAsia="en-GB"/>
        </w:rPr>
        <w:t>,</w:t>
      </w:r>
      <w:r w:rsidR="00B27FBF" w:rsidRPr="00C13AE9">
        <w:rPr>
          <w:rFonts w:ascii="Times New Roman" w:eastAsia="SimSun" w:hAnsi="Times New Roman" w:cs="Times New Roman"/>
          <w:lang w:val="fr-FR" w:eastAsia="en-GB"/>
        </w:rPr>
        <w:t xml:space="preserve"> &lt;</w:t>
      </w:r>
      <w:r w:rsidR="00B27FBF" w:rsidRPr="00C13AE9">
        <w:rPr>
          <w:rFonts w:ascii="Times New Roman" w:hAnsi="Times New Roman" w:cs="Times New Roman"/>
        </w:rPr>
        <w:t xml:space="preserve"> </w:t>
      </w:r>
      <w:hyperlink r:id="rId11" w:history="1">
        <w:r w:rsidR="00C13AE9" w:rsidRPr="00C13AE9">
          <w:rPr>
            <w:rStyle w:val="Hyperlink"/>
            <w:rFonts w:ascii="Times New Roman" w:hAnsi="Times New Roman" w:cs="Times New Roman"/>
          </w:rPr>
          <w:t>http://www.journal-officiel.gouv.fr</w:t>
        </w:r>
      </w:hyperlink>
      <w:r w:rsidR="00C13AE9" w:rsidRPr="00C13AE9">
        <w:rPr>
          <w:rFonts w:ascii="Times New Roman" w:eastAsia="SimSun" w:hAnsi="Times New Roman" w:cs="Times New Roman"/>
          <w:lang w:val="fr-FR" w:eastAsia="en-GB"/>
        </w:rPr>
        <w:t xml:space="preserve"> </w:t>
      </w:r>
      <w:r w:rsidR="00B27FBF" w:rsidRPr="00C13AE9">
        <w:rPr>
          <w:rFonts w:ascii="Times New Roman" w:eastAsia="SimSun" w:hAnsi="Times New Roman" w:cs="Times New Roman"/>
          <w:lang w:val="fr-FR" w:eastAsia="en-GB"/>
        </w:rPr>
        <w:t>&gt;</w:t>
      </w:r>
    </w:p>
    <w:p w:rsidR="004F430A" w:rsidRPr="00C13AE9" w:rsidRDefault="004F430A" w:rsidP="00EF77D4">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eastAsia="en-GB"/>
        </w:rPr>
        <w:t>K</w:t>
      </w:r>
      <w:r w:rsidRPr="00C13AE9">
        <w:rPr>
          <w:rFonts w:ascii="Times New Roman" w:eastAsia="SimSun" w:hAnsi="Times New Roman" w:cs="Times New Roman"/>
          <w:lang w:val="fr-FR" w:eastAsia="en-GB"/>
        </w:rPr>
        <w:t>ASPI,</w:t>
      </w:r>
      <w:r w:rsidRPr="00C13AE9">
        <w:rPr>
          <w:rFonts w:ascii="Times New Roman" w:eastAsia="SimSun" w:hAnsi="Times New Roman" w:cs="Times New Roman"/>
          <w:lang w:eastAsia="en-GB"/>
        </w:rPr>
        <w:t xml:space="preserve"> André, </w:t>
      </w:r>
      <w:r w:rsidR="00B27FBF" w:rsidRPr="00C13AE9">
        <w:rPr>
          <w:rFonts w:ascii="Times New Roman" w:eastAsia="SimSun" w:hAnsi="Times New Roman" w:cs="Times New Roman"/>
          <w:lang w:eastAsia="en-GB"/>
        </w:rPr>
        <w:t xml:space="preserve">1999 (1°éd. ), </w:t>
      </w:r>
      <w:r w:rsidRPr="00C13AE9">
        <w:rPr>
          <w:rFonts w:ascii="Times New Roman" w:eastAsia="SimSun" w:hAnsi="Times New Roman" w:cs="Times New Roman"/>
          <w:i/>
          <w:iCs/>
          <w:lang w:eastAsia="en-GB"/>
        </w:rPr>
        <w:t>Les États-Unis. Mal connus, mal aimés, mal compris</w:t>
      </w:r>
      <w:r w:rsidRPr="00C13AE9">
        <w:rPr>
          <w:rFonts w:ascii="Times New Roman" w:eastAsia="SimSun" w:hAnsi="Times New Roman" w:cs="Times New Roman"/>
          <w:lang w:eastAsia="en-GB"/>
        </w:rPr>
        <w:t>, Paris, Plon (coll. Tribune libre). </w:t>
      </w:r>
    </w:p>
    <w:p w:rsidR="00023962" w:rsidRPr="00C13AE9" w:rsidRDefault="00023962" w:rsidP="00023962">
      <w:pPr>
        <w:spacing w:after="0" w:line="360" w:lineRule="auto"/>
        <w:ind w:left="540" w:hanging="540"/>
        <w:jc w:val="both"/>
        <w:rPr>
          <w:rFonts w:ascii="Times New Roman" w:hAnsi="Times New Roman" w:cs="Times New Roman"/>
          <w:bCs/>
          <w:iCs/>
          <w:lang w:val="fr-FR"/>
        </w:rPr>
      </w:pPr>
      <w:r w:rsidRPr="00C13AE9">
        <w:rPr>
          <w:rFonts w:ascii="Times New Roman" w:hAnsi="Times New Roman" w:cs="Times New Roman"/>
          <w:bCs/>
          <w:i/>
          <w:iCs/>
          <w:lang w:val="fr-FR"/>
        </w:rPr>
        <w:t>L'Express</w:t>
      </w:r>
      <w:r w:rsidR="002179B5">
        <w:rPr>
          <w:rFonts w:ascii="Times New Roman" w:hAnsi="Times New Roman" w:cs="Times New Roman"/>
          <w:bCs/>
          <w:iCs/>
          <w:lang w:val="fr-FR"/>
        </w:rPr>
        <w:t>,</w:t>
      </w:r>
      <w:r w:rsidRPr="00C13AE9">
        <w:rPr>
          <w:rFonts w:ascii="Times New Roman" w:hAnsi="Times New Roman" w:cs="Times New Roman"/>
          <w:bCs/>
          <w:iCs/>
          <w:lang w:val="fr-FR"/>
        </w:rPr>
        <w:t xml:space="preserve"> &lt;</w:t>
      </w:r>
      <w:hyperlink r:id="rId12" w:history="1">
        <w:r w:rsidRPr="00C13AE9">
          <w:rPr>
            <w:rStyle w:val="Hyperlink"/>
            <w:rFonts w:ascii="Times New Roman" w:hAnsi="Times New Roman" w:cs="Times New Roman"/>
            <w:bCs/>
            <w:iCs/>
            <w:lang w:val="fr-FR"/>
          </w:rPr>
          <w:t>http://www.lexpress.fr/</w:t>
        </w:r>
      </w:hyperlink>
      <w:r w:rsidRPr="00C13AE9">
        <w:rPr>
          <w:rFonts w:ascii="Times New Roman" w:hAnsi="Times New Roman" w:cs="Times New Roman"/>
          <w:bCs/>
          <w:iCs/>
          <w:lang w:val="fr-FR"/>
        </w:rPr>
        <w:t>&gt;</w:t>
      </w:r>
    </w:p>
    <w:p w:rsidR="00023962" w:rsidRPr="00C13AE9" w:rsidRDefault="00023962" w:rsidP="00023962">
      <w:pPr>
        <w:spacing w:after="0" w:line="360" w:lineRule="auto"/>
        <w:ind w:left="540" w:hanging="540"/>
        <w:jc w:val="both"/>
        <w:rPr>
          <w:rFonts w:ascii="Times New Roman" w:hAnsi="Times New Roman" w:cs="Times New Roman"/>
          <w:bCs/>
          <w:iCs/>
          <w:lang w:val="fr-FR"/>
        </w:rPr>
      </w:pPr>
      <w:r w:rsidRPr="00C13AE9">
        <w:rPr>
          <w:rFonts w:ascii="Times New Roman" w:hAnsi="Times New Roman" w:cs="Times New Roman"/>
          <w:bCs/>
          <w:i/>
          <w:iCs/>
          <w:lang w:val="fr-FR"/>
        </w:rPr>
        <w:t>L'Humanité</w:t>
      </w:r>
      <w:r w:rsidR="002179B5">
        <w:rPr>
          <w:rFonts w:ascii="Times New Roman" w:hAnsi="Times New Roman" w:cs="Times New Roman"/>
          <w:bCs/>
          <w:iCs/>
          <w:lang w:val="fr-FR"/>
        </w:rPr>
        <w:t>,</w:t>
      </w:r>
      <w:r w:rsidRPr="00C13AE9">
        <w:rPr>
          <w:rFonts w:ascii="Times New Roman" w:hAnsi="Times New Roman" w:cs="Times New Roman"/>
          <w:bCs/>
          <w:iCs/>
          <w:lang w:val="fr-FR"/>
        </w:rPr>
        <w:t xml:space="preserve"> &lt;</w:t>
      </w:r>
      <w:hyperlink r:id="rId13" w:history="1">
        <w:r w:rsidRPr="00C13AE9">
          <w:rPr>
            <w:rStyle w:val="Hyperlink"/>
            <w:rFonts w:ascii="Times New Roman" w:hAnsi="Times New Roman" w:cs="Times New Roman"/>
            <w:bCs/>
            <w:iCs/>
            <w:lang w:val="fr-FR"/>
          </w:rPr>
          <w:t>http://www.humanite.fr/</w:t>
        </w:r>
      </w:hyperlink>
      <w:r w:rsidRPr="00C13AE9">
        <w:rPr>
          <w:rFonts w:ascii="Times New Roman" w:hAnsi="Times New Roman" w:cs="Times New Roman"/>
          <w:bCs/>
          <w:iCs/>
          <w:lang w:val="fr-FR"/>
        </w:rPr>
        <w:t>&gt;</w:t>
      </w:r>
    </w:p>
    <w:p w:rsidR="00401C4D" w:rsidRPr="00C13AE9" w:rsidRDefault="00401C4D" w:rsidP="00EF77D4">
      <w:pPr>
        <w:spacing w:after="0" w:line="360" w:lineRule="auto"/>
        <w:ind w:left="540" w:hanging="540"/>
        <w:jc w:val="both"/>
        <w:rPr>
          <w:rFonts w:ascii="Times New Roman" w:eastAsia="SimSun" w:hAnsi="Times New Roman" w:cs="Times New Roman"/>
          <w:bCs/>
          <w:iCs/>
          <w:lang w:eastAsia="en-GB"/>
        </w:rPr>
      </w:pPr>
      <w:r w:rsidRPr="00C13AE9">
        <w:rPr>
          <w:rFonts w:ascii="Times New Roman" w:eastAsia="SimSun" w:hAnsi="Times New Roman" w:cs="Times New Roman"/>
          <w:bCs/>
          <w:iCs/>
          <w:lang w:val="fr-FR" w:eastAsia="en-GB"/>
        </w:rPr>
        <w:t>MAF = TOURNIER, J</w:t>
      </w:r>
      <w:r w:rsidR="00827838">
        <w:rPr>
          <w:rFonts w:ascii="Times New Roman" w:eastAsia="SimSun" w:hAnsi="Times New Roman" w:cs="Times New Roman"/>
          <w:bCs/>
          <w:iCs/>
          <w:lang w:val="fr-FR" w:eastAsia="en-GB"/>
        </w:rPr>
        <w:t xml:space="preserve">., </w:t>
      </w:r>
      <w:r w:rsidR="00827838" w:rsidRPr="00C13AE9">
        <w:rPr>
          <w:rFonts w:ascii="Times New Roman" w:eastAsia="SimSun" w:hAnsi="Times New Roman" w:cs="Times New Roman"/>
          <w:bCs/>
          <w:iCs/>
          <w:lang w:val="fr-FR" w:eastAsia="en-GB"/>
        </w:rPr>
        <w:t>1998</w:t>
      </w:r>
      <w:r w:rsidR="00827838">
        <w:rPr>
          <w:rFonts w:ascii="Times New Roman" w:eastAsia="SimSun" w:hAnsi="Times New Roman" w:cs="Times New Roman"/>
          <w:bCs/>
          <w:iCs/>
          <w:lang w:val="fr-FR" w:eastAsia="en-GB"/>
        </w:rPr>
        <w:t>,</w:t>
      </w:r>
      <w:r w:rsidRPr="00C13AE9">
        <w:rPr>
          <w:rFonts w:ascii="Times New Roman" w:eastAsia="SimSun" w:hAnsi="Times New Roman" w:cs="Times New Roman"/>
          <w:bCs/>
          <w:iCs/>
          <w:lang w:val="fr-FR" w:eastAsia="en-GB"/>
        </w:rPr>
        <w:t xml:space="preserve"> </w:t>
      </w:r>
      <w:r w:rsidRPr="00C13AE9">
        <w:rPr>
          <w:rFonts w:ascii="Times New Roman" w:eastAsia="SimSun" w:hAnsi="Times New Roman" w:cs="Times New Roman"/>
          <w:bCs/>
          <w:i/>
          <w:iCs/>
          <w:lang w:val="fr-FR" w:eastAsia="en-GB"/>
        </w:rPr>
        <w:t>Les mots anglais du français</w:t>
      </w:r>
      <w:r w:rsidRPr="00C13AE9">
        <w:rPr>
          <w:rFonts w:ascii="Times New Roman" w:eastAsia="SimSun" w:hAnsi="Times New Roman" w:cs="Times New Roman"/>
          <w:bCs/>
          <w:iCs/>
          <w:lang w:val="fr-FR" w:eastAsia="en-GB"/>
        </w:rPr>
        <w:t xml:space="preserve">, </w:t>
      </w:r>
      <w:r w:rsidR="00827838" w:rsidRPr="00C13AE9">
        <w:rPr>
          <w:rFonts w:ascii="Times New Roman" w:eastAsia="SimSun" w:hAnsi="Times New Roman" w:cs="Times New Roman"/>
          <w:bCs/>
          <w:iCs/>
          <w:lang w:val="fr-FR" w:eastAsia="en-GB"/>
        </w:rPr>
        <w:t>Paris</w:t>
      </w:r>
      <w:r w:rsidR="00827838">
        <w:rPr>
          <w:rFonts w:ascii="Times New Roman" w:eastAsia="SimSun" w:hAnsi="Times New Roman" w:cs="Times New Roman"/>
          <w:bCs/>
          <w:iCs/>
          <w:lang w:val="fr-FR" w:eastAsia="en-GB"/>
        </w:rPr>
        <w:t xml:space="preserve">, </w:t>
      </w:r>
      <w:r w:rsidRPr="00C13AE9">
        <w:rPr>
          <w:rFonts w:ascii="Times New Roman" w:eastAsia="SimSun" w:hAnsi="Times New Roman" w:cs="Times New Roman"/>
          <w:bCs/>
          <w:iCs/>
          <w:lang w:val="fr-FR" w:eastAsia="en-GB"/>
        </w:rPr>
        <w:t>Belin, (coll. Le français retrouvé)</w:t>
      </w:r>
      <w:r w:rsidR="00827838">
        <w:rPr>
          <w:rFonts w:ascii="Times New Roman" w:eastAsia="SimSun" w:hAnsi="Times New Roman" w:cs="Times New Roman"/>
          <w:bCs/>
          <w:iCs/>
          <w:lang w:val="fr-FR" w:eastAsia="en-GB"/>
        </w:rPr>
        <w:t>.</w:t>
      </w:r>
    </w:p>
    <w:p w:rsidR="002753C7" w:rsidRPr="00C13AE9" w:rsidRDefault="002753C7" w:rsidP="008113BA">
      <w:pPr>
        <w:spacing w:after="0" w:line="360" w:lineRule="auto"/>
        <w:ind w:left="540" w:hanging="540"/>
        <w:jc w:val="both"/>
        <w:rPr>
          <w:rFonts w:ascii="Times New Roman" w:eastAsia="SimSun" w:hAnsi="Times New Roman" w:cs="Times New Roman"/>
          <w:bCs/>
          <w:iCs/>
          <w:lang w:eastAsia="en-GB"/>
        </w:rPr>
      </w:pPr>
      <w:r w:rsidRPr="00C13AE9">
        <w:rPr>
          <w:rFonts w:ascii="Times New Roman" w:eastAsia="SimSun" w:hAnsi="Times New Roman" w:cs="Times New Roman"/>
          <w:bCs/>
          <w:iCs/>
          <w:lang w:eastAsia="en-GB"/>
        </w:rPr>
        <w:t>НИКОЛОВСКИ, З.</w:t>
      </w:r>
      <w:r w:rsidR="008113BA" w:rsidRPr="00C13AE9">
        <w:rPr>
          <w:rFonts w:ascii="Times New Roman" w:eastAsia="SimSun" w:hAnsi="Times New Roman" w:cs="Times New Roman"/>
          <w:bCs/>
          <w:iCs/>
          <w:lang w:eastAsia="en-GB"/>
        </w:rPr>
        <w:t xml:space="preserve">, 2012, </w:t>
      </w:r>
      <w:r w:rsidR="008113BA" w:rsidRPr="002448BA">
        <w:rPr>
          <w:rFonts w:ascii="Times New Roman" w:eastAsia="SimSun" w:hAnsi="Times New Roman" w:cs="Times New Roman"/>
          <w:bCs/>
          <w:i/>
          <w:iCs/>
          <w:lang w:eastAsia="en-GB"/>
        </w:rPr>
        <w:t>Англиските лексички заемки во францускиот јазик од 1945 до 2005 година (лингвистички и социокултурен аспект)</w:t>
      </w:r>
      <w:r w:rsidR="008113BA" w:rsidRPr="00C13AE9">
        <w:rPr>
          <w:rFonts w:ascii="Times New Roman" w:eastAsia="SimSun" w:hAnsi="Times New Roman" w:cs="Times New Roman"/>
          <w:bCs/>
          <w:iCs/>
          <w:lang w:eastAsia="en-GB"/>
        </w:rPr>
        <w:t>, Докторска дисертација, Скопје, Фил</w:t>
      </w:r>
      <w:r w:rsidR="002448BA" w:rsidRPr="00535756">
        <w:rPr>
          <w:rFonts w:ascii="Times New Roman" w:eastAsia="SimSun" w:hAnsi="Times New Roman" w:cs="Times New Roman"/>
          <w:bCs/>
          <w:iCs/>
          <w:lang w:eastAsia="en-GB"/>
        </w:rPr>
        <w:t>o</w:t>
      </w:r>
      <w:r w:rsidR="008113BA" w:rsidRPr="00C13AE9">
        <w:rPr>
          <w:rFonts w:ascii="Times New Roman" w:eastAsia="SimSun" w:hAnsi="Times New Roman" w:cs="Times New Roman"/>
          <w:bCs/>
          <w:iCs/>
          <w:lang w:eastAsia="en-GB"/>
        </w:rPr>
        <w:t>лошки факултет „Блаже Конески“.</w:t>
      </w:r>
    </w:p>
    <w:p w:rsidR="0089403E" w:rsidRPr="00C13AE9" w:rsidRDefault="0089403E" w:rsidP="00EF77D4">
      <w:pPr>
        <w:spacing w:after="0" w:line="360" w:lineRule="auto"/>
        <w:ind w:left="540" w:hanging="540"/>
        <w:jc w:val="both"/>
        <w:rPr>
          <w:rFonts w:ascii="Times New Roman" w:eastAsia="SimSun" w:hAnsi="Times New Roman" w:cs="Times New Roman"/>
          <w:lang w:eastAsia="en-GB"/>
        </w:rPr>
      </w:pPr>
      <w:r w:rsidRPr="00C13AE9">
        <w:rPr>
          <w:rFonts w:ascii="Times New Roman" w:eastAsia="SimSun" w:hAnsi="Times New Roman" w:cs="Times New Roman"/>
          <w:i/>
          <w:lang w:eastAsia="en-GB"/>
        </w:rPr>
        <w:t>Office québécois de la langue française</w:t>
      </w:r>
      <w:r w:rsidR="002179B5" w:rsidRPr="002179B5">
        <w:rPr>
          <w:rFonts w:ascii="Times New Roman" w:eastAsia="SimSun" w:hAnsi="Times New Roman" w:cs="Times New Roman"/>
          <w:lang w:val="fr-FR" w:eastAsia="en-GB"/>
        </w:rPr>
        <w:t>,</w:t>
      </w:r>
      <w:r w:rsidRPr="00C13AE9">
        <w:rPr>
          <w:rFonts w:ascii="Times New Roman" w:eastAsia="SimSun" w:hAnsi="Times New Roman" w:cs="Times New Roman"/>
          <w:lang w:eastAsia="en-GB"/>
        </w:rPr>
        <w:t xml:space="preserve"> </w:t>
      </w:r>
      <w:r w:rsidR="007978B7" w:rsidRPr="00C13AE9">
        <w:rPr>
          <w:rFonts w:ascii="Times New Roman" w:eastAsia="SimSun" w:hAnsi="Times New Roman" w:cs="Times New Roman"/>
          <w:lang w:eastAsia="en-GB"/>
        </w:rPr>
        <w:t>&lt;</w:t>
      </w:r>
      <w:hyperlink r:id="rId14" w:history="1">
        <w:r w:rsidR="007978B7" w:rsidRPr="00C13AE9">
          <w:rPr>
            <w:rStyle w:val="Hyperlink"/>
            <w:rFonts w:ascii="Times New Roman" w:eastAsia="SimSun" w:hAnsi="Times New Roman" w:cs="Times New Roman"/>
            <w:lang w:eastAsia="en-GB"/>
          </w:rPr>
          <w:t>http://www.oqlf.gouv.qc.ca</w:t>
        </w:r>
      </w:hyperlink>
      <w:r w:rsidR="007978B7" w:rsidRPr="00C13AE9">
        <w:rPr>
          <w:rFonts w:ascii="Times New Roman" w:eastAsia="SimSun" w:hAnsi="Times New Roman" w:cs="Times New Roman"/>
          <w:lang w:eastAsia="en-GB"/>
        </w:rPr>
        <w:t>&gt;</w:t>
      </w:r>
    </w:p>
    <w:p w:rsidR="00EF77D4" w:rsidRPr="00C13AE9" w:rsidRDefault="00EF77D4" w:rsidP="00EF77D4">
      <w:pPr>
        <w:spacing w:after="0" w:line="360" w:lineRule="auto"/>
        <w:ind w:left="540" w:hanging="540"/>
        <w:jc w:val="both"/>
        <w:rPr>
          <w:rFonts w:ascii="Times New Roman" w:eastAsia="SimSun" w:hAnsi="Times New Roman" w:cs="Times New Roman"/>
          <w:lang w:eastAsia="en-GB"/>
        </w:rPr>
      </w:pPr>
      <w:r w:rsidRPr="00C13AE9">
        <w:rPr>
          <w:rFonts w:ascii="Times New Roman" w:eastAsia="SimSun" w:hAnsi="Times New Roman" w:cs="Times New Roman"/>
          <w:lang w:eastAsia="en-GB"/>
        </w:rPr>
        <w:t>PERGNIER, M</w:t>
      </w:r>
      <w:r w:rsidR="002232F1" w:rsidRPr="00C13AE9">
        <w:rPr>
          <w:rFonts w:ascii="Times New Roman" w:eastAsia="SimSun" w:hAnsi="Times New Roman" w:cs="Times New Roman"/>
          <w:lang w:eastAsia="en-GB"/>
        </w:rPr>
        <w:t>.</w:t>
      </w:r>
      <w:r w:rsidR="00622126" w:rsidRPr="00C13AE9">
        <w:rPr>
          <w:rFonts w:ascii="Times New Roman" w:eastAsia="SimSun" w:hAnsi="Times New Roman" w:cs="Times New Roman"/>
          <w:lang w:eastAsia="en-GB"/>
        </w:rPr>
        <w:t xml:space="preserve">, </w:t>
      </w:r>
      <w:r w:rsidR="00622126" w:rsidRPr="00C13AE9">
        <w:rPr>
          <w:rFonts w:ascii="Times New Roman" w:eastAsia="SimSun" w:hAnsi="Times New Roman" w:cs="Times New Roman"/>
          <w:lang w:val="fr-FR" w:eastAsia="en-GB"/>
        </w:rPr>
        <w:t>1988,</w:t>
      </w:r>
      <w:r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i/>
          <w:lang w:val="fr-FR" w:eastAsia="en-GB"/>
        </w:rPr>
        <w:t>Le français en contact avec l’anglais: En hommage à Jean Darbelnet</w:t>
      </w:r>
      <w:r w:rsidRPr="00C13AE9">
        <w:rPr>
          <w:rFonts w:ascii="Times New Roman" w:eastAsia="SimSun" w:hAnsi="Times New Roman" w:cs="Times New Roman"/>
          <w:lang w:val="fr-FR" w:eastAsia="en-GB"/>
        </w:rPr>
        <w:t xml:space="preserve">, </w:t>
      </w:r>
      <w:r w:rsidR="00535756" w:rsidRPr="00C13AE9">
        <w:rPr>
          <w:rFonts w:ascii="Times New Roman" w:eastAsia="SimSun" w:hAnsi="Times New Roman" w:cs="Times New Roman"/>
          <w:lang w:val="fr-FR" w:eastAsia="en-GB"/>
        </w:rPr>
        <w:t>Paris</w:t>
      </w:r>
      <w:r w:rsidR="00535756">
        <w:rPr>
          <w:rFonts w:ascii="Times New Roman" w:eastAsia="SimSun" w:hAnsi="Times New Roman" w:cs="Times New Roman"/>
          <w:lang w:val="fr-FR" w:eastAsia="en-GB"/>
        </w:rPr>
        <w:t>,</w:t>
      </w:r>
      <w:r w:rsidR="00535756"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lang w:val="fr-FR" w:eastAsia="en-GB"/>
        </w:rPr>
        <w:t>Didier</w:t>
      </w:r>
      <w:r w:rsidR="00535756">
        <w:rPr>
          <w:rFonts w:ascii="Times New Roman" w:eastAsia="SimSun" w:hAnsi="Times New Roman" w:cs="Times New Roman"/>
          <w:lang w:val="fr-FR" w:eastAsia="en-GB"/>
        </w:rPr>
        <w:t>.</w:t>
      </w:r>
      <w:r w:rsidRPr="00C13AE9">
        <w:rPr>
          <w:rFonts w:ascii="Times New Roman" w:eastAsia="SimSun" w:hAnsi="Times New Roman" w:cs="Times New Roman"/>
          <w:lang w:val="fr-FR" w:eastAsia="en-GB"/>
        </w:rPr>
        <w:t xml:space="preserve"> </w:t>
      </w:r>
    </w:p>
    <w:p w:rsidR="00EF77D4" w:rsidRPr="00CD47BC" w:rsidRDefault="00EF77D4" w:rsidP="00EF77D4">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val="fr-FR" w:eastAsia="en-GB"/>
        </w:rPr>
        <w:lastRenderedPageBreak/>
        <w:t>PERGNIER, M</w:t>
      </w:r>
      <w:r w:rsidR="002232F1" w:rsidRPr="00C13AE9">
        <w:rPr>
          <w:rFonts w:ascii="Times New Roman" w:eastAsia="SimSun" w:hAnsi="Times New Roman" w:cs="Times New Roman"/>
          <w:lang w:val="fr-FR" w:eastAsia="en-GB"/>
        </w:rPr>
        <w:t>.</w:t>
      </w:r>
      <w:r w:rsidR="00622126" w:rsidRPr="00C13AE9">
        <w:rPr>
          <w:rFonts w:ascii="Times New Roman" w:eastAsia="SimSun" w:hAnsi="Times New Roman" w:cs="Times New Roman"/>
          <w:lang w:val="fr-FR" w:eastAsia="en-GB"/>
        </w:rPr>
        <w:t>, 1989,</w:t>
      </w:r>
      <w:r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i/>
          <w:lang w:val="fr-FR" w:eastAsia="en-GB"/>
        </w:rPr>
        <w:t>Les anglicismes. Dangers ou enrichissement pour la langue française?</w:t>
      </w:r>
      <w:r w:rsidR="00535756" w:rsidRPr="00535756">
        <w:rPr>
          <w:rFonts w:ascii="Times New Roman" w:eastAsia="SimSun" w:hAnsi="Times New Roman" w:cs="Times New Roman"/>
          <w:lang w:val="fr-FR" w:eastAsia="en-GB"/>
        </w:rPr>
        <w:t>,</w:t>
      </w:r>
      <w:r w:rsidRPr="00535756">
        <w:rPr>
          <w:rFonts w:ascii="Times New Roman" w:eastAsia="SimSun" w:hAnsi="Times New Roman" w:cs="Times New Roman"/>
          <w:lang w:val="fr-FR" w:eastAsia="en-GB"/>
        </w:rPr>
        <w:t xml:space="preserve"> </w:t>
      </w:r>
      <w:r w:rsidR="00535756" w:rsidRPr="00C13AE9">
        <w:rPr>
          <w:rFonts w:ascii="Times New Roman" w:eastAsia="SimSun" w:hAnsi="Times New Roman" w:cs="Times New Roman"/>
          <w:lang w:val="fr-FR" w:eastAsia="en-GB"/>
        </w:rPr>
        <w:t>Paris</w:t>
      </w:r>
      <w:r w:rsidR="00194BB0">
        <w:rPr>
          <w:rFonts w:ascii="Times New Roman" w:eastAsia="SimSun" w:hAnsi="Times New Roman" w:cs="Times New Roman"/>
          <w:lang w:val="fr-FR" w:eastAsia="en-GB"/>
        </w:rPr>
        <w:t xml:space="preserve">, </w:t>
      </w:r>
      <w:r w:rsidRPr="00C13AE9">
        <w:rPr>
          <w:rFonts w:ascii="Times New Roman" w:eastAsia="SimSun" w:hAnsi="Times New Roman" w:cs="Times New Roman"/>
          <w:lang w:val="fr-FR" w:eastAsia="en-GB"/>
        </w:rPr>
        <w:t>P.U.F.</w:t>
      </w:r>
      <w:r w:rsidRPr="00C13AE9">
        <w:rPr>
          <w:rFonts w:ascii="Times New Roman" w:eastAsia="SimSun" w:hAnsi="Times New Roman" w:cs="Times New Roman"/>
          <w:lang w:eastAsia="en-GB"/>
        </w:rPr>
        <w:t xml:space="preserve"> </w:t>
      </w:r>
      <w:r w:rsidRPr="00C13AE9">
        <w:rPr>
          <w:rFonts w:ascii="Times New Roman" w:eastAsia="SimSun" w:hAnsi="Times New Roman" w:cs="Times New Roman"/>
          <w:lang w:val="fr-FR" w:eastAsia="en-GB"/>
        </w:rPr>
        <w:t>(coll. Linguistique nouvelle)</w:t>
      </w:r>
      <w:r w:rsidR="0038432F">
        <w:rPr>
          <w:rFonts w:ascii="Times New Roman" w:eastAsia="SimSun" w:hAnsi="Times New Roman" w:cs="Times New Roman"/>
          <w:lang w:val="fr-FR" w:eastAsia="en-GB"/>
        </w:rPr>
        <w:t>.</w:t>
      </w:r>
      <w:r w:rsidRPr="00C13AE9">
        <w:rPr>
          <w:rFonts w:ascii="Times New Roman" w:eastAsia="SimSun" w:hAnsi="Times New Roman" w:cs="Times New Roman"/>
          <w:lang w:eastAsia="en-GB"/>
        </w:rPr>
        <w:t xml:space="preserve"> </w:t>
      </w:r>
    </w:p>
    <w:p w:rsidR="00EF77D4" w:rsidRPr="00C13AE9" w:rsidRDefault="00EF77D4" w:rsidP="00EF77D4">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val="fr-FR" w:eastAsia="en-GB"/>
        </w:rPr>
        <w:t>PICONE, M</w:t>
      </w:r>
      <w:r w:rsidR="00431975" w:rsidRPr="00C13AE9">
        <w:rPr>
          <w:rFonts w:ascii="Times New Roman" w:eastAsia="SimSun" w:hAnsi="Times New Roman" w:cs="Times New Roman"/>
          <w:lang w:val="fr-FR" w:eastAsia="en-GB"/>
        </w:rPr>
        <w:t>.</w:t>
      </w:r>
      <w:r w:rsidRPr="00C13AE9">
        <w:rPr>
          <w:rFonts w:ascii="Times New Roman" w:eastAsia="SimSun" w:hAnsi="Times New Roman" w:cs="Times New Roman"/>
          <w:lang w:val="fr-FR" w:eastAsia="en-GB"/>
        </w:rPr>
        <w:t xml:space="preserve"> D</w:t>
      </w:r>
      <w:r w:rsidR="00431975" w:rsidRPr="00C13AE9">
        <w:rPr>
          <w:rFonts w:ascii="Times New Roman" w:eastAsia="SimSun" w:hAnsi="Times New Roman" w:cs="Times New Roman"/>
          <w:lang w:val="fr-FR" w:eastAsia="en-GB"/>
        </w:rPr>
        <w:t>.</w:t>
      </w:r>
      <w:r w:rsidR="006A26C5" w:rsidRPr="00C13AE9">
        <w:rPr>
          <w:rFonts w:ascii="Times New Roman" w:eastAsia="SimSun" w:hAnsi="Times New Roman" w:cs="Times New Roman"/>
          <w:lang w:val="fr-FR" w:eastAsia="en-GB"/>
        </w:rPr>
        <w:t>, 1988,</w:t>
      </w:r>
      <w:r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i/>
          <w:lang w:val="fr-FR" w:eastAsia="en-GB"/>
        </w:rPr>
        <w:t>De l’anglicisme et de la dynamique de la langue française</w:t>
      </w:r>
      <w:r w:rsidRPr="00C13AE9">
        <w:rPr>
          <w:rFonts w:ascii="Times New Roman" w:eastAsia="SimSun" w:hAnsi="Times New Roman" w:cs="Times New Roman"/>
          <w:lang w:val="fr-FR" w:eastAsia="en-GB"/>
        </w:rPr>
        <w:t>, Atelier national de reproduction des thèses, Université de Lille III</w:t>
      </w:r>
      <w:r w:rsidRPr="00C13AE9">
        <w:rPr>
          <w:rFonts w:ascii="Times New Roman" w:eastAsia="SimSun" w:hAnsi="Times New Roman" w:cs="Times New Roman"/>
          <w:lang w:eastAsia="en-GB"/>
        </w:rPr>
        <w:t>.</w:t>
      </w:r>
    </w:p>
    <w:p w:rsidR="00763E15" w:rsidRPr="00C13AE9" w:rsidRDefault="00763E15" w:rsidP="00763E15">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bCs/>
          <w:iCs/>
          <w:lang w:eastAsia="en-GB"/>
        </w:rPr>
        <w:t>PL</w:t>
      </w:r>
      <w:r w:rsidRPr="00C13AE9">
        <w:rPr>
          <w:rFonts w:ascii="Times New Roman" w:eastAsia="SimSun" w:hAnsi="Times New Roman" w:cs="Times New Roman"/>
          <w:bCs/>
          <w:iCs/>
          <w:lang w:val="fr-FR" w:eastAsia="en-GB"/>
        </w:rPr>
        <w:t xml:space="preserve"> = </w:t>
      </w:r>
      <w:r w:rsidRPr="00C13AE9">
        <w:rPr>
          <w:rFonts w:ascii="Times New Roman" w:eastAsia="SimSun" w:hAnsi="Times New Roman" w:cs="Times New Roman"/>
          <w:bCs/>
          <w:i/>
          <w:iCs/>
          <w:lang w:val="fr-FR" w:eastAsia="en-GB"/>
        </w:rPr>
        <w:t>Petit Larousse illustré</w:t>
      </w:r>
      <w:r w:rsidRPr="00C13AE9">
        <w:rPr>
          <w:rFonts w:ascii="Times New Roman" w:eastAsia="SimSun" w:hAnsi="Times New Roman" w:cs="Times New Roman"/>
          <w:bCs/>
          <w:iCs/>
          <w:lang w:val="fr-FR" w:eastAsia="en-GB"/>
        </w:rPr>
        <w:t xml:space="preserve">, </w:t>
      </w:r>
      <w:r w:rsidR="00942B21" w:rsidRPr="00C13AE9">
        <w:rPr>
          <w:rFonts w:ascii="Times New Roman" w:eastAsia="SimSun" w:hAnsi="Times New Roman" w:cs="Times New Roman"/>
          <w:bCs/>
          <w:iCs/>
          <w:lang w:val="fr-FR" w:eastAsia="en-GB"/>
        </w:rPr>
        <w:t>2005</w:t>
      </w:r>
      <w:r w:rsidR="00942B21">
        <w:rPr>
          <w:rFonts w:ascii="Times New Roman" w:eastAsia="SimSun" w:hAnsi="Times New Roman" w:cs="Times New Roman"/>
          <w:bCs/>
          <w:iCs/>
          <w:lang w:val="fr-FR" w:eastAsia="en-GB"/>
        </w:rPr>
        <w:t xml:space="preserve">, </w:t>
      </w:r>
      <w:r w:rsidRPr="00C13AE9">
        <w:rPr>
          <w:rFonts w:ascii="Times New Roman" w:eastAsia="SimSun" w:hAnsi="Times New Roman" w:cs="Times New Roman"/>
          <w:bCs/>
          <w:iCs/>
          <w:lang w:val="fr-FR" w:eastAsia="en-GB"/>
        </w:rPr>
        <w:t xml:space="preserve">Larousse, Paris. </w:t>
      </w:r>
    </w:p>
    <w:p w:rsidR="00401C4D" w:rsidRPr="00C13AE9" w:rsidRDefault="00401C4D" w:rsidP="00EF77D4">
      <w:pPr>
        <w:spacing w:after="0" w:line="360" w:lineRule="auto"/>
        <w:ind w:left="540" w:hanging="540"/>
        <w:jc w:val="both"/>
        <w:rPr>
          <w:rFonts w:ascii="Times New Roman" w:eastAsia="SimSun" w:hAnsi="Times New Roman" w:cs="Times New Roman"/>
          <w:bCs/>
          <w:iCs/>
          <w:lang w:val="fr-FR" w:eastAsia="en-GB"/>
        </w:rPr>
      </w:pPr>
      <w:r w:rsidRPr="00C13AE9">
        <w:rPr>
          <w:rFonts w:ascii="Times New Roman" w:eastAsia="SimSun" w:hAnsi="Times New Roman" w:cs="Times New Roman"/>
          <w:bCs/>
          <w:iCs/>
          <w:lang w:eastAsia="en-GB"/>
        </w:rPr>
        <w:t>PR</w:t>
      </w:r>
      <w:r w:rsidRPr="00C13AE9">
        <w:rPr>
          <w:rFonts w:ascii="Times New Roman" w:eastAsia="SimSun" w:hAnsi="Times New Roman" w:cs="Times New Roman"/>
          <w:lang w:val="fr-FR" w:eastAsia="en-GB"/>
        </w:rPr>
        <w:t xml:space="preserve"> = </w:t>
      </w:r>
      <w:r w:rsidRPr="00C13AE9">
        <w:rPr>
          <w:rFonts w:ascii="Times New Roman" w:eastAsia="SimSun" w:hAnsi="Times New Roman" w:cs="Times New Roman"/>
          <w:bCs/>
          <w:iCs/>
          <w:lang w:val="fr-FR" w:eastAsia="en-GB"/>
        </w:rPr>
        <w:t>REY, A. &amp; REY-DEBOVE, J. (sous la rédaction de)</w:t>
      </w:r>
      <w:r w:rsidR="00535756">
        <w:rPr>
          <w:rFonts w:ascii="Times New Roman" w:eastAsia="SimSun" w:hAnsi="Times New Roman" w:cs="Times New Roman"/>
          <w:bCs/>
          <w:iCs/>
          <w:lang w:val="fr-FR" w:eastAsia="en-GB"/>
        </w:rPr>
        <w:t>,</w:t>
      </w:r>
      <w:r w:rsidRPr="00C13AE9">
        <w:rPr>
          <w:rFonts w:ascii="Times New Roman" w:eastAsia="SimSun" w:hAnsi="Times New Roman" w:cs="Times New Roman"/>
          <w:bCs/>
          <w:iCs/>
          <w:lang w:val="fr-FR" w:eastAsia="en-GB"/>
        </w:rPr>
        <w:t> </w:t>
      </w:r>
      <w:r w:rsidR="00535756" w:rsidRPr="00C13AE9">
        <w:rPr>
          <w:rFonts w:ascii="Times New Roman" w:eastAsia="SimSun" w:hAnsi="Times New Roman" w:cs="Times New Roman"/>
          <w:bCs/>
          <w:iCs/>
          <w:lang w:val="fr-FR" w:eastAsia="en-GB"/>
        </w:rPr>
        <w:t>2004</w:t>
      </w:r>
      <w:r w:rsidR="00535756">
        <w:rPr>
          <w:rFonts w:ascii="Times New Roman" w:eastAsia="SimSun" w:hAnsi="Times New Roman" w:cs="Times New Roman"/>
          <w:bCs/>
          <w:iCs/>
          <w:lang w:val="fr-FR" w:eastAsia="en-GB"/>
        </w:rPr>
        <w:t>,</w:t>
      </w:r>
      <w:r w:rsidRPr="00C13AE9">
        <w:rPr>
          <w:rFonts w:ascii="Times New Roman" w:eastAsia="SimSun" w:hAnsi="Times New Roman" w:cs="Times New Roman"/>
          <w:bCs/>
          <w:iCs/>
          <w:lang w:val="fr-FR" w:eastAsia="en-GB"/>
        </w:rPr>
        <w:t xml:space="preserve"> </w:t>
      </w:r>
      <w:r w:rsidRPr="00C13AE9">
        <w:rPr>
          <w:rFonts w:ascii="Times New Roman" w:eastAsia="SimSun" w:hAnsi="Times New Roman" w:cs="Times New Roman"/>
          <w:bCs/>
          <w:i/>
          <w:iCs/>
          <w:lang w:val="fr-FR" w:eastAsia="en-GB"/>
        </w:rPr>
        <w:t>Le Nouveau Petit Robert</w:t>
      </w:r>
      <w:r w:rsidRPr="00C13AE9">
        <w:rPr>
          <w:rFonts w:ascii="Times New Roman" w:eastAsia="SimSun" w:hAnsi="Times New Roman" w:cs="Times New Roman"/>
          <w:bCs/>
          <w:iCs/>
          <w:lang w:val="fr-FR" w:eastAsia="en-GB"/>
        </w:rPr>
        <w:t xml:space="preserve">, </w:t>
      </w:r>
      <w:r w:rsidRPr="00C13AE9">
        <w:rPr>
          <w:rFonts w:ascii="Times New Roman" w:eastAsia="SimSun" w:hAnsi="Times New Roman" w:cs="Times New Roman"/>
          <w:i/>
          <w:iCs/>
          <w:lang w:val="fr-FR" w:eastAsia="en-GB"/>
        </w:rPr>
        <w:t>Dictionnaire alphabétique et analogique de la langue française</w:t>
      </w:r>
      <w:r w:rsidRPr="00C13AE9">
        <w:rPr>
          <w:rFonts w:ascii="Times New Roman" w:eastAsia="SimSun" w:hAnsi="Times New Roman" w:cs="Times New Roman"/>
          <w:iCs/>
          <w:lang w:val="fr-FR" w:eastAsia="en-GB"/>
        </w:rPr>
        <w:t xml:space="preserve">, </w:t>
      </w:r>
      <w:r w:rsidR="00535756" w:rsidRPr="00C13AE9">
        <w:rPr>
          <w:rFonts w:ascii="Times New Roman" w:eastAsia="SimSun" w:hAnsi="Times New Roman" w:cs="Times New Roman"/>
          <w:iCs/>
          <w:lang w:val="fr-FR" w:eastAsia="en-GB"/>
        </w:rPr>
        <w:t>Paris,</w:t>
      </w:r>
      <w:r w:rsidR="00535756" w:rsidRPr="00C13AE9">
        <w:rPr>
          <w:rFonts w:ascii="Times New Roman" w:eastAsia="SimSun" w:hAnsi="Times New Roman" w:cs="Times New Roman"/>
          <w:bCs/>
          <w:iCs/>
          <w:lang w:val="fr-FR" w:eastAsia="en-GB"/>
        </w:rPr>
        <w:t xml:space="preserve"> </w:t>
      </w:r>
      <w:r w:rsidRPr="00C13AE9">
        <w:rPr>
          <w:rFonts w:ascii="Times New Roman" w:eastAsia="SimSun" w:hAnsi="Times New Roman" w:cs="Times New Roman"/>
          <w:bCs/>
          <w:iCs/>
          <w:lang w:val="fr-FR" w:eastAsia="en-GB"/>
        </w:rPr>
        <w:t>Dictionnaires</w:t>
      </w:r>
      <w:r w:rsidRPr="00C13AE9">
        <w:rPr>
          <w:rFonts w:ascii="Times New Roman" w:eastAsia="SimSun" w:hAnsi="Times New Roman" w:cs="Times New Roman"/>
          <w:bCs/>
          <w:i/>
          <w:iCs/>
          <w:lang w:val="fr-FR" w:eastAsia="en-GB"/>
        </w:rPr>
        <w:t xml:space="preserve"> </w:t>
      </w:r>
      <w:r w:rsidRPr="00C13AE9">
        <w:rPr>
          <w:rFonts w:ascii="Times New Roman" w:eastAsia="SimSun" w:hAnsi="Times New Roman" w:cs="Times New Roman"/>
          <w:bCs/>
          <w:iCs/>
          <w:lang w:val="fr-FR" w:eastAsia="en-GB"/>
        </w:rPr>
        <w:t>Le Robert,.</w:t>
      </w:r>
    </w:p>
    <w:p w:rsidR="004B62BF" w:rsidRPr="00C13AE9" w:rsidRDefault="004B62BF" w:rsidP="004B62BF">
      <w:pPr>
        <w:spacing w:after="0" w:line="360" w:lineRule="auto"/>
        <w:ind w:left="540" w:hanging="540"/>
        <w:jc w:val="both"/>
        <w:rPr>
          <w:rFonts w:ascii="Times New Roman" w:hAnsi="Times New Roman" w:cs="Times New Roman"/>
          <w:bCs/>
          <w:iCs/>
          <w:lang w:val="fr-FR"/>
        </w:rPr>
      </w:pPr>
      <w:r w:rsidRPr="00C13AE9">
        <w:rPr>
          <w:rFonts w:ascii="Times New Roman" w:hAnsi="Times New Roman" w:cs="Times New Roman"/>
          <w:bCs/>
          <w:iCs/>
        </w:rPr>
        <w:t>RDHLF</w:t>
      </w:r>
      <w:r w:rsidRPr="00C13AE9">
        <w:rPr>
          <w:rFonts w:ascii="Times New Roman" w:hAnsi="Times New Roman" w:cs="Times New Roman"/>
          <w:bCs/>
          <w:iCs/>
          <w:lang w:val="fr-FR"/>
        </w:rPr>
        <w:t xml:space="preserve"> = </w:t>
      </w:r>
      <w:r w:rsidRPr="00C13AE9">
        <w:rPr>
          <w:rFonts w:ascii="Times New Roman" w:hAnsi="Times New Roman" w:cs="Times New Roman"/>
          <w:bCs/>
          <w:i/>
          <w:iCs/>
          <w:lang w:val="fr-FR"/>
        </w:rPr>
        <w:t>Le Robert, Dictionnaire historique de la langue française</w:t>
      </w:r>
      <w:r w:rsidRPr="00C13AE9">
        <w:rPr>
          <w:rFonts w:ascii="Times New Roman" w:hAnsi="Times New Roman" w:cs="Times New Roman"/>
          <w:bCs/>
          <w:iCs/>
          <w:lang w:val="fr-FR"/>
        </w:rPr>
        <w:t xml:space="preserve">, (sous la direction d’Alain Rey), Dictionnaires Le Robert, Paris, 2000. </w:t>
      </w:r>
    </w:p>
    <w:p w:rsidR="00471BF4" w:rsidRPr="00C13AE9" w:rsidRDefault="003D250E" w:rsidP="00471BF4">
      <w:pPr>
        <w:spacing w:after="0" w:line="360" w:lineRule="auto"/>
        <w:ind w:left="540" w:hanging="540"/>
        <w:jc w:val="both"/>
        <w:rPr>
          <w:rFonts w:ascii="Times New Roman" w:eastAsia="Times New Roman" w:hAnsi="Times New Roman" w:cs="Times New Roman"/>
          <w:bCs/>
          <w:iCs/>
          <w:lang w:val="it-IT" w:eastAsia="en-GB"/>
        </w:rPr>
      </w:pPr>
      <w:r w:rsidRPr="00C13AE9">
        <w:rPr>
          <w:rFonts w:ascii="Times New Roman" w:eastAsia="Times New Roman" w:hAnsi="Times New Roman" w:cs="Times New Roman"/>
          <w:bCs/>
          <w:iCs/>
          <w:lang w:val="fr-FR" w:eastAsia="en-GB"/>
        </w:rPr>
        <w:t>TLF=</w:t>
      </w:r>
      <w:r w:rsidR="00471BF4" w:rsidRPr="00C13AE9">
        <w:rPr>
          <w:rFonts w:ascii="Times New Roman" w:eastAsia="Times New Roman" w:hAnsi="Times New Roman" w:cs="Times New Roman"/>
          <w:bCs/>
          <w:i/>
          <w:iCs/>
          <w:lang w:val="fr-FR" w:eastAsia="en-GB"/>
        </w:rPr>
        <w:t xml:space="preserve"> Trésor de la langue française informatisé</w:t>
      </w:r>
      <w:r w:rsidR="002179B5">
        <w:rPr>
          <w:rFonts w:ascii="Times New Roman" w:eastAsia="Times New Roman" w:hAnsi="Times New Roman" w:cs="Times New Roman"/>
          <w:bCs/>
          <w:iCs/>
          <w:lang w:val="fr-FR" w:eastAsia="en-GB"/>
        </w:rPr>
        <w:t>,</w:t>
      </w:r>
      <w:r w:rsidR="00471BF4" w:rsidRPr="00C13AE9">
        <w:rPr>
          <w:rFonts w:ascii="Times New Roman" w:eastAsia="Times New Roman" w:hAnsi="Times New Roman" w:cs="Times New Roman"/>
          <w:bCs/>
          <w:iCs/>
          <w:lang w:val="fr-FR" w:eastAsia="en-GB"/>
        </w:rPr>
        <w:t xml:space="preserve"> </w:t>
      </w:r>
      <w:r w:rsidR="00471BF4" w:rsidRPr="002179B5">
        <w:rPr>
          <w:rFonts w:ascii="Times New Roman" w:eastAsia="Times New Roman" w:hAnsi="Times New Roman" w:cs="Times New Roman"/>
          <w:bCs/>
          <w:iCs/>
          <w:lang w:val="fr-FR" w:eastAsia="en-GB"/>
        </w:rPr>
        <w:t>&lt;</w:t>
      </w:r>
      <w:hyperlink r:id="rId15" w:history="1">
        <w:r w:rsidR="00471BF4" w:rsidRPr="00C13AE9">
          <w:rPr>
            <w:rStyle w:val="Hyperlink"/>
            <w:rFonts w:ascii="Times New Roman" w:eastAsia="Times New Roman" w:hAnsi="Times New Roman" w:cs="Times New Roman"/>
            <w:bCs/>
            <w:iCs/>
            <w:lang w:val="it-IT" w:eastAsia="en-GB"/>
          </w:rPr>
          <w:t>http://atilf.atilf.fr</w:t>
        </w:r>
      </w:hyperlink>
      <w:r w:rsidR="00C13AE9" w:rsidRPr="00C13AE9">
        <w:rPr>
          <w:rStyle w:val="Hyperlink"/>
          <w:rFonts w:ascii="Times New Roman" w:eastAsia="Times New Roman" w:hAnsi="Times New Roman" w:cs="Times New Roman"/>
          <w:bCs/>
          <w:iCs/>
          <w:lang w:val="it-IT" w:eastAsia="en-GB"/>
        </w:rPr>
        <w:t xml:space="preserve"> </w:t>
      </w:r>
      <w:r w:rsidR="00471BF4" w:rsidRPr="00C13AE9">
        <w:rPr>
          <w:rFonts w:ascii="Times New Roman" w:eastAsia="Times New Roman" w:hAnsi="Times New Roman" w:cs="Times New Roman"/>
          <w:bCs/>
          <w:iCs/>
          <w:lang w:val="it-IT" w:eastAsia="en-GB"/>
        </w:rPr>
        <w:t>&gt;</w:t>
      </w:r>
    </w:p>
    <w:p w:rsidR="007F7BBA" w:rsidRPr="00C13AE9" w:rsidRDefault="007F7BBA" w:rsidP="00471BF4">
      <w:pPr>
        <w:spacing w:after="0" w:line="360" w:lineRule="auto"/>
        <w:ind w:left="540" w:hanging="540"/>
        <w:jc w:val="both"/>
        <w:rPr>
          <w:rFonts w:ascii="Times New Roman" w:eastAsia="Times New Roman" w:hAnsi="Times New Roman" w:cs="Times New Roman"/>
          <w:bCs/>
          <w:iCs/>
          <w:lang w:val="it-IT" w:eastAsia="en-GB"/>
        </w:rPr>
      </w:pPr>
      <w:r w:rsidRPr="00C13AE9">
        <w:rPr>
          <w:rFonts w:ascii="Times New Roman" w:eastAsia="Times New Roman" w:hAnsi="Times New Roman" w:cs="Times New Roman"/>
          <w:bCs/>
          <w:i/>
          <w:iCs/>
          <w:lang w:val="it-IT" w:eastAsia="en-GB"/>
        </w:rPr>
        <w:t>United States Department of Defense</w:t>
      </w:r>
      <w:r w:rsidRPr="00C13AE9">
        <w:rPr>
          <w:rFonts w:ascii="Times New Roman" w:eastAsia="Times New Roman" w:hAnsi="Times New Roman" w:cs="Times New Roman"/>
          <w:bCs/>
          <w:iCs/>
          <w:lang w:val="it-IT" w:eastAsia="en-GB"/>
        </w:rPr>
        <w:t>, &lt;http://www.defense.gov&gt;</w:t>
      </w:r>
    </w:p>
    <w:p w:rsidR="00EF77D4" w:rsidRPr="00C13AE9" w:rsidRDefault="00EF77D4" w:rsidP="00F8501E">
      <w:pPr>
        <w:spacing w:after="0" w:line="360" w:lineRule="auto"/>
        <w:ind w:left="540" w:hanging="540"/>
        <w:jc w:val="both"/>
        <w:rPr>
          <w:rFonts w:ascii="Times New Roman" w:eastAsia="SimSun" w:hAnsi="Times New Roman" w:cs="Times New Roman"/>
          <w:lang w:val="fr-FR" w:eastAsia="en-GB"/>
        </w:rPr>
      </w:pPr>
      <w:r w:rsidRPr="00C13AE9">
        <w:rPr>
          <w:rFonts w:ascii="Times New Roman" w:eastAsia="SimSun" w:hAnsi="Times New Roman" w:cs="Times New Roman"/>
          <w:lang w:val="fr-FR" w:eastAsia="en-GB"/>
        </w:rPr>
        <w:t>WALTER, H</w:t>
      </w:r>
      <w:r w:rsidR="00431975" w:rsidRPr="00C13AE9">
        <w:rPr>
          <w:rFonts w:ascii="Times New Roman" w:eastAsia="SimSun" w:hAnsi="Times New Roman" w:cs="Times New Roman"/>
          <w:lang w:val="fr-FR" w:eastAsia="en-GB"/>
        </w:rPr>
        <w:t>.</w:t>
      </w:r>
      <w:r w:rsidR="006A26C5" w:rsidRPr="00C13AE9">
        <w:rPr>
          <w:rFonts w:ascii="Times New Roman" w:eastAsia="SimSun" w:hAnsi="Times New Roman" w:cs="Times New Roman"/>
          <w:lang w:val="fr-FR" w:eastAsia="en-GB"/>
        </w:rPr>
        <w:t>, 2001,</w:t>
      </w:r>
      <w:r w:rsidRPr="00C13AE9">
        <w:rPr>
          <w:rFonts w:ascii="Times New Roman" w:eastAsia="SimSun" w:hAnsi="Times New Roman" w:cs="Times New Roman"/>
          <w:lang w:val="fr-FR" w:eastAsia="en-GB"/>
        </w:rPr>
        <w:t xml:space="preserve"> </w:t>
      </w:r>
      <w:r w:rsidRPr="00C13AE9">
        <w:rPr>
          <w:rFonts w:ascii="Times New Roman" w:eastAsia="SimSun" w:hAnsi="Times New Roman" w:cs="Times New Roman"/>
          <w:i/>
          <w:lang w:val="fr-FR" w:eastAsia="en-GB"/>
        </w:rPr>
        <w:t>Honni soit qui mal y pense, L’incroyable histoire d’amour entre le français et l’anglais</w:t>
      </w:r>
      <w:r w:rsidR="00D2187A" w:rsidRPr="00C13AE9">
        <w:rPr>
          <w:rFonts w:ascii="Times New Roman" w:eastAsia="SimSun" w:hAnsi="Times New Roman" w:cs="Times New Roman"/>
          <w:lang w:val="fr-FR" w:eastAsia="en-GB"/>
        </w:rPr>
        <w:t xml:space="preserve">, </w:t>
      </w:r>
      <w:r w:rsidR="00C5659A" w:rsidRPr="00C13AE9">
        <w:rPr>
          <w:rFonts w:ascii="Times New Roman" w:eastAsia="SimSun" w:hAnsi="Times New Roman" w:cs="Times New Roman"/>
          <w:lang w:val="fr-FR" w:eastAsia="en-GB"/>
        </w:rPr>
        <w:t>Paris</w:t>
      </w:r>
      <w:r w:rsidR="00C5659A">
        <w:rPr>
          <w:rFonts w:ascii="Times New Roman" w:eastAsia="SimSun" w:hAnsi="Times New Roman" w:cs="Times New Roman"/>
          <w:lang w:val="fr-FR" w:eastAsia="en-GB"/>
        </w:rPr>
        <w:t>,</w:t>
      </w:r>
      <w:r w:rsidR="00C5659A" w:rsidRPr="00C13AE9">
        <w:rPr>
          <w:rFonts w:ascii="Times New Roman" w:eastAsia="SimSun" w:hAnsi="Times New Roman" w:cs="Times New Roman"/>
          <w:lang w:val="fr-FR" w:eastAsia="en-GB"/>
        </w:rPr>
        <w:t xml:space="preserve"> </w:t>
      </w:r>
      <w:r w:rsidR="00D2187A" w:rsidRPr="00C13AE9">
        <w:rPr>
          <w:rFonts w:ascii="Times New Roman" w:eastAsia="SimSun" w:hAnsi="Times New Roman" w:cs="Times New Roman"/>
          <w:lang w:val="fr-FR" w:eastAsia="en-GB"/>
        </w:rPr>
        <w:t>Robert Laffont</w:t>
      </w:r>
      <w:r w:rsidRPr="00C13AE9">
        <w:rPr>
          <w:rFonts w:ascii="Times New Roman" w:eastAsia="SimSun" w:hAnsi="Times New Roman" w:cs="Times New Roman"/>
          <w:lang w:val="fr-FR" w:eastAsia="en-GB"/>
        </w:rPr>
        <w:t>.</w:t>
      </w:r>
    </w:p>
    <w:p w:rsidR="009A0ED1" w:rsidRPr="00D2187A" w:rsidRDefault="009A0ED1" w:rsidP="00F8501E">
      <w:pPr>
        <w:spacing w:after="0" w:line="360" w:lineRule="auto"/>
        <w:ind w:left="540" w:hanging="540"/>
        <w:jc w:val="both"/>
        <w:rPr>
          <w:rFonts w:ascii="Times New Roman" w:eastAsia="Times New Roman" w:hAnsi="Times New Roman" w:cs="Times New Roman"/>
          <w:bCs/>
          <w:iCs/>
          <w:sz w:val="24"/>
          <w:szCs w:val="24"/>
          <w:lang w:val="fr-FR" w:eastAsia="en-GB"/>
        </w:rPr>
      </w:pPr>
    </w:p>
    <w:p w:rsidR="00425DCB" w:rsidRPr="00D2187A" w:rsidRDefault="00425DCB" w:rsidP="00425DCB">
      <w:pPr>
        <w:rPr>
          <w:rFonts w:ascii="Times New Roman" w:hAnsi="Times New Roman" w:cs="Times New Roman"/>
          <w:lang w:val="fr-FR"/>
        </w:rPr>
      </w:pPr>
    </w:p>
    <w:sectPr w:rsidR="00425DCB" w:rsidRPr="00D2187A" w:rsidSect="008C7C44">
      <w:headerReference w:type="default" r:id="rId16"/>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BAF" w:rsidRDefault="00301BAF" w:rsidP="006A6FE2">
      <w:pPr>
        <w:spacing w:after="0" w:line="240" w:lineRule="auto"/>
      </w:pPr>
      <w:r>
        <w:separator/>
      </w:r>
    </w:p>
  </w:endnote>
  <w:endnote w:type="continuationSeparator" w:id="0">
    <w:p w:rsidR="00301BAF" w:rsidRDefault="00301BAF" w:rsidP="006A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0000000000000000000"/>
    <w:charset w:val="CC"/>
    <w:family w:val="swiss"/>
    <w:pitch w:val="variable"/>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BAF" w:rsidRDefault="00301BAF" w:rsidP="006A6FE2">
      <w:pPr>
        <w:spacing w:after="0" w:line="240" w:lineRule="auto"/>
      </w:pPr>
      <w:r>
        <w:separator/>
      </w:r>
    </w:p>
  </w:footnote>
  <w:footnote w:type="continuationSeparator" w:id="0">
    <w:p w:rsidR="00301BAF" w:rsidRDefault="00301BAF" w:rsidP="006A6FE2">
      <w:pPr>
        <w:spacing w:after="0" w:line="240" w:lineRule="auto"/>
      </w:pPr>
      <w:r>
        <w:continuationSeparator/>
      </w:r>
    </w:p>
  </w:footnote>
  <w:footnote w:id="1">
    <w:p w:rsidR="004527FD" w:rsidRDefault="00373A50" w:rsidP="00373A50">
      <w:pPr>
        <w:pStyle w:val="FootnoteText"/>
        <w:rPr>
          <w:rFonts w:ascii="Times New Roman" w:hAnsi="Times New Roman" w:cs="Times New Roman"/>
          <w:lang w:val="fr-FR"/>
        </w:rPr>
      </w:pPr>
      <w:r>
        <w:rPr>
          <w:rStyle w:val="FootnoteReference"/>
        </w:rPr>
        <w:footnoteRef/>
      </w:r>
      <w:r>
        <w:t xml:space="preserve"> </w:t>
      </w:r>
      <w:r w:rsidRPr="00EC6F9E">
        <w:rPr>
          <w:rFonts w:ascii="Times New Roman" w:hAnsi="Times New Roman" w:cs="Times New Roman"/>
          <w:i/>
        </w:rPr>
        <w:t>Décret n°96-602 du 3 juillet 1996 relatif à l'enrichissement de la langue française</w:t>
      </w:r>
      <w:r w:rsidR="004527FD" w:rsidRPr="004527FD">
        <w:rPr>
          <w:rFonts w:ascii="Times New Roman" w:hAnsi="Times New Roman" w:cs="Times New Roman"/>
          <w:lang w:val="fr-FR"/>
        </w:rPr>
        <w:t>,</w:t>
      </w:r>
      <w:r w:rsidR="00EF6DA4">
        <w:rPr>
          <w:rFonts w:ascii="Times New Roman" w:hAnsi="Times New Roman" w:cs="Times New Roman"/>
          <w:lang w:val="fr-FR"/>
        </w:rPr>
        <w:t xml:space="preserve"> </w:t>
      </w:r>
      <w:r w:rsidR="00EF6DA4" w:rsidRPr="00EF6DA4">
        <w:rPr>
          <w:rFonts w:ascii="Times New Roman" w:hAnsi="Times New Roman" w:cs="Times New Roman"/>
          <w:lang w:val="fr-FR"/>
        </w:rPr>
        <w:t>JORF n°155 du 5 juillet 1996</w:t>
      </w:r>
      <w:r w:rsidR="00EF6DA4">
        <w:rPr>
          <w:rFonts w:ascii="Times New Roman" w:hAnsi="Times New Roman" w:cs="Times New Roman"/>
          <w:lang w:val="fr-FR"/>
        </w:rPr>
        <w:t>,</w:t>
      </w:r>
      <w:r w:rsidR="00EF6DA4" w:rsidRPr="00EF6DA4">
        <w:rPr>
          <w:rFonts w:ascii="Times New Roman" w:hAnsi="Times New Roman" w:cs="Times New Roman"/>
          <w:lang w:val="fr-FR"/>
        </w:rPr>
        <w:t xml:space="preserve"> page 10169</w:t>
      </w:r>
      <w:r w:rsidR="00EF6DA4">
        <w:rPr>
          <w:rFonts w:ascii="Times New Roman" w:hAnsi="Times New Roman" w:cs="Times New Roman"/>
          <w:lang w:val="fr-FR"/>
        </w:rPr>
        <w:t>,</w:t>
      </w:r>
      <w:r w:rsidR="004527FD" w:rsidRPr="004527FD">
        <w:rPr>
          <w:rFonts w:ascii="Times New Roman" w:hAnsi="Times New Roman" w:cs="Times New Roman"/>
          <w:lang w:val="fr-FR"/>
        </w:rPr>
        <w:t xml:space="preserve"> </w:t>
      </w:r>
    </w:p>
    <w:p w:rsidR="00F43DEA" w:rsidRPr="004245BC" w:rsidRDefault="004527FD" w:rsidP="00373A50">
      <w:pPr>
        <w:pStyle w:val="FootnoteText"/>
        <w:rPr>
          <w:lang w:val="fr-FR"/>
        </w:rPr>
      </w:pPr>
      <w:r w:rsidRPr="004527FD">
        <w:rPr>
          <w:rFonts w:ascii="Times New Roman" w:hAnsi="Times New Roman" w:cs="Times New Roman"/>
          <w:lang w:val="fr-FR"/>
        </w:rPr>
        <w:t>&lt;</w:t>
      </w:r>
      <w:r w:rsidRPr="004527FD">
        <w:t xml:space="preserve"> </w:t>
      </w:r>
      <w:r w:rsidRPr="004527FD">
        <w:rPr>
          <w:rFonts w:ascii="Times New Roman" w:hAnsi="Times New Roman" w:cs="Times New Roman"/>
          <w:lang w:val="fr-FR"/>
        </w:rPr>
        <w:t>http://www.legifrance.gouv.fr/affichTexte.do?cidTexte=LEGITEXT000005621310&amp;dateTexte=20100312</w:t>
      </w:r>
      <w:r>
        <w:rPr>
          <w:rFonts w:ascii="Times New Roman" w:hAnsi="Times New Roman" w:cs="Times New Roman"/>
          <w:lang w:val="fr-FR"/>
        </w:rPr>
        <w:t>&gt;</w:t>
      </w:r>
    </w:p>
    <w:p w:rsidR="00373A50" w:rsidRPr="004245BC" w:rsidRDefault="00373A50" w:rsidP="00373A50">
      <w:pPr>
        <w:pStyle w:val="FootnoteText"/>
        <w:rPr>
          <w:lang w:val="fr-FR"/>
        </w:rPr>
      </w:pPr>
    </w:p>
  </w:footnote>
  <w:footnote w:id="2">
    <w:p w:rsidR="00272289" w:rsidRPr="0047702A" w:rsidRDefault="00272289" w:rsidP="00272289">
      <w:pPr>
        <w:pStyle w:val="FootnoteText"/>
        <w:rPr>
          <w:rStyle w:val="BookTitle"/>
          <w:b w:val="0"/>
        </w:rPr>
      </w:pPr>
      <w:r>
        <w:rPr>
          <w:rStyle w:val="FootnoteReference"/>
        </w:rPr>
        <w:footnoteRef/>
      </w:r>
      <w:r>
        <w:t xml:space="preserve"> </w:t>
      </w:r>
      <w:r w:rsidRPr="00DC323F">
        <w:rPr>
          <w:rFonts w:ascii="Times New Roman" w:hAnsi="Times New Roman" w:cs="Times New Roman"/>
          <w:i/>
        </w:rPr>
        <w:t>Charte de la langue française</w:t>
      </w:r>
      <w:r w:rsidRPr="00494B17">
        <w:rPr>
          <w:rFonts w:ascii="Times New Roman" w:hAnsi="Times New Roman" w:cs="Times New Roman"/>
          <w:lang w:val="fr-FR"/>
        </w:rPr>
        <w:t xml:space="preserve">, </w:t>
      </w:r>
      <w:r w:rsidRPr="0047702A">
        <w:rPr>
          <w:lang w:val="fr-FR"/>
        </w:rPr>
        <w:t>&lt;</w:t>
      </w:r>
      <w:hyperlink r:id="rId1" w:history="1">
        <w:r w:rsidRPr="00494B17">
          <w:rPr>
            <w:rStyle w:val="Hyperlink"/>
            <w:rFonts w:ascii="Times New Roman" w:hAnsi="Times New Roman" w:cs="Times New Roman"/>
          </w:rPr>
          <w:t>http://www2.publicationsduquebec.gouv.qc.ca/dynamicSearch/telecharge.php?type=2&amp;file=/C_11/C11.html</w:t>
        </w:r>
      </w:hyperlink>
      <w:r w:rsidRPr="0047702A">
        <w:rPr>
          <w:rStyle w:val="BookTitle"/>
          <w:b w:val="0"/>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49476"/>
      <w:docPartObj>
        <w:docPartGallery w:val="Page Numbers (Top of Page)"/>
        <w:docPartUnique/>
      </w:docPartObj>
    </w:sdtPr>
    <w:sdtEndPr>
      <w:rPr>
        <w:noProof/>
      </w:rPr>
    </w:sdtEndPr>
    <w:sdtContent>
      <w:p w:rsidR="00122EA8" w:rsidRDefault="00122EA8">
        <w:pPr>
          <w:pStyle w:val="Header"/>
        </w:pPr>
        <w:r>
          <w:fldChar w:fldCharType="begin"/>
        </w:r>
        <w:r>
          <w:instrText xml:space="preserve"> PAGE   \* MERGEFORMAT </w:instrText>
        </w:r>
        <w:r>
          <w:fldChar w:fldCharType="separate"/>
        </w:r>
        <w:r w:rsidR="00D107D1">
          <w:rPr>
            <w:noProof/>
          </w:rPr>
          <w:t>4</w:t>
        </w:r>
        <w:r>
          <w:rPr>
            <w:noProof/>
          </w:rPr>
          <w:fldChar w:fldCharType="end"/>
        </w:r>
      </w:p>
    </w:sdtContent>
  </w:sdt>
  <w:p w:rsidR="00122EA8" w:rsidRDefault="00122E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078"/>
    <w:multiLevelType w:val="hybridMultilevel"/>
    <w:tmpl w:val="FB988C82"/>
    <w:lvl w:ilvl="0" w:tplc="BA421754">
      <w:start w:val="1"/>
      <w:numFmt w:val="bullet"/>
      <w:lvlText w:val=""/>
      <w:lvlJc w:val="left"/>
      <w:pPr>
        <w:tabs>
          <w:tab w:val="num" w:pos="720"/>
        </w:tabs>
        <w:ind w:left="720" w:hanging="360"/>
      </w:pPr>
      <w:rPr>
        <w:rFonts w:ascii="Wingdings 3" w:hAnsi="Wingdings 3" w:hint="default"/>
      </w:rPr>
    </w:lvl>
    <w:lvl w:ilvl="1" w:tplc="613CCF18" w:tentative="1">
      <w:start w:val="1"/>
      <w:numFmt w:val="bullet"/>
      <w:lvlText w:val=""/>
      <w:lvlJc w:val="left"/>
      <w:pPr>
        <w:tabs>
          <w:tab w:val="num" w:pos="1440"/>
        </w:tabs>
        <w:ind w:left="1440" w:hanging="360"/>
      </w:pPr>
      <w:rPr>
        <w:rFonts w:ascii="Wingdings 3" w:hAnsi="Wingdings 3" w:hint="default"/>
      </w:rPr>
    </w:lvl>
    <w:lvl w:ilvl="2" w:tplc="8A3E09B0" w:tentative="1">
      <w:start w:val="1"/>
      <w:numFmt w:val="bullet"/>
      <w:lvlText w:val=""/>
      <w:lvlJc w:val="left"/>
      <w:pPr>
        <w:tabs>
          <w:tab w:val="num" w:pos="2160"/>
        </w:tabs>
        <w:ind w:left="2160" w:hanging="360"/>
      </w:pPr>
      <w:rPr>
        <w:rFonts w:ascii="Wingdings 3" w:hAnsi="Wingdings 3" w:hint="default"/>
      </w:rPr>
    </w:lvl>
    <w:lvl w:ilvl="3" w:tplc="EB76CD24" w:tentative="1">
      <w:start w:val="1"/>
      <w:numFmt w:val="bullet"/>
      <w:lvlText w:val=""/>
      <w:lvlJc w:val="left"/>
      <w:pPr>
        <w:tabs>
          <w:tab w:val="num" w:pos="2880"/>
        </w:tabs>
        <w:ind w:left="2880" w:hanging="360"/>
      </w:pPr>
      <w:rPr>
        <w:rFonts w:ascii="Wingdings 3" w:hAnsi="Wingdings 3" w:hint="default"/>
      </w:rPr>
    </w:lvl>
    <w:lvl w:ilvl="4" w:tplc="8618AEA4" w:tentative="1">
      <w:start w:val="1"/>
      <w:numFmt w:val="bullet"/>
      <w:lvlText w:val=""/>
      <w:lvlJc w:val="left"/>
      <w:pPr>
        <w:tabs>
          <w:tab w:val="num" w:pos="3600"/>
        </w:tabs>
        <w:ind w:left="3600" w:hanging="360"/>
      </w:pPr>
      <w:rPr>
        <w:rFonts w:ascii="Wingdings 3" w:hAnsi="Wingdings 3" w:hint="default"/>
      </w:rPr>
    </w:lvl>
    <w:lvl w:ilvl="5" w:tplc="7316804A" w:tentative="1">
      <w:start w:val="1"/>
      <w:numFmt w:val="bullet"/>
      <w:lvlText w:val=""/>
      <w:lvlJc w:val="left"/>
      <w:pPr>
        <w:tabs>
          <w:tab w:val="num" w:pos="4320"/>
        </w:tabs>
        <w:ind w:left="4320" w:hanging="360"/>
      </w:pPr>
      <w:rPr>
        <w:rFonts w:ascii="Wingdings 3" w:hAnsi="Wingdings 3" w:hint="default"/>
      </w:rPr>
    </w:lvl>
    <w:lvl w:ilvl="6" w:tplc="3DA0A98A" w:tentative="1">
      <w:start w:val="1"/>
      <w:numFmt w:val="bullet"/>
      <w:lvlText w:val=""/>
      <w:lvlJc w:val="left"/>
      <w:pPr>
        <w:tabs>
          <w:tab w:val="num" w:pos="5040"/>
        </w:tabs>
        <w:ind w:left="5040" w:hanging="360"/>
      </w:pPr>
      <w:rPr>
        <w:rFonts w:ascii="Wingdings 3" w:hAnsi="Wingdings 3" w:hint="default"/>
      </w:rPr>
    </w:lvl>
    <w:lvl w:ilvl="7" w:tplc="C83E93F0" w:tentative="1">
      <w:start w:val="1"/>
      <w:numFmt w:val="bullet"/>
      <w:lvlText w:val=""/>
      <w:lvlJc w:val="left"/>
      <w:pPr>
        <w:tabs>
          <w:tab w:val="num" w:pos="5760"/>
        </w:tabs>
        <w:ind w:left="5760" w:hanging="360"/>
      </w:pPr>
      <w:rPr>
        <w:rFonts w:ascii="Wingdings 3" w:hAnsi="Wingdings 3" w:hint="default"/>
      </w:rPr>
    </w:lvl>
    <w:lvl w:ilvl="8" w:tplc="C9708B9C" w:tentative="1">
      <w:start w:val="1"/>
      <w:numFmt w:val="bullet"/>
      <w:lvlText w:val=""/>
      <w:lvlJc w:val="left"/>
      <w:pPr>
        <w:tabs>
          <w:tab w:val="num" w:pos="6480"/>
        </w:tabs>
        <w:ind w:left="6480" w:hanging="360"/>
      </w:pPr>
      <w:rPr>
        <w:rFonts w:ascii="Wingdings 3" w:hAnsi="Wingdings 3" w:hint="default"/>
      </w:rPr>
    </w:lvl>
  </w:abstractNum>
  <w:abstractNum w:abstractNumId="1">
    <w:nsid w:val="0B847996"/>
    <w:multiLevelType w:val="hybridMultilevel"/>
    <w:tmpl w:val="813E8B5A"/>
    <w:lvl w:ilvl="0" w:tplc="6DA263E8">
      <w:start w:val="1"/>
      <w:numFmt w:val="bullet"/>
      <w:lvlText w:val=""/>
      <w:lvlJc w:val="left"/>
      <w:pPr>
        <w:tabs>
          <w:tab w:val="num" w:pos="720"/>
        </w:tabs>
        <w:ind w:left="720" w:hanging="360"/>
      </w:pPr>
      <w:rPr>
        <w:rFonts w:ascii="Wingdings 3" w:hAnsi="Wingdings 3" w:hint="default"/>
      </w:rPr>
    </w:lvl>
    <w:lvl w:ilvl="1" w:tplc="44B40A68" w:tentative="1">
      <w:start w:val="1"/>
      <w:numFmt w:val="bullet"/>
      <w:lvlText w:val=""/>
      <w:lvlJc w:val="left"/>
      <w:pPr>
        <w:tabs>
          <w:tab w:val="num" w:pos="1440"/>
        </w:tabs>
        <w:ind w:left="1440" w:hanging="360"/>
      </w:pPr>
      <w:rPr>
        <w:rFonts w:ascii="Wingdings 3" w:hAnsi="Wingdings 3" w:hint="default"/>
      </w:rPr>
    </w:lvl>
    <w:lvl w:ilvl="2" w:tplc="8A72D04A" w:tentative="1">
      <w:start w:val="1"/>
      <w:numFmt w:val="bullet"/>
      <w:lvlText w:val=""/>
      <w:lvlJc w:val="left"/>
      <w:pPr>
        <w:tabs>
          <w:tab w:val="num" w:pos="2160"/>
        </w:tabs>
        <w:ind w:left="2160" w:hanging="360"/>
      </w:pPr>
      <w:rPr>
        <w:rFonts w:ascii="Wingdings 3" w:hAnsi="Wingdings 3" w:hint="default"/>
      </w:rPr>
    </w:lvl>
    <w:lvl w:ilvl="3" w:tplc="3EF24516" w:tentative="1">
      <w:start w:val="1"/>
      <w:numFmt w:val="bullet"/>
      <w:lvlText w:val=""/>
      <w:lvlJc w:val="left"/>
      <w:pPr>
        <w:tabs>
          <w:tab w:val="num" w:pos="2880"/>
        </w:tabs>
        <w:ind w:left="2880" w:hanging="360"/>
      </w:pPr>
      <w:rPr>
        <w:rFonts w:ascii="Wingdings 3" w:hAnsi="Wingdings 3" w:hint="default"/>
      </w:rPr>
    </w:lvl>
    <w:lvl w:ilvl="4" w:tplc="C72A12B2" w:tentative="1">
      <w:start w:val="1"/>
      <w:numFmt w:val="bullet"/>
      <w:lvlText w:val=""/>
      <w:lvlJc w:val="left"/>
      <w:pPr>
        <w:tabs>
          <w:tab w:val="num" w:pos="3600"/>
        </w:tabs>
        <w:ind w:left="3600" w:hanging="360"/>
      </w:pPr>
      <w:rPr>
        <w:rFonts w:ascii="Wingdings 3" w:hAnsi="Wingdings 3" w:hint="default"/>
      </w:rPr>
    </w:lvl>
    <w:lvl w:ilvl="5" w:tplc="B18E4B88" w:tentative="1">
      <w:start w:val="1"/>
      <w:numFmt w:val="bullet"/>
      <w:lvlText w:val=""/>
      <w:lvlJc w:val="left"/>
      <w:pPr>
        <w:tabs>
          <w:tab w:val="num" w:pos="4320"/>
        </w:tabs>
        <w:ind w:left="4320" w:hanging="360"/>
      </w:pPr>
      <w:rPr>
        <w:rFonts w:ascii="Wingdings 3" w:hAnsi="Wingdings 3" w:hint="default"/>
      </w:rPr>
    </w:lvl>
    <w:lvl w:ilvl="6" w:tplc="0C42B298" w:tentative="1">
      <w:start w:val="1"/>
      <w:numFmt w:val="bullet"/>
      <w:lvlText w:val=""/>
      <w:lvlJc w:val="left"/>
      <w:pPr>
        <w:tabs>
          <w:tab w:val="num" w:pos="5040"/>
        </w:tabs>
        <w:ind w:left="5040" w:hanging="360"/>
      </w:pPr>
      <w:rPr>
        <w:rFonts w:ascii="Wingdings 3" w:hAnsi="Wingdings 3" w:hint="default"/>
      </w:rPr>
    </w:lvl>
    <w:lvl w:ilvl="7" w:tplc="1C985C56" w:tentative="1">
      <w:start w:val="1"/>
      <w:numFmt w:val="bullet"/>
      <w:lvlText w:val=""/>
      <w:lvlJc w:val="left"/>
      <w:pPr>
        <w:tabs>
          <w:tab w:val="num" w:pos="5760"/>
        </w:tabs>
        <w:ind w:left="5760" w:hanging="360"/>
      </w:pPr>
      <w:rPr>
        <w:rFonts w:ascii="Wingdings 3" w:hAnsi="Wingdings 3" w:hint="default"/>
      </w:rPr>
    </w:lvl>
    <w:lvl w:ilvl="8" w:tplc="A5E84224" w:tentative="1">
      <w:start w:val="1"/>
      <w:numFmt w:val="bullet"/>
      <w:lvlText w:val=""/>
      <w:lvlJc w:val="left"/>
      <w:pPr>
        <w:tabs>
          <w:tab w:val="num" w:pos="6480"/>
        </w:tabs>
        <w:ind w:left="6480" w:hanging="360"/>
      </w:pPr>
      <w:rPr>
        <w:rFonts w:ascii="Wingdings 3" w:hAnsi="Wingdings 3" w:hint="default"/>
      </w:rPr>
    </w:lvl>
  </w:abstractNum>
  <w:abstractNum w:abstractNumId="2">
    <w:nsid w:val="1C8C6690"/>
    <w:multiLevelType w:val="hybridMultilevel"/>
    <w:tmpl w:val="E738F178"/>
    <w:lvl w:ilvl="0" w:tplc="17C06BC2">
      <w:start w:val="1"/>
      <w:numFmt w:val="bullet"/>
      <w:lvlText w:val=""/>
      <w:lvlJc w:val="left"/>
      <w:pPr>
        <w:tabs>
          <w:tab w:val="num" w:pos="720"/>
        </w:tabs>
        <w:ind w:left="720" w:hanging="360"/>
      </w:pPr>
      <w:rPr>
        <w:rFonts w:ascii="Wingdings 3" w:hAnsi="Wingdings 3" w:hint="default"/>
      </w:rPr>
    </w:lvl>
    <w:lvl w:ilvl="1" w:tplc="75FE1AA4" w:tentative="1">
      <w:start w:val="1"/>
      <w:numFmt w:val="bullet"/>
      <w:lvlText w:val=""/>
      <w:lvlJc w:val="left"/>
      <w:pPr>
        <w:tabs>
          <w:tab w:val="num" w:pos="1440"/>
        </w:tabs>
        <w:ind w:left="1440" w:hanging="360"/>
      </w:pPr>
      <w:rPr>
        <w:rFonts w:ascii="Wingdings 3" w:hAnsi="Wingdings 3" w:hint="default"/>
      </w:rPr>
    </w:lvl>
    <w:lvl w:ilvl="2" w:tplc="65DACC4A" w:tentative="1">
      <w:start w:val="1"/>
      <w:numFmt w:val="bullet"/>
      <w:lvlText w:val=""/>
      <w:lvlJc w:val="left"/>
      <w:pPr>
        <w:tabs>
          <w:tab w:val="num" w:pos="2160"/>
        </w:tabs>
        <w:ind w:left="2160" w:hanging="360"/>
      </w:pPr>
      <w:rPr>
        <w:rFonts w:ascii="Wingdings 3" w:hAnsi="Wingdings 3" w:hint="default"/>
      </w:rPr>
    </w:lvl>
    <w:lvl w:ilvl="3" w:tplc="F00A3354" w:tentative="1">
      <w:start w:val="1"/>
      <w:numFmt w:val="bullet"/>
      <w:lvlText w:val=""/>
      <w:lvlJc w:val="left"/>
      <w:pPr>
        <w:tabs>
          <w:tab w:val="num" w:pos="2880"/>
        </w:tabs>
        <w:ind w:left="2880" w:hanging="360"/>
      </w:pPr>
      <w:rPr>
        <w:rFonts w:ascii="Wingdings 3" w:hAnsi="Wingdings 3" w:hint="default"/>
      </w:rPr>
    </w:lvl>
    <w:lvl w:ilvl="4" w:tplc="8A2E8D60" w:tentative="1">
      <w:start w:val="1"/>
      <w:numFmt w:val="bullet"/>
      <w:lvlText w:val=""/>
      <w:lvlJc w:val="left"/>
      <w:pPr>
        <w:tabs>
          <w:tab w:val="num" w:pos="3600"/>
        </w:tabs>
        <w:ind w:left="3600" w:hanging="360"/>
      </w:pPr>
      <w:rPr>
        <w:rFonts w:ascii="Wingdings 3" w:hAnsi="Wingdings 3" w:hint="default"/>
      </w:rPr>
    </w:lvl>
    <w:lvl w:ilvl="5" w:tplc="2DFA28CA" w:tentative="1">
      <w:start w:val="1"/>
      <w:numFmt w:val="bullet"/>
      <w:lvlText w:val=""/>
      <w:lvlJc w:val="left"/>
      <w:pPr>
        <w:tabs>
          <w:tab w:val="num" w:pos="4320"/>
        </w:tabs>
        <w:ind w:left="4320" w:hanging="360"/>
      </w:pPr>
      <w:rPr>
        <w:rFonts w:ascii="Wingdings 3" w:hAnsi="Wingdings 3" w:hint="default"/>
      </w:rPr>
    </w:lvl>
    <w:lvl w:ilvl="6" w:tplc="50C88268" w:tentative="1">
      <w:start w:val="1"/>
      <w:numFmt w:val="bullet"/>
      <w:lvlText w:val=""/>
      <w:lvlJc w:val="left"/>
      <w:pPr>
        <w:tabs>
          <w:tab w:val="num" w:pos="5040"/>
        </w:tabs>
        <w:ind w:left="5040" w:hanging="360"/>
      </w:pPr>
      <w:rPr>
        <w:rFonts w:ascii="Wingdings 3" w:hAnsi="Wingdings 3" w:hint="default"/>
      </w:rPr>
    </w:lvl>
    <w:lvl w:ilvl="7" w:tplc="6CF0A4D4" w:tentative="1">
      <w:start w:val="1"/>
      <w:numFmt w:val="bullet"/>
      <w:lvlText w:val=""/>
      <w:lvlJc w:val="left"/>
      <w:pPr>
        <w:tabs>
          <w:tab w:val="num" w:pos="5760"/>
        </w:tabs>
        <w:ind w:left="5760" w:hanging="360"/>
      </w:pPr>
      <w:rPr>
        <w:rFonts w:ascii="Wingdings 3" w:hAnsi="Wingdings 3" w:hint="default"/>
      </w:rPr>
    </w:lvl>
    <w:lvl w:ilvl="8" w:tplc="C27473E0" w:tentative="1">
      <w:start w:val="1"/>
      <w:numFmt w:val="bullet"/>
      <w:lvlText w:val=""/>
      <w:lvlJc w:val="left"/>
      <w:pPr>
        <w:tabs>
          <w:tab w:val="num" w:pos="6480"/>
        </w:tabs>
        <w:ind w:left="6480" w:hanging="360"/>
      </w:pPr>
      <w:rPr>
        <w:rFonts w:ascii="Wingdings 3" w:hAnsi="Wingdings 3" w:hint="default"/>
      </w:rPr>
    </w:lvl>
  </w:abstractNum>
  <w:abstractNum w:abstractNumId="3">
    <w:nsid w:val="1CDA00AD"/>
    <w:multiLevelType w:val="hybridMultilevel"/>
    <w:tmpl w:val="2E6099A2"/>
    <w:lvl w:ilvl="0" w:tplc="7C6839D4">
      <w:start w:val="1"/>
      <w:numFmt w:val="bullet"/>
      <w:lvlText w:val=""/>
      <w:lvlJc w:val="left"/>
      <w:pPr>
        <w:tabs>
          <w:tab w:val="num" w:pos="720"/>
        </w:tabs>
        <w:ind w:left="720" w:hanging="360"/>
      </w:pPr>
      <w:rPr>
        <w:rFonts w:ascii="Wingdings 3" w:hAnsi="Wingdings 3" w:hint="default"/>
      </w:rPr>
    </w:lvl>
    <w:lvl w:ilvl="1" w:tplc="016E50AE" w:tentative="1">
      <w:start w:val="1"/>
      <w:numFmt w:val="bullet"/>
      <w:lvlText w:val=""/>
      <w:lvlJc w:val="left"/>
      <w:pPr>
        <w:tabs>
          <w:tab w:val="num" w:pos="1440"/>
        </w:tabs>
        <w:ind w:left="1440" w:hanging="360"/>
      </w:pPr>
      <w:rPr>
        <w:rFonts w:ascii="Wingdings 3" w:hAnsi="Wingdings 3" w:hint="default"/>
      </w:rPr>
    </w:lvl>
    <w:lvl w:ilvl="2" w:tplc="A44C7402" w:tentative="1">
      <w:start w:val="1"/>
      <w:numFmt w:val="bullet"/>
      <w:lvlText w:val=""/>
      <w:lvlJc w:val="left"/>
      <w:pPr>
        <w:tabs>
          <w:tab w:val="num" w:pos="2160"/>
        </w:tabs>
        <w:ind w:left="2160" w:hanging="360"/>
      </w:pPr>
      <w:rPr>
        <w:rFonts w:ascii="Wingdings 3" w:hAnsi="Wingdings 3" w:hint="default"/>
      </w:rPr>
    </w:lvl>
    <w:lvl w:ilvl="3" w:tplc="DE504FCC" w:tentative="1">
      <w:start w:val="1"/>
      <w:numFmt w:val="bullet"/>
      <w:lvlText w:val=""/>
      <w:lvlJc w:val="left"/>
      <w:pPr>
        <w:tabs>
          <w:tab w:val="num" w:pos="2880"/>
        </w:tabs>
        <w:ind w:left="2880" w:hanging="360"/>
      </w:pPr>
      <w:rPr>
        <w:rFonts w:ascii="Wingdings 3" w:hAnsi="Wingdings 3" w:hint="default"/>
      </w:rPr>
    </w:lvl>
    <w:lvl w:ilvl="4" w:tplc="C23299D2" w:tentative="1">
      <w:start w:val="1"/>
      <w:numFmt w:val="bullet"/>
      <w:lvlText w:val=""/>
      <w:lvlJc w:val="left"/>
      <w:pPr>
        <w:tabs>
          <w:tab w:val="num" w:pos="3600"/>
        </w:tabs>
        <w:ind w:left="3600" w:hanging="360"/>
      </w:pPr>
      <w:rPr>
        <w:rFonts w:ascii="Wingdings 3" w:hAnsi="Wingdings 3" w:hint="default"/>
      </w:rPr>
    </w:lvl>
    <w:lvl w:ilvl="5" w:tplc="BA480814" w:tentative="1">
      <w:start w:val="1"/>
      <w:numFmt w:val="bullet"/>
      <w:lvlText w:val=""/>
      <w:lvlJc w:val="left"/>
      <w:pPr>
        <w:tabs>
          <w:tab w:val="num" w:pos="4320"/>
        </w:tabs>
        <w:ind w:left="4320" w:hanging="360"/>
      </w:pPr>
      <w:rPr>
        <w:rFonts w:ascii="Wingdings 3" w:hAnsi="Wingdings 3" w:hint="default"/>
      </w:rPr>
    </w:lvl>
    <w:lvl w:ilvl="6" w:tplc="31C0F292" w:tentative="1">
      <w:start w:val="1"/>
      <w:numFmt w:val="bullet"/>
      <w:lvlText w:val=""/>
      <w:lvlJc w:val="left"/>
      <w:pPr>
        <w:tabs>
          <w:tab w:val="num" w:pos="5040"/>
        </w:tabs>
        <w:ind w:left="5040" w:hanging="360"/>
      </w:pPr>
      <w:rPr>
        <w:rFonts w:ascii="Wingdings 3" w:hAnsi="Wingdings 3" w:hint="default"/>
      </w:rPr>
    </w:lvl>
    <w:lvl w:ilvl="7" w:tplc="8B6C0F76" w:tentative="1">
      <w:start w:val="1"/>
      <w:numFmt w:val="bullet"/>
      <w:lvlText w:val=""/>
      <w:lvlJc w:val="left"/>
      <w:pPr>
        <w:tabs>
          <w:tab w:val="num" w:pos="5760"/>
        </w:tabs>
        <w:ind w:left="5760" w:hanging="360"/>
      </w:pPr>
      <w:rPr>
        <w:rFonts w:ascii="Wingdings 3" w:hAnsi="Wingdings 3" w:hint="default"/>
      </w:rPr>
    </w:lvl>
    <w:lvl w:ilvl="8" w:tplc="8050E9B6" w:tentative="1">
      <w:start w:val="1"/>
      <w:numFmt w:val="bullet"/>
      <w:lvlText w:val=""/>
      <w:lvlJc w:val="left"/>
      <w:pPr>
        <w:tabs>
          <w:tab w:val="num" w:pos="6480"/>
        </w:tabs>
        <w:ind w:left="6480" w:hanging="360"/>
      </w:pPr>
      <w:rPr>
        <w:rFonts w:ascii="Wingdings 3" w:hAnsi="Wingdings 3" w:hint="default"/>
      </w:rPr>
    </w:lvl>
  </w:abstractNum>
  <w:abstractNum w:abstractNumId="4">
    <w:nsid w:val="2B175B3A"/>
    <w:multiLevelType w:val="hybridMultilevel"/>
    <w:tmpl w:val="F40E4EAA"/>
    <w:lvl w:ilvl="0" w:tplc="4774ACC2">
      <w:start w:val="1"/>
      <w:numFmt w:val="bullet"/>
      <w:lvlText w:val=""/>
      <w:lvlJc w:val="left"/>
      <w:pPr>
        <w:tabs>
          <w:tab w:val="num" w:pos="720"/>
        </w:tabs>
        <w:ind w:left="720" w:hanging="360"/>
      </w:pPr>
      <w:rPr>
        <w:rFonts w:ascii="Wingdings 3" w:hAnsi="Wingdings 3" w:hint="default"/>
      </w:rPr>
    </w:lvl>
    <w:lvl w:ilvl="1" w:tplc="37D44514" w:tentative="1">
      <w:start w:val="1"/>
      <w:numFmt w:val="bullet"/>
      <w:lvlText w:val=""/>
      <w:lvlJc w:val="left"/>
      <w:pPr>
        <w:tabs>
          <w:tab w:val="num" w:pos="1440"/>
        </w:tabs>
        <w:ind w:left="1440" w:hanging="360"/>
      </w:pPr>
      <w:rPr>
        <w:rFonts w:ascii="Wingdings 3" w:hAnsi="Wingdings 3" w:hint="default"/>
      </w:rPr>
    </w:lvl>
    <w:lvl w:ilvl="2" w:tplc="7C58C970" w:tentative="1">
      <w:start w:val="1"/>
      <w:numFmt w:val="bullet"/>
      <w:lvlText w:val=""/>
      <w:lvlJc w:val="left"/>
      <w:pPr>
        <w:tabs>
          <w:tab w:val="num" w:pos="2160"/>
        </w:tabs>
        <w:ind w:left="2160" w:hanging="360"/>
      </w:pPr>
      <w:rPr>
        <w:rFonts w:ascii="Wingdings 3" w:hAnsi="Wingdings 3" w:hint="default"/>
      </w:rPr>
    </w:lvl>
    <w:lvl w:ilvl="3" w:tplc="635C328A" w:tentative="1">
      <w:start w:val="1"/>
      <w:numFmt w:val="bullet"/>
      <w:lvlText w:val=""/>
      <w:lvlJc w:val="left"/>
      <w:pPr>
        <w:tabs>
          <w:tab w:val="num" w:pos="2880"/>
        </w:tabs>
        <w:ind w:left="2880" w:hanging="360"/>
      </w:pPr>
      <w:rPr>
        <w:rFonts w:ascii="Wingdings 3" w:hAnsi="Wingdings 3" w:hint="default"/>
      </w:rPr>
    </w:lvl>
    <w:lvl w:ilvl="4" w:tplc="2DD821CA" w:tentative="1">
      <w:start w:val="1"/>
      <w:numFmt w:val="bullet"/>
      <w:lvlText w:val=""/>
      <w:lvlJc w:val="left"/>
      <w:pPr>
        <w:tabs>
          <w:tab w:val="num" w:pos="3600"/>
        </w:tabs>
        <w:ind w:left="3600" w:hanging="360"/>
      </w:pPr>
      <w:rPr>
        <w:rFonts w:ascii="Wingdings 3" w:hAnsi="Wingdings 3" w:hint="default"/>
      </w:rPr>
    </w:lvl>
    <w:lvl w:ilvl="5" w:tplc="C9E25AB8" w:tentative="1">
      <w:start w:val="1"/>
      <w:numFmt w:val="bullet"/>
      <w:lvlText w:val=""/>
      <w:lvlJc w:val="left"/>
      <w:pPr>
        <w:tabs>
          <w:tab w:val="num" w:pos="4320"/>
        </w:tabs>
        <w:ind w:left="4320" w:hanging="360"/>
      </w:pPr>
      <w:rPr>
        <w:rFonts w:ascii="Wingdings 3" w:hAnsi="Wingdings 3" w:hint="default"/>
      </w:rPr>
    </w:lvl>
    <w:lvl w:ilvl="6" w:tplc="B4000DC2" w:tentative="1">
      <w:start w:val="1"/>
      <w:numFmt w:val="bullet"/>
      <w:lvlText w:val=""/>
      <w:lvlJc w:val="left"/>
      <w:pPr>
        <w:tabs>
          <w:tab w:val="num" w:pos="5040"/>
        </w:tabs>
        <w:ind w:left="5040" w:hanging="360"/>
      </w:pPr>
      <w:rPr>
        <w:rFonts w:ascii="Wingdings 3" w:hAnsi="Wingdings 3" w:hint="default"/>
      </w:rPr>
    </w:lvl>
    <w:lvl w:ilvl="7" w:tplc="2D187E10" w:tentative="1">
      <w:start w:val="1"/>
      <w:numFmt w:val="bullet"/>
      <w:lvlText w:val=""/>
      <w:lvlJc w:val="left"/>
      <w:pPr>
        <w:tabs>
          <w:tab w:val="num" w:pos="5760"/>
        </w:tabs>
        <w:ind w:left="5760" w:hanging="360"/>
      </w:pPr>
      <w:rPr>
        <w:rFonts w:ascii="Wingdings 3" w:hAnsi="Wingdings 3" w:hint="default"/>
      </w:rPr>
    </w:lvl>
    <w:lvl w:ilvl="8" w:tplc="B882EB54" w:tentative="1">
      <w:start w:val="1"/>
      <w:numFmt w:val="bullet"/>
      <w:lvlText w:val=""/>
      <w:lvlJc w:val="left"/>
      <w:pPr>
        <w:tabs>
          <w:tab w:val="num" w:pos="6480"/>
        </w:tabs>
        <w:ind w:left="6480" w:hanging="360"/>
      </w:pPr>
      <w:rPr>
        <w:rFonts w:ascii="Wingdings 3" w:hAnsi="Wingdings 3" w:hint="default"/>
      </w:rPr>
    </w:lvl>
  </w:abstractNum>
  <w:abstractNum w:abstractNumId="5">
    <w:nsid w:val="2D19592D"/>
    <w:multiLevelType w:val="hybridMultilevel"/>
    <w:tmpl w:val="7A1AA782"/>
    <w:lvl w:ilvl="0" w:tplc="2F566F3C">
      <w:start w:val="1"/>
      <w:numFmt w:val="decimal"/>
      <w:lvlText w:val="%1."/>
      <w:lvlJc w:val="left"/>
      <w:pPr>
        <w:ind w:left="1080" w:hanging="360"/>
      </w:pPr>
      <w:rPr>
        <w:lang w:val="fr-FR"/>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30D04DD1"/>
    <w:multiLevelType w:val="hybridMultilevel"/>
    <w:tmpl w:val="1DBAD724"/>
    <w:lvl w:ilvl="0" w:tplc="F758A972">
      <w:start w:val="1"/>
      <w:numFmt w:val="bullet"/>
      <w:lvlText w:val=""/>
      <w:lvlJc w:val="left"/>
      <w:pPr>
        <w:tabs>
          <w:tab w:val="num" w:pos="720"/>
        </w:tabs>
        <w:ind w:left="720" w:hanging="360"/>
      </w:pPr>
      <w:rPr>
        <w:rFonts w:ascii="Wingdings 3" w:hAnsi="Wingdings 3" w:hint="default"/>
      </w:rPr>
    </w:lvl>
    <w:lvl w:ilvl="1" w:tplc="11D2EABA" w:tentative="1">
      <w:start w:val="1"/>
      <w:numFmt w:val="bullet"/>
      <w:lvlText w:val=""/>
      <w:lvlJc w:val="left"/>
      <w:pPr>
        <w:tabs>
          <w:tab w:val="num" w:pos="1440"/>
        </w:tabs>
        <w:ind w:left="1440" w:hanging="360"/>
      </w:pPr>
      <w:rPr>
        <w:rFonts w:ascii="Wingdings 3" w:hAnsi="Wingdings 3" w:hint="default"/>
      </w:rPr>
    </w:lvl>
    <w:lvl w:ilvl="2" w:tplc="7744FE84" w:tentative="1">
      <w:start w:val="1"/>
      <w:numFmt w:val="bullet"/>
      <w:lvlText w:val=""/>
      <w:lvlJc w:val="left"/>
      <w:pPr>
        <w:tabs>
          <w:tab w:val="num" w:pos="2160"/>
        </w:tabs>
        <w:ind w:left="2160" w:hanging="360"/>
      </w:pPr>
      <w:rPr>
        <w:rFonts w:ascii="Wingdings 3" w:hAnsi="Wingdings 3" w:hint="default"/>
      </w:rPr>
    </w:lvl>
    <w:lvl w:ilvl="3" w:tplc="A3DA90D8" w:tentative="1">
      <w:start w:val="1"/>
      <w:numFmt w:val="bullet"/>
      <w:lvlText w:val=""/>
      <w:lvlJc w:val="left"/>
      <w:pPr>
        <w:tabs>
          <w:tab w:val="num" w:pos="2880"/>
        </w:tabs>
        <w:ind w:left="2880" w:hanging="360"/>
      </w:pPr>
      <w:rPr>
        <w:rFonts w:ascii="Wingdings 3" w:hAnsi="Wingdings 3" w:hint="default"/>
      </w:rPr>
    </w:lvl>
    <w:lvl w:ilvl="4" w:tplc="276EF052" w:tentative="1">
      <w:start w:val="1"/>
      <w:numFmt w:val="bullet"/>
      <w:lvlText w:val=""/>
      <w:lvlJc w:val="left"/>
      <w:pPr>
        <w:tabs>
          <w:tab w:val="num" w:pos="3600"/>
        </w:tabs>
        <w:ind w:left="3600" w:hanging="360"/>
      </w:pPr>
      <w:rPr>
        <w:rFonts w:ascii="Wingdings 3" w:hAnsi="Wingdings 3" w:hint="default"/>
      </w:rPr>
    </w:lvl>
    <w:lvl w:ilvl="5" w:tplc="FB94F906" w:tentative="1">
      <w:start w:val="1"/>
      <w:numFmt w:val="bullet"/>
      <w:lvlText w:val=""/>
      <w:lvlJc w:val="left"/>
      <w:pPr>
        <w:tabs>
          <w:tab w:val="num" w:pos="4320"/>
        </w:tabs>
        <w:ind w:left="4320" w:hanging="360"/>
      </w:pPr>
      <w:rPr>
        <w:rFonts w:ascii="Wingdings 3" w:hAnsi="Wingdings 3" w:hint="default"/>
      </w:rPr>
    </w:lvl>
    <w:lvl w:ilvl="6" w:tplc="0422F570" w:tentative="1">
      <w:start w:val="1"/>
      <w:numFmt w:val="bullet"/>
      <w:lvlText w:val=""/>
      <w:lvlJc w:val="left"/>
      <w:pPr>
        <w:tabs>
          <w:tab w:val="num" w:pos="5040"/>
        </w:tabs>
        <w:ind w:left="5040" w:hanging="360"/>
      </w:pPr>
      <w:rPr>
        <w:rFonts w:ascii="Wingdings 3" w:hAnsi="Wingdings 3" w:hint="default"/>
      </w:rPr>
    </w:lvl>
    <w:lvl w:ilvl="7" w:tplc="8E66799A" w:tentative="1">
      <w:start w:val="1"/>
      <w:numFmt w:val="bullet"/>
      <w:lvlText w:val=""/>
      <w:lvlJc w:val="left"/>
      <w:pPr>
        <w:tabs>
          <w:tab w:val="num" w:pos="5760"/>
        </w:tabs>
        <w:ind w:left="5760" w:hanging="360"/>
      </w:pPr>
      <w:rPr>
        <w:rFonts w:ascii="Wingdings 3" w:hAnsi="Wingdings 3" w:hint="default"/>
      </w:rPr>
    </w:lvl>
    <w:lvl w:ilvl="8" w:tplc="655AA740" w:tentative="1">
      <w:start w:val="1"/>
      <w:numFmt w:val="bullet"/>
      <w:lvlText w:val=""/>
      <w:lvlJc w:val="left"/>
      <w:pPr>
        <w:tabs>
          <w:tab w:val="num" w:pos="6480"/>
        </w:tabs>
        <w:ind w:left="6480" w:hanging="360"/>
      </w:pPr>
      <w:rPr>
        <w:rFonts w:ascii="Wingdings 3" w:hAnsi="Wingdings 3" w:hint="default"/>
      </w:rPr>
    </w:lvl>
  </w:abstractNum>
  <w:abstractNum w:abstractNumId="7">
    <w:nsid w:val="372B3E42"/>
    <w:multiLevelType w:val="hybridMultilevel"/>
    <w:tmpl w:val="CAF46C2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3A4B0AA2"/>
    <w:multiLevelType w:val="hybridMultilevel"/>
    <w:tmpl w:val="256CF594"/>
    <w:lvl w:ilvl="0" w:tplc="DAC0B0B4">
      <w:start w:val="1"/>
      <w:numFmt w:val="bullet"/>
      <w:lvlText w:val=""/>
      <w:lvlJc w:val="left"/>
      <w:pPr>
        <w:tabs>
          <w:tab w:val="num" w:pos="720"/>
        </w:tabs>
        <w:ind w:left="720" w:hanging="360"/>
      </w:pPr>
      <w:rPr>
        <w:rFonts w:ascii="Wingdings 3" w:hAnsi="Wingdings 3" w:hint="default"/>
      </w:rPr>
    </w:lvl>
    <w:lvl w:ilvl="1" w:tplc="591A8D0E" w:tentative="1">
      <w:start w:val="1"/>
      <w:numFmt w:val="bullet"/>
      <w:lvlText w:val=""/>
      <w:lvlJc w:val="left"/>
      <w:pPr>
        <w:tabs>
          <w:tab w:val="num" w:pos="1440"/>
        </w:tabs>
        <w:ind w:left="1440" w:hanging="360"/>
      </w:pPr>
      <w:rPr>
        <w:rFonts w:ascii="Wingdings 3" w:hAnsi="Wingdings 3" w:hint="default"/>
      </w:rPr>
    </w:lvl>
    <w:lvl w:ilvl="2" w:tplc="C05877F8" w:tentative="1">
      <w:start w:val="1"/>
      <w:numFmt w:val="bullet"/>
      <w:lvlText w:val=""/>
      <w:lvlJc w:val="left"/>
      <w:pPr>
        <w:tabs>
          <w:tab w:val="num" w:pos="2160"/>
        </w:tabs>
        <w:ind w:left="2160" w:hanging="360"/>
      </w:pPr>
      <w:rPr>
        <w:rFonts w:ascii="Wingdings 3" w:hAnsi="Wingdings 3" w:hint="default"/>
      </w:rPr>
    </w:lvl>
    <w:lvl w:ilvl="3" w:tplc="002A9CCA" w:tentative="1">
      <w:start w:val="1"/>
      <w:numFmt w:val="bullet"/>
      <w:lvlText w:val=""/>
      <w:lvlJc w:val="left"/>
      <w:pPr>
        <w:tabs>
          <w:tab w:val="num" w:pos="2880"/>
        </w:tabs>
        <w:ind w:left="2880" w:hanging="360"/>
      </w:pPr>
      <w:rPr>
        <w:rFonts w:ascii="Wingdings 3" w:hAnsi="Wingdings 3" w:hint="default"/>
      </w:rPr>
    </w:lvl>
    <w:lvl w:ilvl="4" w:tplc="72D6175A" w:tentative="1">
      <w:start w:val="1"/>
      <w:numFmt w:val="bullet"/>
      <w:lvlText w:val=""/>
      <w:lvlJc w:val="left"/>
      <w:pPr>
        <w:tabs>
          <w:tab w:val="num" w:pos="3600"/>
        </w:tabs>
        <w:ind w:left="3600" w:hanging="360"/>
      </w:pPr>
      <w:rPr>
        <w:rFonts w:ascii="Wingdings 3" w:hAnsi="Wingdings 3" w:hint="default"/>
      </w:rPr>
    </w:lvl>
    <w:lvl w:ilvl="5" w:tplc="4042A672" w:tentative="1">
      <w:start w:val="1"/>
      <w:numFmt w:val="bullet"/>
      <w:lvlText w:val=""/>
      <w:lvlJc w:val="left"/>
      <w:pPr>
        <w:tabs>
          <w:tab w:val="num" w:pos="4320"/>
        </w:tabs>
        <w:ind w:left="4320" w:hanging="360"/>
      </w:pPr>
      <w:rPr>
        <w:rFonts w:ascii="Wingdings 3" w:hAnsi="Wingdings 3" w:hint="default"/>
      </w:rPr>
    </w:lvl>
    <w:lvl w:ilvl="6" w:tplc="F4E457A2" w:tentative="1">
      <w:start w:val="1"/>
      <w:numFmt w:val="bullet"/>
      <w:lvlText w:val=""/>
      <w:lvlJc w:val="left"/>
      <w:pPr>
        <w:tabs>
          <w:tab w:val="num" w:pos="5040"/>
        </w:tabs>
        <w:ind w:left="5040" w:hanging="360"/>
      </w:pPr>
      <w:rPr>
        <w:rFonts w:ascii="Wingdings 3" w:hAnsi="Wingdings 3" w:hint="default"/>
      </w:rPr>
    </w:lvl>
    <w:lvl w:ilvl="7" w:tplc="52586C82" w:tentative="1">
      <w:start w:val="1"/>
      <w:numFmt w:val="bullet"/>
      <w:lvlText w:val=""/>
      <w:lvlJc w:val="left"/>
      <w:pPr>
        <w:tabs>
          <w:tab w:val="num" w:pos="5760"/>
        </w:tabs>
        <w:ind w:left="5760" w:hanging="360"/>
      </w:pPr>
      <w:rPr>
        <w:rFonts w:ascii="Wingdings 3" w:hAnsi="Wingdings 3" w:hint="default"/>
      </w:rPr>
    </w:lvl>
    <w:lvl w:ilvl="8" w:tplc="46A47EF0" w:tentative="1">
      <w:start w:val="1"/>
      <w:numFmt w:val="bullet"/>
      <w:lvlText w:val=""/>
      <w:lvlJc w:val="left"/>
      <w:pPr>
        <w:tabs>
          <w:tab w:val="num" w:pos="6480"/>
        </w:tabs>
        <w:ind w:left="6480" w:hanging="360"/>
      </w:pPr>
      <w:rPr>
        <w:rFonts w:ascii="Wingdings 3" w:hAnsi="Wingdings 3" w:hint="default"/>
      </w:rPr>
    </w:lvl>
  </w:abstractNum>
  <w:abstractNum w:abstractNumId="9">
    <w:nsid w:val="437E04D1"/>
    <w:multiLevelType w:val="hybridMultilevel"/>
    <w:tmpl w:val="2E6C5682"/>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0">
    <w:nsid w:val="440B1314"/>
    <w:multiLevelType w:val="hybridMultilevel"/>
    <w:tmpl w:val="14F08464"/>
    <w:lvl w:ilvl="0" w:tplc="8A3ECD80">
      <w:start w:val="1"/>
      <w:numFmt w:val="bullet"/>
      <w:lvlText w:val=""/>
      <w:lvlJc w:val="left"/>
      <w:pPr>
        <w:tabs>
          <w:tab w:val="num" w:pos="720"/>
        </w:tabs>
        <w:ind w:left="720" w:hanging="360"/>
      </w:pPr>
      <w:rPr>
        <w:rFonts w:ascii="Wingdings 3" w:hAnsi="Wingdings 3" w:hint="default"/>
      </w:rPr>
    </w:lvl>
    <w:lvl w:ilvl="1" w:tplc="3A367438" w:tentative="1">
      <w:start w:val="1"/>
      <w:numFmt w:val="bullet"/>
      <w:lvlText w:val=""/>
      <w:lvlJc w:val="left"/>
      <w:pPr>
        <w:tabs>
          <w:tab w:val="num" w:pos="1440"/>
        </w:tabs>
        <w:ind w:left="1440" w:hanging="360"/>
      </w:pPr>
      <w:rPr>
        <w:rFonts w:ascii="Wingdings 3" w:hAnsi="Wingdings 3" w:hint="default"/>
      </w:rPr>
    </w:lvl>
    <w:lvl w:ilvl="2" w:tplc="FDF8DCA4" w:tentative="1">
      <w:start w:val="1"/>
      <w:numFmt w:val="bullet"/>
      <w:lvlText w:val=""/>
      <w:lvlJc w:val="left"/>
      <w:pPr>
        <w:tabs>
          <w:tab w:val="num" w:pos="2160"/>
        </w:tabs>
        <w:ind w:left="2160" w:hanging="360"/>
      </w:pPr>
      <w:rPr>
        <w:rFonts w:ascii="Wingdings 3" w:hAnsi="Wingdings 3" w:hint="default"/>
      </w:rPr>
    </w:lvl>
    <w:lvl w:ilvl="3" w:tplc="30A80402" w:tentative="1">
      <w:start w:val="1"/>
      <w:numFmt w:val="bullet"/>
      <w:lvlText w:val=""/>
      <w:lvlJc w:val="left"/>
      <w:pPr>
        <w:tabs>
          <w:tab w:val="num" w:pos="2880"/>
        </w:tabs>
        <w:ind w:left="2880" w:hanging="360"/>
      </w:pPr>
      <w:rPr>
        <w:rFonts w:ascii="Wingdings 3" w:hAnsi="Wingdings 3" w:hint="default"/>
      </w:rPr>
    </w:lvl>
    <w:lvl w:ilvl="4" w:tplc="26804300" w:tentative="1">
      <w:start w:val="1"/>
      <w:numFmt w:val="bullet"/>
      <w:lvlText w:val=""/>
      <w:lvlJc w:val="left"/>
      <w:pPr>
        <w:tabs>
          <w:tab w:val="num" w:pos="3600"/>
        </w:tabs>
        <w:ind w:left="3600" w:hanging="360"/>
      </w:pPr>
      <w:rPr>
        <w:rFonts w:ascii="Wingdings 3" w:hAnsi="Wingdings 3" w:hint="default"/>
      </w:rPr>
    </w:lvl>
    <w:lvl w:ilvl="5" w:tplc="A79A6788" w:tentative="1">
      <w:start w:val="1"/>
      <w:numFmt w:val="bullet"/>
      <w:lvlText w:val=""/>
      <w:lvlJc w:val="left"/>
      <w:pPr>
        <w:tabs>
          <w:tab w:val="num" w:pos="4320"/>
        </w:tabs>
        <w:ind w:left="4320" w:hanging="360"/>
      </w:pPr>
      <w:rPr>
        <w:rFonts w:ascii="Wingdings 3" w:hAnsi="Wingdings 3" w:hint="default"/>
      </w:rPr>
    </w:lvl>
    <w:lvl w:ilvl="6" w:tplc="4C42D06C" w:tentative="1">
      <w:start w:val="1"/>
      <w:numFmt w:val="bullet"/>
      <w:lvlText w:val=""/>
      <w:lvlJc w:val="left"/>
      <w:pPr>
        <w:tabs>
          <w:tab w:val="num" w:pos="5040"/>
        </w:tabs>
        <w:ind w:left="5040" w:hanging="360"/>
      </w:pPr>
      <w:rPr>
        <w:rFonts w:ascii="Wingdings 3" w:hAnsi="Wingdings 3" w:hint="default"/>
      </w:rPr>
    </w:lvl>
    <w:lvl w:ilvl="7" w:tplc="386AB762" w:tentative="1">
      <w:start w:val="1"/>
      <w:numFmt w:val="bullet"/>
      <w:lvlText w:val=""/>
      <w:lvlJc w:val="left"/>
      <w:pPr>
        <w:tabs>
          <w:tab w:val="num" w:pos="5760"/>
        </w:tabs>
        <w:ind w:left="5760" w:hanging="360"/>
      </w:pPr>
      <w:rPr>
        <w:rFonts w:ascii="Wingdings 3" w:hAnsi="Wingdings 3" w:hint="default"/>
      </w:rPr>
    </w:lvl>
    <w:lvl w:ilvl="8" w:tplc="DD5A79C6" w:tentative="1">
      <w:start w:val="1"/>
      <w:numFmt w:val="bullet"/>
      <w:lvlText w:val=""/>
      <w:lvlJc w:val="left"/>
      <w:pPr>
        <w:tabs>
          <w:tab w:val="num" w:pos="6480"/>
        </w:tabs>
        <w:ind w:left="6480" w:hanging="360"/>
      </w:pPr>
      <w:rPr>
        <w:rFonts w:ascii="Wingdings 3" w:hAnsi="Wingdings 3" w:hint="default"/>
      </w:rPr>
    </w:lvl>
  </w:abstractNum>
  <w:abstractNum w:abstractNumId="11">
    <w:nsid w:val="4E7358CD"/>
    <w:multiLevelType w:val="multilevel"/>
    <w:tmpl w:val="638C6F3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4C6054"/>
    <w:multiLevelType w:val="hybridMultilevel"/>
    <w:tmpl w:val="62F4BDA6"/>
    <w:lvl w:ilvl="0" w:tplc="0B842C30">
      <w:start w:val="1"/>
      <w:numFmt w:val="bullet"/>
      <w:lvlText w:val=""/>
      <w:lvlJc w:val="left"/>
      <w:pPr>
        <w:tabs>
          <w:tab w:val="num" w:pos="720"/>
        </w:tabs>
        <w:ind w:left="720" w:hanging="360"/>
      </w:pPr>
      <w:rPr>
        <w:rFonts w:ascii="Wingdings 3" w:hAnsi="Wingdings 3" w:hint="default"/>
      </w:rPr>
    </w:lvl>
    <w:lvl w:ilvl="1" w:tplc="9F760E64" w:tentative="1">
      <w:start w:val="1"/>
      <w:numFmt w:val="bullet"/>
      <w:lvlText w:val=""/>
      <w:lvlJc w:val="left"/>
      <w:pPr>
        <w:tabs>
          <w:tab w:val="num" w:pos="1440"/>
        </w:tabs>
        <w:ind w:left="1440" w:hanging="360"/>
      </w:pPr>
      <w:rPr>
        <w:rFonts w:ascii="Wingdings 3" w:hAnsi="Wingdings 3" w:hint="default"/>
      </w:rPr>
    </w:lvl>
    <w:lvl w:ilvl="2" w:tplc="729AE344" w:tentative="1">
      <w:start w:val="1"/>
      <w:numFmt w:val="bullet"/>
      <w:lvlText w:val=""/>
      <w:lvlJc w:val="left"/>
      <w:pPr>
        <w:tabs>
          <w:tab w:val="num" w:pos="2160"/>
        </w:tabs>
        <w:ind w:left="2160" w:hanging="360"/>
      </w:pPr>
      <w:rPr>
        <w:rFonts w:ascii="Wingdings 3" w:hAnsi="Wingdings 3" w:hint="default"/>
      </w:rPr>
    </w:lvl>
    <w:lvl w:ilvl="3" w:tplc="2ABE14E8" w:tentative="1">
      <w:start w:val="1"/>
      <w:numFmt w:val="bullet"/>
      <w:lvlText w:val=""/>
      <w:lvlJc w:val="left"/>
      <w:pPr>
        <w:tabs>
          <w:tab w:val="num" w:pos="2880"/>
        </w:tabs>
        <w:ind w:left="2880" w:hanging="360"/>
      </w:pPr>
      <w:rPr>
        <w:rFonts w:ascii="Wingdings 3" w:hAnsi="Wingdings 3" w:hint="default"/>
      </w:rPr>
    </w:lvl>
    <w:lvl w:ilvl="4" w:tplc="57C6DBA0" w:tentative="1">
      <w:start w:val="1"/>
      <w:numFmt w:val="bullet"/>
      <w:lvlText w:val=""/>
      <w:lvlJc w:val="left"/>
      <w:pPr>
        <w:tabs>
          <w:tab w:val="num" w:pos="3600"/>
        </w:tabs>
        <w:ind w:left="3600" w:hanging="360"/>
      </w:pPr>
      <w:rPr>
        <w:rFonts w:ascii="Wingdings 3" w:hAnsi="Wingdings 3" w:hint="default"/>
      </w:rPr>
    </w:lvl>
    <w:lvl w:ilvl="5" w:tplc="025CF328" w:tentative="1">
      <w:start w:val="1"/>
      <w:numFmt w:val="bullet"/>
      <w:lvlText w:val=""/>
      <w:lvlJc w:val="left"/>
      <w:pPr>
        <w:tabs>
          <w:tab w:val="num" w:pos="4320"/>
        </w:tabs>
        <w:ind w:left="4320" w:hanging="360"/>
      </w:pPr>
      <w:rPr>
        <w:rFonts w:ascii="Wingdings 3" w:hAnsi="Wingdings 3" w:hint="default"/>
      </w:rPr>
    </w:lvl>
    <w:lvl w:ilvl="6" w:tplc="EBE8B31E" w:tentative="1">
      <w:start w:val="1"/>
      <w:numFmt w:val="bullet"/>
      <w:lvlText w:val=""/>
      <w:lvlJc w:val="left"/>
      <w:pPr>
        <w:tabs>
          <w:tab w:val="num" w:pos="5040"/>
        </w:tabs>
        <w:ind w:left="5040" w:hanging="360"/>
      </w:pPr>
      <w:rPr>
        <w:rFonts w:ascii="Wingdings 3" w:hAnsi="Wingdings 3" w:hint="default"/>
      </w:rPr>
    </w:lvl>
    <w:lvl w:ilvl="7" w:tplc="F46C9450" w:tentative="1">
      <w:start w:val="1"/>
      <w:numFmt w:val="bullet"/>
      <w:lvlText w:val=""/>
      <w:lvlJc w:val="left"/>
      <w:pPr>
        <w:tabs>
          <w:tab w:val="num" w:pos="5760"/>
        </w:tabs>
        <w:ind w:left="5760" w:hanging="360"/>
      </w:pPr>
      <w:rPr>
        <w:rFonts w:ascii="Wingdings 3" w:hAnsi="Wingdings 3" w:hint="default"/>
      </w:rPr>
    </w:lvl>
    <w:lvl w:ilvl="8" w:tplc="4B6CC014" w:tentative="1">
      <w:start w:val="1"/>
      <w:numFmt w:val="bullet"/>
      <w:lvlText w:val=""/>
      <w:lvlJc w:val="left"/>
      <w:pPr>
        <w:tabs>
          <w:tab w:val="num" w:pos="6480"/>
        </w:tabs>
        <w:ind w:left="6480" w:hanging="360"/>
      </w:pPr>
      <w:rPr>
        <w:rFonts w:ascii="Wingdings 3" w:hAnsi="Wingdings 3" w:hint="default"/>
      </w:rPr>
    </w:lvl>
  </w:abstractNum>
  <w:abstractNum w:abstractNumId="13">
    <w:nsid w:val="519169AE"/>
    <w:multiLevelType w:val="multilevel"/>
    <w:tmpl w:val="2F1E023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lang w:val="fr-FR"/>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3130C6"/>
    <w:multiLevelType w:val="multilevel"/>
    <w:tmpl w:val="C3621C5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5BF51FAF"/>
    <w:multiLevelType w:val="hybridMultilevel"/>
    <w:tmpl w:val="754EAFFC"/>
    <w:lvl w:ilvl="0" w:tplc="2F566F3C">
      <w:start w:val="1"/>
      <w:numFmt w:val="decimal"/>
      <w:lvlText w:val="%1."/>
      <w:lvlJc w:val="left"/>
      <w:pPr>
        <w:ind w:left="1080" w:hanging="360"/>
      </w:pPr>
      <w:rPr>
        <w:lang w:val="fr-FR"/>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nsid w:val="5ECB5B72"/>
    <w:multiLevelType w:val="multilevel"/>
    <w:tmpl w:val="638C6F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9D2EFE"/>
    <w:multiLevelType w:val="multilevel"/>
    <w:tmpl w:val="638C6F3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F55478"/>
    <w:multiLevelType w:val="hybridMultilevel"/>
    <w:tmpl w:val="7D36139E"/>
    <w:lvl w:ilvl="0" w:tplc="E80A7B64">
      <w:start w:val="1"/>
      <w:numFmt w:val="bullet"/>
      <w:lvlText w:val=""/>
      <w:lvlJc w:val="left"/>
      <w:pPr>
        <w:tabs>
          <w:tab w:val="num" w:pos="720"/>
        </w:tabs>
        <w:ind w:left="720" w:hanging="360"/>
      </w:pPr>
      <w:rPr>
        <w:rFonts w:ascii="Wingdings 3" w:hAnsi="Wingdings 3" w:hint="default"/>
      </w:rPr>
    </w:lvl>
    <w:lvl w:ilvl="1" w:tplc="283A8AEE" w:tentative="1">
      <w:start w:val="1"/>
      <w:numFmt w:val="bullet"/>
      <w:lvlText w:val=""/>
      <w:lvlJc w:val="left"/>
      <w:pPr>
        <w:tabs>
          <w:tab w:val="num" w:pos="1440"/>
        </w:tabs>
        <w:ind w:left="1440" w:hanging="360"/>
      </w:pPr>
      <w:rPr>
        <w:rFonts w:ascii="Wingdings 3" w:hAnsi="Wingdings 3" w:hint="default"/>
      </w:rPr>
    </w:lvl>
    <w:lvl w:ilvl="2" w:tplc="3D8A6946" w:tentative="1">
      <w:start w:val="1"/>
      <w:numFmt w:val="bullet"/>
      <w:lvlText w:val=""/>
      <w:lvlJc w:val="left"/>
      <w:pPr>
        <w:tabs>
          <w:tab w:val="num" w:pos="2160"/>
        </w:tabs>
        <w:ind w:left="2160" w:hanging="360"/>
      </w:pPr>
      <w:rPr>
        <w:rFonts w:ascii="Wingdings 3" w:hAnsi="Wingdings 3" w:hint="default"/>
      </w:rPr>
    </w:lvl>
    <w:lvl w:ilvl="3" w:tplc="FF2AB77C" w:tentative="1">
      <w:start w:val="1"/>
      <w:numFmt w:val="bullet"/>
      <w:lvlText w:val=""/>
      <w:lvlJc w:val="left"/>
      <w:pPr>
        <w:tabs>
          <w:tab w:val="num" w:pos="2880"/>
        </w:tabs>
        <w:ind w:left="2880" w:hanging="360"/>
      </w:pPr>
      <w:rPr>
        <w:rFonts w:ascii="Wingdings 3" w:hAnsi="Wingdings 3" w:hint="default"/>
      </w:rPr>
    </w:lvl>
    <w:lvl w:ilvl="4" w:tplc="B9B4ACF4" w:tentative="1">
      <w:start w:val="1"/>
      <w:numFmt w:val="bullet"/>
      <w:lvlText w:val=""/>
      <w:lvlJc w:val="left"/>
      <w:pPr>
        <w:tabs>
          <w:tab w:val="num" w:pos="3600"/>
        </w:tabs>
        <w:ind w:left="3600" w:hanging="360"/>
      </w:pPr>
      <w:rPr>
        <w:rFonts w:ascii="Wingdings 3" w:hAnsi="Wingdings 3" w:hint="default"/>
      </w:rPr>
    </w:lvl>
    <w:lvl w:ilvl="5" w:tplc="7F0A3A88" w:tentative="1">
      <w:start w:val="1"/>
      <w:numFmt w:val="bullet"/>
      <w:lvlText w:val=""/>
      <w:lvlJc w:val="left"/>
      <w:pPr>
        <w:tabs>
          <w:tab w:val="num" w:pos="4320"/>
        </w:tabs>
        <w:ind w:left="4320" w:hanging="360"/>
      </w:pPr>
      <w:rPr>
        <w:rFonts w:ascii="Wingdings 3" w:hAnsi="Wingdings 3" w:hint="default"/>
      </w:rPr>
    </w:lvl>
    <w:lvl w:ilvl="6" w:tplc="F0EC2D16" w:tentative="1">
      <w:start w:val="1"/>
      <w:numFmt w:val="bullet"/>
      <w:lvlText w:val=""/>
      <w:lvlJc w:val="left"/>
      <w:pPr>
        <w:tabs>
          <w:tab w:val="num" w:pos="5040"/>
        </w:tabs>
        <w:ind w:left="5040" w:hanging="360"/>
      </w:pPr>
      <w:rPr>
        <w:rFonts w:ascii="Wingdings 3" w:hAnsi="Wingdings 3" w:hint="default"/>
      </w:rPr>
    </w:lvl>
    <w:lvl w:ilvl="7" w:tplc="FB767F6E" w:tentative="1">
      <w:start w:val="1"/>
      <w:numFmt w:val="bullet"/>
      <w:lvlText w:val=""/>
      <w:lvlJc w:val="left"/>
      <w:pPr>
        <w:tabs>
          <w:tab w:val="num" w:pos="5760"/>
        </w:tabs>
        <w:ind w:left="5760" w:hanging="360"/>
      </w:pPr>
      <w:rPr>
        <w:rFonts w:ascii="Wingdings 3" w:hAnsi="Wingdings 3" w:hint="default"/>
      </w:rPr>
    </w:lvl>
    <w:lvl w:ilvl="8" w:tplc="06B0DB80" w:tentative="1">
      <w:start w:val="1"/>
      <w:numFmt w:val="bullet"/>
      <w:lvlText w:val=""/>
      <w:lvlJc w:val="left"/>
      <w:pPr>
        <w:tabs>
          <w:tab w:val="num" w:pos="6480"/>
        </w:tabs>
        <w:ind w:left="6480" w:hanging="360"/>
      </w:pPr>
      <w:rPr>
        <w:rFonts w:ascii="Wingdings 3" w:hAnsi="Wingdings 3" w:hint="default"/>
      </w:rPr>
    </w:lvl>
  </w:abstractNum>
  <w:abstractNum w:abstractNumId="19">
    <w:nsid w:val="73607900"/>
    <w:multiLevelType w:val="hybridMultilevel"/>
    <w:tmpl w:val="A7969ADE"/>
    <w:lvl w:ilvl="0" w:tplc="E5D6DA64">
      <w:start w:val="7"/>
      <w:numFmt w:val="decimal"/>
      <w:lvlText w:val="%1."/>
      <w:lvlJc w:val="left"/>
      <w:pPr>
        <w:ind w:left="1800" w:hanging="360"/>
      </w:pPr>
      <w:rPr>
        <w:rFonts w:hint="default"/>
        <w:b/>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20">
    <w:nsid w:val="7C1216D9"/>
    <w:multiLevelType w:val="hybridMultilevel"/>
    <w:tmpl w:val="6018FA8E"/>
    <w:lvl w:ilvl="0" w:tplc="D84EB40C">
      <w:start w:val="1"/>
      <w:numFmt w:val="bullet"/>
      <w:lvlText w:val=""/>
      <w:lvlJc w:val="left"/>
      <w:pPr>
        <w:tabs>
          <w:tab w:val="num" w:pos="720"/>
        </w:tabs>
        <w:ind w:left="720" w:hanging="360"/>
      </w:pPr>
      <w:rPr>
        <w:rFonts w:ascii="Wingdings 3" w:hAnsi="Wingdings 3" w:hint="default"/>
      </w:rPr>
    </w:lvl>
    <w:lvl w:ilvl="1" w:tplc="9CB67006" w:tentative="1">
      <w:start w:val="1"/>
      <w:numFmt w:val="bullet"/>
      <w:lvlText w:val=""/>
      <w:lvlJc w:val="left"/>
      <w:pPr>
        <w:tabs>
          <w:tab w:val="num" w:pos="1440"/>
        </w:tabs>
        <w:ind w:left="1440" w:hanging="360"/>
      </w:pPr>
      <w:rPr>
        <w:rFonts w:ascii="Wingdings 3" w:hAnsi="Wingdings 3" w:hint="default"/>
      </w:rPr>
    </w:lvl>
    <w:lvl w:ilvl="2" w:tplc="2744E3BE" w:tentative="1">
      <w:start w:val="1"/>
      <w:numFmt w:val="bullet"/>
      <w:lvlText w:val=""/>
      <w:lvlJc w:val="left"/>
      <w:pPr>
        <w:tabs>
          <w:tab w:val="num" w:pos="2160"/>
        </w:tabs>
        <w:ind w:left="2160" w:hanging="360"/>
      </w:pPr>
      <w:rPr>
        <w:rFonts w:ascii="Wingdings 3" w:hAnsi="Wingdings 3" w:hint="default"/>
      </w:rPr>
    </w:lvl>
    <w:lvl w:ilvl="3" w:tplc="78D4FDA0" w:tentative="1">
      <w:start w:val="1"/>
      <w:numFmt w:val="bullet"/>
      <w:lvlText w:val=""/>
      <w:lvlJc w:val="left"/>
      <w:pPr>
        <w:tabs>
          <w:tab w:val="num" w:pos="2880"/>
        </w:tabs>
        <w:ind w:left="2880" w:hanging="360"/>
      </w:pPr>
      <w:rPr>
        <w:rFonts w:ascii="Wingdings 3" w:hAnsi="Wingdings 3" w:hint="default"/>
      </w:rPr>
    </w:lvl>
    <w:lvl w:ilvl="4" w:tplc="A5AA10D2" w:tentative="1">
      <w:start w:val="1"/>
      <w:numFmt w:val="bullet"/>
      <w:lvlText w:val=""/>
      <w:lvlJc w:val="left"/>
      <w:pPr>
        <w:tabs>
          <w:tab w:val="num" w:pos="3600"/>
        </w:tabs>
        <w:ind w:left="3600" w:hanging="360"/>
      </w:pPr>
      <w:rPr>
        <w:rFonts w:ascii="Wingdings 3" w:hAnsi="Wingdings 3" w:hint="default"/>
      </w:rPr>
    </w:lvl>
    <w:lvl w:ilvl="5" w:tplc="B630EE8A" w:tentative="1">
      <w:start w:val="1"/>
      <w:numFmt w:val="bullet"/>
      <w:lvlText w:val=""/>
      <w:lvlJc w:val="left"/>
      <w:pPr>
        <w:tabs>
          <w:tab w:val="num" w:pos="4320"/>
        </w:tabs>
        <w:ind w:left="4320" w:hanging="360"/>
      </w:pPr>
      <w:rPr>
        <w:rFonts w:ascii="Wingdings 3" w:hAnsi="Wingdings 3" w:hint="default"/>
      </w:rPr>
    </w:lvl>
    <w:lvl w:ilvl="6" w:tplc="AC1A0280" w:tentative="1">
      <w:start w:val="1"/>
      <w:numFmt w:val="bullet"/>
      <w:lvlText w:val=""/>
      <w:lvlJc w:val="left"/>
      <w:pPr>
        <w:tabs>
          <w:tab w:val="num" w:pos="5040"/>
        </w:tabs>
        <w:ind w:left="5040" w:hanging="360"/>
      </w:pPr>
      <w:rPr>
        <w:rFonts w:ascii="Wingdings 3" w:hAnsi="Wingdings 3" w:hint="default"/>
      </w:rPr>
    </w:lvl>
    <w:lvl w:ilvl="7" w:tplc="2858029E" w:tentative="1">
      <w:start w:val="1"/>
      <w:numFmt w:val="bullet"/>
      <w:lvlText w:val=""/>
      <w:lvlJc w:val="left"/>
      <w:pPr>
        <w:tabs>
          <w:tab w:val="num" w:pos="5760"/>
        </w:tabs>
        <w:ind w:left="5760" w:hanging="360"/>
      </w:pPr>
      <w:rPr>
        <w:rFonts w:ascii="Wingdings 3" w:hAnsi="Wingdings 3" w:hint="default"/>
      </w:rPr>
    </w:lvl>
    <w:lvl w:ilvl="8" w:tplc="AD901104" w:tentative="1">
      <w:start w:val="1"/>
      <w:numFmt w:val="bullet"/>
      <w:lvlText w:val=""/>
      <w:lvlJc w:val="left"/>
      <w:pPr>
        <w:tabs>
          <w:tab w:val="num" w:pos="6480"/>
        </w:tabs>
        <w:ind w:left="6480" w:hanging="360"/>
      </w:pPr>
      <w:rPr>
        <w:rFonts w:ascii="Wingdings 3" w:hAnsi="Wingdings 3" w:hint="default"/>
      </w:rPr>
    </w:lvl>
  </w:abstractNum>
  <w:abstractNum w:abstractNumId="21">
    <w:nsid w:val="7E2770D0"/>
    <w:multiLevelType w:val="multilevel"/>
    <w:tmpl w:val="2ECA7276"/>
    <w:lvl w:ilvl="0">
      <w:start w:val="2"/>
      <w:numFmt w:val="decimal"/>
      <w:lvlText w:val="%1."/>
      <w:lvlJc w:val="left"/>
      <w:pPr>
        <w:ind w:left="180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num w:numId="1">
    <w:abstractNumId w:val="16"/>
  </w:num>
  <w:num w:numId="2">
    <w:abstractNumId w:val="15"/>
  </w:num>
  <w:num w:numId="3">
    <w:abstractNumId w:val="5"/>
  </w:num>
  <w:num w:numId="4">
    <w:abstractNumId w:val="11"/>
  </w:num>
  <w:num w:numId="5">
    <w:abstractNumId w:val="17"/>
  </w:num>
  <w:num w:numId="6">
    <w:abstractNumId w:val="13"/>
  </w:num>
  <w:num w:numId="7">
    <w:abstractNumId w:val="9"/>
  </w:num>
  <w:num w:numId="8">
    <w:abstractNumId w:val="4"/>
  </w:num>
  <w:num w:numId="9">
    <w:abstractNumId w:val="10"/>
  </w:num>
  <w:num w:numId="10">
    <w:abstractNumId w:val="1"/>
  </w:num>
  <w:num w:numId="11">
    <w:abstractNumId w:val="12"/>
  </w:num>
  <w:num w:numId="12">
    <w:abstractNumId w:val="0"/>
  </w:num>
  <w:num w:numId="13">
    <w:abstractNumId w:val="8"/>
  </w:num>
  <w:num w:numId="14">
    <w:abstractNumId w:val="3"/>
  </w:num>
  <w:num w:numId="15">
    <w:abstractNumId w:val="2"/>
  </w:num>
  <w:num w:numId="16">
    <w:abstractNumId w:val="20"/>
  </w:num>
  <w:num w:numId="17">
    <w:abstractNumId w:val="18"/>
  </w:num>
  <w:num w:numId="18">
    <w:abstractNumId w:val="6"/>
  </w:num>
  <w:num w:numId="19">
    <w:abstractNumId w:val="21"/>
  </w:num>
  <w:num w:numId="20">
    <w:abstractNumId w:val="14"/>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93"/>
    <w:rsid w:val="00000E0F"/>
    <w:rsid w:val="0000519A"/>
    <w:rsid w:val="00005AB9"/>
    <w:rsid w:val="00007297"/>
    <w:rsid w:val="000118DC"/>
    <w:rsid w:val="000139A4"/>
    <w:rsid w:val="00014E7C"/>
    <w:rsid w:val="000150F5"/>
    <w:rsid w:val="00015576"/>
    <w:rsid w:val="00020C09"/>
    <w:rsid w:val="00022F37"/>
    <w:rsid w:val="00023962"/>
    <w:rsid w:val="00025891"/>
    <w:rsid w:val="00025CC7"/>
    <w:rsid w:val="00026D9A"/>
    <w:rsid w:val="00027513"/>
    <w:rsid w:val="00033C8E"/>
    <w:rsid w:val="00033F96"/>
    <w:rsid w:val="00035824"/>
    <w:rsid w:val="00035D6E"/>
    <w:rsid w:val="00043C7D"/>
    <w:rsid w:val="0004622E"/>
    <w:rsid w:val="00050C46"/>
    <w:rsid w:val="0005378D"/>
    <w:rsid w:val="00054BBF"/>
    <w:rsid w:val="0005596E"/>
    <w:rsid w:val="00057D4E"/>
    <w:rsid w:val="000620DE"/>
    <w:rsid w:val="00063F8F"/>
    <w:rsid w:val="0006536B"/>
    <w:rsid w:val="000655AD"/>
    <w:rsid w:val="00065B1D"/>
    <w:rsid w:val="0006684E"/>
    <w:rsid w:val="0007359D"/>
    <w:rsid w:val="0007386C"/>
    <w:rsid w:val="00074721"/>
    <w:rsid w:val="00074940"/>
    <w:rsid w:val="00074AAB"/>
    <w:rsid w:val="00074E86"/>
    <w:rsid w:val="00077519"/>
    <w:rsid w:val="0008019E"/>
    <w:rsid w:val="00082C7E"/>
    <w:rsid w:val="00090A27"/>
    <w:rsid w:val="00091BED"/>
    <w:rsid w:val="00091CEA"/>
    <w:rsid w:val="000937E1"/>
    <w:rsid w:val="0009382B"/>
    <w:rsid w:val="00095B23"/>
    <w:rsid w:val="000965F4"/>
    <w:rsid w:val="0009677C"/>
    <w:rsid w:val="00097733"/>
    <w:rsid w:val="000A23FF"/>
    <w:rsid w:val="000A7844"/>
    <w:rsid w:val="000B3E18"/>
    <w:rsid w:val="000B446B"/>
    <w:rsid w:val="000B49D5"/>
    <w:rsid w:val="000B563D"/>
    <w:rsid w:val="000B5C04"/>
    <w:rsid w:val="000C05B3"/>
    <w:rsid w:val="000C0B78"/>
    <w:rsid w:val="000C0CD4"/>
    <w:rsid w:val="000C127A"/>
    <w:rsid w:val="000C1A1E"/>
    <w:rsid w:val="000C1A80"/>
    <w:rsid w:val="000C42D0"/>
    <w:rsid w:val="000C4E4B"/>
    <w:rsid w:val="000D0C13"/>
    <w:rsid w:val="000D2352"/>
    <w:rsid w:val="000D2B1C"/>
    <w:rsid w:val="000D2F3D"/>
    <w:rsid w:val="000D616C"/>
    <w:rsid w:val="000D6892"/>
    <w:rsid w:val="000E0831"/>
    <w:rsid w:val="000E198B"/>
    <w:rsid w:val="000E1A98"/>
    <w:rsid w:val="000E2661"/>
    <w:rsid w:val="000E3762"/>
    <w:rsid w:val="000E522E"/>
    <w:rsid w:val="000F0595"/>
    <w:rsid w:val="000F10B2"/>
    <w:rsid w:val="000F18E4"/>
    <w:rsid w:val="000F227B"/>
    <w:rsid w:val="000F2D9F"/>
    <w:rsid w:val="000F51AE"/>
    <w:rsid w:val="000F6579"/>
    <w:rsid w:val="00101485"/>
    <w:rsid w:val="00104006"/>
    <w:rsid w:val="00105B5D"/>
    <w:rsid w:val="00111727"/>
    <w:rsid w:val="001156F1"/>
    <w:rsid w:val="00122EA8"/>
    <w:rsid w:val="00123550"/>
    <w:rsid w:val="001238CE"/>
    <w:rsid w:val="001245D2"/>
    <w:rsid w:val="001254AA"/>
    <w:rsid w:val="001266F5"/>
    <w:rsid w:val="0013107E"/>
    <w:rsid w:val="00133F78"/>
    <w:rsid w:val="0013651E"/>
    <w:rsid w:val="00136DCC"/>
    <w:rsid w:val="00141160"/>
    <w:rsid w:val="00144FEA"/>
    <w:rsid w:val="00145406"/>
    <w:rsid w:val="00145DC2"/>
    <w:rsid w:val="001470F9"/>
    <w:rsid w:val="00152E92"/>
    <w:rsid w:val="00153679"/>
    <w:rsid w:val="00154344"/>
    <w:rsid w:val="00154DAF"/>
    <w:rsid w:val="00160556"/>
    <w:rsid w:val="00162672"/>
    <w:rsid w:val="0016461D"/>
    <w:rsid w:val="00170516"/>
    <w:rsid w:val="00180578"/>
    <w:rsid w:val="00180FB9"/>
    <w:rsid w:val="00186315"/>
    <w:rsid w:val="00186318"/>
    <w:rsid w:val="00191A85"/>
    <w:rsid w:val="00194BB0"/>
    <w:rsid w:val="00196DD2"/>
    <w:rsid w:val="00196EE3"/>
    <w:rsid w:val="001970B6"/>
    <w:rsid w:val="001973CE"/>
    <w:rsid w:val="00197FA5"/>
    <w:rsid w:val="001A0091"/>
    <w:rsid w:val="001A09E3"/>
    <w:rsid w:val="001A3328"/>
    <w:rsid w:val="001B08CD"/>
    <w:rsid w:val="001B182C"/>
    <w:rsid w:val="001B373E"/>
    <w:rsid w:val="001C037A"/>
    <w:rsid w:val="001C1614"/>
    <w:rsid w:val="001C184A"/>
    <w:rsid w:val="001C1DB0"/>
    <w:rsid w:val="001C46AF"/>
    <w:rsid w:val="001C4F9B"/>
    <w:rsid w:val="001C5CB1"/>
    <w:rsid w:val="001C7238"/>
    <w:rsid w:val="001C7676"/>
    <w:rsid w:val="001C7956"/>
    <w:rsid w:val="001C7DD5"/>
    <w:rsid w:val="001C7DDE"/>
    <w:rsid w:val="001D1536"/>
    <w:rsid w:val="001D16FD"/>
    <w:rsid w:val="001D36C2"/>
    <w:rsid w:val="001D40BF"/>
    <w:rsid w:val="001D7E12"/>
    <w:rsid w:val="001D7F73"/>
    <w:rsid w:val="001E0B1E"/>
    <w:rsid w:val="001E1723"/>
    <w:rsid w:val="001E38EE"/>
    <w:rsid w:val="001E3C92"/>
    <w:rsid w:val="001F17D2"/>
    <w:rsid w:val="001F2A6C"/>
    <w:rsid w:val="001F3B2A"/>
    <w:rsid w:val="001F3B77"/>
    <w:rsid w:val="001F413C"/>
    <w:rsid w:val="00200D6F"/>
    <w:rsid w:val="00204075"/>
    <w:rsid w:val="00206B29"/>
    <w:rsid w:val="0021112D"/>
    <w:rsid w:val="00211E23"/>
    <w:rsid w:val="00212294"/>
    <w:rsid w:val="002126F7"/>
    <w:rsid w:val="00213467"/>
    <w:rsid w:val="002171AC"/>
    <w:rsid w:val="002179B5"/>
    <w:rsid w:val="00217B49"/>
    <w:rsid w:val="00221001"/>
    <w:rsid w:val="00221CD2"/>
    <w:rsid w:val="002232F1"/>
    <w:rsid w:val="00223472"/>
    <w:rsid w:val="00226F63"/>
    <w:rsid w:val="002278BA"/>
    <w:rsid w:val="00230266"/>
    <w:rsid w:val="0023233B"/>
    <w:rsid w:val="00232370"/>
    <w:rsid w:val="00232564"/>
    <w:rsid w:val="00233C60"/>
    <w:rsid w:val="002368C7"/>
    <w:rsid w:val="00237922"/>
    <w:rsid w:val="0024002E"/>
    <w:rsid w:val="002405F2"/>
    <w:rsid w:val="002448BA"/>
    <w:rsid w:val="00244EB2"/>
    <w:rsid w:val="00247266"/>
    <w:rsid w:val="00253D22"/>
    <w:rsid w:val="00254216"/>
    <w:rsid w:val="0025588A"/>
    <w:rsid w:val="00255CC6"/>
    <w:rsid w:val="00256655"/>
    <w:rsid w:val="00256B73"/>
    <w:rsid w:val="00260A1E"/>
    <w:rsid w:val="00261E94"/>
    <w:rsid w:val="0026272D"/>
    <w:rsid w:val="00262C35"/>
    <w:rsid w:val="00264325"/>
    <w:rsid w:val="00264A27"/>
    <w:rsid w:val="00270CAA"/>
    <w:rsid w:val="00272289"/>
    <w:rsid w:val="00274378"/>
    <w:rsid w:val="002752E6"/>
    <w:rsid w:val="002753C7"/>
    <w:rsid w:val="00275488"/>
    <w:rsid w:val="00277FB8"/>
    <w:rsid w:val="002800CB"/>
    <w:rsid w:val="00282119"/>
    <w:rsid w:val="00282C9F"/>
    <w:rsid w:val="002833C4"/>
    <w:rsid w:val="0028563D"/>
    <w:rsid w:val="00287BFE"/>
    <w:rsid w:val="002909B9"/>
    <w:rsid w:val="00292B09"/>
    <w:rsid w:val="00292E04"/>
    <w:rsid w:val="00294EB7"/>
    <w:rsid w:val="002A224F"/>
    <w:rsid w:val="002A3097"/>
    <w:rsid w:val="002A3B42"/>
    <w:rsid w:val="002A3FD2"/>
    <w:rsid w:val="002A4D78"/>
    <w:rsid w:val="002B0147"/>
    <w:rsid w:val="002B4924"/>
    <w:rsid w:val="002B6151"/>
    <w:rsid w:val="002B7F1E"/>
    <w:rsid w:val="002C0931"/>
    <w:rsid w:val="002C242D"/>
    <w:rsid w:val="002C347E"/>
    <w:rsid w:val="002C3AE8"/>
    <w:rsid w:val="002C4C54"/>
    <w:rsid w:val="002C6B9E"/>
    <w:rsid w:val="002C7498"/>
    <w:rsid w:val="002E1CDD"/>
    <w:rsid w:val="002E1D1F"/>
    <w:rsid w:val="002E2B3E"/>
    <w:rsid w:val="002E3211"/>
    <w:rsid w:val="002E34B7"/>
    <w:rsid w:val="002E684E"/>
    <w:rsid w:val="002F21DB"/>
    <w:rsid w:val="002F3BF0"/>
    <w:rsid w:val="002F4335"/>
    <w:rsid w:val="002F5B24"/>
    <w:rsid w:val="002F7405"/>
    <w:rsid w:val="002F78EA"/>
    <w:rsid w:val="0030167D"/>
    <w:rsid w:val="003018C3"/>
    <w:rsid w:val="00301BAF"/>
    <w:rsid w:val="003029B5"/>
    <w:rsid w:val="00305BF5"/>
    <w:rsid w:val="00306DCC"/>
    <w:rsid w:val="00307A05"/>
    <w:rsid w:val="003109A9"/>
    <w:rsid w:val="00311FEF"/>
    <w:rsid w:val="00312624"/>
    <w:rsid w:val="0031403A"/>
    <w:rsid w:val="00315EBB"/>
    <w:rsid w:val="00317F48"/>
    <w:rsid w:val="00320D43"/>
    <w:rsid w:val="00322426"/>
    <w:rsid w:val="00322A8E"/>
    <w:rsid w:val="003237F9"/>
    <w:rsid w:val="003253D1"/>
    <w:rsid w:val="003256CB"/>
    <w:rsid w:val="00330E70"/>
    <w:rsid w:val="00331AA9"/>
    <w:rsid w:val="003331A9"/>
    <w:rsid w:val="00334293"/>
    <w:rsid w:val="00334FE6"/>
    <w:rsid w:val="003355B9"/>
    <w:rsid w:val="00335FBA"/>
    <w:rsid w:val="0033778C"/>
    <w:rsid w:val="0034334C"/>
    <w:rsid w:val="003456FC"/>
    <w:rsid w:val="00345EEA"/>
    <w:rsid w:val="003468A6"/>
    <w:rsid w:val="00347102"/>
    <w:rsid w:val="003472D8"/>
    <w:rsid w:val="00351AB8"/>
    <w:rsid w:val="00351CA4"/>
    <w:rsid w:val="0035459F"/>
    <w:rsid w:val="0035472C"/>
    <w:rsid w:val="00355A74"/>
    <w:rsid w:val="003563ED"/>
    <w:rsid w:val="003563EF"/>
    <w:rsid w:val="0036374B"/>
    <w:rsid w:val="00371AA4"/>
    <w:rsid w:val="0037343B"/>
    <w:rsid w:val="003736A7"/>
    <w:rsid w:val="003738E0"/>
    <w:rsid w:val="00373A50"/>
    <w:rsid w:val="00376E2F"/>
    <w:rsid w:val="00377344"/>
    <w:rsid w:val="003835CD"/>
    <w:rsid w:val="0038432F"/>
    <w:rsid w:val="0038519E"/>
    <w:rsid w:val="003902A0"/>
    <w:rsid w:val="00390F33"/>
    <w:rsid w:val="00393CE5"/>
    <w:rsid w:val="003A0A86"/>
    <w:rsid w:val="003A2DEB"/>
    <w:rsid w:val="003A513B"/>
    <w:rsid w:val="003B0E7F"/>
    <w:rsid w:val="003B3777"/>
    <w:rsid w:val="003B73E8"/>
    <w:rsid w:val="003C0395"/>
    <w:rsid w:val="003C119F"/>
    <w:rsid w:val="003C1E6A"/>
    <w:rsid w:val="003C42D2"/>
    <w:rsid w:val="003C6FF9"/>
    <w:rsid w:val="003C7B5D"/>
    <w:rsid w:val="003D250E"/>
    <w:rsid w:val="003D3CE8"/>
    <w:rsid w:val="003E22F6"/>
    <w:rsid w:val="003E2340"/>
    <w:rsid w:val="003E5337"/>
    <w:rsid w:val="003E59FC"/>
    <w:rsid w:val="003E6C09"/>
    <w:rsid w:val="003F0BA0"/>
    <w:rsid w:val="003F5547"/>
    <w:rsid w:val="003F64E6"/>
    <w:rsid w:val="003F6704"/>
    <w:rsid w:val="003F7921"/>
    <w:rsid w:val="003F7B1D"/>
    <w:rsid w:val="00401C4D"/>
    <w:rsid w:val="0040408C"/>
    <w:rsid w:val="00404C14"/>
    <w:rsid w:val="00405A36"/>
    <w:rsid w:val="004061F0"/>
    <w:rsid w:val="00406B82"/>
    <w:rsid w:val="00407F20"/>
    <w:rsid w:val="0041087C"/>
    <w:rsid w:val="0041124F"/>
    <w:rsid w:val="00411301"/>
    <w:rsid w:val="004126D4"/>
    <w:rsid w:val="00412B95"/>
    <w:rsid w:val="0041400B"/>
    <w:rsid w:val="004162FF"/>
    <w:rsid w:val="00421BDD"/>
    <w:rsid w:val="00423C94"/>
    <w:rsid w:val="004245BC"/>
    <w:rsid w:val="00425603"/>
    <w:rsid w:val="00425DCB"/>
    <w:rsid w:val="0043052F"/>
    <w:rsid w:val="00431065"/>
    <w:rsid w:val="00431095"/>
    <w:rsid w:val="00431975"/>
    <w:rsid w:val="00432F4A"/>
    <w:rsid w:val="00435312"/>
    <w:rsid w:val="00435773"/>
    <w:rsid w:val="0044066C"/>
    <w:rsid w:val="00441CD8"/>
    <w:rsid w:val="004441DE"/>
    <w:rsid w:val="004473A2"/>
    <w:rsid w:val="004527FD"/>
    <w:rsid w:val="00452F29"/>
    <w:rsid w:val="00453A03"/>
    <w:rsid w:val="00455300"/>
    <w:rsid w:val="004600E1"/>
    <w:rsid w:val="00461F9A"/>
    <w:rsid w:val="00465661"/>
    <w:rsid w:val="004701E8"/>
    <w:rsid w:val="004705F6"/>
    <w:rsid w:val="004713B8"/>
    <w:rsid w:val="00471BF4"/>
    <w:rsid w:val="00472575"/>
    <w:rsid w:val="00474C4E"/>
    <w:rsid w:val="00474E82"/>
    <w:rsid w:val="00475B81"/>
    <w:rsid w:val="0047702A"/>
    <w:rsid w:val="00477543"/>
    <w:rsid w:val="0048001C"/>
    <w:rsid w:val="004812D4"/>
    <w:rsid w:val="00483405"/>
    <w:rsid w:val="00486D0F"/>
    <w:rsid w:val="00490789"/>
    <w:rsid w:val="0049478E"/>
    <w:rsid w:val="00494B17"/>
    <w:rsid w:val="0049552C"/>
    <w:rsid w:val="004A24BC"/>
    <w:rsid w:val="004A2866"/>
    <w:rsid w:val="004A292F"/>
    <w:rsid w:val="004B09A3"/>
    <w:rsid w:val="004B180B"/>
    <w:rsid w:val="004B47C8"/>
    <w:rsid w:val="004B62BF"/>
    <w:rsid w:val="004C1030"/>
    <w:rsid w:val="004C223B"/>
    <w:rsid w:val="004C50C3"/>
    <w:rsid w:val="004C58DB"/>
    <w:rsid w:val="004D71E2"/>
    <w:rsid w:val="004E0727"/>
    <w:rsid w:val="004E0D9F"/>
    <w:rsid w:val="004E0F2B"/>
    <w:rsid w:val="004E1DE9"/>
    <w:rsid w:val="004E319B"/>
    <w:rsid w:val="004F05D3"/>
    <w:rsid w:val="004F1A7A"/>
    <w:rsid w:val="004F30BA"/>
    <w:rsid w:val="004F40B7"/>
    <w:rsid w:val="004F430A"/>
    <w:rsid w:val="00503F7A"/>
    <w:rsid w:val="00504F2A"/>
    <w:rsid w:val="00507433"/>
    <w:rsid w:val="005153FB"/>
    <w:rsid w:val="0052156F"/>
    <w:rsid w:val="005239DA"/>
    <w:rsid w:val="00523E6B"/>
    <w:rsid w:val="00524948"/>
    <w:rsid w:val="00531670"/>
    <w:rsid w:val="00532924"/>
    <w:rsid w:val="005336D7"/>
    <w:rsid w:val="00535756"/>
    <w:rsid w:val="00535C50"/>
    <w:rsid w:val="005371CC"/>
    <w:rsid w:val="00537CCD"/>
    <w:rsid w:val="005407E6"/>
    <w:rsid w:val="00540870"/>
    <w:rsid w:val="00540D4E"/>
    <w:rsid w:val="00542227"/>
    <w:rsid w:val="00542A30"/>
    <w:rsid w:val="0054618E"/>
    <w:rsid w:val="00546219"/>
    <w:rsid w:val="00547A10"/>
    <w:rsid w:val="00547AB4"/>
    <w:rsid w:val="00547F92"/>
    <w:rsid w:val="00555A96"/>
    <w:rsid w:val="0055608B"/>
    <w:rsid w:val="00556238"/>
    <w:rsid w:val="00557E38"/>
    <w:rsid w:val="00560E2F"/>
    <w:rsid w:val="00572C29"/>
    <w:rsid w:val="00574D91"/>
    <w:rsid w:val="00575D35"/>
    <w:rsid w:val="00575F75"/>
    <w:rsid w:val="00580842"/>
    <w:rsid w:val="005839FE"/>
    <w:rsid w:val="00583F09"/>
    <w:rsid w:val="00585EDE"/>
    <w:rsid w:val="00585F58"/>
    <w:rsid w:val="00590A95"/>
    <w:rsid w:val="00592185"/>
    <w:rsid w:val="0059269D"/>
    <w:rsid w:val="005929BC"/>
    <w:rsid w:val="00593B27"/>
    <w:rsid w:val="00593B2E"/>
    <w:rsid w:val="00596A73"/>
    <w:rsid w:val="005A0570"/>
    <w:rsid w:val="005A1FC8"/>
    <w:rsid w:val="005A2AE1"/>
    <w:rsid w:val="005A379E"/>
    <w:rsid w:val="005A3B89"/>
    <w:rsid w:val="005A44AE"/>
    <w:rsid w:val="005A4FFA"/>
    <w:rsid w:val="005A5A39"/>
    <w:rsid w:val="005A5B05"/>
    <w:rsid w:val="005A7E51"/>
    <w:rsid w:val="005B6FBE"/>
    <w:rsid w:val="005B7C99"/>
    <w:rsid w:val="005C0E0D"/>
    <w:rsid w:val="005C2DE3"/>
    <w:rsid w:val="005C3380"/>
    <w:rsid w:val="005C59CA"/>
    <w:rsid w:val="005D0684"/>
    <w:rsid w:val="005D2689"/>
    <w:rsid w:val="005D26A9"/>
    <w:rsid w:val="005D2A2C"/>
    <w:rsid w:val="005D408E"/>
    <w:rsid w:val="005E23A4"/>
    <w:rsid w:val="005E2416"/>
    <w:rsid w:val="005E5135"/>
    <w:rsid w:val="005E5BE7"/>
    <w:rsid w:val="005E5CE7"/>
    <w:rsid w:val="005E650E"/>
    <w:rsid w:val="005F1C79"/>
    <w:rsid w:val="005F2E33"/>
    <w:rsid w:val="005F46BC"/>
    <w:rsid w:val="005F68E2"/>
    <w:rsid w:val="005F7A14"/>
    <w:rsid w:val="006009BA"/>
    <w:rsid w:val="00600CA2"/>
    <w:rsid w:val="0060229E"/>
    <w:rsid w:val="00604195"/>
    <w:rsid w:val="006076CF"/>
    <w:rsid w:val="00610A7C"/>
    <w:rsid w:val="00611CA6"/>
    <w:rsid w:val="0061251F"/>
    <w:rsid w:val="00612B66"/>
    <w:rsid w:val="00613060"/>
    <w:rsid w:val="006140AB"/>
    <w:rsid w:val="00616D0E"/>
    <w:rsid w:val="006178E5"/>
    <w:rsid w:val="0062139E"/>
    <w:rsid w:val="00622126"/>
    <w:rsid w:val="006230D0"/>
    <w:rsid w:val="00632623"/>
    <w:rsid w:val="006358C1"/>
    <w:rsid w:val="00635F05"/>
    <w:rsid w:val="00651722"/>
    <w:rsid w:val="00652D68"/>
    <w:rsid w:val="00655DEC"/>
    <w:rsid w:val="00661484"/>
    <w:rsid w:val="00661EB9"/>
    <w:rsid w:val="00662D66"/>
    <w:rsid w:val="006631A1"/>
    <w:rsid w:val="00663D96"/>
    <w:rsid w:val="0066443A"/>
    <w:rsid w:val="00664BD7"/>
    <w:rsid w:val="00666C5A"/>
    <w:rsid w:val="00666C78"/>
    <w:rsid w:val="00670532"/>
    <w:rsid w:val="00670866"/>
    <w:rsid w:val="00677108"/>
    <w:rsid w:val="006771ED"/>
    <w:rsid w:val="00677862"/>
    <w:rsid w:val="006827E0"/>
    <w:rsid w:val="00682CC4"/>
    <w:rsid w:val="00682CFE"/>
    <w:rsid w:val="00686506"/>
    <w:rsid w:val="0068662A"/>
    <w:rsid w:val="00691B94"/>
    <w:rsid w:val="00693771"/>
    <w:rsid w:val="0069516B"/>
    <w:rsid w:val="00697372"/>
    <w:rsid w:val="00697471"/>
    <w:rsid w:val="006A1195"/>
    <w:rsid w:val="006A1200"/>
    <w:rsid w:val="006A1B03"/>
    <w:rsid w:val="006A248F"/>
    <w:rsid w:val="006A26C5"/>
    <w:rsid w:val="006A5758"/>
    <w:rsid w:val="006A5B56"/>
    <w:rsid w:val="006A604F"/>
    <w:rsid w:val="006A652B"/>
    <w:rsid w:val="006A6FE2"/>
    <w:rsid w:val="006A7583"/>
    <w:rsid w:val="006B57AE"/>
    <w:rsid w:val="006B68DA"/>
    <w:rsid w:val="006C2D5B"/>
    <w:rsid w:val="006C43AD"/>
    <w:rsid w:val="006D420C"/>
    <w:rsid w:val="006E0806"/>
    <w:rsid w:val="006E1347"/>
    <w:rsid w:val="006E54EF"/>
    <w:rsid w:val="006E64CA"/>
    <w:rsid w:val="006E677E"/>
    <w:rsid w:val="006E6CEA"/>
    <w:rsid w:val="006F1A42"/>
    <w:rsid w:val="006F4B34"/>
    <w:rsid w:val="006F509C"/>
    <w:rsid w:val="006F707F"/>
    <w:rsid w:val="006F7C50"/>
    <w:rsid w:val="00700604"/>
    <w:rsid w:val="00701E09"/>
    <w:rsid w:val="00702AC3"/>
    <w:rsid w:val="00703B4B"/>
    <w:rsid w:val="0070438E"/>
    <w:rsid w:val="007046D6"/>
    <w:rsid w:val="0070484F"/>
    <w:rsid w:val="00705859"/>
    <w:rsid w:val="00706C54"/>
    <w:rsid w:val="00711756"/>
    <w:rsid w:val="00716F7B"/>
    <w:rsid w:val="0071714E"/>
    <w:rsid w:val="0072098D"/>
    <w:rsid w:val="007233FC"/>
    <w:rsid w:val="00725BA4"/>
    <w:rsid w:val="00725F67"/>
    <w:rsid w:val="00727AEB"/>
    <w:rsid w:val="007318EC"/>
    <w:rsid w:val="00736D3B"/>
    <w:rsid w:val="00740CA2"/>
    <w:rsid w:val="00743EA2"/>
    <w:rsid w:val="00745763"/>
    <w:rsid w:val="00746BDD"/>
    <w:rsid w:val="00750D37"/>
    <w:rsid w:val="00753672"/>
    <w:rsid w:val="00753C8F"/>
    <w:rsid w:val="00754578"/>
    <w:rsid w:val="00755AE2"/>
    <w:rsid w:val="007573C2"/>
    <w:rsid w:val="007613A8"/>
    <w:rsid w:val="00763E15"/>
    <w:rsid w:val="007647DB"/>
    <w:rsid w:val="00770D0C"/>
    <w:rsid w:val="00770E7A"/>
    <w:rsid w:val="00774A21"/>
    <w:rsid w:val="007759B3"/>
    <w:rsid w:val="00777225"/>
    <w:rsid w:val="00780036"/>
    <w:rsid w:val="00780829"/>
    <w:rsid w:val="00781868"/>
    <w:rsid w:val="00782960"/>
    <w:rsid w:val="00782F13"/>
    <w:rsid w:val="00783BC7"/>
    <w:rsid w:val="00786E48"/>
    <w:rsid w:val="007920E5"/>
    <w:rsid w:val="007955B1"/>
    <w:rsid w:val="00795C33"/>
    <w:rsid w:val="007978B7"/>
    <w:rsid w:val="007A4A40"/>
    <w:rsid w:val="007A7E1F"/>
    <w:rsid w:val="007B0F8E"/>
    <w:rsid w:val="007B235A"/>
    <w:rsid w:val="007B2CE3"/>
    <w:rsid w:val="007B510F"/>
    <w:rsid w:val="007C071E"/>
    <w:rsid w:val="007C336C"/>
    <w:rsid w:val="007C3A89"/>
    <w:rsid w:val="007C56AC"/>
    <w:rsid w:val="007C5D81"/>
    <w:rsid w:val="007C7A7F"/>
    <w:rsid w:val="007D1A39"/>
    <w:rsid w:val="007D2AEA"/>
    <w:rsid w:val="007D3757"/>
    <w:rsid w:val="007D535A"/>
    <w:rsid w:val="007D59CA"/>
    <w:rsid w:val="007D6941"/>
    <w:rsid w:val="007E1879"/>
    <w:rsid w:val="007E1979"/>
    <w:rsid w:val="007F0B47"/>
    <w:rsid w:val="007F0E63"/>
    <w:rsid w:val="007F1495"/>
    <w:rsid w:val="007F1B17"/>
    <w:rsid w:val="007F2F60"/>
    <w:rsid w:val="007F5E6B"/>
    <w:rsid w:val="007F7BBA"/>
    <w:rsid w:val="008002BA"/>
    <w:rsid w:val="00801A38"/>
    <w:rsid w:val="00802617"/>
    <w:rsid w:val="0080515A"/>
    <w:rsid w:val="00805DB7"/>
    <w:rsid w:val="0080682C"/>
    <w:rsid w:val="00806882"/>
    <w:rsid w:val="008113BA"/>
    <w:rsid w:val="0081320B"/>
    <w:rsid w:val="008135B9"/>
    <w:rsid w:val="0081491D"/>
    <w:rsid w:val="00816435"/>
    <w:rsid w:val="00816809"/>
    <w:rsid w:val="00817C4A"/>
    <w:rsid w:val="00817D84"/>
    <w:rsid w:val="0082115F"/>
    <w:rsid w:val="00821587"/>
    <w:rsid w:val="00822533"/>
    <w:rsid w:val="00824228"/>
    <w:rsid w:val="00827838"/>
    <w:rsid w:val="00827F43"/>
    <w:rsid w:val="00832230"/>
    <w:rsid w:val="00837332"/>
    <w:rsid w:val="00842E8E"/>
    <w:rsid w:val="00844E3A"/>
    <w:rsid w:val="00844E9B"/>
    <w:rsid w:val="00845594"/>
    <w:rsid w:val="00846947"/>
    <w:rsid w:val="008501A5"/>
    <w:rsid w:val="00851B1D"/>
    <w:rsid w:val="00851F24"/>
    <w:rsid w:val="00852246"/>
    <w:rsid w:val="00854B9C"/>
    <w:rsid w:val="00856AB0"/>
    <w:rsid w:val="00856EA9"/>
    <w:rsid w:val="008608C6"/>
    <w:rsid w:val="008611A3"/>
    <w:rsid w:val="00861C72"/>
    <w:rsid w:val="008621CD"/>
    <w:rsid w:val="00862936"/>
    <w:rsid w:val="00863C6F"/>
    <w:rsid w:val="0086438F"/>
    <w:rsid w:val="00864B55"/>
    <w:rsid w:val="00865807"/>
    <w:rsid w:val="00872B50"/>
    <w:rsid w:val="00872FAB"/>
    <w:rsid w:val="008736B3"/>
    <w:rsid w:val="0087544B"/>
    <w:rsid w:val="008758DB"/>
    <w:rsid w:val="008804E5"/>
    <w:rsid w:val="00880A95"/>
    <w:rsid w:val="008832FF"/>
    <w:rsid w:val="008848E3"/>
    <w:rsid w:val="0088535F"/>
    <w:rsid w:val="008870FD"/>
    <w:rsid w:val="00891FB7"/>
    <w:rsid w:val="00893EB1"/>
    <w:rsid w:val="0089403E"/>
    <w:rsid w:val="008949F7"/>
    <w:rsid w:val="008A0C99"/>
    <w:rsid w:val="008B027F"/>
    <w:rsid w:val="008B0441"/>
    <w:rsid w:val="008B4CAB"/>
    <w:rsid w:val="008B58AA"/>
    <w:rsid w:val="008C4CE1"/>
    <w:rsid w:val="008C78F0"/>
    <w:rsid w:val="008C7C44"/>
    <w:rsid w:val="008D0D42"/>
    <w:rsid w:val="008D3166"/>
    <w:rsid w:val="008D4BE2"/>
    <w:rsid w:val="008E1A61"/>
    <w:rsid w:val="008E2C18"/>
    <w:rsid w:val="008E346A"/>
    <w:rsid w:val="008E3C56"/>
    <w:rsid w:val="008E3D18"/>
    <w:rsid w:val="008E6417"/>
    <w:rsid w:val="008E7187"/>
    <w:rsid w:val="008E7330"/>
    <w:rsid w:val="008E79C6"/>
    <w:rsid w:val="008F00FF"/>
    <w:rsid w:val="008F208B"/>
    <w:rsid w:val="008F21B8"/>
    <w:rsid w:val="00900D82"/>
    <w:rsid w:val="009023B3"/>
    <w:rsid w:val="0090352F"/>
    <w:rsid w:val="00904583"/>
    <w:rsid w:val="00905B76"/>
    <w:rsid w:val="00905D74"/>
    <w:rsid w:val="00906066"/>
    <w:rsid w:val="009064A9"/>
    <w:rsid w:val="00911FE6"/>
    <w:rsid w:val="009146C2"/>
    <w:rsid w:val="00921A74"/>
    <w:rsid w:val="0092506F"/>
    <w:rsid w:val="0092529F"/>
    <w:rsid w:val="0093088A"/>
    <w:rsid w:val="00931835"/>
    <w:rsid w:val="0093282E"/>
    <w:rsid w:val="00934C7E"/>
    <w:rsid w:val="0093560A"/>
    <w:rsid w:val="0093626B"/>
    <w:rsid w:val="009409E8"/>
    <w:rsid w:val="00941B5F"/>
    <w:rsid w:val="00942B21"/>
    <w:rsid w:val="00947C1F"/>
    <w:rsid w:val="0095035D"/>
    <w:rsid w:val="00951175"/>
    <w:rsid w:val="00953ECA"/>
    <w:rsid w:val="00956ECB"/>
    <w:rsid w:val="00957B65"/>
    <w:rsid w:val="00960FD1"/>
    <w:rsid w:val="0096368A"/>
    <w:rsid w:val="00963EDD"/>
    <w:rsid w:val="00966392"/>
    <w:rsid w:val="00972328"/>
    <w:rsid w:val="00973986"/>
    <w:rsid w:val="00975ED1"/>
    <w:rsid w:val="0098123A"/>
    <w:rsid w:val="00982530"/>
    <w:rsid w:val="00982BCC"/>
    <w:rsid w:val="009833DB"/>
    <w:rsid w:val="00984C3A"/>
    <w:rsid w:val="00985432"/>
    <w:rsid w:val="0098578B"/>
    <w:rsid w:val="0098738F"/>
    <w:rsid w:val="0099183B"/>
    <w:rsid w:val="009A0ED1"/>
    <w:rsid w:val="009A2541"/>
    <w:rsid w:val="009A2C52"/>
    <w:rsid w:val="009A4A87"/>
    <w:rsid w:val="009B4E07"/>
    <w:rsid w:val="009B56FF"/>
    <w:rsid w:val="009B6047"/>
    <w:rsid w:val="009B6312"/>
    <w:rsid w:val="009C2C6E"/>
    <w:rsid w:val="009C3A3D"/>
    <w:rsid w:val="009C5D8E"/>
    <w:rsid w:val="009C6328"/>
    <w:rsid w:val="009C64AE"/>
    <w:rsid w:val="009C70EC"/>
    <w:rsid w:val="009C728D"/>
    <w:rsid w:val="009D475A"/>
    <w:rsid w:val="009E78EF"/>
    <w:rsid w:val="009F0D74"/>
    <w:rsid w:val="009F362A"/>
    <w:rsid w:val="009F6C42"/>
    <w:rsid w:val="009F76F4"/>
    <w:rsid w:val="009F7AF5"/>
    <w:rsid w:val="00A02D8B"/>
    <w:rsid w:val="00A0541A"/>
    <w:rsid w:val="00A131D0"/>
    <w:rsid w:val="00A13366"/>
    <w:rsid w:val="00A13639"/>
    <w:rsid w:val="00A13BCF"/>
    <w:rsid w:val="00A223A3"/>
    <w:rsid w:val="00A237A2"/>
    <w:rsid w:val="00A301A1"/>
    <w:rsid w:val="00A31217"/>
    <w:rsid w:val="00A3494C"/>
    <w:rsid w:val="00A34C17"/>
    <w:rsid w:val="00A35459"/>
    <w:rsid w:val="00A42106"/>
    <w:rsid w:val="00A42A9A"/>
    <w:rsid w:val="00A43ADF"/>
    <w:rsid w:val="00A51175"/>
    <w:rsid w:val="00A529F8"/>
    <w:rsid w:val="00A53682"/>
    <w:rsid w:val="00A55B5B"/>
    <w:rsid w:val="00A6266A"/>
    <w:rsid w:val="00A63874"/>
    <w:rsid w:val="00A65FC7"/>
    <w:rsid w:val="00A6614B"/>
    <w:rsid w:val="00A7399E"/>
    <w:rsid w:val="00A75E63"/>
    <w:rsid w:val="00A77250"/>
    <w:rsid w:val="00A77754"/>
    <w:rsid w:val="00A80353"/>
    <w:rsid w:val="00A81777"/>
    <w:rsid w:val="00A81BBB"/>
    <w:rsid w:val="00A84B67"/>
    <w:rsid w:val="00A85465"/>
    <w:rsid w:val="00A85BD6"/>
    <w:rsid w:val="00A86419"/>
    <w:rsid w:val="00A86FB7"/>
    <w:rsid w:val="00A90375"/>
    <w:rsid w:val="00A90BAC"/>
    <w:rsid w:val="00AA0933"/>
    <w:rsid w:val="00AB11D4"/>
    <w:rsid w:val="00AB5366"/>
    <w:rsid w:val="00AC2900"/>
    <w:rsid w:val="00AC71C2"/>
    <w:rsid w:val="00AD4F7F"/>
    <w:rsid w:val="00AD5007"/>
    <w:rsid w:val="00AD55A7"/>
    <w:rsid w:val="00AD6867"/>
    <w:rsid w:val="00AE039D"/>
    <w:rsid w:val="00AE1E62"/>
    <w:rsid w:val="00AE3789"/>
    <w:rsid w:val="00AE79E4"/>
    <w:rsid w:val="00AE7BD5"/>
    <w:rsid w:val="00AF2AE2"/>
    <w:rsid w:val="00AF723D"/>
    <w:rsid w:val="00AF7438"/>
    <w:rsid w:val="00B025E3"/>
    <w:rsid w:val="00B04CC3"/>
    <w:rsid w:val="00B06A60"/>
    <w:rsid w:val="00B072E9"/>
    <w:rsid w:val="00B100DC"/>
    <w:rsid w:val="00B1150A"/>
    <w:rsid w:val="00B13CA7"/>
    <w:rsid w:val="00B171AD"/>
    <w:rsid w:val="00B17E79"/>
    <w:rsid w:val="00B2298D"/>
    <w:rsid w:val="00B22E22"/>
    <w:rsid w:val="00B27FBF"/>
    <w:rsid w:val="00B30540"/>
    <w:rsid w:val="00B332E2"/>
    <w:rsid w:val="00B33BE8"/>
    <w:rsid w:val="00B33ECC"/>
    <w:rsid w:val="00B344FE"/>
    <w:rsid w:val="00B35798"/>
    <w:rsid w:val="00B3699D"/>
    <w:rsid w:val="00B37F46"/>
    <w:rsid w:val="00B43521"/>
    <w:rsid w:val="00B50F6C"/>
    <w:rsid w:val="00B52B49"/>
    <w:rsid w:val="00B531C1"/>
    <w:rsid w:val="00B5499C"/>
    <w:rsid w:val="00B57411"/>
    <w:rsid w:val="00B5795C"/>
    <w:rsid w:val="00B61CC1"/>
    <w:rsid w:val="00B63B23"/>
    <w:rsid w:val="00B64E05"/>
    <w:rsid w:val="00B654D2"/>
    <w:rsid w:val="00B71611"/>
    <w:rsid w:val="00B7168B"/>
    <w:rsid w:val="00B72FD0"/>
    <w:rsid w:val="00B733CC"/>
    <w:rsid w:val="00B7617A"/>
    <w:rsid w:val="00B7643E"/>
    <w:rsid w:val="00B770C8"/>
    <w:rsid w:val="00B83632"/>
    <w:rsid w:val="00B84E71"/>
    <w:rsid w:val="00B879C6"/>
    <w:rsid w:val="00B9118B"/>
    <w:rsid w:val="00B91A4F"/>
    <w:rsid w:val="00B92C9D"/>
    <w:rsid w:val="00B92EDF"/>
    <w:rsid w:val="00BA1304"/>
    <w:rsid w:val="00BA69ED"/>
    <w:rsid w:val="00BA6D73"/>
    <w:rsid w:val="00BB4A2D"/>
    <w:rsid w:val="00BB5621"/>
    <w:rsid w:val="00BB6AE9"/>
    <w:rsid w:val="00BB6F77"/>
    <w:rsid w:val="00BC1578"/>
    <w:rsid w:val="00BC1C6D"/>
    <w:rsid w:val="00BC232F"/>
    <w:rsid w:val="00BC2C34"/>
    <w:rsid w:val="00BC2FD7"/>
    <w:rsid w:val="00BC6241"/>
    <w:rsid w:val="00BC78AF"/>
    <w:rsid w:val="00BC7923"/>
    <w:rsid w:val="00BD15B6"/>
    <w:rsid w:val="00BD2589"/>
    <w:rsid w:val="00BD27CC"/>
    <w:rsid w:val="00BD2B8B"/>
    <w:rsid w:val="00BD3ADE"/>
    <w:rsid w:val="00BD5A4A"/>
    <w:rsid w:val="00BD60C9"/>
    <w:rsid w:val="00BD636C"/>
    <w:rsid w:val="00BD7A3A"/>
    <w:rsid w:val="00BE1306"/>
    <w:rsid w:val="00BE1631"/>
    <w:rsid w:val="00BE5B10"/>
    <w:rsid w:val="00BF1353"/>
    <w:rsid w:val="00BF1932"/>
    <w:rsid w:val="00BF415C"/>
    <w:rsid w:val="00BF4716"/>
    <w:rsid w:val="00BF59A3"/>
    <w:rsid w:val="00BF7A3B"/>
    <w:rsid w:val="00C039EE"/>
    <w:rsid w:val="00C11B30"/>
    <w:rsid w:val="00C11C0E"/>
    <w:rsid w:val="00C13AE9"/>
    <w:rsid w:val="00C13E22"/>
    <w:rsid w:val="00C148CF"/>
    <w:rsid w:val="00C14B34"/>
    <w:rsid w:val="00C16533"/>
    <w:rsid w:val="00C16E05"/>
    <w:rsid w:val="00C224C3"/>
    <w:rsid w:val="00C31040"/>
    <w:rsid w:val="00C45275"/>
    <w:rsid w:val="00C455A3"/>
    <w:rsid w:val="00C47167"/>
    <w:rsid w:val="00C50CF7"/>
    <w:rsid w:val="00C515CB"/>
    <w:rsid w:val="00C52777"/>
    <w:rsid w:val="00C52D06"/>
    <w:rsid w:val="00C530A8"/>
    <w:rsid w:val="00C547B1"/>
    <w:rsid w:val="00C556A2"/>
    <w:rsid w:val="00C5659A"/>
    <w:rsid w:val="00C61F4D"/>
    <w:rsid w:val="00C65F31"/>
    <w:rsid w:val="00C72327"/>
    <w:rsid w:val="00C7242A"/>
    <w:rsid w:val="00C736BA"/>
    <w:rsid w:val="00C771B1"/>
    <w:rsid w:val="00C801E5"/>
    <w:rsid w:val="00C83C6C"/>
    <w:rsid w:val="00C8419B"/>
    <w:rsid w:val="00C8463C"/>
    <w:rsid w:val="00C859AD"/>
    <w:rsid w:val="00C8624F"/>
    <w:rsid w:val="00C92124"/>
    <w:rsid w:val="00C94C9C"/>
    <w:rsid w:val="00C97E63"/>
    <w:rsid w:val="00CA0F77"/>
    <w:rsid w:val="00CA454C"/>
    <w:rsid w:val="00CA515B"/>
    <w:rsid w:val="00CA55C5"/>
    <w:rsid w:val="00CA5D06"/>
    <w:rsid w:val="00CA5EFE"/>
    <w:rsid w:val="00CB35B6"/>
    <w:rsid w:val="00CB5C27"/>
    <w:rsid w:val="00CB6363"/>
    <w:rsid w:val="00CB7776"/>
    <w:rsid w:val="00CB77FE"/>
    <w:rsid w:val="00CB7D80"/>
    <w:rsid w:val="00CC4CDD"/>
    <w:rsid w:val="00CC71C1"/>
    <w:rsid w:val="00CC75FF"/>
    <w:rsid w:val="00CD03C5"/>
    <w:rsid w:val="00CD1136"/>
    <w:rsid w:val="00CD47BC"/>
    <w:rsid w:val="00CD569D"/>
    <w:rsid w:val="00CD5C1D"/>
    <w:rsid w:val="00CD7173"/>
    <w:rsid w:val="00CD7F7E"/>
    <w:rsid w:val="00CE10A9"/>
    <w:rsid w:val="00CE1147"/>
    <w:rsid w:val="00CE1A55"/>
    <w:rsid w:val="00CE4626"/>
    <w:rsid w:val="00CE46D6"/>
    <w:rsid w:val="00CF0547"/>
    <w:rsid w:val="00CF52AF"/>
    <w:rsid w:val="00CF5E43"/>
    <w:rsid w:val="00CF758C"/>
    <w:rsid w:val="00CF7D9E"/>
    <w:rsid w:val="00D04EBF"/>
    <w:rsid w:val="00D04FEF"/>
    <w:rsid w:val="00D05D39"/>
    <w:rsid w:val="00D06E56"/>
    <w:rsid w:val="00D07A7B"/>
    <w:rsid w:val="00D107D1"/>
    <w:rsid w:val="00D13BDA"/>
    <w:rsid w:val="00D212D7"/>
    <w:rsid w:val="00D2187A"/>
    <w:rsid w:val="00D27BF8"/>
    <w:rsid w:val="00D31B26"/>
    <w:rsid w:val="00D33CA5"/>
    <w:rsid w:val="00D33F30"/>
    <w:rsid w:val="00D35C4D"/>
    <w:rsid w:val="00D4538A"/>
    <w:rsid w:val="00D4567A"/>
    <w:rsid w:val="00D45750"/>
    <w:rsid w:val="00D50AEE"/>
    <w:rsid w:val="00D54415"/>
    <w:rsid w:val="00D54F21"/>
    <w:rsid w:val="00D5577B"/>
    <w:rsid w:val="00D615F0"/>
    <w:rsid w:val="00D622D9"/>
    <w:rsid w:val="00D63E2E"/>
    <w:rsid w:val="00D63FBA"/>
    <w:rsid w:val="00D6619B"/>
    <w:rsid w:val="00D66204"/>
    <w:rsid w:val="00D67D61"/>
    <w:rsid w:val="00D71208"/>
    <w:rsid w:val="00D7335E"/>
    <w:rsid w:val="00D73C85"/>
    <w:rsid w:val="00D862C9"/>
    <w:rsid w:val="00D86766"/>
    <w:rsid w:val="00D86E79"/>
    <w:rsid w:val="00D87DAE"/>
    <w:rsid w:val="00D90566"/>
    <w:rsid w:val="00D9594D"/>
    <w:rsid w:val="00D95D22"/>
    <w:rsid w:val="00D9799C"/>
    <w:rsid w:val="00DA130A"/>
    <w:rsid w:val="00DA1F80"/>
    <w:rsid w:val="00DA23BD"/>
    <w:rsid w:val="00DA36E5"/>
    <w:rsid w:val="00DA5760"/>
    <w:rsid w:val="00DA788F"/>
    <w:rsid w:val="00DB2596"/>
    <w:rsid w:val="00DB48CE"/>
    <w:rsid w:val="00DB7A5B"/>
    <w:rsid w:val="00DC0086"/>
    <w:rsid w:val="00DC2F6E"/>
    <w:rsid w:val="00DC323F"/>
    <w:rsid w:val="00DC6EEA"/>
    <w:rsid w:val="00DC7932"/>
    <w:rsid w:val="00DC79B1"/>
    <w:rsid w:val="00DC7C80"/>
    <w:rsid w:val="00DD1557"/>
    <w:rsid w:val="00DD41AB"/>
    <w:rsid w:val="00DD469F"/>
    <w:rsid w:val="00DD5D9E"/>
    <w:rsid w:val="00DE1505"/>
    <w:rsid w:val="00DE3D3F"/>
    <w:rsid w:val="00DE4238"/>
    <w:rsid w:val="00DF19B1"/>
    <w:rsid w:val="00DF4416"/>
    <w:rsid w:val="00E01394"/>
    <w:rsid w:val="00E01A26"/>
    <w:rsid w:val="00E02866"/>
    <w:rsid w:val="00E05AB3"/>
    <w:rsid w:val="00E11241"/>
    <w:rsid w:val="00E11272"/>
    <w:rsid w:val="00E11C7E"/>
    <w:rsid w:val="00E1240E"/>
    <w:rsid w:val="00E12894"/>
    <w:rsid w:val="00E12A30"/>
    <w:rsid w:val="00E170F7"/>
    <w:rsid w:val="00E20136"/>
    <w:rsid w:val="00E20CC0"/>
    <w:rsid w:val="00E21891"/>
    <w:rsid w:val="00E27D95"/>
    <w:rsid w:val="00E31854"/>
    <w:rsid w:val="00E33A7B"/>
    <w:rsid w:val="00E362E1"/>
    <w:rsid w:val="00E36DE6"/>
    <w:rsid w:val="00E4232F"/>
    <w:rsid w:val="00E42481"/>
    <w:rsid w:val="00E44946"/>
    <w:rsid w:val="00E45521"/>
    <w:rsid w:val="00E4572C"/>
    <w:rsid w:val="00E470BE"/>
    <w:rsid w:val="00E47B23"/>
    <w:rsid w:val="00E50625"/>
    <w:rsid w:val="00E5074B"/>
    <w:rsid w:val="00E54FA2"/>
    <w:rsid w:val="00E56EDA"/>
    <w:rsid w:val="00E579E2"/>
    <w:rsid w:val="00E60CA1"/>
    <w:rsid w:val="00E6157A"/>
    <w:rsid w:val="00E65E20"/>
    <w:rsid w:val="00E65F37"/>
    <w:rsid w:val="00E67749"/>
    <w:rsid w:val="00E677A7"/>
    <w:rsid w:val="00E678EA"/>
    <w:rsid w:val="00E67B85"/>
    <w:rsid w:val="00E67C25"/>
    <w:rsid w:val="00E70F78"/>
    <w:rsid w:val="00E71D0A"/>
    <w:rsid w:val="00E72071"/>
    <w:rsid w:val="00E72CCC"/>
    <w:rsid w:val="00E73D92"/>
    <w:rsid w:val="00E76622"/>
    <w:rsid w:val="00E77D1E"/>
    <w:rsid w:val="00E81CFD"/>
    <w:rsid w:val="00E81E71"/>
    <w:rsid w:val="00E82AED"/>
    <w:rsid w:val="00E84DDF"/>
    <w:rsid w:val="00E85EA3"/>
    <w:rsid w:val="00E8680B"/>
    <w:rsid w:val="00E87923"/>
    <w:rsid w:val="00E92202"/>
    <w:rsid w:val="00E92979"/>
    <w:rsid w:val="00EA071F"/>
    <w:rsid w:val="00EA1E46"/>
    <w:rsid w:val="00EA2646"/>
    <w:rsid w:val="00EA38F2"/>
    <w:rsid w:val="00EA3F49"/>
    <w:rsid w:val="00EA4648"/>
    <w:rsid w:val="00EA4B17"/>
    <w:rsid w:val="00EA4C02"/>
    <w:rsid w:val="00EA65B7"/>
    <w:rsid w:val="00EB04DC"/>
    <w:rsid w:val="00EB342D"/>
    <w:rsid w:val="00EB3850"/>
    <w:rsid w:val="00EB3F5A"/>
    <w:rsid w:val="00EB47E4"/>
    <w:rsid w:val="00EC32A8"/>
    <w:rsid w:val="00EC403E"/>
    <w:rsid w:val="00EC4493"/>
    <w:rsid w:val="00EC69FF"/>
    <w:rsid w:val="00EC6F9E"/>
    <w:rsid w:val="00ED261D"/>
    <w:rsid w:val="00ED320D"/>
    <w:rsid w:val="00ED4C6F"/>
    <w:rsid w:val="00ED4DBF"/>
    <w:rsid w:val="00ED53CF"/>
    <w:rsid w:val="00ED7E7E"/>
    <w:rsid w:val="00EE1BAC"/>
    <w:rsid w:val="00EE3BC6"/>
    <w:rsid w:val="00EE3D6D"/>
    <w:rsid w:val="00EE47C8"/>
    <w:rsid w:val="00EE5DFD"/>
    <w:rsid w:val="00EE6FF8"/>
    <w:rsid w:val="00EF535D"/>
    <w:rsid w:val="00EF6305"/>
    <w:rsid w:val="00EF6DA4"/>
    <w:rsid w:val="00EF77D4"/>
    <w:rsid w:val="00F016AB"/>
    <w:rsid w:val="00F02D0D"/>
    <w:rsid w:val="00F04826"/>
    <w:rsid w:val="00F05DC6"/>
    <w:rsid w:val="00F065A0"/>
    <w:rsid w:val="00F067B4"/>
    <w:rsid w:val="00F10DAA"/>
    <w:rsid w:val="00F1243D"/>
    <w:rsid w:val="00F12738"/>
    <w:rsid w:val="00F12762"/>
    <w:rsid w:val="00F12A5C"/>
    <w:rsid w:val="00F13D0B"/>
    <w:rsid w:val="00F15E21"/>
    <w:rsid w:val="00F2061A"/>
    <w:rsid w:val="00F2304B"/>
    <w:rsid w:val="00F23920"/>
    <w:rsid w:val="00F24B0F"/>
    <w:rsid w:val="00F2618A"/>
    <w:rsid w:val="00F306CC"/>
    <w:rsid w:val="00F327EC"/>
    <w:rsid w:val="00F40051"/>
    <w:rsid w:val="00F4054A"/>
    <w:rsid w:val="00F41C7C"/>
    <w:rsid w:val="00F422F9"/>
    <w:rsid w:val="00F43DEA"/>
    <w:rsid w:val="00F46363"/>
    <w:rsid w:val="00F50317"/>
    <w:rsid w:val="00F54949"/>
    <w:rsid w:val="00F6075E"/>
    <w:rsid w:val="00F62698"/>
    <w:rsid w:val="00F66ACF"/>
    <w:rsid w:val="00F66AF8"/>
    <w:rsid w:val="00F67FA3"/>
    <w:rsid w:val="00F82C9D"/>
    <w:rsid w:val="00F84325"/>
    <w:rsid w:val="00F8501E"/>
    <w:rsid w:val="00F86A00"/>
    <w:rsid w:val="00F948D7"/>
    <w:rsid w:val="00F962CB"/>
    <w:rsid w:val="00FA1582"/>
    <w:rsid w:val="00FA1F82"/>
    <w:rsid w:val="00FA33A2"/>
    <w:rsid w:val="00FA52D9"/>
    <w:rsid w:val="00FA78F3"/>
    <w:rsid w:val="00FB0E0A"/>
    <w:rsid w:val="00FB0EF1"/>
    <w:rsid w:val="00FB2AB3"/>
    <w:rsid w:val="00FB3852"/>
    <w:rsid w:val="00FB4075"/>
    <w:rsid w:val="00FB6997"/>
    <w:rsid w:val="00FB6A30"/>
    <w:rsid w:val="00FC217C"/>
    <w:rsid w:val="00FC25E1"/>
    <w:rsid w:val="00FC2649"/>
    <w:rsid w:val="00FD322F"/>
    <w:rsid w:val="00FD3E30"/>
    <w:rsid w:val="00FD41DA"/>
    <w:rsid w:val="00FD4D44"/>
    <w:rsid w:val="00FD4E43"/>
    <w:rsid w:val="00FD5DF3"/>
    <w:rsid w:val="00FD75AA"/>
    <w:rsid w:val="00FE46AF"/>
    <w:rsid w:val="00FE543D"/>
    <w:rsid w:val="00FE7B8B"/>
    <w:rsid w:val="00FF05CF"/>
    <w:rsid w:val="00FF0643"/>
    <w:rsid w:val="00FF0747"/>
    <w:rsid w:val="00FF443C"/>
    <w:rsid w:val="00FF5EF3"/>
    <w:rsid w:val="00FF652C"/>
    <w:rsid w:val="00FF730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4C"/>
    <w:pPr>
      <w:ind w:left="720"/>
      <w:contextualSpacing/>
    </w:pPr>
  </w:style>
  <w:style w:type="paragraph" w:styleId="Header">
    <w:name w:val="header"/>
    <w:basedOn w:val="Normal"/>
    <w:link w:val="HeaderChar"/>
    <w:uiPriority w:val="99"/>
    <w:unhideWhenUsed/>
    <w:rsid w:val="00122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EA8"/>
  </w:style>
  <w:style w:type="paragraph" w:styleId="Footer">
    <w:name w:val="footer"/>
    <w:basedOn w:val="Normal"/>
    <w:link w:val="FooterChar"/>
    <w:uiPriority w:val="99"/>
    <w:unhideWhenUsed/>
    <w:rsid w:val="00122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EA8"/>
  </w:style>
  <w:style w:type="paragraph" w:styleId="FootnoteText">
    <w:name w:val="footnote text"/>
    <w:basedOn w:val="Normal"/>
    <w:link w:val="FootnoteTextChar"/>
    <w:uiPriority w:val="99"/>
    <w:unhideWhenUsed/>
    <w:rsid w:val="00373A50"/>
    <w:pPr>
      <w:spacing w:after="0" w:line="240" w:lineRule="auto"/>
    </w:pPr>
    <w:rPr>
      <w:sz w:val="20"/>
      <w:szCs w:val="20"/>
    </w:rPr>
  </w:style>
  <w:style w:type="character" w:customStyle="1" w:styleId="FootnoteTextChar">
    <w:name w:val="Footnote Text Char"/>
    <w:basedOn w:val="DefaultParagraphFont"/>
    <w:link w:val="FootnoteText"/>
    <w:uiPriority w:val="99"/>
    <w:rsid w:val="00373A50"/>
    <w:rPr>
      <w:sz w:val="20"/>
      <w:szCs w:val="20"/>
    </w:rPr>
  </w:style>
  <w:style w:type="character" w:styleId="FootnoteReference">
    <w:name w:val="footnote reference"/>
    <w:basedOn w:val="DefaultParagraphFont"/>
    <w:uiPriority w:val="99"/>
    <w:semiHidden/>
    <w:unhideWhenUsed/>
    <w:rsid w:val="00373A50"/>
    <w:rPr>
      <w:vertAlign w:val="superscript"/>
    </w:rPr>
  </w:style>
  <w:style w:type="paragraph" w:styleId="BalloonText">
    <w:name w:val="Balloon Text"/>
    <w:basedOn w:val="Normal"/>
    <w:link w:val="BalloonTextChar"/>
    <w:uiPriority w:val="99"/>
    <w:semiHidden/>
    <w:unhideWhenUsed/>
    <w:rsid w:val="00EC4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3E"/>
    <w:rPr>
      <w:rFonts w:ascii="Tahoma" w:hAnsi="Tahoma" w:cs="Tahoma"/>
      <w:sz w:val="16"/>
      <w:szCs w:val="16"/>
    </w:rPr>
  </w:style>
  <w:style w:type="character" w:styleId="Hyperlink">
    <w:name w:val="Hyperlink"/>
    <w:basedOn w:val="DefaultParagraphFont"/>
    <w:uiPriority w:val="99"/>
    <w:unhideWhenUsed/>
    <w:rsid w:val="00F41C7C"/>
    <w:rPr>
      <w:color w:val="0000FF"/>
      <w:u w:val="single"/>
    </w:rPr>
  </w:style>
  <w:style w:type="character" w:styleId="BookTitle">
    <w:name w:val="Book Title"/>
    <w:basedOn w:val="DefaultParagraphFont"/>
    <w:uiPriority w:val="33"/>
    <w:qFormat/>
    <w:rsid w:val="0047702A"/>
    <w:rPr>
      <w:b/>
      <w:bCs/>
      <w:smallCaps/>
      <w:spacing w:val="5"/>
    </w:rPr>
  </w:style>
  <w:style w:type="character" w:customStyle="1" w:styleId="null">
    <w:name w:val="null"/>
    <w:basedOn w:val="DefaultParagraphFont"/>
    <w:rsid w:val="00B22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4C"/>
    <w:pPr>
      <w:ind w:left="720"/>
      <w:contextualSpacing/>
    </w:pPr>
  </w:style>
  <w:style w:type="paragraph" w:styleId="Header">
    <w:name w:val="header"/>
    <w:basedOn w:val="Normal"/>
    <w:link w:val="HeaderChar"/>
    <w:uiPriority w:val="99"/>
    <w:unhideWhenUsed/>
    <w:rsid w:val="00122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EA8"/>
  </w:style>
  <w:style w:type="paragraph" w:styleId="Footer">
    <w:name w:val="footer"/>
    <w:basedOn w:val="Normal"/>
    <w:link w:val="FooterChar"/>
    <w:uiPriority w:val="99"/>
    <w:unhideWhenUsed/>
    <w:rsid w:val="00122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EA8"/>
  </w:style>
  <w:style w:type="paragraph" w:styleId="FootnoteText">
    <w:name w:val="footnote text"/>
    <w:basedOn w:val="Normal"/>
    <w:link w:val="FootnoteTextChar"/>
    <w:uiPriority w:val="99"/>
    <w:unhideWhenUsed/>
    <w:rsid w:val="00373A50"/>
    <w:pPr>
      <w:spacing w:after="0" w:line="240" w:lineRule="auto"/>
    </w:pPr>
    <w:rPr>
      <w:sz w:val="20"/>
      <w:szCs w:val="20"/>
    </w:rPr>
  </w:style>
  <w:style w:type="character" w:customStyle="1" w:styleId="FootnoteTextChar">
    <w:name w:val="Footnote Text Char"/>
    <w:basedOn w:val="DefaultParagraphFont"/>
    <w:link w:val="FootnoteText"/>
    <w:uiPriority w:val="99"/>
    <w:rsid w:val="00373A50"/>
    <w:rPr>
      <w:sz w:val="20"/>
      <w:szCs w:val="20"/>
    </w:rPr>
  </w:style>
  <w:style w:type="character" w:styleId="FootnoteReference">
    <w:name w:val="footnote reference"/>
    <w:basedOn w:val="DefaultParagraphFont"/>
    <w:uiPriority w:val="99"/>
    <w:semiHidden/>
    <w:unhideWhenUsed/>
    <w:rsid w:val="00373A50"/>
    <w:rPr>
      <w:vertAlign w:val="superscript"/>
    </w:rPr>
  </w:style>
  <w:style w:type="paragraph" w:styleId="BalloonText">
    <w:name w:val="Balloon Text"/>
    <w:basedOn w:val="Normal"/>
    <w:link w:val="BalloonTextChar"/>
    <w:uiPriority w:val="99"/>
    <w:semiHidden/>
    <w:unhideWhenUsed/>
    <w:rsid w:val="00EC4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3E"/>
    <w:rPr>
      <w:rFonts w:ascii="Tahoma" w:hAnsi="Tahoma" w:cs="Tahoma"/>
      <w:sz w:val="16"/>
      <w:szCs w:val="16"/>
    </w:rPr>
  </w:style>
  <w:style w:type="character" w:styleId="Hyperlink">
    <w:name w:val="Hyperlink"/>
    <w:basedOn w:val="DefaultParagraphFont"/>
    <w:uiPriority w:val="99"/>
    <w:unhideWhenUsed/>
    <w:rsid w:val="00F41C7C"/>
    <w:rPr>
      <w:color w:val="0000FF"/>
      <w:u w:val="single"/>
    </w:rPr>
  </w:style>
  <w:style w:type="character" w:styleId="BookTitle">
    <w:name w:val="Book Title"/>
    <w:basedOn w:val="DefaultParagraphFont"/>
    <w:uiPriority w:val="33"/>
    <w:qFormat/>
    <w:rsid w:val="0047702A"/>
    <w:rPr>
      <w:b/>
      <w:bCs/>
      <w:smallCaps/>
      <w:spacing w:val="5"/>
    </w:rPr>
  </w:style>
  <w:style w:type="character" w:customStyle="1" w:styleId="null">
    <w:name w:val="null"/>
    <w:basedOn w:val="DefaultParagraphFont"/>
    <w:rsid w:val="00B2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79945">
      <w:bodyDiv w:val="1"/>
      <w:marLeft w:val="0"/>
      <w:marRight w:val="0"/>
      <w:marTop w:val="0"/>
      <w:marBottom w:val="0"/>
      <w:divBdr>
        <w:top w:val="none" w:sz="0" w:space="0" w:color="auto"/>
        <w:left w:val="none" w:sz="0" w:space="0" w:color="auto"/>
        <w:bottom w:val="none" w:sz="0" w:space="0" w:color="auto"/>
        <w:right w:val="none" w:sz="0" w:space="0" w:color="auto"/>
      </w:divBdr>
    </w:div>
    <w:div w:id="205802443">
      <w:bodyDiv w:val="1"/>
      <w:marLeft w:val="0"/>
      <w:marRight w:val="0"/>
      <w:marTop w:val="0"/>
      <w:marBottom w:val="0"/>
      <w:divBdr>
        <w:top w:val="none" w:sz="0" w:space="0" w:color="auto"/>
        <w:left w:val="none" w:sz="0" w:space="0" w:color="auto"/>
        <w:bottom w:val="none" w:sz="0" w:space="0" w:color="auto"/>
        <w:right w:val="none" w:sz="0" w:space="0" w:color="auto"/>
      </w:divBdr>
      <w:divsChild>
        <w:div w:id="1915312031">
          <w:marLeft w:val="576"/>
          <w:marRight w:val="0"/>
          <w:marTop w:val="80"/>
          <w:marBottom w:val="0"/>
          <w:divBdr>
            <w:top w:val="none" w:sz="0" w:space="0" w:color="auto"/>
            <w:left w:val="none" w:sz="0" w:space="0" w:color="auto"/>
            <w:bottom w:val="none" w:sz="0" w:space="0" w:color="auto"/>
            <w:right w:val="none" w:sz="0" w:space="0" w:color="auto"/>
          </w:divBdr>
        </w:div>
      </w:divsChild>
    </w:div>
    <w:div w:id="224340260">
      <w:bodyDiv w:val="1"/>
      <w:marLeft w:val="0"/>
      <w:marRight w:val="0"/>
      <w:marTop w:val="0"/>
      <w:marBottom w:val="0"/>
      <w:divBdr>
        <w:top w:val="none" w:sz="0" w:space="0" w:color="auto"/>
        <w:left w:val="none" w:sz="0" w:space="0" w:color="auto"/>
        <w:bottom w:val="none" w:sz="0" w:space="0" w:color="auto"/>
        <w:right w:val="none" w:sz="0" w:space="0" w:color="auto"/>
      </w:divBdr>
    </w:div>
    <w:div w:id="276108020">
      <w:bodyDiv w:val="1"/>
      <w:marLeft w:val="0"/>
      <w:marRight w:val="0"/>
      <w:marTop w:val="0"/>
      <w:marBottom w:val="0"/>
      <w:divBdr>
        <w:top w:val="none" w:sz="0" w:space="0" w:color="auto"/>
        <w:left w:val="none" w:sz="0" w:space="0" w:color="auto"/>
        <w:bottom w:val="none" w:sz="0" w:space="0" w:color="auto"/>
        <w:right w:val="none" w:sz="0" w:space="0" w:color="auto"/>
      </w:divBdr>
    </w:div>
    <w:div w:id="298458778">
      <w:bodyDiv w:val="1"/>
      <w:marLeft w:val="0"/>
      <w:marRight w:val="0"/>
      <w:marTop w:val="0"/>
      <w:marBottom w:val="0"/>
      <w:divBdr>
        <w:top w:val="none" w:sz="0" w:space="0" w:color="auto"/>
        <w:left w:val="none" w:sz="0" w:space="0" w:color="auto"/>
        <w:bottom w:val="none" w:sz="0" w:space="0" w:color="auto"/>
        <w:right w:val="none" w:sz="0" w:space="0" w:color="auto"/>
      </w:divBdr>
      <w:divsChild>
        <w:div w:id="2093965381">
          <w:marLeft w:val="576"/>
          <w:marRight w:val="0"/>
          <w:marTop w:val="80"/>
          <w:marBottom w:val="0"/>
          <w:divBdr>
            <w:top w:val="none" w:sz="0" w:space="0" w:color="auto"/>
            <w:left w:val="none" w:sz="0" w:space="0" w:color="auto"/>
            <w:bottom w:val="none" w:sz="0" w:space="0" w:color="auto"/>
            <w:right w:val="none" w:sz="0" w:space="0" w:color="auto"/>
          </w:divBdr>
        </w:div>
        <w:div w:id="2024436735">
          <w:marLeft w:val="576"/>
          <w:marRight w:val="0"/>
          <w:marTop w:val="80"/>
          <w:marBottom w:val="0"/>
          <w:divBdr>
            <w:top w:val="none" w:sz="0" w:space="0" w:color="auto"/>
            <w:left w:val="none" w:sz="0" w:space="0" w:color="auto"/>
            <w:bottom w:val="none" w:sz="0" w:space="0" w:color="auto"/>
            <w:right w:val="none" w:sz="0" w:space="0" w:color="auto"/>
          </w:divBdr>
        </w:div>
        <w:div w:id="761753928">
          <w:marLeft w:val="576"/>
          <w:marRight w:val="0"/>
          <w:marTop w:val="80"/>
          <w:marBottom w:val="0"/>
          <w:divBdr>
            <w:top w:val="none" w:sz="0" w:space="0" w:color="auto"/>
            <w:left w:val="none" w:sz="0" w:space="0" w:color="auto"/>
            <w:bottom w:val="none" w:sz="0" w:space="0" w:color="auto"/>
            <w:right w:val="none" w:sz="0" w:space="0" w:color="auto"/>
          </w:divBdr>
        </w:div>
      </w:divsChild>
    </w:div>
    <w:div w:id="368185081">
      <w:bodyDiv w:val="1"/>
      <w:marLeft w:val="0"/>
      <w:marRight w:val="0"/>
      <w:marTop w:val="0"/>
      <w:marBottom w:val="0"/>
      <w:divBdr>
        <w:top w:val="none" w:sz="0" w:space="0" w:color="auto"/>
        <w:left w:val="none" w:sz="0" w:space="0" w:color="auto"/>
        <w:bottom w:val="none" w:sz="0" w:space="0" w:color="auto"/>
        <w:right w:val="none" w:sz="0" w:space="0" w:color="auto"/>
      </w:divBdr>
    </w:div>
    <w:div w:id="380129864">
      <w:bodyDiv w:val="1"/>
      <w:marLeft w:val="0"/>
      <w:marRight w:val="0"/>
      <w:marTop w:val="0"/>
      <w:marBottom w:val="0"/>
      <w:divBdr>
        <w:top w:val="none" w:sz="0" w:space="0" w:color="auto"/>
        <w:left w:val="none" w:sz="0" w:space="0" w:color="auto"/>
        <w:bottom w:val="none" w:sz="0" w:space="0" w:color="auto"/>
        <w:right w:val="none" w:sz="0" w:space="0" w:color="auto"/>
      </w:divBdr>
    </w:div>
    <w:div w:id="447117119">
      <w:bodyDiv w:val="1"/>
      <w:marLeft w:val="0"/>
      <w:marRight w:val="0"/>
      <w:marTop w:val="0"/>
      <w:marBottom w:val="0"/>
      <w:divBdr>
        <w:top w:val="none" w:sz="0" w:space="0" w:color="auto"/>
        <w:left w:val="none" w:sz="0" w:space="0" w:color="auto"/>
        <w:bottom w:val="none" w:sz="0" w:space="0" w:color="auto"/>
        <w:right w:val="none" w:sz="0" w:space="0" w:color="auto"/>
      </w:divBdr>
      <w:divsChild>
        <w:div w:id="902105576">
          <w:marLeft w:val="576"/>
          <w:marRight w:val="0"/>
          <w:marTop w:val="80"/>
          <w:marBottom w:val="0"/>
          <w:divBdr>
            <w:top w:val="none" w:sz="0" w:space="0" w:color="auto"/>
            <w:left w:val="none" w:sz="0" w:space="0" w:color="auto"/>
            <w:bottom w:val="none" w:sz="0" w:space="0" w:color="auto"/>
            <w:right w:val="none" w:sz="0" w:space="0" w:color="auto"/>
          </w:divBdr>
        </w:div>
      </w:divsChild>
    </w:div>
    <w:div w:id="476076063">
      <w:bodyDiv w:val="1"/>
      <w:marLeft w:val="0"/>
      <w:marRight w:val="0"/>
      <w:marTop w:val="0"/>
      <w:marBottom w:val="0"/>
      <w:divBdr>
        <w:top w:val="none" w:sz="0" w:space="0" w:color="auto"/>
        <w:left w:val="none" w:sz="0" w:space="0" w:color="auto"/>
        <w:bottom w:val="none" w:sz="0" w:space="0" w:color="auto"/>
        <w:right w:val="none" w:sz="0" w:space="0" w:color="auto"/>
      </w:divBdr>
      <w:divsChild>
        <w:div w:id="1476947820">
          <w:marLeft w:val="576"/>
          <w:marRight w:val="0"/>
          <w:marTop w:val="80"/>
          <w:marBottom w:val="0"/>
          <w:divBdr>
            <w:top w:val="none" w:sz="0" w:space="0" w:color="auto"/>
            <w:left w:val="none" w:sz="0" w:space="0" w:color="auto"/>
            <w:bottom w:val="none" w:sz="0" w:space="0" w:color="auto"/>
            <w:right w:val="none" w:sz="0" w:space="0" w:color="auto"/>
          </w:divBdr>
        </w:div>
        <w:div w:id="605967614">
          <w:marLeft w:val="576"/>
          <w:marRight w:val="0"/>
          <w:marTop w:val="80"/>
          <w:marBottom w:val="0"/>
          <w:divBdr>
            <w:top w:val="none" w:sz="0" w:space="0" w:color="auto"/>
            <w:left w:val="none" w:sz="0" w:space="0" w:color="auto"/>
            <w:bottom w:val="none" w:sz="0" w:space="0" w:color="auto"/>
            <w:right w:val="none" w:sz="0" w:space="0" w:color="auto"/>
          </w:divBdr>
        </w:div>
        <w:div w:id="1927376000">
          <w:marLeft w:val="576"/>
          <w:marRight w:val="0"/>
          <w:marTop w:val="80"/>
          <w:marBottom w:val="0"/>
          <w:divBdr>
            <w:top w:val="none" w:sz="0" w:space="0" w:color="auto"/>
            <w:left w:val="none" w:sz="0" w:space="0" w:color="auto"/>
            <w:bottom w:val="none" w:sz="0" w:space="0" w:color="auto"/>
            <w:right w:val="none" w:sz="0" w:space="0" w:color="auto"/>
          </w:divBdr>
        </w:div>
        <w:div w:id="1943100798">
          <w:marLeft w:val="576"/>
          <w:marRight w:val="0"/>
          <w:marTop w:val="80"/>
          <w:marBottom w:val="0"/>
          <w:divBdr>
            <w:top w:val="none" w:sz="0" w:space="0" w:color="auto"/>
            <w:left w:val="none" w:sz="0" w:space="0" w:color="auto"/>
            <w:bottom w:val="none" w:sz="0" w:space="0" w:color="auto"/>
            <w:right w:val="none" w:sz="0" w:space="0" w:color="auto"/>
          </w:divBdr>
        </w:div>
        <w:div w:id="1914660832">
          <w:marLeft w:val="576"/>
          <w:marRight w:val="0"/>
          <w:marTop w:val="80"/>
          <w:marBottom w:val="0"/>
          <w:divBdr>
            <w:top w:val="none" w:sz="0" w:space="0" w:color="auto"/>
            <w:left w:val="none" w:sz="0" w:space="0" w:color="auto"/>
            <w:bottom w:val="none" w:sz="0" w:space="0" w:color="auto"/>
            <w:right w:val="none" w:sz="0" w:space="0" w:color="auto"/>
          </w:divBdr>
        </w:div>
      </w:divsChild>
    </w:div>
    <w:div w:id="478964454">
      <w:bodyDiv w:val="1"/>
      <w:marLeft w:val="0"/>
      <w:marRight w:val="0"/>
      <w:marTop w:val="0"/>
      <w:marBottom w:val="0"/>
      <w:divBdr>
        <w:top w:val="none" w:sz="0" w:space="0" w:color="auto"/>
        <w:left w:val="none" w:sz="0" w:space="0" w:color="auto"/>
        <w:bottom w:val="none" w:sz="0" w:space="0" w:color="auto"/>
        <w:right w:val="none" w:sz="0" w:space="0" w:color="auto"/>
      </w:divBdr>
      <w:divsChild>
        <w:div w:id="771054349">
          <w:marLeft w:val="576"/>
          <w:marRight w:val="0"/>
          <w:marTop w:val="80"/>
          <w:marBottom w:val="0"/>
          <w:divBdr>
            <w:top w:val="none" w:sz="0" w:space="0" w:color="auto"/>
            <w:left w:val="none" w:sz="0" w:space="0" w:color="auto"/>
            <w:bottom w:val="none" w:sz="0" w:space="0" w:color="auto"/>
            <w:right w:val="none" w:sz="0" w:space="0" w:color="auto"/>
          </w:divBdr>
        </w:div>
      </w:divsChild>
    </w:div>
    <w:div w:id="539825583">
      <w:bodyDiv w:val="1"/>
      <w:marLeft w:val="0"/>
      <w:marRight w:val="0"/>
      <w:marTop w:val="0"/>
      <w:marBottom w:val="0"/>
      <w:divBdr>
        <w:top w:val="none" w:sz="0" w:space="0" w:color="auto"/>
        <w:left w:val="none" w:sz="0" w:space="0" w:color="auto"/>
        <w:bottom w:val="none" w:sz="0" w:space="0" w:color="auto"/>
        <w:right w:val="none" w:sz="0" w:space="0" w:color="auto"/>
      </w:divBdr>
      <w:divsChild>
        <w:div w:id="1901751244">
          <w:marLeft w:val="576"/>
          <w:marRight w:val="0"/>
          <w:marTop w:val="80"/>
          <w:marBottom w:val="0"/>
          <w:divBdr>
            <w:top w:val="none" w:sz="0" w:space="0" w:color="auto"/>
            <w:left w:val="none" w:sz="0" w:space="0" w:color="auto"/>
            <w:bottom w:val="none" w:sz="0" w:space="0" w:color="auto"/>
            <w:right w:val="none" w:sz="0" w:space="0" w:color="auto"/>
          </w:divBdr>
        </w:div>
        <w:div w:id="80183052">
          <w:marLeft w:val="576"/>
          <w:marRight w:val="0"/>
          <w:marTop w:val="80"/>
          <w:marBottom w:val="0"/>
          <w:divBdr>
            <w:top w:val="none" w:sz="0" w:space="0" w:color="auto"/>
            <w:left w:val="none" w:sz="0" w:space="0" w:color="auto"/>
            <w:bottom w:val="none" w:sz="0" w:space="0" w:color="auto"/>
            <w:right w:val="none" w:sz="0" w:space="0" w:color="auto"/>
          </w:divBdr>
        </w:div>
        <w:div w:id="1403793411">
          <w:marLeft w:val="576"/>
          <w:marRight w:val="0"/>
          <w:marTop w:val="80"/>
          <w:marBottom w:val="0"/>
          <w:divBdr>
            <w:top w:val="none" w:sz="0" w:space="0" w:color="auto"/>
            <w:left w:val="none" w:sz="0" w:space="0" w:color="auto"/>
            <w:bottom w:val="none" w:sz="0" w:space="0" w:color="auto"/>
            <w:right w:val="none" w:sz="0" w:space="0" w:color="auto"/>
          </w:divBdr>
        </w:div>
        <w:div w:id="1622833194">
          <w:marLeft w:val="576"/>
          <w:marRight w:val="0"/>
          <w:marTop w:val="80"/>
          <w:marBottom w:val="0"/>
          <w:divBdr>
            <w:top w:val="none" w:sz="0" w:space="0" w:color="auto"/>
            <w:left w:val="none" w:sz="0" w:space="0" w:color="auto"/>
            <w:bottom w:val="none" w:sz="0" w:space="0" w:color="auto"/>
            <w:right w:val="none" w:sz="0" w:space="0" w:color="auto"/>
          </w:divBdr>
        </w:div>
        <w:div w:id="1781677993">
          <w:marLeft w:val="576"/>
          <w:marRight w:val="0"/>
          <w:marTop w:val="80"/>
          <w:marBottom w:val="0"/>
          <w:divBdr>
            <w:top w:val="none" w:sz="0" w:space="0" w:color="auto"/>
            <w:left w:val="none" w:sz="0" w:space="0" w:color="auto"/>
            <w:bottom w:val="none" w:sz="0" w:space="0" w:color="auto"/>
            <w:right w:val="none" w:sz="0" w:space="0" w:color="auto"/>
          </w:divBdr>
        </w:div>
        <w:div w:id="1431855454">
          <w:marLeft w:val="576"/>
          <w:marRight w:val="0"/>
          <w:marTop w:val="80"/>
          <w:marBottom w:val="0"/>
          <w:divBdr>
            <w:top w:val="none" w:sz="0" w:space="0" w:color="auto"/>
            <w:left w:val="none" w:sz="0" w:space="0" w:color="auto"/>
            <w:bottom w:val="none" w:sz="0" w:space="0" w:color="auto"/>
            <w:right w:val="none" w:sz="0" w:space="0" w:color="auto"/>
          </w:divBdr>
        </w:div>
        <w:div w:id="418333502">
          <w:marLeft w:val="576"/>
          <w:marRight w:val="0"/>
          <w:marTop w:val="80"/>
          <w:marBottom w:val="0"/>
          <w:divBdr>
            <w:top w:val="none" w:sz="0" w:space="0" w:color="auto"/>
            <w:left w:val="none" w:sz="0" w:space="0" w:color="auto"/>
            <w:bottom w:val="none" w:sz="0" w:space="0" w:color="auto"/>
            <w:right w:val="none" w:sz="0" w:space="0" w:color="auto"/>
          </w:divBdr>
        </w:div>
        <w:div w:id="1517158517">
          <w:marLeft w:val="576"/>
          <w:marRight w:val="0"/>
          <w:marTop w:val="80"/>
          <w:marBottom w:val="0"/>
          <w:divBdr>
            <w:top w:val="none" w:sz="0" w:space="0" w:color="auto"/>
            <w:left w:val="none" w:sz="0" w:space="0" w:color="auto"/>
            <w:bottom w:val="none" w:sz="0" w:space="0" w:color="auto"/>
            <w:right w:val="none" w:sz="0" w:space="0" w:color="auto"/>
          </w:divBdr>
        </w:div>
      </w:divsChild>
    </w:div>
    <w:div w:id="600262428">
      <w:bodyDiv w:val="1"/>
      <w:marLeft w:val="0"/>
      <w:marRight w:val="0"/>
      <w:marTop w:val="0"/>
      <w:marBottom w:val="0"/>
      <w:divBdr>
        <w:top w:val="none" w:sz="0" w:space="0" w:color="auto"/>
        <w:left w:val="none" w:sz="0" w:space="0" w:color="auto"/>
        <w:bottom w:val="none" w:sz="0" w:space="0" w:color="auto"/>
        <w:right w:val="none" w:sz="0" w:space="0" w:color="auto"/>
      </w:divBdr>
    </w:div>
    <w:div w:id="726416354">
      <w:bodyDiv w:val="1"/>
      <w:marLeft w:val="0"/>
      <w:marRight w:val="0"/>
      <w:marTop w:val="0"/>
      <w:marBottom w:val="0"/>
      <w:divBdr>
        <w:top w:val="none" w:sz="0" w:space="0" w:color="auto"/>
        <w:left w:val="none" w:sz="0" w:space="0" w:color="auto"/>
        <w:bottom w:val="none" w:sz="0" w:space="0" w:color="auto"/>
        <w:right w:val="none" w:sz="0" w:space="0" w:color="auto"/>
      </w:divBdr>
    </w:div>
    <w:div w:id="741754273">
      <w:bodyDiv w:val="1"/>
      <w:marLeft w:val="0"/>
      <w:marRight w:val="0"/>
      <w:marTop w:val="0"/>
      <w:marBottom w:val="0"/>
      <w:divBdr>
        <w:top w:val="none" w:sz="0" w:space="0" w:color="auto"/>
        <w:left w:val="none" w:sz="0" w:space="0" w:color="auto"/>
        <w:bottom w:val="none" w:sz="0" w:space="0" w:color="auto"/>
        <w:right w:val="none" w:sz="0" w:space="0" w:color="auto"/>
      </w:divBdr>
    </w:div>
    <w:div w:id="880022350">
      <w:bodyDiv w:val="1"/>
      <w:marLeft w:val="0"/>
      <w:marRight w:val="0"/>
      <w:marTop w:val="0"/>
      <w:marBottom w:val="0"/>
      <w:divBdr>
        <w:top w:val="none" w:sz="0" w:space="0" w:color="auto"/>
        <w:left w:val="none" w:sz="0" w:space="0" w:color="auto"/>
        <w:bottom w:val="none" w:sz="0" w:space="0" w:color="auto"/>
        <w:right w:val="none" w:sz="0" w:space="0" w:color="auto"/>
      </w:divBdr>
    </w:div>
    <w:div w:id="955798037">
      <w:bodyDiv w:val="1"/>
      <w:marLeft w:val="0"/>
      <w:marRight w:val="0"/>
      <w:marTop w:val="0"/>
      <w:marBottom w:val="0"/>
      <w:divBdr>
        <w:top w:val="none" w:sz="0" w:space="0" w:color="auto"/>
        <w:left w:val="none" w:sz="0" w:space="0" w:color="auto"/>
        <w:bottom w:val="none" w:sz="0" w:space="0" w:color="auto"/>
        <w:right w:val="none" w:sz="0" w:space="0" w:color="auto"/>
      </w:divBdr>
    </w:div>
    <w:div w:id="973414428">
      <w:bodyDiv w:val="1"/>
      <w:marLeft w:val="0"/>
      <w:marRight w:val="0"/>
      <w:marTop w:val="0"/>
      <w:marBottom w:val="0"/>
      <w:divBdr>
        <w:top w:val="none" w:sz="0" w:space="0" w:color="auto"/>
        <w:left w:val="none" w:sz="0" w:space="0" w:color="auto"/>
        <w:bottom w:val="none" w:sz="0" w:space="0" w:color="auto"/>
        <w:right w:val="none" w:sz="0" w:space="0" w:color="auto"/>
      </w:divBdr>
    </w:div>
    <w:div w:id="1026563766">
      <w:bodyDiv w:val="1"/>
      <w:marLeft w:val="0"/>
      <w:marRight w:val="0"/>
      <w:marTop w:val="0"/>
      <w:marBottom w:val="0"/>
      <w:divBdr>
        <w:top w:val="none" w:sz="0" w:space="0" w:color="auto"/>
        <w:left w:val="none" w:sz="0" w:space="0" w:color="auto"/>
        <w:bottom w:val="none" w:sz="0" w:space="0" w:color="auto"/>
        <w:right w:val="none" w:sz="0" w:space="0" w:color="auto"/>
      </w:divBdr>
      <w:divsChild>
        <w:div w:id="1229455959">
          <w:marLeft w:val="576"/>
          <w:marRight w:val="0"/>
          <w:marTop w:val="80"/>
          <w:marBottom w:val="0"/>
          <w:divBdr>
            <w:top w:val="none" w:sz="0" w:space="0" w:color="auto"/>
            <w:left w:val="none" w:sz="0" w:space="0" w:color="auto"/>
            <w:bottom w:val="none" w:sz="0" w:space="0" w:color="auto"/>
            <w:right w:val="none" w:sz="0" w:space="0" w:color="auto"/>
          </w:divBdr>
        </w:div>
        <w:div w:id="180166235">
          <w:marLeft w:val="576"/>
          <w:marRight w:val="0"/>
          <w:marTop w:val="80"/>
          <w:marBottom w:val="0"/>
          <w:divBdr>
            <w:top w:val="none" w:sz="0" w:space="0" w:color="auto"/>
            <w:left w:val="none" w:sz="0" w:space="0" w:color="auto"/>
            <w:bottom w:val="none" w:sz="0" w:space="0" w:color="auto"/>
            <w:right w:val="none" w:sz="0" w:space="0" w:color="auto"/>
          </w:divBdr>
        </w:div>
        <w:div w:id="1256791098">
          <w:marLeft w:val="576"/>
          <w:marRight w:val="0"/>
          <w:marTop w:val="80"/>
          <w:marBottom w:val="0"/>
          <w:divBdr>
            <w:top w:val="none" w:sz="0" w:space="0" w:color="auto"/>
            <w:left w:val="none" w:sz="0" w:space="0" w:color="auto"/>
            <w:bottom w:val="none" w:sz="0" w:space="0" w:color="auto"/>
            <w:right w:val="none" w:sz="0" w:space="0" w:color="auto"/>
          </w:divBdr>
        </w:div>
        <w:div w:id="1749227462">
          <w:marLeft w:val="576"/>
          <w:marRight w:val="0"/>
          <w:marTop w:val="80"/>
          <w:marBottom w:val="0"/>
          <w:divBdr>
            <w:top w:val="none" w:sz="0" w:space="0" w:color="auto"/>
            <w:left w:val="none" w:sz="0" w:space="0" w:color="auto"/>
            <w:bottom w:val="none" w:sz="0" w:space="0" w:color="auto"/>
            <w:right w:val="none" w:sz="0" w:space="0" w:color="auto"/>
          </w:divBdr>
        </w:div>
        <w:div w:id="1105465716">
          <w:marLeft w:val="576"/>
          <w:marRight w:val="0"/>
          <w:marTop w:val="80"/>
          <w:marBottom w:val="0"/>
          <w:divBdr>
            <w:top w:val="none" w:sz="0" w:space="0" w:color="auto"/>
            <w:left w:val="none" w:sz="0" w:space="0" w:color="auto"/>
            <w:bottom w:val="none" w:sz="0" w:space="0" w:color="auto"/>
            <w:right w:val="none" w:sz="0" w:space="0" w:color="auto"/>
          </w:divBdr>
        </w:div>
        <w:div w:id="1332444143">
          <w:marLeft w:val="576"/>
          <w:marRight w:val="0"/>
          <w:marTop w:val="80"/>
          <w:marBottom w:val="0"/>
          <w:divBdr>
            <w:top w:val="none" w:sz="0" w:space="0" w:color="auto"/>
            <w:left w:val="none" w:sz="0" w:space="0" w:color="auto"/>
            <w:bottom w:val="none" w:sz="0" w:space="0" w:color="auto"/>
            <w:right w:val="none" w:sz="0" w:space="0" w:color="auto"/>
          </w:divBdr>
        </w:div>
        <w:div w:id="656149403">
          <w:marLeft w:val="576"/>
          <w:marRight w:val="0"/>
          <w:marTop w:val="80"/>
          <w:marBottom w:val="0"/>
          <w:divBdr>
            <w:top w:val="none" w:sz="0" w:space="0" w:color="auto"/>
            <w:left w:val="none" w:sz="0" w:space="0" w:color="auto"/>
            <w:bottom w:val="none" w:sz="0" w:space="0" w:color="auto"/>
            <w:right w:val="none" w:sz="0" w:space="0" w:color="auto"/>
          </w:divBdr>
        </w:div>
        <w:div w:id="2102754981">
          <w:marLeft w:val="576"/>
          <w:marRight w:val="0"/>
          <w:marTop w:val="80"/>
          <w:marBottom w:val="0"/>
          <w:divBdr>
            <w:top w:val="none" w:sz="0" w:space="0" w:color="auto"/>
            <w:left w:val="none" w:sz="0" w:space="0" w:color="auto"/>
            <w:bottom w:val="none" w:sz="0" w:space="0" w:color="auto"/>
            <w:right w:val="none" w:sz="0" w:space="0" w:color="auto"/>
          </w:divBdr>
        </w:div>
      </w:divsChild>
    </w:div>
    <w:div w:id="1031875550">
      <w:bodyDiv w:val="1"/>
      <w:marLeft w:val="0"/>
      <w:marRight w:val="0"/>
      <w:marTop w:val="0"/>
      <w:marBottom w:val="0"/>
      <w:divBdr>
        <w:top w:val="none" w:sz="0" w:space="0" w:color="auto"/>
        <w:left w:val="none" w:sz="0" w:space="0" w:color="auto"/>
        <w:bottom w:val="none" w:sz="0" w:space="0" w:color="auto"/>
        <w:right w:val="none" w:sz="0" w:space="0" w:color="auto"/>
      </w:divBdr>
    </w:div>
    <w:div w:id="1039742653">
      <w:bodyDiv w:val="1"/>
      <w:marLeft w:val="0"/>
      <w:marRight w:val="0"/>
      <w:marTop w:val="0"/>
      <w:marBottom w:val="0"/>
      <w:divBdr>
        <w:top w:val="none" w:sz="0" w:space="0" w:color="auto"/>
        <w:left w:val="none" w:sz="0" w:space="0" w:color="auto"/>
        <w:bottom w:val="none" w:sz="0" w:space="0" w:color="auto"/>
        <w:right w:val="none" w:sz="0" w:space="0" w:color="auto"/>
      </w:divBdr>
      <w:divsChild>
        <w:div w:id="299190652">
          <w:marLeft w:val="576"/>
          <w:marRight w:val="0"/>
          <w:marTop w:val="80"/>
          <w:marBottom w:val="0"/>
          <w:divBdr>
            <w:top w:val="none" w:sz="0" w:space="0" w:color="auto"/>
            <w:left w:val="none" w:sz="0" w:space="0" w:color="auto"/>
            <w:bottom w:val="none" w:sz="0" w:space="0" w:color="auto"/>
            <w:right w:val="none" w:sz="0" w:space="0" w:color="auto"/>
          </w:divBdr>
        </w:div>
        <w:div w:id="248781404">
          <w:marLeft w:val="576"/>
          <w:marRight w:val="0"/>
          <w:marTop w:val="80"/>
          <w:marBottom w:val="0"/>
          <w:divBdr>
            <w:top w:val="none" w:sz="0" w:space="0" w:color="auto"/>
            <w:left w:val="none" w:sz="0" w:space="0" w:color="auto"/>
            <w:bottom w:val="none" w:sz="0" w:space="0" w:color="auto"/>
            <w:right w:val="none" w:sz="0" w:space="0" w:color="auto"/>
          </w:divBdr>
        </w:div>
        <w:div w:id="675113529">
          <w:marLeft w:val="576"/>
          <w:marRight w:val="0"/>
          <w:marTop w:val="80"/>
          <w:marBottom w:val="0"/>
          <w:divBdr>
            <w:top w:val="none" w:sz="0" w:space="0" w:color="auto"/>
            <w:left w:val="none" w:sz="0" w:space="0" w:color="auto"/>
            <w:bottom w:val="none" w:sz="0" w:space="0" w:color="auto"/>
            <w:right w:val="none" w:sz="0" w:space="0" w:color="auto"/>
          </w:divBdr>
        </w:div>
      </w:divsChild>
    </w:div>
    <w:div w:id="1057631886">
      <w:bodyDiv w:val="1"/>
      <w:marLeft w:val="0"/>
      <w:marRight w:val="0"/>
      <w:marTop w:val="0"/>
      <w:marBottom w:val="0"/>
      <w:divBdr>
        <w:top w:val="none" w:sz="0" w:space="0" w:color="auto"/>
        <w:left w:val="none" w:sz="0" w:space="0" w:color="auto"/>
        <w:bottom w:val="none" w:sz="0" w:space="0" w:color="auto"/>
        <w:right w:val="none" w:sz="0" w:space="0" w:color="auto"/>
      </w:divBdr>
    </w:div>
    <w:div w:id="1365518415">
      <w:bodyDiv w:val="1"/>
      <w:marLeft w:val="0"/>
      <w:marRight w:val="0"/>
      <w:marTop w:val="0"/>
      <w:marBottom w:val="0"/>
      <w:divBdr>
        <w:top w:val="none" w:sz="0" w:space="0" w:color="auto"/>
        <w:left w:val="none" w:sz="0" w:space="0" w:color="auto"/>
        <w:bottom w:val="none" w:sz="0" w:space="0" w:color="auto"/>
        <w:right w:val="none" w:sz="0" w:space="0" w:color="auto"/>
      </w:divBdr>
      <w:divsChild>
        <w:div w:id="802693454">
          <w:marLeft w:val="576"/>
          <w:marRight w:val="0"/>
          <w:marTop w:val="80"/>
          <w:marBottom w:val="0"/>
          <w:divBdr>
            <w:top w:val="none" w:sz="0" w:space="0" w:color="auto"/>
            <w:left w:val="none" w:sz="0" w:space="0" w:color="auto"/>
            <w:bottom w:val="none" w:sz="0" w:space="0" w:color="auto"/>
            <w:right w:val="none" w:sz="0" w:space="0" w:color="auto"/>
          </w:divBdr>
        </w:div>
      </w:divsChild>
    </w:div>
    <w:div w:id="1471560358">
      <w:bodyDiv w:val="1"/>
      <w:marLeft w:val="0"/>
      <w:marRight w:val="0"/>
      <w:marTop w:val="0"/>
      <w:marBottom w:val="0"/>
      <w:divBdr>
        <w:top w:val="none" w:sz="0" w:space="0" w:color="auto"/>
        <w:left w:val="none" w:sz="0" w:space="0" w:color="auto"/>
        <w:bottom w:val="none" w:sz="0" w:space="0" w:color="auto"/>
        <w:right w:val="none" w:sz="0" w:space="0" w:color="auto"/>
      </w:divBdr>
    </w:div>
    <w:div w:id="1539198304">
      <w:bodyDiv w:val="1"/>
      <w:marLeft w:val="0"/>
      <w:marRight w:val="0"/>
      <w:marTop w:val="0"/>
      <w:marBottom w:val="0"/>
      <w:divBdr>
        <w:top w:val="none" w:sz="0" w:space="0" w:color="auto"/>
        <w:left w:val="none" w:sz="0" w:space="0" w:color="auto"/>
        <w:bottom w:val="none" w:sz="0" w:space="0" w:color="auto"/>
        <w:right w:val="none" w:sz="0" w:space="0" w:color="auto"/>
      </w:divBdr>
    </w:div>
    <w:div w:id="1667902862">
      <w:bodyDiv w:val="1"/>
      <w:marLeft w:val="0"/>
      <w:marRight w:val="0"/>
      <w:marTop w:val="0"/>
      <w:marBottom w:val="0"/>
      <w:divBdr>
        <w:top w:val="none" w:sz="0" w:space="0" w:color="auto"/>
        <w:left w:val="none" w:sz="0" w:space="0" w:color="auto"/>
        <w:bottom w:val="none" w:sz="0" w:space="0" w:color="auto"/>
        <w:right w:val="none" w:sz="0" w:space="0" w:color="auto"/>
      </w:divBdr>
      <w:divsChild>
        <w:div w:id="1648046894">
          <w:marLeft w:val="576"/>
          <w:marRight w:val="0"/>
          <w:marTop w:val="80"/>
          <w:marBottom w:val="0"/>
          <w:divBdr>
            <w:top w:val="none" w:sz="0" w:space="0" w:color="auto"/>
            <w:left w:val="none" w:sz="0" w:space="0" w:color="auto"/>
            <w:bottom w:val="none" w:sz="0" w:space="0" w:color="auto"/>
            <w:right w:val="none" w:sz="0" w:space="0" w:color="auto"/>
          </w:divBdr>
        </w:div>
        <w:div w:id="972758362">
          <w:marLeft w:val="576"/>
          <w:marRight w:val="0"/>
          <w:marTop w:val="80"/>
          <w:marBottom w:val="0"/>
          <w:divBdr>
            <w:top w:val="none" w:sz="0" w:space="0" w:color="auto"/>
            <w:left w:val="none" w:sz="0" w:space="0" w:color="auto"/>
            <w:bottom w:val="none" w:sz="0" w:space="0" w:color="auto"/>
            <w:right w:val="none" w:sz="0" w:space="0" w:color="auto"/>
          </w:divBdr>
        </w:div>
        <w:div w:id="2102794361">
          <w:marLeft w:val="576"/>
          <w:marRight w:val="0"/>
          <w:marTop w:val="80"/>
          <w:marBottom w:val="0"/>
          <w:divBdr>
            <w:top w:val="none" w:sz="0" w:space="0" w:color="auto"/>
            <w:left w:val="none" w:sz="0" w:space="0" w:color="auto"/>
            <w:bottom w:val="none" w:sz="0" w:space="0" w:color="auto"/>
            <w:right w:val="none" w:sz="0" w:space="0" w:color="auto"/>
          </w:divBdr>
        </w:div>
        <w:div w:id="863328081">
          <w:marLeft w:val="576"/>
          <w:marRight w:val="0"/>
          <w:marTop w:val="80"/>
          <w:marBottom w:val="0"/>
          <w:divBdr>
            <w:top w:val="none" w:sz="0" w:space="0" w:color="auto"/>
            <w:left w:val="none" w:sz="0" w:space="0" w:color="auto"/>
            <w:bottom w:val="none" w:sz="0" w:space="0" w:color="auto"/>
            <w:right w:val="none" w:sz="0" w:space="0" w:color="auto"/>
          </w:divBdr>
        </w:div>
        <w:div w:id="270208847">
          <w:marLeft w:val="576"/>
          <w:marRight w:val="0"/>
          <w:marTop w:val="80"/>
          <w:marBottom w:val="0"/>
          <w:divBdr>
            <w:top w:val="none" w:sz="0" w:space="0" w:color="auto"/>
            <w:left w:val="none" w:sz="0" w:space="0" w:color="auto"/>
            <w:bottom w:val="none" w:sz="0" w:space="0" w:color="auto"/>
            <w:right w:val="none" w:sz="0" w:space="0" w:color="auto"/>
          </w:divBdr>
        </w:div>
        <w:div w:id="1987003563">
          <w:marLeft w:val="576"/>
          <w:marRight w:val="0"/>
          <w:marTop w:val="80"/>
          <w:marBottom w:val="0"/>
          <w:divBdr>
            <w:top w:val="none" w:sz="0" w:space="0" w:color="auto"/>
            <w:left w:val="none" w:sz="0" w:space="0" w:color="auto"/>
            <w:bottom w:val="none" w:sz="0" w:space="0" w:color="auto"/>
            <w:right w:val="none" w:sz="0" w:space="0" w:color="auto"/>
          </w:divBdr>
        </w:div>
        <w:div w:id="471991593">
          <w:marLeft w:val="576"/>
          <w:marRight w:val="0"/>
          <w:marTop w:val="80"/>
          <w:marBottom w:val="0"/>
          <w:divBdr>
            <w:top w:val="none" w:sz="0" w:space="0" w:color="auto"/>
            <w:left w:val="none" w:sz="0" w:space="0" w:color="auto"/>
            <w:bottom w:val="none" w:sz="0" w:space="0" w:color="auto"/>
            <w:right w:val="none" w:sz="0" w:space="0" w:color="auto"/>
          </w:divBdr>
        </w:div>
        <w:div w:id="2059741934">
          <w:marLeft w:val="576"/>
          <w:marRight w:val="0"/>
          <w:marTop w:val="80"/>
          <w:marBottom w:val="0"/>
          <w:divBdr>
            <w:top w:val="none" w:sz="0" w:space="0" w:color="auto"/>
            <w:left w:val="none" w:sz="0" w:space="0" w:color="auto"/>
            <w:bottom w:val="none" w:sz="0" w:space="0" w:color="auto"/>
            <w:right w:val="none" w:sz="0" w:space="0" w:color="auto"/>
          </w:divBdr>
        </w:div>
        <w:div w:id="1866673660">
          <w:marLeft w:val="576"/>
          <w:marRight w:val="0"/>
          <w:marTop w:val="80"/>
          <w:marBottom w:val="0"/>
          <w:divBdr>
            <w:top w:val="none" w:sz="0" w:space="0" w:color="auto"/>
            <w:left w:val="none" w:sz="0" w:space="0" w:color="auto"/>
            <w:bottom w:val="none" w:sz="0" w:space="0" w:color="auto"/>
            <w:right w:val="none" w:sz="0" w:space="0" w:color="auto"/>
          </w:divBdr>
        </w:div>
        <w:div w:id="1819496432">
          <w:marLeft w:val="576"/>
          <w:marRight w:val="0"/>
          <w:marTop w:val="80"/>
          <w:marBottom w:val="0"/>
          <w:divBdr>
            <w:top w:val="none" w:sz="0" w:space="0" w:color="auto"/>
            <w:left w:val="none" w:sz="0" w:space="0" w:color="auto"/>
            <w:bottom w:val="none" w:sz="0" w:space="0" w:color="auto"/>
            <w:right w:val="none" w:sz="0" w:space="0" w:color="auto"/>
          </w:divBdr>
        </w:div>
        <w:div w:id="1014455989">
          <w:marLeft w:val="576"/>
          <w:marRight w:val="0"/>
          <w:marTop w:val="80"/>
          <w:marBottom w:val="0"/>
          <w:divBdr>
            <w:top w:val="none" w:sz="0" w:space="0" w:color="auto"/>
            <w:left w:val="none" w:sz="0" w:space="0" w:color="auto"/>
            <w:bottom w:val="none" w:sz="0" w:space="0" w:color="auto"/>
            <w:right w:val="none" w:sz="0" w:space="0" w:color="auto"/>
          </w:divBdr>
        </w:div>
        <w:div w:id="257301238">
          <w:marLeft w:val="576"/>
          <w:marRight w:val="0"/>
          <w:marTop w:val="80"/>
          <w:marBottom w:val="0"/>
          <w:divBdr>
            <w:top w:val="none" w:sz="0" w:space="0" w:color="auto"/>
            <w:left w:val="none" w:sz="0" w:space="0" w:color="auto"/>
            <w:bottom w:val="none" w:sz="0" w:space="0" w:color="auto"/>
            <w:right w:val="none" w:sz="0" w:space="0" w:color="auto"/>
          </w:divBdr>
        </w:div>
      </w:divsChild>
    </w:div>
    <w:div w:id="1727340234">
      <w:bodyDiv w:val="1"/>
      <w:marLeft w:val="0"/>
      <w:marRight w:val="0"/>
      <w:marTop w:val="0"/>
      <w:marBottom w:val="0"/>
      <w:divBdr>
        <w:top w:val="none" w:sz="0" w:space="0" w:color="auto"/>
        <w:left w:val="none" w:sz="0" w:space="0" w:color="auto"/>
        <w:bottom w:val="none" w:sz="0" w:space="0" w:color="auto"/>
        <w:right w:val="none" w:sz="0" w:space="0" w:color="auto"/>
      </w:divBdr>
      <w:divsChild>
        <w:div w:id="344333940">
          <w:marLeft w:val="576"/>
          <w:marRight w:val="0"/>
          <w:marTop w:val="80"/>
          <w:marBottom w:val="0"/>
          <w:divBdr>
            <w:top w:val="none" w:sz="0" w:space="0" w:color="auto"/>
            <w:left w:val="none" w:sz="0" w:space="0" w:color="auto"/>
            <w:bottom w:val="none" w:sz="0" w:space="0" w:color="auto"/>
            <w:right w:val="none" w:sz="0" w:space="0" w:color="auto"/>
          </w:divBdr>
        </w:div>
        <w:div w:id="1067537918">
          <w:marLeft w:val="576"/>
          <w:marRight w:val="0"/>
          <w:marTop w:val="80"/>
          <w:marBottom w:val="0"/>
          <w:divBdr>
            <w:top w:val="none" w:sz="0" w:space="0" w:color="auto"/>
            <w:left w:val="none" w:sz="0" w:space="0" w:color="auto"/>
            <w:bottom w:val="none" w:sz="0" w:space="0" w:color="auto"/>
            <w:right w:val="none" w:sz="0" w:space="0" w:color="auto"/>
          </w:divBdr>
        </w:div>
        <w:div w:id="811214734">
          <w:marLeft w:val="576"/>
          <w:marRight w:val="0"/>
          <w:marTop w:val="80"/>
          <w:marBottom w:val="0"/>
          <w:divBdr>
            <w:top w:val="none" w:sz="0" w:space="0" w:color="auto"/>
            <w:left w:val="none" w:sz="0" w:space="0" w:color="auto"/>
            <w:bottom w:val="none" w:sz="0" w:space="0" w:color="auto"/>
            <w:right w:val="none" w:sz="0" w:space="0" w:color="auto"/>
          </w:divBdr>
        </w:div>
        <w:div w:id="1529564147">
          <w:marLeft w:val="576"/>
          <w:marRight w:val="0"/>
          <w:marTop w:val="80"/>
          <w:marBottom w:val="0"/>
          <w:divBdr>
            <w:top w:val="none" w:sz="0" w:space="0" w:color="auto"/>
            <w:left w:val="none" w:sz="0" w:space="0" w:color="auto"/>
            <w:bottom w:val="none" w:sz="0" w:space="0" w:color="auto"/>
            <w:right w:val="none" w:sz="0" w:space="0" w:color="auto"/>
          </w:divBdr>
        </w:div>
        <w:div w:id="297608653">
          <w:marLeft w:val="576"/>
          <w:marRight w:val="0"/>
          <w:marTop w:val="80"/>
          <w:marBottom w:val="0"/>
          <w:divBdr>
            <w:top w:val="none" w:sz="0" w:space="0" w:color="auto"/>
            <w:left w:val="none" w:sz="0" w:space="0" w:color="auto"/>
            <w:bottom w:val="none" w:sz="0" w:space="0" w:color="auto"/>
            <w:right w:val="none" w:sz="0" w:space="0" w:color="auto"/>
          </w:divBdr>
        </w:div>
        <w:div w:id="539438425">
          <w:marLeft w:val="576"/>
          <w:marRight w:val="0"/>
          <w:marTop w:val="80"/>
          <w:marBottom w:val="0"/>
          <w:divBdr>
            <w:top w:val="none" w:sz="0" w:space="0" w:color="auto"/>
            <w:left w:val="none" w:sz="0" w:space="0" w:color="auto"/>
            <w:bottom w:val="none" w:sz="0" w:space="0" w:color="auto"/>
            <w:right w:val="none" w:sz="0" w:space="0" w:color="auto"/>
          </w:divBdr>
        </w:div>
        <w:div w:id="1552187019">
          <w:marLeft w:val="576"/>
          <w:marRight w:val="0"/>
          <w:marTop w:val="80"/>
          <w:marBottom w:val="0"/>
          <w:divBdr>
            <w:top w:val="none" w:sz="0" w:space="0" w:color="auto"/>
            <w:left w:val="none" w:sz="0" w:space="0" w:color="auto"/>
            <w:bottom w:val="none" w:sz="0" w:space="0" w:color="auto"/>
            <w:right w:val="none" w:sz="0" w:space="0" w:color="auto"/>
          </w:divBdr>
        </w:div>
        <w:div w:id="604845390">
          <w:marLeft w:val="576"/>
          <w:marRight w:val="0"/>
          <w:marTop w:val="80"/>
          <w:marBottom w:val="0"/>
          <w:divBdr>
            <w:top w:val="none" w:sz="0" w:space="0" w:color="auto"/>
            <w:left w:val="none" w:sz="0" w:space="0" w:color="auto"/>
            <w:bottom w:val="none" w:sz="0" w:space="0" w:color="auto"/>
            <w:right w:val="none" w:sz="0" w:space="0" w:color="auto"/>
          </w:divBdr>
        </w:div>
        <w:div w:id="109665113">
          <w:marLeft w:val="576"/>
          <w:marRight w:val="0"/>
          <w:marTop w:val="80"/>
          <w:marBottom w:val="0"/>
          <w:divBdr>
            <w:top w:val="none" w:sz="0" w:space="0" w:color="auto"/>
            <w:left w:val="none" w:sz="0" w:space="0" w:color="auto"/>
            <w:bottom w:val="none" w:sz="0" w:space="0" w:color="auto"/>
            <w:right w:val="none" w:sz="0" w:space="0" w:color="auto"/>
          </w:divBdr>
        </w:div>
        <w:div w:id="702556383">
          <w:marLeft w:val="576"/>
          <w:marRight w:val="0"/>
          <w:marTop w:val="80"/>
          <w:marBottom w:val="0"/>
          <w:divBdr>
            <w:top w:val="none" w:sz="0" w:space="0" w:color="auto"/>
            <w:left w:val="none" w:sz="0" w:space="0" w:color="auto"/>
            <w:bottom w:val="none" w:sz="0" w:space="0" w:color="auto"/>
            <w:right w:val="none" w:sz="0" w:space="0" w:color="auto"/>
          </w:divBdr>
        </w:div>
        <w:div w:id="1257443841">
          <w:marLeft w:val="576"/>
          <w:marRight w:val="0"/>
          <w:marTop w:val="80"/>
          <w:marBottom w:val="0"/>
          <w:divBdr>
            <w:top w:val="none" w:sz="0" w:space="0" w:color="auto"/>
            <w:left w:val="none" w:sz="0" w:space="0" w:color="auto"/>
            <w:bottom w:val="none" w:sz="0" w:space="0" w:color="auto"/>
            <w:right w:val="none" w:sz="0" w:space="0" w:color="auto"/>
          </w:divBdr>
        </w:div>
        <w:div w:id="1167554357">
          <w:marLeft w:val="576"/>
          <w:marRight w:val="0"/>
          <w:marTop w:val="80"/>
          <w:marBottom w:val="0"/>
          <w:divBdr>
            <w:top w:val="none" w:sz="0" w:space="0" w:color="auto"/>
            <w:left w:val="none" w:sz="0" w:space="0" w:color="auto"/>
            <w:bottom w:val="none" w:sz="0" w:space="0" w:color="auto"/>
            <w:right w:val="none" w:sz="0" w:space="0" w:color="auto"/>
          </w:divBdr>
        </w:div>
      </w:divsChild>
    </w:div>
    <w:div w:id="1733697955">
      <w:bodyDiv w:val="1"/>
      <w:marLeft w:val="0"/>
      <w:marRight w:val="0"/>
      <w:marTop w:val="0"/>
      <w:marBottom w:val="0"/>
      <w:divBdr>
        <w:top w:val="none" w:sz="0" w:space="0" w:color="auto"/>
        <w:left w:val="none" w:sz="0" w:space="0" w:color="auto"/>
        <w:bottom w:val="none" w:sz="0" w:space="0" w:color="auto"/>
        <w:right w:val="none" w:sz="0" w:space="0" w:color="auto"/>
      </w:divBdr>
    </w:div>
    <w:div w:id="1803695961">
      <w:bodyDiv w:val="1"/>
      <w:marLeft w:val="0"/>
      <w:marRight w:val="0"/>
      <w:marTop w:val="0"/>
      <w:marBottom w:val="0"/>
      <w:divBdr>
        <w:top w:val="none" w:sz="0" w:space="0" w:color="auto"/>
        <w:left w:val="none" w:sz="0" w:space="0" w:color="auto"/>
        <w:bottom w:val="none" w:sz="0" w:space="0" w:color="auto"/>
        <w:right w:val="none" w:sz="0" w:space="0" w:color="auto"/>
      </w:divBdr>
    </w:div>
    <w:div w:id="1820534517">
      <w:bodyDiv w:val="1"/>
      <w:marLeft w:val="0"/>
      <w:marRight w:val="0"/>
      <w:marTop w:val="0"/>
      <w:marBottom w:val="0"/>
      <w:divBdr>
        <w:top w:val="none" w:sz="0" w:space="0" w:color="auto"/>
        <w:left w:val="none" w:sz="0" w:space="0" w:color="auto"/>
        <w:bottom w:val="none" w:sz="0" w:space="0" w:color="auto"/>
        <w:right w:val="none" w:sz="0" w:space="0" w:color="auto"/>
      </w:divBdr>
    </w:div>
    <w:div w:id="1822699724">
      <w:bodyDiv w:val="1"/>
      <w:marLeft w:val="0"/>
      <w:marRight w:val="0"/>
      <w:marTop w:val="0"/>
      <w:marBottom w:val="0"/>
      <w:divBdr>
        <w:top w:val="none" w:sz="0" w:space="0" w:color="auto"/>
        <w:left w:val="none" w:sz="0" w:space="0" w:color="auto"/>
        <w:bottom w:val="none" w:sz="0" w:space="0" w:color="auto"/>
        <w:right w:val="none" w:sz="0" w:space="0" w:color="auto"/>
      </w:divBdr>
    </w:div>
    <w:div w:id="2027437604">
      <w:bodyDiv w:val="1"/>
      <w:marLeft w:val="0"/>
      <w:marRight w:val="0"/>
      <w:marTop w:val="0"/>
      <w:marBottom w:val="0"/>
      <w:divBdr>
        <w:top w:val="none" w:sz="0" w:space="0" w:color="auto"/>
        <w:left w:val="none" w:sz="0" w:space="0" w:color="auto"/>
        <w:bottom w:val="none" w:sz="0" w:space="0" w:color="auto"/>
        <w:right w:val="none" w:sz="0" w:space="0" w:color="auto"/>
      </w:divBdr>
    </w:div>
    <w:div w:id="2060127464">
      <w:bodyDiv w:val="1"/>
      <w:marLeft w:val="0"/>
      <w:marRight w:val="0"/>
      <w:marTop w:val="0"/>
      <w:marBottom w:val="0"/>
      <w:divBdr>
        <w:top w:val="none" w:sz="0" w:space="0" w:color="auto"/>
        <w:left w:val="none" w:sz="0" w:space="0" w:color="auto"/>
        <w:bottom w:val="none" w:sz="0" w:space="0" w:color="auto"/>
        <w:right w:val="none" w:sz="0" w:space="0" w:color="auto"/>
      </w:divBdr>
      <w:divsChild>
        <w:div w:id="1475680176">
          <w:marLeft w:val="576"/>
          <w:marRight w:val="0"/>
          <w:marTop w:val="80"/>
          <w:marBottom w:val="0"/>
          <w:divBdr>
            <w:top w:val="none" w:sz="0" w:space="0" w:color="auto"/>
            <w:left w:val="none" w:sz="0" w:space="0" w:color="auto"/>
            <w:bottom w:val="none" w:sz="0" w:space="0" w:color="auto"/>
            <w:right w:val="none" w:sz="0" w:space="0" w:color="auto"/>
          </w:divBdr>
        </w:div>
        <w:div w:id="1285386756">
          <w:marLeft w:val="576"/>
          <w:marRight w:val="0"/>
          <w:marTop w:val="80"/>
          <w:marBottom w:val="0"/>
          <w:divBdr>
            <w:top w:val="none" w:sz="0" w:space="0" w:color="auto"/>
            <w:left w:val="none" w:sz="0" w:space="0" w:color="auto"/>
            <w:bottom w:val="none" w:sz="0" w:space="0" w:color="auto"/>
            <w:right w:val="none" w:sz="0" w:space="0" w:color="auto"/>
          </w:divBdr>
        </w:div>
        <w:div w:id="690956041">
          <w:marLeft w:val="576"/>
          <w:marRight w:val="0"/>
          <w:marTop w:val="80"/>
          <w:marBottom w:val="0"/>
          <w:divBdr>
            <w:top w:val="none" w:sz="0" w:space="0" w:color="auto"/>
            <w:left w:val="none" w:sz="0" w:space="0" w:color="auto"/>
            <w:bottom w:val="none" w:sz="0" w:space="0" w:color="auto"/>
            <w:right w:val="none" w:sz="0" w:space="0" w:color="auto"/>
          </w:divBdr>
        </w:div>
        <w:div w:id="1808427965">
          <w:marLeft w:val="576"/>
          <w:marRight w:val="0"/>
          <w:marTop w:val="80"/>
          <w:marBottom w:val="0"/>
          <w:divBdr>
            <w:top w:val="none" w:sz="0" w:space="0" w:color="auto"/>
            <w:left w:val="none" w:sz="0" w:space="0" w:color="auto"/>
            <w:bottom w:val="none" w:sz="0" w:space="0" w:color="auto"/>
            <w:right w:val="none" w:sz="0" w:space="0" w:color="auto"/>
          </w:divBdr>
        </w:div>
        <w:div w:id="163960763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it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press.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urnal-officiel.gouv.fr/" TargetMode="External"/><Relationship Id="rId5" Type="http://schemas.openxmlformats.org/officeDocument/2006/relationships/settings" Target="settings.xml"/><Relationship Id="rId15" Type="http://schemas.openxmlformats.org/officeDocument/2006/relationships/hyperlink" Target="http://atilf.atilf.fr/" TargetMode="External"/><Relationship Id="rId10" Type="http://schemas.openxmlformats.org/officeDocument/2006/relationships/hyperlink" Target="http://www.gdt.oqlf.gouv.qc.ca/" TargetMode="External"/><Relationship Id="rId4" Type="http://schemas.microsoft.com/office/2007/relationships/stylesWithEffects" Target="stylesWithEffects.xml"/><Relationship Id="rId9" Type="http://schemas.openxmlformats.org/officeDocument/2006/relationships/hyperlink" Target="http://www.culture.gouv.fr/culture/dglf/" TargetMode="External"/><Relationship Id="rId14" Type="http://schemas.openxmlformats.org/officeDocument/2006/relationships/hyperlink" Target="http://www.oqlf.gouv.qc.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publicationsduquebec.gouv.qc.ca/dynamicSearch/telecharge.php?type=2&amp;file=/C_11/C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7AC3C-2147-42A0-B04B-60A7FDA8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5332</Words>
  <Characters>29330</Characters>
  <Application>Microsoft Office Word</Application>
  <DocSecurity>0</DocSecurity>
  <Lines>473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dc:creator>
  <cp:lastModifiedBy>Zoran</cp:lastModifiedBy>
  <cp:revision>2</cp:revision>
  <cp:lastPrinted>2013-09-07T23:12:00Z</cp:lastPrinted>
  <dcterms:created xsi:type="dcterms:W3CDTF">2014-01-23T04:28:00Z</dcterms:created>
  <dcterms:modified xsi:type="dcterms:W3CDTF">2014-01-23T04:28:00Z</dcterms:modified>
</cp:coreProperties>
</file>