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925" w:rsidRPr="00DD306B" w:rsidRDefault="00D73925" w:rsidP="00C4671C">
      <w:pPr>
        <w:spacing w:after="0" w:line="240" w:lineRule="auto"/>
        <w:jc w:val="center"/>
        <w:rPr>
          <w:rFonts w:ascii="Times New Roman" w:hAnsi="Times New Roman" w:cs="Times New Roman"/>
          <w:b/>
          <w:sz w:val="32"/>
          <w:lang w:val="en-US"/>
        </w:rPr>
      </w:pPr>
      <w:r w:rsidRPr="00DD306B">
        <w:rPr>
          <w:rFonts w:ascii="Times New Roman" w:hAnsi="Times New Roman" w:cs="Times New Roman"/>
          <w:b/>
          <w:sz w:val="32"/>
          <w:lang w:val="en-US"/>
        </w:rPr>
        <w:t>COMPARATIVE ANALYSIS OF DEVELOPMENT OF TOURISM AND HOSPITALITY IN THE REPUBLIC OF MACEDONIA</w:t>
      </w:r>
    </w:p>
    <w:p w:rsidR="00CC0E27" w:rsidRPr="00DD306B" w:rsidRDefault="00CC0E27" w:rsidP="00C4671C">
      <w:pPr>
        <w:spacing w:after="0" w:line="240" w:lineRule="auto"/>
        <w:jc w:val="center"/>
        <w:rPr>
          <w:b/>
          <w:sz w:val="24"/>
        </w:rPr>
      </w:pPr>
    </w:p>
    <w:p w:rsidR="00CC0E27" w:rsidRPr="00DD306B" w:rsidRDefault="00A20618" w:rsidP="00A20618">
      <w:pPr>
        <w:spacing w:after="0" w:line="240" w:lineRule="auto"/>
        <w:ind w:firstLine="720"/>
        <w:jc w:val="both"/>
        <w:rPr>
          <w:rFonts w:ascii="Times New Roman" w:hAnsi="Times New Roman"/>
          <w:b/>
          <w:sz w:val="24"/>
          <w:lang w:val="en-US"/>
        </w:rPr>
      </w:pPr>
      <w:r w:rsidRPr="00DD306B">
        <w:rPr>
          <w:rFonts w:ascii="Times New Roman" w:hAnsi="Times New Roman"/>
          <w:b/>
          <w:sz w:val="24"/>
          <w:lang w:val="en-US"/>
        </w:rPr>
        <w:t>1. Introduction</w:t>
      </w:r>
    </w:p>
    <w:p w:rsidR="00CC0E27" w:rsidRPr="00DD306B" w:rsidRDefault="00910E65" w:rsidP="00A20618">
      <w:pPr>
        <w:spacing w:after="0" w:line="240" w:lineRule="auto"/>
        <w:ind w:firstLine="720"/>
        <w:rPr>
          <w:rFonts w:ascii="Times New Roman" w:hAnsi="Times New Roman"/>
          <w:b/>
          <w:i/>
          <w:sz w:val="24"/>
        </w:rPr>
      </w:pPr>
      <w:r w:rsidRPr="00DD306B">
        <w:rPr>
          <w:rFonts w:ascii="Times New Roman" w:hAnsi="Times New Roman"/>
          <w:b/>
          <w:i/>
          <w:sz w:val="24"/>
          <w:lang w:val="en-US"/>
        </w:rPr>
        <w:t xml:space="preserve">General information </w:t>
      </w:r>
    </w:p>
    <w:p w:rsidR="00CC0E27" w:rsidRPr="00DD306B" w:rsidRDefault="00A20618" w:rsidP="00C4671C">
      <w:pPr>
        <w:spacing w:after="0" w:line="240" w:lineRule="auto"/>
        <w:jc w:val="both"/>
        <w:rPr>
          <w:rFonts w:ascii="Times New Roman" w:hAnsi="Times New Roman"/>
          <w:sz w:val="24"/>
          <w:lang w:val="en-US"/>
        </w:rPr>
      </w:pPr>
      <w:r w:rsidRPr="00DD306B">
        <w:rPr>
          <w:rFonts w:ascii="Times New Roman" w:hAnsi="Times New Roman"/>
          <w:sz w:val="24"/>
        </w:rPr>
        <w:tab/>
      </w:r>
      <w:r w:rsidR="00910E65" w:rsidRPr="00DD306B">
        <w:rPr>
          <w:rFonts w:ascii="Times New Roman" w:hAnsi="Times New Roman"/>
          <w:sz w:val="24"/>
          <w:lang w:val="en-US"/>
        </w:rPr>
        <w:t xml:space="preserve">The </w:t>
      </w:r>
      <w:proofErr w:type="spellStart"/>
      <w:r w:rsidR="00910E65" w:rsidRPr="00DD306B">
        <w:rPr>
          <w:rFonts w:ascii="Times New Roman" w:hAnsi="Times New Roman"/>
          <w:sz w:val="24"/>
          <w:lang w:val="en-US"/>
        </w:rPr>
        <w:t>territoryof</w:t>
      </w:r>
      <w:proofErr w:type="spellEnd"/>
      <w:r w:rsidR="00910E65" w:rsidRPr="00DD306B">
        <w:rPr>
          <w:rFonts w:ascii="Times New Roman" w:hAnsi="Times New Roman"/>
          <w:sz w:val="24"/>
          <w:lang w:val="en-US"/>
        </w:rPr>
        <w:t xml:space="preserve"> the country measures </w:t>
      </w:r>
      <w:r w:rsidR="00CC0E27" w:rsidRPr="00DD306B">
        <w:rPr>
          <w:rFonts w:ascii="Times New Roman" w:hAnsi="Times New Roman"/>
          <w:sz w:val="24"/>
        </w:rPr>
        <w:t>25.713 км</w:t>
      </w:r>
      <w:r w:rsidR="00CC0E27" w:rsidRPr="00DD306B">
        <w:rPr>
          <w:rFonts w:ascii="Times New Roman" w:hAnsi="Times New Roman"/>
          <w:sz w:val="24"/>
          <w:vertAlign w:val="superscript"/>
        </w:rPr>
        <w:t>2</w:t>
      </w:r>
      <w:r w:rsidR="00CC0E27" w:rsidRPr="00DD306B">
        <w:rPr>
          <w:rFonts w:ascii="Times New Roman" w:hAnsi="Times New Roman"/>
          <w:sz w:val="24"/>
        </w:rPr>
        <w:t xml:space="preserve">. </w:t>
      </w:r>
      <w:r w:rsidR="00910E65" w:rsidRPr="00DD306B">
        <w:rPr>
          <w:rFonts w:ascii="Times New Roman" w:hAnsi="Times New Roman"/>
          <w:sz w:val="24"/>
          <w:lang w:val="en-US"/>
        </w:rPr>
        <w:t xml:space="preserve">In the north it borders Serbia and Kosovo, in the west with </w:t>
      </w:r>
      <w:r w:rsidR="0089435E" w:rsidRPr="00DD306B">
        <w:rPr>
          <w:rFonts w:ascii="Times New Roman" w:hAnsi="Times New Roman"/>
          <w:sz w:val="24"/>
          <w:lang w:val="en-US"/>
        </w:rPr>
        <w:t>Albania, in the south with Greece and in the east with Bulgaria</w:t>
      </w:r>
      <w:r w:rsidR="00CC0E27" w:rsidRPr="00DD306B">
        <w:rPr>
          <w:rFonts w:ascii="Times New Roman" w:hAnsi="Times New Roman"/>
          <w:sz w:val="24"/>
        </w:rPr>
        <w:t>.</w:t>
      </w:r>
      <w:r w:rsidR="00183C83" w:rsidRPr="00DD306B">
        <w:rPr>
          <w:rFonts w:ascii="Times New Roman" w:hAnsi="Times New Roman"/>
          <w:sz w:val="24"/>
          <w:lang w:val="en-US"/>
        </w:rPr>
        <w:t xml:space="preserve"> It is situated between 40</w:t>
      </w:r>
      <w:r w:rsidR="00183C83" w:rsidRPr="00DD306B">
        <w:rPr>
          <w:rFonts w:ascii="Times New Roman" w:hAnsi="Times New Roman"/>
          <w:sz w:val="24"/>
          <w:vertAlign w:val="superscript"/>
          <w:lang w:val="en-US"/>
        </w:rPr>
        <w:t>o</w:t>
      </w:r>
      <w:r w:rsidR="00183C83" w:rsidRPr="00DD306B">
        <w:rPr>
          <w:rFonts w:ascii="Times New Roman" w:hAnsi="Times New Roman"/>
          <w:sz w:val="24"/>
          <w:lang w:val="en-US"/>
        </w:rPr>
        <w:t>51’ and 42</w:t>
      </w:r>
      <w:r w:rsidR="00183C83" w:rsidRPr="00DD306B">
        <w:rPr>
          <w:rFonts w:ascii="Times New Roman" w:hAnsi="Times New Roman"/>
          <w:sz w:val="24"/>
          <w:vertAlign w:val="superscript"/>
          <w:lang w:val="en-US"/>
        </w:rPr>
        <w:t>o</w:t>
      </w:r>
      <w:r w:rsidR="00183C83" w:rsidRPr="00DD306B">
        <w:rPr>
          <w:rFonts w:ascii="Times New Roman" w:hAnsi="Times New Roman"/>
          <w:sz w:val="24"/>
          <w:lang w:val="en-US"/>
        </w:rPr>
        <w:t>22’</w:t>
      </w:r>
      <w:r w:rsidR="00CC0E27" w:rsidRPr="00DD306B">
        <w:rPr>
          <w:rFonts w:ascii="Times New Roman" w:hAnsi="Times New Roman"/>
          <w:sz w:val="24"/>
        </w:rPr>
        <w:t xml:space="preserve"> </w:t>
      </w:r>
      <w:r w:rsidR="00183C83" w:rsidRPr="00DD306B">
        <w:rPr>
          <w:rFonts w:ascii="Times New Roman" w:hAnsi="Times New Roman"/>
          <w:sz w:val="24"/>
          <w:lang w:val="en-US"/>
        </w:rPr>
        <w:t>north latitude and 20</w:t>
      </w:r>
      <w:r w:rsidR="00183C83" w:rsidRPr="00DD306B">
        <w:rPr>
          <w:rFonts w:ascii="Times New Roman" w:hAnsi="Times New Roman"/>
          <w:sz w:val="24"/>
          <w:vertAlign w:val="superscript"/>
          <w:lang w:val="en-US"/>
        </w:rPr>
        <w:t>o</w:t>
      </w:r>
      <w:r w:rsidR="00183C83" w:rsidRPr="00DD306B">
        <w:rPr>
          <w:rFonts w:ascii="Times New Roman" w:hAnsi="Times New Roman"/>
          <w:sz w:val="24"/>
          <w:lang w:val="en-US"/>
        </w:rPr>
        <w:t>27’ and 23</w:t>
      </w:r>
      <w:r w:rsidR="00183C83" w:rsidRPr="00DD306B">
        <w:rPr>
          <w:rFonts w:ascii="Times New Roman" w:hAnsi="Times New Roman"/>
          <w:sz w:val="24"/>
          <w:vertAlign w:val="superscript"/>
          <w:lang w:val="en-US"/>
        </w:rPr>
        <w:t>o</w:t>
      </w:r>
      <w:r w:rsidR="00183C83" w:rsidRPr="00DD306B">
        <w:rPr>
          <w:rFonts w:ascii="Times New Roman" w:hAnsi="Times New Roman"/>
          <w:sz w:val="24"/>
          <w:lang w:val="en-US"/>
        </w:rPr>
        <w:t>05’ east longitude.</w:t>
      </w:r>
    </w:p>
    <w:p w:rsidR="00183C83" w:rsidRPr="00DD306B" w:rsidRDefault="00CC0E27" w:rsidP="00C4671C">
      <w:pPr>
        <w:spacing w:after="0" w:line="240" w:lineRule="auto"/>
        <w:jc w:val="both"/>
        <w:rPr>
          <w:rFonts w:ascii="Times New Roman" w:hAnsi="Times New Roman"/>
          <w:sz w:val="24"/>
          <w:lang w:val="en-US"/>
        </w:rPr>
      </w:pPr>
      <w:r w:rsidRPr="00DD306B">
        <w:rPr>
          <w:rFonts w:ascii="Times New Roman" w:hAnsi="Times New Roman"/>
          <w:b/>
          <w:i/>
          <w:sz w:val="24"/>
        </w:rPr>
        <w:tab/>
      </w:r>
      <w:r w:rsidR="00672839" w:rsidRPr="00DD306B">
        <w:rPr>
          <w:rFonts w:ascii="Times New Roman" w:hAnsi="Times New Roman"/>
          <w:sz w:val="24"/>
          <w:lang w:val="en-US"/>
        </w:rPr>
        <w:t>The population</w:t>
      </w:r>
      <w:r w:rsidR="00183C83" w:rsidRPr="00DD306B">
        <w:rPr>
          <w:rFonts w:ascii="Times New Roman" w:hAnsi="Times New Roman"/>
          <w:sz w:val="24"/>
          <w:lang w:val="en-US"/>
        </w:rPr>
        <w:t xml:space="preserve"> </w:t>
      </w:r>
      <w:r w:rsidR="00672839" w:rsidRPr="00DD306B">
        <w:rPr>
          <w:rFonts w:ascii="Times New Roman" w:hAnsi="Times New Roman"/>
          <w:sz w:val="24"/>
          <w:lang w:val="en-US"/>
        </w:rPr>
        <w:t xml:space="preserve">that permanently resides on this territory, according to the last census </w:t>
      </w:r>
      <w:r w:rsidRPr="00DD306B">
        <w:rPr>
          <w:rFonts w:ascii="Times New Roman" w:hAnsi="Times New Roman"/>
          <w:sz w:val="24"/>
        </w:rPr>
        <w:t xml:space="preserve">2.022.547 </w:t>
      </w:r>
      <w:r w:rsidR="00672839" w:rsidRPr="00DD306B">
        <w:rPr>
          <w:rFonts w:ascii="Times New Roman" w:hAnsi="Times New Roman"/>
          <w:sz w:val="24"/>
          <w:lang w:val="en-US"/>
        </w:rPr>
        <w:t xml:space="preserve">inhabitants from diverse ethnic groups. The Macedonian population prevails with approximately </w:t>
      </w:r>
      <w:r w:rsidRPr="00DD306B">
        <w:rPr>
          <w:rFonts w:ascii="Times New Roman" w:hAnsi="Times New Roman"/>
          <w:sz w:val="24"/>
        </w:rPr>
        <w:t xml:space="preserve">64% </w:t>
      </w:r>
      <w:r w:rsidR="00672839" w:rsidRPr="00DD306B">
        <w:rPr>
          <w:rFonts w:ascii="Times New Roman" w:hAnsi="Times New Roman"/>
          <w:sz w:val="24"/>
          <w:lang w:val="en-US"/>
        </w:rPr>
        <w:t>of the total number</w:t>
      </w:r>
      <w:r w:rsidRPr="00DD306B">
        <w:rPr>
          <w:rFonts w:ascii="Times New Roman" w:hAnsi="Times New Roman"/>
          <w:sz w:val="24"/>
        </w:rPr>
        <w:t>,</w:t>
      </w:r>
      <w:r w:rsidR="00672839" w:rsidRPr="00DD306B">
        <w:rPr>
          <w:rFonts w:ascii="Times New Roman" w:hAnsi="Times New Roman"/>
          <w:sz w:val="24"/>
          <w:lang w:val="en-US"/>
        </w:rPr>
        <w:t xml:space="preserve"> but the multi - ethnicity represents a solid</w:t>
      </w:r>
      <w:r w:rsidR="00183C83" w:rsidRPr="00DD306B">
        <w:rPr>
          <w:rFonts w:ascii="Times New Roman" w:hAnsi="Times New Roman"/>
          <w:sz w:val="24"/>
          <w:lang w:val="en-US"/>
        </w:rPr>
        <w:t xml:space="preserve"> </w:t>
      </w:r>
      <w:r w:rsidR="00672839" w:rsidRPr="00DD306B">
        <w:rPr>
          <w:rFonts w:ascii="Times New Roman" w:hAnsi="Times New Roman"/>
          <w:sz w:val="24"/>
          <w:lang w:val="en-US"/>
        </w:rPr>
        <w:t>basis for a rich ethnographic capacity which is included in the tourism offer of the Republic of Macedonia</w:t>
      </w:r>
      <w:r w:rsidRPr="00DD306B">
        <w:rPr>
          <w:rFonts w:ascii="Times New Roman" w:hAnsi="Times New Roman"/>
          <w:sz w:val="24"/>
        </w:rPr>
        <w:t xml:space="preserve"> </w:t>
      </w:r>
      <w:r w:rsidR="00824648" w:rsidRPr="00DD306B">
        <w:rPr>
          <w:rFonts w:ascii="Times New Roman" w:hAnsi="Times New Roman"/>
          <w:sz w:val="24"/>
          <w:lang w:val="en-US"/>
        </w:rPr>
        <w:t>(</w:t>
      </w:r>
      <w:proofErr w:type="spellStart"/>
      <w:r w:rsidR="00824648" w:rsidRPr="00DD306B">
        <w:rPr>
          <w:rFonts w:ascii="Times New Roman" w:hAnsi="Times New Roman"/>
          <w:sz w:val="24"/>
          <w:lang w:val="en-US"/>
        </w:rPr>
        <w:t>Marinoski</w:t>
      </w:r>
      <w:proofErr w:type="spellEnd"/>
      <w:r w:rsidR="00824648" w:rsidRPr="00DD306B">
        <w:rPr>
          <w:rFonts w:ascii="Times New Roman" w:hAnsi="Times New Roman"/>
          <w:sz w:val="24"/>
          <w:lang w:val="en-US"/>
        </w:rPr>
        <w:t xml:space="preserve">, N. 2008 Tourism Geography of Macedonia, Faculty of Tourism and </w:t>
      </w:r>
      <w:proofErr w:type="spellStart"/>
      <w:r w:rsidR="00824648" w:rsidRPr="00DD306B">
        <w:rPr>
          <w:rFonts w:ascii="Times New Roman" w:hAnsi="Times New Roman"/>
          <w:sz w:val="24"/>
          <w:lang w:val="en-US"/>
        </w:rPr>
        <w:t>Hospitaliti</w:t>
      </w:r>
      <w:proofErr w:type="spellEnd"/>
      <w:r w:rsidR="00824648" w:rsidRPr="00DD306B">
        <w:rPr>
          <w:rFonts w:ascii="Times New Roman" w:hAnsi="Times New Roman"/>
          <w:sz w:val="24"/>
          <w:lang w:val="en-US"/>
        </w:rPr>
        <w:t xml:space="preserve"> - </w:t>
      </w:r>
      <w:proofErr w:type="spellStart"/>
      <w:r w:rsidR="00824648" w:rsidRPr="00DD306B">
        <w:rPr>
          <w:rFonts w:ascii="Times New Roman" w:hAnsi="Times New Roman"/>
          <w:sz w:val="24"/>
          <w:lang w:val="en-US"/>
        </w:rPr>
        <w:t>Ohrid</w:t>
      </w:r>
      <w:proofErr w:type="spellEnd"/>
      <w:r w:rsidR="00824648" w:rsidRPr="00DD306B">
        <w:rPr>
          <w:rFonts w:ascii="Times New Roman" w:hAnsi="Times New Roman"/>
          <w:sz w:val="24"/>
          <w:lang w:val="en-US"/>
        </w:rPr>
        <w:t>)</w:t>
      </w:r>
      <w:r w:rsidRPr="00DD306B">
        <w:rPr>
          <w:rFonts w:ascii="Times New Roman" w:hAnsi="Times New Roman"/>
          <w:sz w:val="24"/>
        </w:rPr>
        <w:t>.</w:t>
      </w:r>
      <w:r w:rsidR="00183C83" w:rsidRPr="00DD306B">
        <w:rPr>
          <w:rFonts w:ascii="Times New Roman" w:hAnsi="Times New Roman"/>
          <w:sz w:val="24"/>
          <w:lang w:val="en-US"/>
        </w:rPr>
        <w:t xml:space="preserve"> The city population is 59.78% from the total population.</w:t>
      </w:r>
    </w:p>
    <w:p w:rsidR="00672839" w:rsidRPr="00DD306B" w:rsidRDefault="00183C83" w:rsidP="00714618">
      <w:pPr>
        <w:spacing w:after="0" w:line="240" w:lineRule="auto"/>
        <w:jc w:val="both"/>
        <w:rPr>
          <w:rFonts w:ascii="Times New Roman" w:hAnsi="Times New Roman"/>
          <w:sz w:val="24"/>
          <w:lang w:val="en-US"/>
        </w:rPr>
      </w:pPr>
      <w:r w:rsidRPr="00DD306B">
        <w:rPr>
          <w:rFonts w:ascii="Times New Roman" w:hAnsi="Times New Roman"/>
          <w:sz w:val="24"/>
          <w:lang w:val="en-US"/>
        </w:rPr>
        <w:tab/>
      </w:r>
      <w:r w:rsidR="00672839" w:rsidRPr="00DD306B">
        <w:rPr>
          <w:rFonts w:ascii="Times New Roman" w:hAnsi="Times New Roman"/>
          <w:sz w:val="24"/>
        </w:rPr>
        <w:t xml:space="preserve">The economy experienced a radical </w:t>
      </w:r>
      <w:r w:rsidR="00672839" w:rsidRPr="00DD306B">
        <w:rPr>
          <w:rFonts w:ascii="Times New Roman" w:hAnsi="Times New Roman"/>
          <w:sz w:val="24"/>
          <w:lang w:val="en-US"/>
        </w:rPr>
        <w:t>changes</w:t>
      </w:r>
      <w:r w:rsidR="00672839" w:rsidRPr="00DD306B">
        <w:rPr>
          <w:rFonts w:ascii="Times New Roman" w:hAnsi="Times New Roman"/>
          <w:sz w:val="24"/>
        </w:rPr>
        <w:t xml:space="preserve"> in</w:t>
      </w:r>
      <w:r w:rsidR="00672839" w:rsidRPr="00DD306B">
        <w:rPr>
          <w:rFonts w:ascii="Times New Roman" w:hAnsi="Times New Roman"/>
          <w:sz w:val="24"/>
          <w:lang w:val="en-US"/>
        </w:rPr>
        <w:t xml:space="preserve"> its</w:t>
      </w:r>
      <w:r w:rsidR="00672839" w:rsidRPr="00DD306B">
        <w:rPr>
          <w:rFonts w:ascii="Times New Roman" w:hAnsi="Times New Roman"/>
          <w:sz w:val="24"/>
        </w:rPr>
        <w:t xml:space="preserve"> conditions. The most significant structural changes in the economic system is </w:t>
      </w:r>
      <w:r w:rsidR="00672839" w:rsidRPr="00DD306B">
        <w:rPr>
          <w:rFonts w:ascii="Times New Roman" w:hAnsi="Times New Roman"/>
          <w:sz w:val="24"/>
          <w:lang w:val="en-US"/>
        </w:rPr>
        <w:t xml:space="preserve">the </w:t>
      </w:r>
      <w:r w:rsidR="00672839" w:rsidRPr="00DD306B">
        <w:rPr>
          <w:rFonts w:ascii="Times New Roman" w:hAnsi="Times New Roman"/>
          <w:sz w:val="24"/>
        </w:rPr>
        <w:t xml:space="preserve">transition </w:t>
      </w:r>
      <w:r w:rsidR="00672839" w:rsidRPr="00DD306B">
        <w:rPr>
          <w:rFonts w:ascii="Times New Roman" w:hAnsi="Times New Roman"/>
          <w:sz w:val="24"/>
          <w:lang w:val="en-US"/>
        </w:rPr>
        <w:t xml:space="preserve">from </w:t>
      </w:r>
      <w:r w:rsidR="00672839" w:rsidRPr="00DD306B">
        <w:rPr>
          <w:rFonts w:ascii="Times New Roman" w:hAnsi="Times New Roman"/>
          <w:sz w:val="24"/>
        </w:rPr>
        <w:t>socialis</w:t>
      </w:r>
      <w:r w:rsidR="00672839" w:rsidRPr="00DD306B">
        <w:rPr>
          <w:rFonts w:ascii="Times New Roman" w:hAnsi="Times New Roman"/>
          <w:sz w:val="24"/>
          <w:lang w:val="en-US"/>
        </w:rPr>
        <w:t>t</w:t>
      </w:r>
      <w:r w:rsidR="00672839" w:rsidRPr="00DD306B">
        <w:rPr>
          <w:rFonts w:ascii="Times New Roman" w:hAnsi="Times New Roman"/>
          <w:sz w:val="24"/>
        </w:rPr>
        <w:t xml:space="preserve"> self-governing to capitalism,</w:t>
      </w:r>
      <w:r w:rsidR="00672839" w:rsidRPr="00DD306B">
        <w:rPr>
          <w:rFonts w:ascii="Times New Roman" w:hAnsi="Times New Roman"/>
          <w:sz w:val="24"/>
          <w:lang w:val="en-US"/>
        </w:rPr>
        <w:t xml:space="preserve"> which</w:t>
      </w:r>
      <w:r w:rsidR="00672839" w:rsidRPr="00DD306B">
        <w:rPr>
          <w:rFonts w:ascii="Times New Roman" w:hAnsi="Times New Roman"/>
          <w:sz w:val="24"/>
        </w:rPr>
        <w:t xml:space="preserve"> lead</w:t>
      </w:r>
      <w:r w:rsidR="00672839" w:rsidRPr="00DD306B">
        <w:rPr>
          <w:rFonts w:ascii="Times New Roman" w:hAnsi="Times New Roman"/>
          <w:sz w:val="24"/>
          <w:lang w:val="en-US"/>
        </w:rPr>
        <w:t>s</w:t>
      </w:r>
      <w:r w:rsidR="00672839" w:rsidRPr="00DD306B">
        <w:rPr>
          <w:rFonts w:ascii="Times New Roman" w:hAnsi="Times New Roman"/>
          <w:sz w:val="24"/>
        </w:rPr>
        <w:t xml:space="preserve"> to a change of ownership from social to private and </w:t>
      </w:r>
      <w:r w:rsidR="00672839" w:rsidRPr="00DD306B">
        <w:rPr>
          <w:rFonts w:ascii="Times New Roman" w:hAnsi="Times New Roman"/>
          <w:sz w:val="24"/>
          <w:lang w:val="en-US"/>
        </w:rPr>
        <w:t xml:space="preserve">a </w:t>
      </w:r>
      <w:r w:rsidR="00672839" w:rsidRPr="00DD306B">
        <w:rPr>
          <w:rFonts w:ascii="Times New Roman" w:hAnsi="Times New Roman"/>
          <w:sz w:val="24"/>
        </w:rPr>
        <w:t>clear determin</w:t>
      </w:r>
      <w:proofErr w:type="spellStart"/>
      <w:r w:rsidR="00672839" w:rsidRPr="00DD306B">
        <w:rPr>
          <w:rFonts w:ascii="Times New Roman" w:hAnsi="Times New Roman"/>
          <w:sz w:val="24"/>
          <w:lang w:val="en-US"/>
        </w:rPr>
        <w:t>ing</w:t>
      </w:r>
      <w:proofErr w:type="spellEnd"/>
      <w:r w:rsidR="00672839" w:rsidRPr="00DD306B">
        <w:rPr>
          <w:rFonts w:ascii="Times New Roman" w:hAnsi="Times New Roman"/>
          <w:sz w:val="24"/>
        </w:rPr>
        <w:t xml:space="preserve"> of</w:t>
      </w:r>
      <w:r w:rsidR="00672839" w:rsidRPr="00DD306B">
        <w:rPr>
          <w:rFonts w:ascii="Times New Roman" w:hAnsi="Times New Roman"/>
          <w:sz w:val="24"/>
          <w:lang w:val="en-US"/>
        </w:rPr>
        <w:t xml:space="preserve"> the</w:t>
      </w:r>
      <w:r w:rsidR="00672839" w:rsidRPr="00DD306B">
        <w:rPr>
          <w:rFonts w:ascii="Times New Roman" w:hAnsi="Times New Roman"/>
          <w:sz w:val="24"/>
        </w:rPr>
        <w:t xml:space="preserve"> title of ownership. Economic processes </w:t>
      </w:r>
      <w:r w:rsidR="00672839" w:rsidRPr="00DD306B">
        <w:rPr>
          <w:rFonts w:ascii="Times New Roman" w:hAnsi="Times New Roman"/>
          <w:sz w:val="24"/>
          <w:lang w:val="en-US"/>
        </w:rPr>
        <w:t>have an</w:t>
      </w:r>
      <w:r w:rsidR="00672839" w:rsidRPr="00DD306B">
        <w:rPr>
          <w:rFonts w:ascii="Times New Roman" w:hAnsi="Times New Roman"/>
          <w:sz w:val="24"/>
        </w:rPr>
        <w:t xml:space="preserve"> emphasized dimension of privatization as the basis of </w:t>
      </w:r>
      <w:r w:rsidR="00672839" w:rsidRPr="00DD306B">
        <w:rPr>
          <w:rFonts w:ascii="Times New Roman" w:hAnsi="Times New Roman"/>
          <w:sz w:val="24"/>
          <w:lang w:val="en-US"/>
        </w:rPr>
        <w:t xml:space="preserve">the </w:t>
      </w:r>
      <w:r w:rsidR="00672839" w:rsidRPr="00DD306B">
        <w:rPr>
          <w:rFonts w:ascii="Times New Roman" w:hAnsi="Times New Roman"/>
          <w:sz w:val="24"/>
        </w:rPr>
        <w:t>transition</w:t>
      </w:r>
      <w:r w:rsidR="00672839" w:rsidRPr="00DD306B">
        <w:rPr>
          <w:rFonts w:ascii="Times New Roman" w:hAnsi="Times New Roman"/>
          <w:sz w:val="24"/>
          <w:lang w:val="en-US"/>
        </w:rPr>
        <w:t xml:space="preserve"> process</w:t>
      </w:r>
      <w:r w:rsidR="00672839" w:rsidRPr="00DD306B">
        <w:rPr>
          <w:rFonts w:ascii="Times New Roman" w:hAnsi="Times New Roman"/>
          <w:sz w:val="24"/>
        </w:rPr>
        <w:t xml:space="preserve">. Unfortunately </w:t>
      </w:r>
      <w:r w:rsidR="00672839" w:rsidRPr="00DD306B">
        <w:rPr>
          <w:rFonts w:ascii="Times New Roman" w:hAnsi="Times New Roman"/>
          <w:sz w:val="24"/>
          <w:lang w:val="en-US"/>
        </w:rPr>
        <w:t>the transition</w:t>
      </w:r>
      <w:r w:rsidR="00672839" w:rsidRPr="00DD306B">
        <w:rPr>
          <w:rFonts w:ascii="Times New Roman" w:hAnsi="Times New Roman"/>
          <w:sz w:val="24"/>
        </w:rPr>
        <w:t xml:space="preserve"> has been implemented in a way that many companies and economic systems from the real sector were put into bankruptcy and liquidated, and the overall economic </w:t>
      </w:r>
      <w:proofErr w:type="spellStart"/>
      <w:r w:rsidR="00FA388F" w:rsidRPr="00DD306B">
        <w:rPr>
          <w:rFonts w:ascii="Times New Roman" w:hAnsi="Times New Roman"/>
          <w:sz w:val="24"/>
          <w:lang w:val="en-US"/>
        </w:rPr>
        <w:t>conditionsinstead</w:t>
      </w:r>
      <w:proofErr w:type="spellEnd"/>
      <w:r w:rsidR="00FA388F" w:rsidRPr="00DD306B">
        <w:rPr>
          <w:rFonts w:ascii="Times New Roman" w:hAnsi="Times New Roman"/>
          <w:sz w:val="24"/>
          <w:lang w:val="en-US"/>
        </w:rPr>
        <w:t xml:space="preserve"> to be</w:t>
      </w:r>
      <w:r w:rsidR="00672839" w:rsidRPr="00DD306B">
        <w:rPr>
          <w:rFonts w:ascii="Times New Roman" w:hAnsi="Times New Roman"/>
          <w:sz w:val="24"/>
        </w:rPr>
        <w:t xml:space="preserve"> promote</w:t>
      </w:r>
      <w:r w:rsidR="00FA388F" w:rsidRPr="00DD306B">
        <w:rPr>
          <w:rFonts w:ascii="Times New Roman" w:hAnsi="Times New Roman"/>
          <w:sz w:val="24"/>
          <w:lang w:val="en-US"/>
        </w:rPr>
        <w:t>d</w:t>
      </w:r>
      <w:r w:rsidR="00672839" w:rsidRPr="00DD306B">
        <w:rPr>
          <w:rFonts w:ascii="Times New Roman" w:hAnsi="Times New Roman"/>
          <w:sz w:val="24"/>
        </w:rPr>
        <w:t>, demonstrate</w:t>
      </w:r>
      <w:r w:rsidR="00FA388F" w:rsidRPr="00DD306B">
        <w:rPr>
          <w:rFonts w:ascii="Times New Roman" w:hAnsi="Times New Roman"/>
          <w:sz w:val="24"/>
          <w:lang w:val="en-US"/>
        </w:rPr>
        <w:t>d</w:t>
      </w:r>
      <w:r w:rsidR="00672839" w:rsidRPr="00DD306B">
        <w:rPr>
          <w:rFonts w:ascii="Times New Roman" w:hAnsi="Times New Roman"/>
          <w:sz w:val="24"/>
        </w:rPr>
        <w:t xml:space="preserve"> a remarkable reduction of </w:t>
      </w:r>
      <w:r w:rsidR="00FA388F" w:rsidRPr="00DD306B">
        <w:rPr>
          <w:rFonts w:ascii="Times New Roman" w:hAnsi="Times New Roman"/>
          <w:sz w:val="24"/>
          <w:lang w:val="en-US"/>
        </w:rPr>
        <w:t xml:space="preserve">their </w:t>
      </w:r>
      <w:r w:rsidR="00672839" w:rsidRPr="00DD306B">
        <w:rPr>
          <w:rFonts w:ascii="Times New Roman" w:hAnsi="Times New Roman"/>
          <w:sz w:val="24"/>
        </w:rPr>
        <w:t xml:space="preserve">development. The </w:t>
      </w:r>
      <w:r w:rsidR="00FA388F" w:rsidRPr="00DD306B">
        <w:rPr>
          <w:rFonts w:ascii="Times New Roman" w:hAnsi="Times New Roman"/>
          <w:sz w:val="24"/>
          <w:lang w:val="en-US"/>
        </w:rPr>
        <w:t>downturn</w:t>
      </w:r>
      <w:r w:rsidR="00672839" w:rsidRPr="00DD306B">
        <w:rPr>
          <w:rFonts w:ascii="Times New Roman" w:hAnsi="Times New Roman"/>
          <w:sz w:val="24"/>
        </w:rPr>
        <w:t xml:space="preserve"> of the economy </w:t>
      </w:r>
      <w:r w:rsidR="00FA388F" w:rsidRPr="00DD306B">
        <w:rPr>
          <w:rFonts w:ascii="Times New Roman" w:hAnsi="Times New Roman"/>
          <w:sz w:val="24"/>
          <w:lang w:val="en-US"/>
        </w:rPr>
        <w:t>can</w:t>
      </w:r>
      <w:r w:rsidR="00672839" w:rsidRPr="00DD306B">
        <w:rPr>
          <w:rFonts w:ascii="Times New Roman" w:hAnsi="Times New Roman"/>
          <w:sz w:val="24"/>
        </w:rPr>
        <w:t xml:space="preserve"> not </w:t>
      </w:r>
      <w:r w:rsidR="00FA388F" w:rsidRPr="00DD306B">
        <w:rPr>
          <w:rFonts w:ascii="Times New Roman" w:hAnsi="Times New Roman"/>
          <w:sz w:val="24"/>
          <w:lang w:val="en-US"/>
        </w:rPr>
        <w:t xml:space="preserve">have the function </w:t>
      </w:r>
      <w:r w:rsidR="00714618" w:rsidRPr="00DD306B">
        <w:rPr>
          <w:rFonts w:ascii="Times New Roman" w:hAnsi="Times New Roman"/>
          <w:sz w:val="24"/>
          <w:lang w:val="en-US"/>
        </w:rPr>
        <w:t>to</w:t>
      </w:r>
      <w:r w:rsidR="00672839" w:rsidRPr="00DD306B">
        <w:rPr>
          <w:rFonts w:ascii="Times New Roman" w:hAnsi="Times New Roman"/>
          <w:sz w:val="24"/>
        </w:rPr>
        <w:t xml:space="preserve"> support </w:t>
      </w:r>
      <w:r w:rsidR="00714618" w:rsidRPr="00DD306B">
        <w:rPr>
          <w:rFonts w:ascii="Times New Roman" w:hAnsi="Times New Roman"/>
          <w:sz w:val="24"/>
        </w:rPr>
        <w:t xml:space="preserve">development </w:t>
      </w:r>
      <w:r w:rsidR="00714618" w:rsidRPr="00DD306B">
        <w:rPr>
          <w:rFonts w:ascii="Times New Roman" w:hAnsi="Times New Roman"/>
          <w:sz w:val="24"/>
          <w:lang w:val="en-US"/>
        </w:rPr>
        <w:t xml:space="preserve">of </w:t>
      </w:r>
      <w:r w:rsidR="00672839" w:rsidRPr="00DD306B">
        <w:rPr>
          <w:rFonts w:ascii="Times New Roman" w:hAnsi="Times New Roman"/>
          <w:sz w:val="24"/>
        </w:rPr>
        <w:t xml:space="preserve">tourism. </w:t>
      </w:r>
      <w:r w:rsidR="00714618" w:rsidRPr="00DD306B">
        <w:rPr>
          <w:rFonts w:ascii="Times New Roman" w:hAnsi="Times New Roman"/>
          <w:sz w:val="24"/>
          <w:lang w:val="en-US"/>
        </w:rPr>
        <w:t>The d</w:t>
      </w:r>
      <w:r w:rsidR="00672839" w:rsidRPr="00DD306B">
        <w:rPr>
          <w:rFonts w:ascii="Times New Roman" w:hAnsi="Times New Roman"/>
          <w:sz w:val="24"/>
        </w:rPr>
        <w:t>eclining</w:t>
      </w:r>
      <w:r w:rsidR="00714618" w:rsidRPr="00DD306B">
        <w:rPr>
          <w:rFonts w:ascii="Times New Roman" w:hAnsi="Times New Roman"/>
          <w:sz w:val="24"/>
          <w:lang w:val="en-US"/>
        </w:rPr>
        <w:t xml:space="preserve"> </w:t>
      </w:r>
      <w:proofErr w:type="spellStart"/>
      <w:r w:rsidR="00714618" w:rsidRPr="00DD306B">
        <w:rPr>
          <w:rFonts w:ascii="Times New Roman" w:hAnsi="Times New Roman"/>
          <w:sz w:val="24"/>
          <w:lang w:val="en-US"/>
        </w:rPr>
        <w:t>ofth</w:t>
      </w:r>
      <w:proofErr w:type="spellEnd"/>
      <w:r w:rsidR="00714618" w:rsidRPr="00DD306B">
        <w:rPr>
          <w:rFonts w:ascii="Times New Roman" w:hAnsi="Times New Roman"/>
          <w:sz w:val="24"/>
          <w:lang w:val="en-US"/>
        </w:rPr>
        <w:t xml:space="preserve"> </w:t>
      </w:r>
      <w:r w:rsidR="00714618" w:rsidRPr="00DD306B">
        <w:rPr>
          <w:rFonts w:ascii="Times New Roman" w:hAnsi="Times New Roman"/>
          <w:sz w:val="24"/>
        </w:rPr>
        <w:t>population</w:t>
      </w:r>
      <w:r w:rsidR="00714618" w:rsidRPr="00DD306B">
        <w:rPr>
          <w:rFonts w:ascii="Times New Roman" w:hAnsi="Times New Roman"/>
          <w:sz w:val="24"/>
          <w:lang w:val="en-US"/>
        </w:rPr>
        <w:t>’s</w:t>
      </w:r>
      <w:r w:rsidR="00714618" w:rsidRPr="00DD306B">
        <w:rPr>
          <w:rFonts w:ascii="Times New Roman" w:hAnsi="Times New Roman"/>
          <w:sz w:val="24"/>
        </w:rPr>
        <w:t xml:space="preserve"> </w:t>
      </w:r>
      <w:proofErr w:type="gramStart"/>
      <w:r w:rsidR="00714618" w:rsidRPr="00DD306B">
        <w:rPr>
          <w:rFonts w:ascii="Times New Roman" w:hAnsi="Times New Roman"/>
          <w:sz w:val="24"/>
        </w:rPr>
        <w:t xml:space="preserve">standards </w:t>
      </w:r>
      <w:r w:rsidR="00714618" w:rsidRPr="00DD306B">
        <w:rPr>
          <w:rFonts w:ascii="Times New Roman" w:hAnsi="Times New Roman"/>
          <w:sz w:val="24"/>
          <w:lang w:val="en-US"/>
        </w:rPr>
        <w:t xml:space="preserve">of </w:t>
      </w:r>
      <w:r w:rsidR="00672839" w:rsidRPr="00DD306B">
        <w:rPr>
          <w:rFonts w:ascii="Times New Roman" w:hAnsi="Times New Roman"/>
          <w:sz w:val="24"/>
        </w:rPr>
        <w:t>living affects</w:t>
      </w:r>
      <w:proofErr w:type="gramEnd"/>
      <w:r w:rsidR="00672839" w:rsidRPr="00DD306B">
        <w:rPr>
          <w:rFonts w:ascii="Times New Roman" w:hAnsi="Times New Roman"/>
          <w:sz w:val="24"/>
        </w:rPr>
        <w:t xml:space="preserve"> t</w:t>
      </w:r>
      <w:r w:rsidR="00714618" w:rsidRPr="00DD306B">
        <w:rPr>
          <w:rFonts w:ascii="Times New Roman" w:hAnsi="Times New Roman"/>
          <w:sz w:val="24"/>
        </w:rPr>
        <w:t>he mobility of domestic tourist</w:t>
      </w:r>
      <w:r w:rsidR="00714618" w:rsidRPr="00DD306B">
        <w:rPr>
          <w:rFonts w:ascii="Times New Roman" w:hAnsi="Times New Roman"/>
          <w:sz w:val="24"/>
          <w:lang w:val="en-US"/>
        </w:rPr>
        <w:t xml:space="preserve">s </w:t>
      </w:r>
      <w:r w:rsidR="00672839" w:rsidRPr="00DD306B">
        <w:rPr>
          <w:rFonts w:ascii="Times New Roman" w:hAnsi="Times New Roman"/>
          <w:sz w:val="24"/>
        </w:rPr>
        <w:t xml:space="preserve">and </w:t>
      </w:r>
      <w:r w:rsidR="00714618" w:rsidRPr="00DD306B">
        <w:rPr>
          <w:rFonts w:ascii="Times New Roman" w:hAnsi="Times New Roman"/>
          <w:sz w:val="24"/>
          <w:lang w:val="en-US"/>
        </w:rPr>
        <w:t xml:space="preserve">the </w:t>
      </w:r>
      <w:r w:rsidR="00672839" w:rsidRPr="00DD306B">
        <w:rPr>
          <w:rFonts w:ascii="Times New Roman" w:hAnsi="Times New Roman"/>
          <w:sz w:val="24"/>
        </w:rPr>
        <w:t xml:space="preserve">declining </w:t>
      </w:r>
      <w:r w:rsidR="00714618" w:rsidRPr="00DD306B">
        <w:rPr>
          <w:rFonts w:ascii="Times New Roman" w:hAnsi="Times New Roman"/>
          <w:sz w:val="24"/>
          <w:lang w:val="en-US"/>
        </w:rPr>
        <w:t xml:space="preserve">of the </w:t>
      </w:r>
      <w:r w:rsidR="00672839" w:rsidRPr="00DD306B">
        <w:rPr>
          <w:rFonts w:ascii="Times New Roman" w:hAnsi="Times New Roman"/>
          <w:sz w:val="24"/>
        </w:rPr>
        <w:t>domestic tourism market</w:t>
      </w:r>
      <w:r w:rsidR="00714618" w:rsidRPr="00DD306B">
        <w:rPr>
          <w:rFonts w:ascii="Times New Roman" w:hAnsi="Times New Roman"/>
          <w:sz w:val="24"/>
          <w:lang w:val="en-US"/>
        </w:rPr>
        <w:t>.</w:t>
      </w:r>
    </w:p>
    <w:p w:rsidR="00714618" w:rsidRPr="00DD306B" w:rsidRDefault="00714618" w:rsidP="00714618">
      <w:pPr>
        <w:spacing w:after="0" w:line="240" w:lineRule="auto"/>
        <w:ind w:firstLine="720"/>
        <w:jc w:val="both"/>
        <w:rPr>
          <w:rFonts w:ascii="Times New Roman" w:hAnsi="Times New Roman"/>
          <w:sz w:val="24"/>
          <w:lang w:val="en-US"/>
        </w:rPr>
      </w:pPr>
      <w:r w:rsidRPr="00DD306B">
        <w:rPr>
          <w:rFonts w:ascii="Times New Roman" w:hAnsi="Times New Roman"/>
          <w:sz w:val="24"/>
          <w:lang w:val="en-US"/>
        </w:rPr>
        <w:t>Furthermore, it is a fact that these processes of liquidation contributed in the Republic of Macedonia the number of unemployment to be increased. A great number of employees in the industry have lost their jobs so that they were forced to be engaged in other activities. The most significant structural changes in the economic system is self-governing transition from socialism to capitalism, leading to a change of ownership from social to private and clearly the title of the property. Economic processes are emphasized dimension of privatization as the basis of the transition. Unfortunately this has been implemented in a way that many companies and economic systems from the real sector were put into bankruptcy and liquidated, and the overall economic similarities rather than promote, demonstrate a remarkable reduction of development. The backwardness of the economy may not be in order to support tourism development. Declining living standards of the population affects the mobility of domestic tourist clientele and declining domestic tourism market. Also, the fact that these processes of liquidation contributed in the country to increase the number of unemployment. A number of employees in the industry have lost their jobs so that they were forced to engage in other activities.</w:t>
      </w:r>
    </w:p>
    <w:p w:rsidR="00002680" w:rsidRPr="00DD306B" w:rsidRDefault="00002680" w:rsidP="00C4671C">
      <w:pPr>
        <w:spacing w:after="0" w:line="240" w:lineRule="auto"/>
        <w:jc w:val="both"/>
        <w:rPr>
          <w:sz w:val="24"/>
          <w:lang w:val="en-US"/>
        </w:rPr>
      </w:pPr>
      <w:r w:rsidRPr="00DD306B">
        <w:rPr>
          <w:rFonts w:ascii="Times New Roman" w:hAnsi="Times New Roman" w:cs="Times New Roman"/>
          <w:sz w:val="24"/>
          <w:lang w:val="en-US"/>
        </w:rPr>
        <w:tab/>
        <w:t xml:space="preserve">Gross Domestic Product (GDP) is an important indicator of the economy of the Republic of Macedonia. According to data of the State Statistical Office, derived from the annual accounts from business entities and other sources, the gross domestic product in 2014 amounted to 525.620 million </w:t>
      </w:r>
      <w:proofErr w:type="spellStart"/>
      <w:r w:rsidRPr="00DD306B">
        <w:rPr>
          <w:rFonts w:ascii="Times New Roman" w:hAnsi="Times New Roman" w:cs="Times New Roman"/>
          <w:sz w:val="24"/>
          <w:lang w:val="en-US"/>
        </w:rPr>
        <w:t>denars</w:t>
      </w:r>
      <w:proofErr w:type="spellEnd"/>
      <w:r w:rsidRPr="00DD306B">
        <w:rPr>
          <w:rFonts w:ascii="Times New Roman" w:hAnsi="Times New Roman" w:cs="Times New Roman"/>
          <w:sz w:val="24"/>
          <w:lang w:val="en-US"/>
        </w:rPr>
        <w:t xml:space="preserve"> or 9.727 million US $ while compared to 2013 it increased by 4.7%. The real growth rate of GDP, compared to 2013 was 3.5%. The final expenditure in 2014, compared to 2013, increased by 1.9% and in the structure of GDP it accounted for 86.8%. The share of exports of goods and services in GDP in 2014 was 47.8%.</w:t>
      </w:r>
      <w:r w:rsidR="00E57C37" w:rsidRPr="00DD306B">
        <w:rPr>
          <w:rFonts w:ascii="Times New Roman" w:hAnsi="Times New Roman" w:cs="Times New Roman"/>
          <w:sz w:val="24"/>
          <w:lang w:val="en-US"/>
        </w:rPr>
        <w:t xml:space="preserve"> (Department of statistics of Republic of Macedonia, 2015)</w:t>
      </w:r>
    </w:p>
    <w:p w:rsidR="00E14EE0" w:rsidRPr="00DD306B" w:rsidRDefault="00E14EE0" w:rsidP="00E14EE0">
      <w:pPr>
        <w:spacing w:after="0" w:line="240" w:lineRule="auto"/>
        <w:ind w:right="-1" w:firstLine="720"/>
        <w:jc w:val="both"/>
        <w:rPr>
          <w:rFonts w:ascii="Times New Roman" w:hAnsi="Times New Roman"/>
          <w:sz w:val="24"/>
          <w:lang w:val="en-US"/>
        </w:rPr>
      </w:pPr>
      <w:r w:rsidRPr="00DD306B">
        <w:rPr>
          <w:rFonts w:ascii="Times New Roman" w:hAnsi="Times New Roman"/>
          <w:sz w:val="24"/>
          <w:lang w:val="en-US"/>
        </w:rPr>
        <w:lastRenderedPageBreak/>
        <w:t>Tourism resources of natural and cultural character are abundant in the region</w:t>
      </w:r>
    </w:p>
    <w:p w:rsidR="00CC0E27" w:rsidRPr="00DD306B" w:rsidRDefault="00D2467A" w:rsidP="00183C83">
      <w:pPr>
        <w:spacing w:after="0" w:line="240" w:lineRule="auto"/>
        <w:jc w:val="both"/>
        <w:rPr>
          <w:rFonts w:ascii="Times New Roman" w:hAnsi="Times New Roman"/>
          <w:sz w:val="24"/>
          <w:lang w:val="en-US"/>
        </w:rPr>
      </w:pPr>
      <w:r w:rsidRPr="00DD306B">
        <w:rPr>
          <w:rFonts w:ascii="Times New Roman" w:hAnsi="Times New Roman"/>
          <w:sz w:val="24"/>
        </w:rPr>
        <w:t>The</w:t>
      </w:r>
      <w:r w:rsidRPr="00DD306B">
        <w:rPr>
          <w:rFonts w:ascii="Times New Roman" w:hAnsi="Times New Roman"/>
          <w:i/>
          <w:sz w:val="24"/>
        </w:rPr>
        <w:t xml:space="preserve"> natural values ​​</w:t>
      </w:r>
      <w:r w:rsidRPr="00DD306B">
        <w:rPr>
          <w:rFonts w:ascii="Times New Roman" w:hAnsi="Times New Roman"/>
          <w:sz w:val="24"/>
          <w:lang w:val="en-US"/>
        </w:rPr>
        <w:t>have</w:t>
      </w:r>
      <w:r w:rsidRPr="00DD306B">
        <w:rPr>
          <w:rFonts w:ascii="Times New Roman" w:hAnsi="Times New Roman"/>
          <w:sz w:val="24"/>
        </w:rPr>
        <w:t xml:space="preserve"> basic, complex and complementary features. </w:t>
      </w:r>
      <w:r w:rsidRPr="00DD306B">
        <w:rPr>
          <w:rFonts w:ascii="Times New Roman" w:hAnsi="Times New Roman"/>
          <w:sz w:val="24"/>
          <w:lang w:val="en-US"/>
        </w:rPr>
        <w:t>M</w:t>
      </w:r>
      <w:r w:rsidRPr="00DD306B">
        <w:rPr>
          <w:rFonts w:ascii="Times New Roman" w:hAnsi="Times New Roman"/>
          <w:sz w:val="24"/>
        </w:rPr>
        <w:t xml:space="preserve">ountains </w:t>
      </w:r>
      <w:r w:rsidRPr="00DD306B">
        <w:rPr>
          <w:rFonts w:ascii="Times New Roman" w:hAnsi="Times New Roman"/>
          <w:sz w:val="24"/>
          <w:lang w:val="en-US"/>
        </w:rPr>
        <w:t>represent</w:t>
      </w:r>
      <w:r w:rsidRPr="00DD306B">
        <w:rPr>
          <w:rFonts w:ascii="Times New Roman" w:hAnsi="Times New Roman"/>
          <w:sz w:val="24"/>
        </w:rPr>
        <w:t xml:space="preserve"> exceptionally </w:t>
      </w:r>
      <w:r w:rsidRPr="00DD306B">
        <w:rPr>
          <w:rFonts w:ascii="Times New Roman" w:hAnsi="Times New Roman"/>
          <w:sz w:val="24"/>
          <w:lang w:val="en-US"/>
        </w:rPr>
        <w:t>significant</w:t>
      </w:r>
      <w:r w:rsidRPr="00DD306B">
        <w:rPr>
          <w:rFonts w:ascii="Times New Roman" w:hAnsi="Times New Roman"/>
          <w:sz w:val="24"/>
        </w:rPr>
        <w:t xml:space="preserve"> tourist potential</w:t>
      </w:r>
      <w:r w:rsidRPr="00DD306B">
        <w:rPr>
          <w:rFonts w:ascii="Times New Roman" w:hAnsi="Times New Roman"/>
          <w:sz w:val="24"/>
          <w:lang w:val="en-US"/>
        </w:rPr>
        <w:t>s</w:t>
      </w:r>
      <w:r w:rsidRPr="00DD306B">
        <w:rPr>
          <w:rFonts w:ascii="Times New Roman" w:hAnsi="Times New Roman"/>
          <w:sz w:val="24"/>
        </w:rPr>
        <w:t xml:space="preserve">. The hilly - mountainous area accounts for 92.2% of </w:t>
      </w:r>
      <w:r w:rsidR="000F2E63" w:rsidRPr="00DD306B">
        <w:rPr>
          <w:rFonts w:ascii="Times New Roman" w:hAnsi="Times New Roman"/>
          <w:sz w:val="24"/>
          <w:lang w:val="en-US"/>
        </w:rPr>
        <w:t>the country’s surface area</w:t>
      </w:r>
      <w:r w:rsidRPr="00DD306B">
        <w:rPr>
          <w:rFonts w:ascii="Times New Roman" w:hAnsi="Times New Roman"/>
          <w:sz w:val="24"/>
        </w:rPr>
        <w:t>.</w:t>
      </w:r>
      <w:r w:rsidR="00183C83" w:rsidRPr="00DD306B">
        <w:rPr>
          <w:rFonts w:ascii="Times New Roman" w:hAnsi="Times New Roman"/>
          <w:sz w:val="24"/>
          <w:lang w:val="en-US"/>
        </w:rPr>
        <w:t xml:space="preserve"> The average height of the country is 1404 m above sea level. The country is mountainous with the highest peak measuring 2764 m. </w:t>
      </w:r>
      <w:r w:rsidR="000F2E63" w:rsidRPr="00DD306B">
        <w:rPr>
          <w:rFonts w:ascii="Times New Roman" w:hAnsi="Times New Roman"/>
          <w:sz w:val="24"/>
          <w:lang w:val="en-US"/>
        </w:rPr>
        <w:t xml:space="preserve">There are </w:t>
      </w:r>
      <w:r w:rsidRPr="00DD306B">
        <w:rPr>
          <w:rFonts w:ascii="Times New Roman" w:hAnsi="Times New Roman"/>
          <w:sz w:val="24"/>
        </w:rPr>
        <w:t xml:space="preserve">34 mountains </w:t>
      </w:r>
      <w:r w:rsidR="000F2E63" w:rsidRPr="00DD306B">
        <w:rPr>
          <w:rFonts w:ascii="Times New Roman" w:hAnsi="Times New Roman"/>
          <w:sz w:val="24"/>
          <w:lang w:val="en-US"/>
        </w:rPr>
        <w:t>on which exist</w:t>
      </w:r>
      <w:r w:rsidRPr="00DD306B">
        <w:rPr>
          <w:rFonts w:ascii="Times New Roman" w:hAnsi="Times New Roman"/>
          <w:sz w:val="24"/>
        </w:rPr>
        <w:t xml:space="preserve"> 6 major </w:t>
      </w:r>
      <w:proofErr w:type="gramStart"/>
      <w:r w:rsidRPr="00DD306B">
        <w:rPr>
          <w:rFonts w:ascii="Times New Roman" w:hAnsi="Times New Roman"/>
          <w:sz w:val="24"/>
        </w:rPr>
        <w:t>winter</w:t>
      </w:r>
      <w:proofErr w:type="gramEnd"/>
      <w:r w:rsidRPr="00DD306B">
        <w:rPr>
          <w:rFonts w:ascii="Times New Roman" w:hAnsi="Times New Roman"/>
          <w:sz w:val="24"/>
        </w:rPr>
        <w:t xml:space="preserve"> - sports centers.</w:t>
      </w:r>
      <w:r w:rsidR="000F2E63" w:rsidRPr="00DD306B">
        <w:rPr>
          <w:rFonts w:ascii="Times New Roman" w:hAnsi="Times New Roman"/>
          <w:sz w:val="24"/>
          <w:lang w:val="en-US"/>
        </w:rPr>
        <w:t xml:space="preserve"> Also </w:t>
      </w:r>
      <w:proofErr w:type="spellStart"/>
      <w:r w:rsidR="000F2E63" w:rsidRPr="00DD306B">
        <w:rPr>
          <w:rFonts w:ascii="Times New Roman" w:hAnsi="Times New Roman"/>
          <w:sz w:val="24"/>
          <w:lang w:val="en-US"/>
        </w:rPr>
        <w:t>verya</w:t>
      </w:r>
      <w:proofErr w:type="spellEnd"/>
      <w:r w:rsidRPr="00DD306B">
        <w:rPr>
          <w:rFonts w:ascii="Times New Roman" w:hAnsi="Times New Roman"/>
          <w:sz w:val="24"/>
        </w:rPr>
        <w:t>ttractive</w:t>
      </w:r>
      <w:r w:rsidR="000F2E63" w:rsidRPr="00DD306B">
        <w:rPr>
          <w:rFonts w:ascii="Times New Roman" w:hAnsi="Times New Roman"/>
          <w:sz w:val="24"/>
          <w:lang w:val="en-US"/>
        </w:rPr>
        <w:t xml:space="preserve"> are the</w:t>
      </w:r>
      <w:r w:rsidRPr="00DD306B">
        <w:rPr>
          <w:rFonts w:ascii="Times New Roman" w:hAnsi="Times New Roman"/>
          <w:sz w:val="24"/>
        </w:rPr>
        <w:t xml:space="preserve"> 14 large</w:t>
      </w:r>
      <w:r w:rsidR="000F2E63" w:rsidRPr="00DD306B">
        <w:rPr>
          <w:rFonts w:ascii="Times New Roman" w:hAnsi="Times New Roman"/>
          <w:sz w:val="24"/>
          <w:lang w:val="en-US"/>
        </w:rPr>
        <w:t>r</w:t>
      </w:r>
      <w:r w:rsidRPr="00DD306B">
        <w:rPr>
          <w:rFonts w:ascii="Times New Roman" w:hAnsi="Times New Roman"/>
          <w:sz w:val="24"/>
        </w:rPr>
        <w:t xml:space="preserve"> gorges and canyons. Volcanic </w:t>
      </w:r>
      <w:r w:rsidR="000F2E63" w:rsidRPr="00DD306B">
        <w:rPr>
          <w:rFonts w:ascii="Times New Roman" w:hAnsi="Times New Roman"/>
          <w:sz w:val="24"/>
          <w:lang w:val="en-US"/>
        </w:rPr>
        <w:t xml:space="preserve">landscape </w:t>
      </w:r>
      <w:r w:rsidRPr="00DD306B">
        <w:rPr>
          <w:rFonts w:ascii="Times New Roman" w:hAnsi="Times New Roman"/>
          <w:sz w:val="24"/>
        </w:rPr>
        <w:t xml:space="preserve">forms </w:t>
      </w:r>
      <w:r w:rsidR="000F2E63" w:rsidRPr="00DD306B">
        <w:rPr>
          <w:rFonts w:ascii="Times New Roman" w:hAnsi="Times New Roman"/>
          <w:sz w:val="24"/>
          <w:lang w:val="en-US"/>
        </w:rPr>
        <w:t>are extinguished and there is only one</w:t>
      </w:r>
      <w:r w:rsidRPr="00DD306B">
        <w:rPr>
          <w:rFonts w:ascii="Times New Roman" w:hAnsi="Times New Roman"/>
          <w:sz w:val="24"/>
        </w:rPr>
        <w:t xml:space="preserve"> active solfat</w:t>
      </w:r>
      <w:r w:rsidR="00EC040A" w:rsidRPr="00DD306B">
        <w:rPr>
          <w:rFonts w:ascii="Times New Roman" w:hAnsi="Times New Roman"/>
          <w:sz w:val="24"/>
          <w:lang w:val="en-US"/>
        </w:rPr>
        <w:t>a</w:t>
      </w:r>
      <w:r w:rsidRPr="00DD306B">
        <w:rPr>
          <w:rFonts w:ascii="Times New Roman" w:hAnsi="Times New Roman"/>
          <w:sz w:val="24"/>
        </w:rPr>
        <w:t>ra. The climate is continental</w:t>
      </w:r>
      <w:r w:rsidR="002F31BD" w:rsidRPr="00DD306B">
        <w:rPr>
          <w:rFonts w:ascii="Times New Roman" w:hAnsi="Times New Roman"/>
          <w:sz w:val="24"/>
          <w:lang w:val="en-US"/>
        </w:rPr>
        <w:t xml:space="preserve">, </w:t>
      </w:r>
      <w:proofErr w:type="spellStart"/>
      <w:r w:rsidR="002F31BD" w:rsidRPr="00DD306B">
        <w:rPr>
          <w:rFonts w:ascii="Times New Roman" w:hAnsi="Times New Roman"/>
          <w:sz w:val="24"/>
          <w:lang w:val="en-US"/>
        </w:rPr>
        <w:t>whereason</w:t>
      </w:r>
      <w:proofErr w:type="spellEnd"/>
      <w:r w:rsidR="002F31BD" w:rsidRPr="00DD306B">
        <w:rPr>
          <w:rFonts w:ascii="Times New Roman" w:hAnsi="Times New Roman"/>
          <w:sz w:val="24"/>
          <w:lang w:val="en-US"/>
        </w:rPr>
        <w:t xml:space="preserve"> the</w:t>
      </w:r>
      <w:r w:rsidRPr="00DD306B">
        <w:rPr>
          <w:rFonts w:ascii="Times New Roman" w:hAnsi="Times New Roman"/>
          <w:sz w:val="24"/>
        </w:rPr>
        <w:t xml:space="preserve"> mountain</w:t>
      </w:r>
      <w:r w:rsidR="002F31BD" w:rsidRPr="00DD306B">
        <w:rPr>
          <w:rFonts w:ascii="Times New Roman" w:hAnsi="Times New Roman"/>
          <w:sz w:val="24"/>
          <w:lang w:val="en-US"/>
        </w:rPr>
        <w:t xml:space="preserve">sit is mountainous </w:t>
      </w:r>
      <w:r w:rsidRPr="00DD306B">
        <w:rPr>
          <w:rFonts w:ascii="Times New Roman" w:hAnsi="Times New Roman"/>
          <w:sz w:val="24"/>
        </w:rPr>
        <w:t xml:space="preserve">and </w:t>
      </w:r>
      <w:r w:rsidR="002F31BD" w:rsidRPr="00DD306B">
        <w:rPr>
          <w:rFonts w:ascii="Times New Roman" w:hAnsi="Times New Roman"/>
          <w:sz w:val="24"/>
          <w:lang w:val="en-US"/>
        </w:rPr>
        <w:t>towards</w:t>
      </w:r>
      <w:r w:rsidRPr="00DD306B">
        <w:rPr>
          <w:rFonts w:ascii="Times New Roman" w:hAnsi="Times New Roman"/>
          <w:sz w:val="24"/>
        </w:rPr>
        <w:t xml:space="preserve"> the open space </w:t>
      </w:r>
      <w:r w:rsidR="002F31BD" w:rsidRPr="00DD306B">
        <w:rPr>
          <w:rFonts w:ascii="Times New Roman" w:hAnsi="Times New Roman"/>
          <w:sz w:val="24"/>
          <w:lang w:val="en-US"/>
        </w:rPr>
        <w:t>of the</w:t>
      </w:r>
      <w:r w:rsidRPr="00DD306B">
        <w:rPr>
          <w:rFonts w:ascii="Times New Roman" w:hAnsi="Times New Roman"/>
          <w:sz w:val="24"/>
        </w:rPr>
        <w:t xml:space="preserve"> Aegeanand Adriatic </w:t>
      </w:r>
      <w:r w:rsidR="002F31BD" w:rsidRPr="00DD306B">
        <w:rPr>
          <w:rFonts w:ascii="Times New Roman" w:hAnsi="Times New Roman"/>
          <w:sz w:val="24"/>
          <w:lang w:val="en-US"/>
        </w:rPr>
        <w:t xml:space="preserve">Seas the climate is </w:t>
      </w:r>
      <w:proofErr w:type="spellStart"/>
      <w:r w:rsidR="002F31BD" w:rsidRPr="00DD306B">
        <w:rPr>
          <w:rFonts w:ascii="Times New Roman" w:hAnsi="Times New Roman"/>
          <w:sz w:val="24"/>
          <w:lang w:val="en-US"/>
        </w:rPr>
        <w:t>mediterranean</w:t>
      </w:r>
      <w:proofErr w:type="spellEnd"/>
      <w:r w:rsidRPr="00DD306B">
        <w:rPr>
          <w:rFonts w:ascii="Times New Roman" w:hAnsi="Times New Roman"/>
          <w:sz w:val="24"/>
        </w:rPr>
        <w:t xml:space="preserve">. </w:t>
      </w:r>
      <w:r w:rsidR="002F31BD" w:rsidRPr="00DD306B">
        <w:rPr>
          <w:rFonts w:ascii="Times New Roman" w:hAnsi="Times New Roman"/>
          <w:sz w:val="24"/>
          <w:lang w:val="en-US"/>
        </w:rPr>
        <w:t xml:space="preserve">The Republic of Macedonia is </w:t>
      </w:r>
      <w:r w:rsidRPr="00DD306B">
        <w:rPr>
          <w:rFonts w:ascii="Times New Roman" w:hAnsi="Times New Roman"/>
          <w:sz w:val="24"/>
        </w:rPr>
        <w:t xml:space="preserve">landlocked, but there are tectonic, glacial and artificial lakes. The river network </w:t>
      </w:r>
      <w:proofErr w:type="spellStart"/>
      <w:r w:rsidR="002F31BD" w:rsidRPr="00DD306B">
        <w:rPr>
          <w:rFonts w:ascii="Times New Roman" w:hAnsi="Times New Roman"/>
          <w:sz w:val="24"/>
          <w:lang w:val="en-US"/>
        </w:rPr>
        <w:t>consistsof</w:t>
      </w:r>
      <w:proofErr w:type="spellEnd"/>
      <w:r w:rsidRPr="00DD306B">
        <w:rPr>
          <w:rFonts w:ascii="Times New Roman" w:hAnsi="Times New Roman"/>
          <w:sz w:val="24"/>
        </w:rPr>
        <w:t xml:space="preserve"> three major river basins </w:t>
      </w:r>
      <w:r w:rsidR="002F31BD" w:rsidRPr="00DD306B">
        <w:rPr>
          <w:rFonts w:ascii="Times New Roman" w:hAnsi="Times New Roman"/>
          <w:sz w:val="24"/>
          <w:lang w:val="en-US"/>
        </w:rPr>
        <w:t xml:space="preserve">whereas thermo-mineral </w:t>
      </w:r>
      <w:proofErr w:type="spellStart"/>
      <w:r w:rsidR="002F31BD" w:rsidRPr="00DD306B">
        <w:rPr>
          <w:rFonts w:ascii="Times New Roman" w:hAnsi="Times New Roman"/>
          <w:sz w:val="24"/>
          <w:lang w:val="en-US"/>
        </w:rPr>
        <w:t>springsrepresent</w:t>
      </w:r>
      <w:proofErr w:type="spellEnd"/>
      <w:r w:rsidR="002F31BD" w:rsidRPr="00DD306B">
        <w:rPr>
          <w:rFonts w:ascii="Times New Roman" w:hAnsi="Times New Roman"/>
          <w:sz w:val="24"/>
          <w:lang w:val="en-US"/>
        </w:rPr>
        <w:t xml:space="preserve"> the</w:t>
      </w:r>
      <w:r w:rsidRPr="00DD306B">
        <w:rPr>
          <w:rFonts w:ascii="Times New Roman" w:hAnsi="Times New Roman"/>
          <w:sz w:val="24"/>
        </w:rPr>
        <w:t xml:space="preserve"> basis for locating 8 spa centers. </w:t>
      </w:r>
      <w:r w:rsidR="002F31BD" w:rsidRPr="00DD306B">
        <w:rPr>
          <w:rFonts w:ascii="Times New Roman" w:hAnsi="Times New Roman"/>
          <w:sz w:val="24"/>
          <w:lang w:val="en-US"/>
        </w:rPr>
        <w:t>There are</w:t>
      </w:r>
      <w:r w:rsidRPr="00DD306B">
        <w:rPr>
          <w:rFonts w:ascii="Times New Roman" w:hAnsi="Times New Roman"/>
          <w:sz w:val="24"/>
        </w:rPr>
        <w:t xml:space="preserve"> plant species that are characteristic </w:t>
      </w:r>
      <w:r w:rsidR="002F31BD" w:rsidRPr="00DD306B">
        <w:rPr>
          <w:rFonts w:ascii="Times New Roman" w:hAnsi="Times New Roman"/>
          <w:sz w:val="24"/>
          <w:lang w:val="en-US"/>
        </w:rPr>
        <w:t>for</w:t>
      </w:r>
      <w:r w:rsidRPr="00DD306B">
        <w:rPr>
          <w:rFonts w:ascii="Times New Roman" w:hAnsi="Times New Roman"/>
          <w:sz w:val="24"/>
        </w:rPr>
        <w:t xml:space="preserve"> the Mediterranean and</w:t>
      </w:r>
      <w:r w:rsidR="002F31BD" w:rsidRPr="00DD306B">
        <w:rPr>
          <w:rFonts w:ascii="Times New Roman" w:hAnsi="Times New Roman"/>
          <w:sz w:val="24"/>
          <w:lang w:val="en-US"/>
        </w:rPr>
        <w:t xml:space="preserve"> the</w:t>
      </w:r>
      <w:r w:rsidRPr="00DD306B">
        <w:rPr>
          <w:rFonts w:ascii="Times New Roman" w:hAnsi="Times New Roman"/>
          <w:sz w:val="24"/>
        </w:rPr>
        <w:t xml:space="preserve"> Euro - Siberian region</w:t>
      </w:r>
      <w:proofErr w:type="spellStart"/>
      <w:r w:rsidR="002F31BD" w:rsidRPr="00DD306B">
        <w:rPr>
          <w:rFonts w:ascii="Times New Roman" w:hAnsi="Times New Roman"/>
          <w:sz w:val="24"/>
          <w:lang w:val="en-US"/>
        </w:rPr>
        <w:t>s.Forest</w:t>
      </w:r>
      <w:proofErr w:type="spellEnd"/>
      <w:r w:rsidR="002F31BD" w:rsidRPr="00DD306B">
        <w:rPr>
          <w:rFonts w:ascii="Times New Roman" w:hAnsi="Times New Roman"/>
          <w:sz w:val="24"/>
          <w:lang w:val="en-US"/>
        </w:rPr>
        <w:t xml:space="preserve"> areas and forest land in a total of 1.288.915 hectares, or 50% of the country’s complete territory. The most significant protected areas are the 3 national parks. The game as the base for hunting activities is represented by the classes of mammals (</w:t>
      </w:r>
      <w:proofErr w:type="spellStart"/>
      <w:r w:rsidR="002F31BD" w:rsidRPr="00DD306B">
        <w:rPr>
          <w:rFonts w:ascii="Times New Roman" w:hAnsi="Times New Roman"/>
          <w:sz w:val="24"/>
          <w:lang w:val="en-US"/>
        </w:rPr>
        <w:t>mammalia</w:t>
      </w:r>
      <w:proofErr w:type="spellEnd"/>
      <w:r w:rsidR="002F31BD" w:rsidRPr="00DD306B">
        <w:rPr>
          <w:rFonts w:ascii="Times New Roman" w:hAnsi="Times New Roman"/>
          <w:sz w:val="24"/>
          <w:lang w:val="en-US"/>
        </w:rPr>
        <w:t>) and birds (</w:t>
      </w:r>
      <w:proofErr w:type="spellStart"/>
      <w:r w:rsidR="002F31BD" w:rsidRPr="00DD306B">
        <w:rPr>
          <w:rFonts w:ascii="Times New Roman" w:hAnsi="Times New Roman"/>
          <w:sz w:val="24"/>
          <w:lang w:val="en-US"/>
        </w:rPr>
        <w:t>aves</w:t>
      </w:r>
      <w:proofErr w:type="spellEnd"/>
      <w:r w:rsidR="002F31BD" w:rsidRPr="00DD306B">
        <w:rPr>
          <w:rFonts w:ascii="Times New Roman" w:hAnsi="Times New Roman"/>
          <w:sz w:val="24"/>
          <w:lang w:val="en-US"/>
        </w:rPr>
        <w:t xml:space="preserve">). There exist a total of 47 registered hunting associations, which have their own hunting areas. </w:t>
      </w:r>
      <w:r w:rsidR="005D5652" w:rsidRPr="00DD306B">
        <w:rPr>
          <w:rFonts w:ascii="Times New Roman" w:hAnsi="Times New Roman"/>
          <w:sz w:val="24"/>
          <w:lang w:val="en-US"/>
        </w:rPr>
        <w:t>On t</w:t>
      </w:r>
      <w:r w:rsidR="002F31BD" w:rsidRPr="00DD306B">
        <w:rPr>
          <w:rFonts w:ascii="Times New Roman" w:hAnsi="Times New Roman"/>
          <w:sz w:val="24"/>
          <w:lang w:val="en-US"/>
        </w:rPr>
        <w:t xml:space="preserve">he rivers </w:t>
      </w:r>
      <w:r w:rsidR="005D5652" w:rsidRPr="00DD306B">
        <w:rPr>
          <w:rFonts w:ascii="Times New Roman" w:hAnsi="Times New Roman"/>
          <w:sz w:val="24"/>
          <w:lang w:val="en-US"/>
        </w:rPr>
        <w:t>as well as on the shores of</w:t>
      </w:r>
      <w:r w:rsidR="002F31BD" w:rsidRPr="00DD306B">
        <w:rPr>
          <w:rFonts w:ascii="Times New Roman" w:hAnsi="Times New Roman"/>
          <w:sz w:val="24"/>
          <w:lang w:val="en-US"/>
        </w:rPr>
        <w:t xml:space="preserve"> tectonic and artificial lakes 9 major fishing centers</w:t>
      </w:r>
      <w:r w:rsidR="005D5652" w:rsidRPr="00DD306B">
        <w:rPr>
          <w:rFonts w:ascii="Times New Roman" w:hAnsi="Times New Roman"/>
          <w:sz w:val="24"/>
          <w:lang w:val="en-US"/>
        </w:rPr>
        <w:t xml:space="preserve"> are located</w:t>
      </w:r>
      <w:r w:rsidR="002F31BD" w:rsidRPr="00DD306B">
        <w:rPr>
          <w:rFonts w:ascii="Times New Roman" w:hAnsi="Times New Roman"/>
          <w:sz w:val="24"/>
          <w:lang w:val="en-US"/>
        </w:rPr>
        <w:t xml:space="preserve">. </w:t>
      </w:r>
      <w:r w:rsidR="00824648" w:rsidRPr="00DD306B">
        <w:rPr>
          <w:rFonts w:ascii="Times New Roman" w:hAnsi="Times New Roman"/>
          <w:sz w:val="24"/>
          <w:lang w:val="en-US"/>
        </w:rPr>
        <w:t>(</w:t>
      </w:r>
      <w:proofErr w:type="spellStart"/>
      <w:r w:rsidR="00824648" w:rsidRPr="00DD306B">
        <w:rPr>
          <w:rFonts w:ascii="Times New Roman" w:hAnsi="Times New Roman"/>
          <w:sz w:val="24"/>
          <w:lang w:val="en-US"/>
        </w:rPr>
        <w:t>Zikov</w:t>
      </w:r>
      <w:proofErr w:type="spellEnd"/>
      <w:r w:rsidR="00824648" w:rsidRPr="00DD306B">
        <w:rPr>
          <w:rFonts w:ascii="Times New Roman" w:hAnsi="Times New Roman"/>
          <w:sz w:val="24"/>
          <w:lang w:val="en-US"/>
        </w:rPr>
        <w:t xml:space="preserve"> M., </w:t>
      </w:r>
      <w:proofErr w:type="spellStart"/>
      <w:r w:rsidR="00824648" w:rsidRPr="00DD306B">
        <w:rPr>
          <w:rFonts w:ascii="Times New Roman" w:hAnsi="Times New Roman"/>
          <w:sz w:val="24"/>
          <w:lang w:val="en-US"/>
        </w:rPr>
        <w:t>Vasil</w:t>
      </w:r>
      <w:proofErr w:type="spellEnd"/>
      <w:r w:rsidR="00824648" w:rsidRPr="00DD306B">
        <w:rPr>
          <w:rFonts w:ascii="Times New Roman" w:hAnsi="Times New Roman"/>
          <w:sz w:val="24"/>
          <w:lang w:val="en-US"/>
        </w:rPr>
        <w:t xml:space="preserve"> A. </w:t>
      </w:r>
      <w:proofErr w:type="gramStart"/>
      <w:r w:rsidR="00824648" w:rsidRPr="00DD306B">
        <w:rPr>
          <w:rFonts w:ascii="Times New Roman" w:hAnsi="Times New Roman"/>
          <w:sz w:val="24"/>
          <w:lang w:val="en-US"/>
        </w:rPr>
        <w:t>1997  Natural</w:t>
      </w:r>
      <w:proofErr w:type="gramEnd"/>
      <w:r w:rsidR="00824648" w:rsidRPr="00DD306B">
        <w:rPr>
          <w:rFonts w:ascii="Times New Roman" w:hAnsi="Times New Roman"/>
          <w:sz w:val="24"/>
          <w:lang w:val="en-US"/>
        </w:rPr>
        <w:t xml:space="preserve"> heritage of Macedonia and means for its protection, Association of ecologists of Macedonia, Skopje)</w:t>
      </w:r>
    </w:p>
    <w:p w:rsidR="005D5652" w:rsidRPr="00DD306B" w:rsidRDefault="005D5652" w:rsidP="005D5652">
      <w:pPr>
        <w:spacing w:after="0" w:line="240" w:lineRule="auto"/>
        <w:ind w:firstLine="720"/>
        <w:jc w:val="both"/>
        <w:rPr>
          <w:rFonts w:ascii="Times New Roman" w:hAnsi="Times New Roman"/>
          <w:sz w:val="24"/>
          <w:lang w:val="en-US"/>
        </w:rPr>
      </w:pPr>
      <w:r w:rsidRPr="00DD306B">
        <w:rPr>
          <w:rFonts w:ascii="Times New Roman" w:hAnsi="Times New Roman"/>
          <w:i/>
          <w:sz w:val="24"/>
          <w:lang w:val="en-US"/>
        </w:rPr>
        <w:t>Cultural tourism resources</w:t>
      </w:r>
      <w:r w:rsidRPr="00DD306B">
        <w:rPr>
          <w:rFonts w:ascii="Times New Roman" w:hAnsi="Times New Roman"/>
          <w:sz w:val="24"/>
          <w:lang w:val="en-US"/>
        </w:rPr>
        <w:t xml:space="preserve"> are presented by a rare abundance of archaeological sites that dating back to the Paleolithic, Neolithic, </w:t>
      </w:r>
      <w:proofErr w:type="spellStart"/>
      <w:r w:rsidRPr="00DD306B">
        <w:rPr>
          <w:rFonts w:ascii="Times New Roman" w:hAnsi="Times New Roman"/>
          <w:sz w:val="24"/>
          <w:lang w:val="en-US"/>
        </w:rPr>
        <w:t>Eneolithic</w:t>
      </w:r>
      <w:proofErr w:type="spellEnd"/>
      <w:r w:rsidRPr="00DD306B">
        <w:rPr>
          <w:rFonts w:ascii="Times New Roman" w:hAnsi="Times New Roman"/>
          <w:sz w:val="24"/>
          <w:lang w:val="en-US"/>
        </w:rPr>
        <w:t xml:space="preserve">, Bronze and Iron Age, as well as to the period of ancient Roman culture, to the early Christian period and to the </w:t>
      </w:r>
      <w:proofErr w:type="gramStart"/>
      <w:r w:rsidRPr="00DD306B">
        <w:rPr>
          <w:rFonts w:ascii="Times New Roman" w:hAnsi="Times New Roman"/>
          <w:sz w:val="24"/>
          <w:lang w:val="en-US"/>
        </w:rPr>
        <w:t>Middle</w:t>
      </w:r>
      <w:proofErr w:type="gramEnd"/>
      <w:r w:rsidRPr="00DD306B">
        <w:rPr>
          <w:rFonts w:ascii="Times New Roman" w:hAnsi="Times New Roman"/>
          <w:sz w:val="24"/>
          <w:lang w:val="en-US"/>
        </w:rPr>
        <w:t xml:space="preserve"> Ages. Churches and monasteries are a real treasure and an important destination for visitors. They date back to the IX till the XIX century. Mosques date back to the XIV till the XIX century</w:t>
      </w:r>
      <w:r w:rsidR="00723409" w:rsidRPr="00DD306B">
        <w:rPr>
          <w:rFonts w:ascii="Times New Roman" w:hAnsi="Times New Roman"/>
          <w:sz w:val="24"/>
          <w:lang w:val="en-US"/>
        </w:rPr>
        <w:t xml:space="preserve">. </w:t>
      </w:r>
      <w:r w:rsidRPr="00DD306B">
        <w:rPr>
          <w:rFonts w:ascii="Times New Roman" w:hAnsi="Times New Roman"/>
          <w:sz w:val="24"/>
          <w:lang w:val="en-US"/>
        </w:rPr>
        <w:t xml:space="preserve">Secular architecture is represented by the built fortified cities, towers, bridges, bazaars, inns, baths and caravan - palaces, monuments of culture in the form of old urban architecture and distinguished old urban groupings and individual houses, monuments and memorial - landmarks </w:t>
      </w:r>
      <w:r w:rsidR="00723409" w:rsidRPr="00DD306B">
        <w:rPr>
          <w:rFonts w:ascii="Times New Roman" w:hAnsi="Times New Roman"/>
          <w:sz w:val="24"/>
          <w:lang w:val="en-US"/>
        </w:rPr>
        <w:t>of the</w:t>
      </w:r>
      <w:r w:rsidRPr="00DD306B">
        <w:rPr>
          <w:rFonts w:ascii="Times New Roman" w:hAnsi="Times New Roman"/>
          <w:sz w:val="24"/>
          <w:lang w:val="en-US"/>
        </w:rPr>
        <w:t xml:space="preserve"> recent history and culture, museums and cultural centers, theaters, </w:t>
      </w:r>
      <w:proofErr w:type="spellStart"/>
      <w:r w:rsidR="00723409" w:rsidRPr="00DD306B">
        <w:rPr>
          <w:rFonts w:ascii="Times New Roman" w:hAnsi="Times New Roman"/>
          <w:sz w:val="24"/>
          <w:lang w:val="en-US"/>
        </w:rPr>
        <w:t>labour</w:t>
      </w:r>
      <w:proofErr w:type="spellEnd"/>
      <w:r w:rsidRPr="00DD306B">
        <w:rPr>
          <w:rFonts w:ascii="Times New Roman" w:hAnsi="Times New Roman"/>
          <w:sz w:val="24"/>
          <w:lang w:val="en-US"/>
        </w:rPr>
        <w:t xml:space="preserve"> universities and major libraries, cultural or sports halls and archives. Ethnographic values ​​include </w:t>
      </w:r>
      <w:r w:rsidR="00723409" w:rsidRPr="00DD306B">
        <w:rPr>
          <w:rFonts w:ascii="Times New Roman" w:hAnsi="Times New Roman"/>
          <w:sz w:val="24"/>
          <w:lang w:val="en-US"/>
        </w:rPr>
        <w:t xml:space="preserve">the </w:t>
      </w:r>
      <w:r w:rsidRPr="00DD306B">
        <w:rPr>
          <w:rFonts w:ascii="Times New Roman" w:hAnsi="Times New Roman"/>
          <w:sz w:val="24"/>
          <w:lang w:val="en-US"/>
        </w:rPr>
        <w:t xml:space="preserve">traditional: architecture, </w:t>
      </w:r>
      <w:r w:rsidR="00723409" w:rsidRPr="00DD306B">
        <w:rPr>
          <w:rFonts w:ascii="Times New Roman" w:hAnsi="Times New Roman"/>
          <w:sz w:val="24"/>
          <w:lang w:val="en-US"/>
        </w:rPr>
        <w:t>traditional economic</w:t>
      </w:r>
      <w:r w:rsidRPr="00DD306B">
        <w:rPr>
          <w:rFonts w:ascii="Times New Roman" w:hAnsi="Times New Roman"/>
          <w:sz w:val="24"/>
          <w:lang w:val="en-US"/>
        </w:rPr>
        <w:t xml:space="preserve"> activities, crafts, food, </w:t>
      </w:r>
      <w:proofErr w:type="spellStart"/>
      <w:r w:rsidRPr="00DD306B">
        <w:rPr>
          <w:rFonts w:ascii="Times New Roman" w:hAnsi="Times New Roman"/>
          <w:sz w:val="24"/>
          <w:lang w:val="en-US"/>
        </w:rPr>
        <w:t>folk</w:t>
      </w:r>
      <w:r w:rsidR="00723409" w:rsidRPr="00DD306B">
        <w:rPr>
          <w:rFonts w:ascii="Times New Roman" w:hAnsi="Times New Roman"/>
          <w:sz w:val="24"/>
          <w:lang w:val="en-US"/>
        </w:rPr>
        <w:t>loricclothing</w:t>
      </w:r>
      <w:proofErr w:type="spellEnd"/>
      <w:r w:rsidR="00723409" w:rsidRPr="00DD306B">
        <w:rPr>
          <w:rFonts w:ascii="Times New Roman" w:hAnsi="Times New Roman"/>
          <w:sz w:val="24"/>
          <w:lang w:val="en-US"/>
        </w:rPr>
        <w:t xml:space="preserve"> as well as </w:t>
      </w:r>
      <w:r w:rsidRPr="00DD306B">
        <w:rPr>
          <w:rFonts w:ascii="Times New Roman" w:hAnsi="Times New Roman"/>
          <w:sz w:val="24"/>
          <w:lang w:val="en-US"/>
        </w:rPr>
        <w:t xml:space="preserve">folk songs and dances. The most important events are the cultural, entertainment, sports, </w:t>
      </w:r>
      <w:r w:rsidR="00723409" w:rsidRPr="00DD306B">
        <w:rPr>
          <w:rFonts w:ascii="Times New Roman" w:hAnsi="Times New Roman"/>
          <w:sz w:val="24"/>
          <w:lang w:val="en-US"/>
        </w:rPr>
        <w:t>economic and scientific events.</w:t>
      </w:r>
    </w:p>
    <w:p w:rsidR="00723409" w:rsidRPr="00DD306B" w:rsidRDefault="00723409" w:rsidP="00723409">
      <w:pPr>
        <w:spacing w:after="0" w:line="240" w:lineRule="auto"/>
        <w:ind w:firstLine="720"/>
        <w:jc w:val="both"/>
        <w:rPr>
          <w:rFonts w:ascii="Times New Roman" w:hAnsi="Times New Roman"/>
          <w:sz w:val="24"/>
          <w:lang w:val="en-US"/>
        </w:rPr>
      </w:pPr>
      <w:r w:rsidRPr="00DD306B">
        <w:rPr>
          <w:rFonts w:ascii="Times New Roman" w:hAnsi="Times New Roman"/>
          <w:sz w:val="24"/>
          <w:lang w:val="en-US"/>
        </w:rPr>
        <w:t>The political structure of the Republic of Macedonia has undergone remarkable changes. The country went through different political systems. After the Second World War it was a part of the Yugoslavian federation, so that the policies were mainly made at the central level whereas the republics aligned their decisions to them and they suggested their own individual policies to the Central Committee of the Communist Party and to the bodies of the federation. The political system was characterized by statist and socialist characteristics</w:t>
      </w:r>
      <w:r w:rsidR="00C16918" w:rsidRPr="00DD306B">
        <w:rPr>
          <w:rFonts w:ascii="Times New Roman" w:hAnsi="Times New Roman"/>
          <w:sz w:val="24"/>
          <w:lang w:val="en-US"/>
        </w:rPr>
        <w:t xml:space="preserve"> a</w:t>
      </w:r>
      <w:r w:rsidRPr="00DD306B">
        <w:rPr>
          <w:rFonts w:ascii="Times New Roman" w:hAnsi="Times New Roman"/>
          <w:sz w:val="24"/>
          <w:lang w:val="en-US"/>
        </w:rPr>
        <w:t xml:space="preserve">lthough </w:t>
      </w:r>
      <w:r w:rsidR="00C16918" w:rsidRPr="00DD306B">
        <w:rPr>
          <w:rFonts w:ascii="Times New Roman" w:hAnsi="Times New Roman"/>
          <w:sz w:val="24"/>
          <w:lang w:val="en-US"/>
        </w:rPr>
        <w:t>the beginnings of the self-governing system were</w:t>
      </w:r>
      <w:r w:rsidRPr="00DD306B">
        <w:rPr>
          <w:rFonts w:ascii="Times New Roman" w:hAnsi="Times New Roman"/>
          <w:sz w:val="24"/>
          <w:lang w:val="en-US"/>
        </w:rPr>
        <w:t xml:space="preserve"> introduced </w:t>
      </w:r>
      <w:r w:rsidR="00C16918" w:rsidRPr="00DD306B">
        <w:rPr>
          <w:rFonts w:ascii="Times New Roman" w:hAnsi="Times New Roman"/>
          <w:sz w:val="24"/>
          <w:lang w:val="en-US"/>
        </w:rPr>
        <w:t>since</w:t>
      </w:r>
      <w:r w:rsidRPr="00DD306B">
        <w:rPr>
          <w:rFonts w:ascii="Times New Roman" w:hAnsi="Times New Roman"/>
          <w:sz w:val="24"/>
          <w:lang w:val="en-US"/>
        </w:rPr>
        <w:t xml:space="preserve"> 1953. </w:t>
      </w:r>
      <w:r w:rsidR="00C16918" w:rsidRPr="00DD306B">
        <w:rPr>
          <w:rFonts w:ascii="Times New Roman" w:hAnsi="Times New Roman"/>
          <w:sz w:val="24"/>
          <w:lang w:val="en-US"/>
        </w:rPr>
        <w:t>Significant</w:t>
      </w:r>
      <w:r w:rsidRPr="00DD306B">
        <w:rPr>
          <w:rFonts w:ascii="Times New Roman" w:hAnsi="Times New Roman"/>
          <w:sz w:val="24"/>
          <w:lang w:val="en-US"/>
        </w:rPr>
        <w:t xml:space="preserve"> changes </w:t>
      </w:r>
      <w:r w:rsidR="00C16918" w:rsidRPr="00DD306B">
        <w:rPr>
          <w:rFonts w:ascii="Times New Roman" w:hAnsi="Times New Roman"/>
          <w:sz w:val="24"/>
          <w:lang w:val="en-US"/>
        </w:rPr>
        <w:t>occurred</w:t>
      </w:r>
      <w:r w:rsidRPr="00DD306B">
        <w:rPr>
          <w:rFonts w:ascii="Times New Roman" w:hAnsi="Times New Roman"/>
          <w:sz w:val="24"/>
          <w:lang w:val="en-US"/>
        </w:rPr>
        <w:t xml:space="preserve"> in 1974 when </w:t>
      </w:r>
      <w:r w:rsidR="00C16918" w:rsidRPr="00DD306B">
        <w:rPr>
          <w:rFonts w:ascii="Times New Roman" w:hAnsi="Times New Roman"/>
          <w:sz w:val="24"/>
          <w:lang w:val="en-US"/>
        </w:rPr>
        <w:t>the self-governing system implied a</w:t>
      </w:r>
      <w:r w:rsidRPr="00DD306B">
        <w:rPr>
          <w:rFonts w:ascii="Times New Roman" w:hAnsi="Times New Roman"/>
          <w:sz w:val="24"/>
          <w:lang w:val="en-US"/>
        </w:rPr>
        <w:t xml:space="preserve"> greater decentralization and increase</w:t>
      </w:r>
      <w:r w:rsidR="00C16918" w:rsidRPr="00DD306B">
        <w:rPr>
          <w:rFonts w:ascii="Times New Roman" w:hAnsi="Times New Roman"/>
          <w:sz w:val="24"/>
          <w:lang w:val="en-US"/>
        </w:rPr>
        <w:t xml:space="preserve"> of the </w:t>
      </w:r>
      <w:proofErr w:type="spellStart"/>
      <w:r w:rsidR="00C16918" w:rsidRPr="00DD306B">
        <w:rPr>
          <w:rFonts w:ascii="Times New Roman" w:hAnsi="Times New Roman"/>
          <w:sz w:val="24"/>
          <w:lang w:val="en-US"/>
        </w:rPr>
        <w:t>individualpowers</w:t>
      </w:r>
      <w:proofErr w:type="spellEnd"/>
      <w:r w:rsidR="00C16918" w:rsidRPr="00DD306B">
        <w:rPr>
          <w:rFonts w:ascii="Times New Roman" w:hAnsi="Times New Roman"/>
          <w:sz w:val="24"/>
          <w:lang w:val="en-US"/>
        </w:rPr>
        <w:t xml:space="preserve"> of the republics</w:t>
      </w:r>
      <w:r w:rsidRPr="00DD306B">
        <w:rPr>
          <w:rFonts w:ascii="Times New Roman" w:hAnsi="Times New Roman"/>
          <w:sz w:val="24"/>
          <w:lang w:val="en-US"/>
        </w:rPr>
        <w:t xml:space="preserve">. During this period </w:t>
      </w:r>
      <w:r w:rsidR="00C16918" w:rsidRPr="00DD306B">
        <w:rPr>
          <w:rFonts w:ascii="Times New Roman" w:hAnsi="Times New Roman"/>
          <w:sz w:val="24"/>
          <w:lang w:val="en-US"/>
        </w:rPr>
        <w:t>the Republic of Macedonia gained</w:t>
      </w:r>
      <w:r w:rsidRPr="00DD306B">
        <w:rPr>
          <w:rFonts w:ascii="Times New Roman" w:hAnsi="Times New Roman"/>
          <w:sz w:val="24"/>
          <w:lang w:val="en-US"/>
        </w:rPr>
        <w:t xml:space="preserve"> more autonomy. </w:t>
      </w:r>
      <w:r w:rsidR="00C16918" w:rsidRPr="00DD306B">
        <w:rPr>
          <w:rFonts w:ascii="Times New Roman" w:hAnsi="Times New Roman"/>
          <w:sz w:val="24"/>
          <w:lang w:val="en-US"/>
        </w:rPr>
        <w:t xml:space="preserve">There </w:t>
      </w:r>
      <w:proofErr w:type="spellStart"/>
      <w:r w:rsidR="00C16918" w:rsidRPr="00DD306B">
        <w:rPr>
          <w:rFonts w:ascii="Times New Roman" w:hAnsi="Times New Roman"/>
          <w:sz w:val="24"/>
          <w:lang w:val="en-US"/>
        </w:rPr>
        <w:t>wasan</w:t>
      </w:r>
      <w:proofErr w:type="spellEnd"/>
      <w:r w:rsidR="00C16918" w:rsidRPr="00DD306B">
        <w:rPr>
          <w:rFonts w:ascii="Times New Roman" w:hAnsi="Times New Roman"/>
          <w:sz w:val="24"/>
          <w:lang w:val="en-US"/>
        </w:rPr>
        <w:t xml:space="preserve"> improved</w:t>
      </w:r>
      <w:r w:rsidRPr="00DD306B">
        <w:rPr>
          <w:rFonts w:ascii="Times New Roman" w:hAnsi="Times New Roman"/>
          <w:sz w:val="24"/>
          <w:lang w:val="en-US"/>
        </w:rPr>
        <w:t xml:space="preserve"> decentralization of power to</w:t>
      </w:r>
      <w:r w:rsidR="00C16918" w:rsidRPr="00DD306B">
        <w:rPr>
          <w:rFonts w:ascii="Times New Roman" w:hAnsi="Times New Roman"/>
          <w:sz w:val="24"/>
          <w:lang w:val="en-US"/>
        </w:rPr>
        <w:t>wards the</w:t>
      </w:r>
      <w:r w:rsidRPr="00DD306B">
        <w:rPr>
          <w:rFonts w:ascii="Times New Roman" w:hAnsi="Times New Roman"/>
          <w:sz w:val="24"/>
          <w:lang w:val="en-US"/>
        </w:rPr>
        <w:t xml:space="preserve"> local level so that </w:t>
      </w:r>
      <w:r w:rsidR="00C16918" w:rsidRPr="00DD306B">
        <w:rPr>
          <w:rFonts w:ascii="Times New Roman" w:hAnsi="Times New Roman"/>
          <w:sz w:val="24"/>
          <w:lang w:val="en-US"/>
        </w:rPr>
        <w:t xml:space="preserve">the </w:t>
      </w:r>
      <w:r w:rsidRPr="00DD306B">
        <w:rPr>
          <w:rFonts w:ascii="Times New Roman" w:hAnsi="Times New Roman"/>
          <w:sz w:val="24"/>
          <w:lang w:val="en-US"/>
        </w:rPr>
        <w:t>municipalities also bec</w:t>
      </w:r>
      <w:r w:rsidR="00C16918" w:rsidRPr="00DD306B">
        <w:rPr>
          <w:rFonts w:ascii="Times New Roman" w:hAnsi="Times New Roman"/>
          <w:sz w:val="24"/>
          <w:lang w:val="en-US"/>
        </w:rPr>
        <w:t>a</w:t>
      </w:r>
      <w:r w:rsidRPr="00DD306B">
        <w:rPr>
          <w:rFonts w:ascii="Times New Roman" w:hAnsi="Times New Roman"/>
          <w:sz w:val="24"/>
          <w:lang w:val="en-US"/>
        </w:rPr>
        <w:t xml:space="preserve">me </w:t>
      </w:r>
      <w:r w:rsidR="00C16918" w:rsidRPr="00DD306B">
        <w:rPr>
          <w:rFonts w:ascii="Times New Roman" w:hAnsi="Times New Roman"/>
          <w:sz w:val="24"/>
          <w:lang w:val="en-US"/>
        </w:rPr>
        <w:t xml:space="preserve">a </w:t>
      </w:r>
      <w:r w:rsidRPr="00DD306B">
        <w:rPr>
          <w:rFonts w:ascii="Times New Roman" w:hAnsi="Times New Roman"/>
          <w:sz w:val="24"/>
          <w:lang w:val="en-US"/>
        </w:rPr>
        <w:t xml:space="preserve">significant political structure within the </w:t>
      </w:r>
      <w:r w:rsidR="00C16918" w:rsidRPr="00DD306B">
        <w:rPr>
          <w:rFonts w:ascii="Times New Roman" w:hAnsi="Times New Roman"/>
          <w:sz w:val="24"/>
          <w:lang w:val="en-US"/>
        </w:rPr>
        <w:t>country</w:t>
      </w:r>
      <w:r w:rsidRPr="00DD306B">
        <w:rPr>
          <w:rFonts w:ascii="Times New Roman" w:hAnsi="Times New Roman"/>
          <w:sz w:val="24"/>
          <w:lang w:val="en-US"/>
        </w:rPr>
        <w:t xml:space="preserve">. </w:t>
      </w:r>
      <w:r w:rsidR="00C16918" w:rsidRPr="00DD306B">
        <w:rPr>
          <w:rFonts w:ascii="Times New Roman" w:hAnsi="Times New Roman"/>
          <w:sz w:val="24"/>
          <w:lang w:val="en-US"/>
        </w:rPr>
        <w:t xml:space="preserve">Starting from </w:t>
      </w:r>
      <w:r w:rsidRPr="00DD306B">
        <w:rPr>
          <w:rFonts w:ascii="Times New Roman" w:hAnsi="Times New Roman"/>
          <w:sz w:val="24"/>
          <w:lang w:val="en-US"/>
        </w:rPr>
        <w:t xml:space="preserve">1980 </w:t>
      </w:r>
      <w:r w:rsidR="00C16918" w:rsidRPr="00DD306B">
        <w:rPr>
          <w:rFonts w:ascii="Times New Roman" w:hAnsi="Times New Roman"/>
          <w:sz w:val="24"/>
          <w:lang w:val="en-US"/>
        </w:rPr>
        <w:t>the Republic of Macedonia entered</w:t>
      </w:r>
      <w:r w:rsidRPr="00DD306B">
        <w:rPr>
          <w:rFonts w:ascii="Times New Roman" w:hAnsi="Times New Roman"/>
          <w:sz w:val="24"/>
          <w:lang w:val="en-US"/>
        </w:rPr>
        <w:t xml:space="preserve"> the transition period</w:t>
      </w:r>
      <w:r w:rsidR="00C16918" w:rsidRPr="00DD306B">
        <w:rPr>
          <w:rFonts w:ascii="Times New Roman" w:hAnsi="Times New Roman"/>
          <w:sz w:val="24"/>
          <w:lang w:val="en-US"/>
        </w:rPr>
        <w:t xml:space="preserve"> which</w:t>
      </w:r>
      <w:r w:rsidRPr="00DD306B">
        <w:rPr>
          <w:rFonts w:ascii="Times New Roman" w:hAnsi="Times New Roman"/>
          <w:sz w:val="24"/>
          <w:lang w:val="en-US"/>
        </w:rPr>
        <w:t xml:space="preserve"> resulted </w:t>
      </w:r>
      <w:r w:rsidR="00C16918" w:rsidRPr="00DD306B">
        <w:rPr>
          <w:rFonts w:ascii="Times New Roman" w:hAnsi="Times New Roman"/>
          <w:sz w:val="24"/>
          <w:lang w:val="en-US"/>
        </w:rPr>
        <w:t>from</w:t>
      </w:r>
      <w:r w:rsidRPr="00DD306B">
        <w:rPr>
          <w:rFonts w:ascii="Times New Roman" w:hAnsi="Times New Roman"/>
          <w:sz w:val="24"/>
          <w:lang w:val="en-US"/>
        </w:rPr>
        <w:t xml:space="preserve"> the breakup of Yugoslavia. </w:t>
      </w:r>
      <w:r w:rsidR="00C16918" w:rsidRPr="00DD306B">
        <w:rPr>
          <w:rFonts w:ascii="Times New Roman" w:hAnsi="Times New Roman"/>
          <w:sz w:val="24"/>
          <w:lang w:val="en-US"/>
        </w:rPr>
        <w:t>It</w:t>
      </w:r>
      <w:r w:rsidRPr="00DD306B">
        <w:rPr>
          <w:rFonts w:ascii="Times New Roman" w:hAnsi="Times New Roman"/>
          <w:sz w:val="24"/>
          <w:lang w:val="en-US"/>
        </w:rPr>
        <w:t xml:space="preserve"> was the only </w:t>
      </w:r>
      <w:r w:rsidR="00C16918" w:rsidRPr="00DD306B">
        <w:rPr>
          <w:rFonts w:ascii="Times New Roman" w:hAnsi="Times New Roman"/>
          <w:sz w:val="24"/>
          <w:lang w:val="en-US"/>
        </w:rPr>
        <w:t xml:space="preserve">Yugoslavian </w:t>
      </w:r>
      <w:proofErr w:type="spellStart"/>
      <w:r w:rsidR="00C16918" w:rsidRPr="00DD306B">
        <w:rPr>
          <w:rFonts w:ascii="Times New Roman" w:hAnsi="Times New Roman"/>
          <w:sz w:val="24"/>
          <w:lang w:val="en-US"/>
        </w:rPr>
        <w:t>republicthatpeacefully</w:t>
      </w:r>
      <w:proofErr w:type="spellEnd"/>
      <w:r w:rsidR="00C16918" w:rsidRPr="00DD306B">
        <w:rPr>
          <w:rFonts w:ascii="Times New Roman" w:hAnsi="Times New Roman"/>
          <w:sz w:val="24"/>
          <w:lang w:val="en-US"/>
        </w:rPr>
        <w:t xml:space="preserve"> gained its </w:t>
      </w:r>
      <w:r w:rsidRPr="00DD306B">
        <w:rPr>
          <w:rFonts w:ascii="Times New Roman" w:hAnsi="Times New Roman"/>
          <w:sz w:val="24"/>
          <w:lang w:val="en-US"/>
        </w:rPr>
        <w:t xml:space="preserve">independence. </w:t>
      </w:r>
      <w:r w:rsidR="00C16918" w:rsidRPr="00DD306B">
        <w:rPr>
          <w:rFonts w:ascii="Times New Roman" w:hAnsi="Times New Roman"/>
          <w:sz w:val="24"/>
          <w:lang w:val="en-US"/>
        </w:rPr>
        <w:t>Since 1991 the country is an i</w:t>
      </w:r>
      <w:r w:rsidRPr="00DD306B">
        <w:rPr>
          <w:rFonts w:ascii="Times New Roman" w:hAnsi="Times New Roman"/>
          <w:sz w:val="24"/>
          <w:lang w:val="en-US"/>
        </w:rPr>
        <w:t xml:space="preserve">nternationally recognized state and a member of the </w:t>
      </w:r>
      <w:r w:rsidR="00C16918" w:rsidRPr="00DD306B">
        <w:rPr>
          <w:rFonts w:ascii="Times New Roman" w:hAnsi="Times New Roman"/>
          <w:sz w:val="24"/>
          <w:lang w:val="en-US"/>
        </w:rPr>
        <w:t>United Nations (UN)</w:t>
      </w:r>
      <w:r w:rsidRPr="00DD306B">
        <w:rPr>
          <w:rFonts w:ascii="Times New Roman" w:hAnsi="Times New Roman"/>
          <w:sz w:val="24"/>
          <w:lang w:val="en-US"/>
        </w:rPr>
        <w:t xml:space="preserve">. In 2001 </w:t>
      </w:r>
      <w:r w:rsidR="00C16918" w:rsidRPr="00DD306B">
        <w:rPr>
          <w:rFonts w:ascii="Times New Roman" w:hAnsi="Times New Roman"/>
          <w:sz w:val="24"/>
          <w:lang w:val="en-US"/>
        </w:rPr>
        <w:t>occur</w:t>
      </w:r>
      <w:r w:rsidR="00D161B6" w:rsidRPr="00DD306B">
        <w:rPr>
          <w:rFonts w:ascii="Times New Roman" w:hAnsi="Times New Roman"/>
          <w:sz w:val="24"/>
          <w:lang w:val="en-US"/>
        </w:rPr>
        <w:t>r</w:t>
      </w:r>
      <w:r w:rsidR="00C16918" w:rsidRPr="00DD306B">
        <w:rPr>
          <w:rFonts w:ascii="Times New Roman" w:hAnsi="Times New Roman"/>
          <w:sz w:val="24"/>
          <w:lang w:val="en-US"/>
        </w:rPr>
        <w:t>ed</w:t>
      </w:r>
      <w:r w:rsidRPr="00DD306B">
        <w:rPr>
          <w:rFonts w:ascii="Times New Roman" w:hAnsi="Times New Roman"/>
          <w:sz w:val="24"/>
          <w:lang w:val="en-US"/>
        </w:rPr>
        <w:t xml:space="preserve"> a military conflict that </w:t>
      </w:r>
      <w:r w:rsidR="00C16918" w:rsidRPr="00DD306B">
        <w:rPr>
          <w:rFonts w:ascii="Times New Roman" w:hAnsi="Times New Roman"/>
          <w:sz w:val="24"/>
          <w:lang w:val="en-US"/>
        </w:rPr>
        <w:t>was relatively quickly</w:t>
      </w:r>
      <w:r w:rsidRPr="00DD306B">
        <w:rPr>
          <w:rFonts w:ascii="Times New Roman" w:hAnsi="Times New Roman"/>
          <w:sz w:val="24"/>
          <w:lang w:val="en-US"/>
        </w:rPr>
        <w:t xml:space="preserve"> resolved by the</w:t>
      </w:r>
      <w:r w:rsidR="00C16918" w:rsidRPr="00DD306B">
        <w:rPr>
          <w:rFonts w:ascii="Times New Roman" w:hAnsi="Times New Roman"/>
          <w:sz w:val="24"/>
          <w:lang w:val="en-US"/>
        </w:rPr>
        <w:t xml:space="preserve"> signing of the</w:t>
      </w:r>
      <w:r w:rsidR="00D161B6" w:rsidRPr="00DD306B">
        <w:rPr>
          <w:rFonts w:ascii="Times New Roman" w:hAnsi="Times New Roman"/>
          <w:sz w:val="24"/>
          <w:lang w:val="en-US"/>
        </w:rPr>
        <w:t xml:space="preserve"> </w:t>
      </w:r>
      <w:proofErr w:type="spellStart"/>
      <w:r w:rsidR="00D161B6" w:rsidRPr="00DD306B">
        <w:rPr>
          <w:rFonts w:ascii="Times New Roman" w:hAnsi="Times New Roman"/>
          <w:sz w:val="24"/>
          <w:lang w:val="en-US"/>
        </w:rPr>
        <w:t>Ohrid</w:t>
      </w:r>
      <w:proofErr w:type="spellEnd"/>
      <w:r w:rsidR="00D161B6" w:rsidRPr="00DD306B">
        <w:rPr>
          <w:rFonts w:ascii="Times New Roman" w:hAnsi="Times New Roman"/>
          <w:sz w:val="24"/>
          <w:lang w:val="en-US"/>
        </w:rPr>
        <w:t xml:space="preserve"> a</w:t>
      </w:r>
      <w:r w:rsidRPr="00DD306B">
        <w:rPr>
          <w:rFonts w:ascii="Times New Roman" w:hAnsi="Times New Roman"/>
          <w:sz w:val="24"/>
          <w:lang w:val="en-US"/>
        </w:rPr>
        <w:t xml:space="preserve">greement. </w:t>
      </w:r>
      <w:r w:rsidR="00D161B6" w:rsidRPr="00DD306B">
        <w:rPr>
          <w:rFonts w:ascii="Times New Roman" w:hAnsi="Times New Roman"/>
          <w:sz w:val="24"/>
          <w:lang w:val="en-US"/>
        </w:rPr>
        <w:t xml:space="preserve">This agreement, among other solutions, provided employment of minority communities to </w:t>
      </w:r>
      <w:r w:rsidR="00D161B6" w:rsidRPr="00DD306B">
        <w:rPr>
          <w:rFonts w:ascii="Times New Roman" w:hAnsi="Times New Roman"/>
          <w:sz w:val="24"/>
          <w:lang w:val="en-US"/>
        </w:rPr>
        <w:lastRenderedPageBreak/>
        <w:t xml:space="preserve">participate according to the representation of the overall population </w:t>
      </w:r>
      <w:r w:rsidRPr="00DD306B">
        <w:rPr>
          <w:rFonts w:ascii="Times New Roman" w:hAnsi="Times New Roman"/>
          <w:sz w:val="24"/>
          <w:lang w:val="en-US"/>
        </w:rPr>
        <w:t>in the state administration.</w:t>
      </w:r>
    </w:p>
    <w:p w:rsidR="00D161B6" w:rsidRPr="00DD306B" w:rsidRDefault="00D161B6" w:rsidP="00D161B6">
      <w:pPr>
        <w:spacing w:after="0" w:line="240" w:lineRule="auto"/>
        <w:ind w:firstLine="720"/>
        <w:jc w:val="both"/>
        <w:rPr>
          <w:rFonts w:ascii="Times New Roman" w:hAnsi="Times New Roman"/>
          <w:sz w:val="24"/>
          <w:lang w:val="en-US"/>
        </w:rPr>
      </w:pPr>
      <w:r w:rsidRPr="00DD306B">
        <w:rPr>
          <w:rFonts w:ascii="Times New Roman" w:hAnsi="Times New Roman"/>
          <w:sz w:val="24"/>
          <w:lang w:val="en-US"/>
        </w:rPr>
        <w:t xml:space="preserve">The administrative - territorial structure of the state suffered significant changes which were in line with the autonomy and the transition of </w:t>
      </w:r>
      <w:proofErr w:type="spellStart"/>
      <w:r w:rsidR="00315616" w:rsidRPr="00DD306B">
        <w:rPr>
          <w:rFonts w:ascii="Times New Roman" w:hAnsi="Times New Roman"/>
          <w:sz w:val="24"/>
          <w:lang w:val="en-US"/>
        </w:rPr>
        <w:t>the</w:t>
      </w:r>
      <w:r w:rsidRPr="00DD306B">
        <w:rPr>
          <w:rFonts w:ascii="Times New Roman" w:hAnsi="Times New Roman"/>
          <w:sz w:val="24"/>
          <w:lang w:val="en-US"/>
        </w:rPr>
        <w:t>self</w:t>
      </w:r>
      <w:proofErr w:type="spellEnd"/>
      <w:r w:rsidRPr="00DD306B">
        <w:rPr>
          <w:rFonts w:ascii="Times New Roman" w:hAnsi="Times New Roman"/>
          <w:sz w:val="24"/>
          <w:lang w:val="en-US"/>
        </w:rPr>
        <w:t xml:space="preserve">-governing system towards </w:t>
      </w:r>
      <w:r w:rsidR="008B3130" w:rsidRPr="00DD306B">
        <w:rPr>
          <w:rFonts w:ascii="Times New Roman" w:hAnsi="Times New Roman"/>
          <w:sz w:val="24"/>
          <w:lang w:val="en-US"/>
        </w:rPr>
        <w:t xml:space="preserve">the </w:t>
      </w:r>
      <w:r w:rsidRPr="00DD306B">
        <w:rPr>
          <w:rFonts w:ascii="Times New Roman" w:hAnsi="Times New Roman"/>
          <w:sz w:val="24"/>
          <w:lang w:val="en-US"/>
        </w:rPr>
        <w:t>capitalist</w:t>
      </w:r>
      <w:r w:rsidR="002F31B2" w:rsidRPr="00DD306B">
        <w:rPr>
          <w:rFonts w:ascii="Times New Roman" w:hAnsi="Times New Roman"/>
          <w:sz w:val="24"/>
          <w:lang w:val="en-US"/>
        </w:rPr>
        <w:t>ic</w:t>
      </w:r>
      <w:r w:rsidRPr="00DD306B">
        <w:rPr>
          <w:rFonts w:ascii="Times New Roman" w:hAnsi="Times New Roman"/>
          <w:sz w:val="24"/>
          <w:lang w:val="en-US"/>
        </w:rPr>
        <w:t xml:space="preserve"> system. The separation of </w:t>
      </w:r>
      <w:r w:rsidR="002F31B2" w:rsidRPr="00DD306B">
        <w:rPr>
          <w:rFonts w:ascii="Times New Roman" w:hAnsi="Times New Roman"/>
          <w:sz w:val="24"/>
          <w:lang w:val="en-US"/>
        </w:rPr>
        <w:t xml:space="preserve">the legislative from the </w:t>
      </w:r>
      <w:r w:rsidRPr="00DD306B">
        <w:rPr>
          <w:rFonts w:ascii="Times New Roman" w:hAnsi="Times New Roman"/>
          <w:sz w:val="24"/>
          <w:lang w:val="en-US"/>
        </w:rPr>
        <w:t>executive</w:t>
      </w:r>
      <w:r w:rsidR="002F31B2" w:rsidRPr="00DD306B">
        <w:rPr>
          <w:rFonts w:ascii="Times New Roman" w:hAnsi="Times New Roman"/>
          <w:sz w:val="24"/>
          <w:lang w:val="en-US"/>
        </w:rPr>
        <w:t xml:space="preserve"> and </w:t>
      </w:r>
      <w:proofErr w:type="spellStart"/>
      <w:r w:rsidR="002F31B2" w:rsidRPr="00DD306B">
        <w:rPr>
          <w:rFonts w:ascii="Times New Roman" w:hAnsi="Times New Roman"/>
          <w:sz w:val="24"/>
          <w:lang w:val="en-US"/>
        </w:rPr>
        <w:t>thejudicialauthority</w:t>
      </w:r>
      <w:proofErr w:type="spellEnd"/>
      <w:r w:rsidR="002F31B2" w:rsidRPr="00DD306B">
        <w:rPr>
          <w:rFonts w:ascii="Times New Roman" w:hAnsi="Times New Roman"/>
          <w:sz w:val="24"/>
          <w:lang w:val="en-US"/>
        </w:rPr>
        <w:t xml:space="preserve"> </w:t>
      </w:r>
      <w:r w:rsidRPr="00DD306B">
        <w:rPr>
          <w:rFonts w:ascii="Times New Roman" w:hAnsi="Times New Roman"/>
          <w:sz w:val="24"/>
          <w:lang w:val="en-US"/>
        </w:rPr>
        <w:t>is guaranteed</w:t>
      </w:r>
      <w:r w:rsidR="00E57AD6" w:rsidRPr="00DD306B">
        <w:rPr>
          <w:rFonts w:ascii="Times New Roman" w:hAnsi="Times New Roman"/>
          <w:sz w:val="24"/>
          <w:lang w:val="en-US"/>
        </w:rPr>
        <w:t xml:space="preserve"> by the constitution</w:t>
      </w:r>
      <w:r w:rsidRPr="00DD306B">
        <w:rPr>
          <w:rFonts w:ascii="Times New Roman" w:hAnsi="Times New Roman"/>
          <w:sz w:val="24"/>
          <w:lang w:val="en-US"/>
        </w:rPr>
        <w:t xml:space="preserve">. </w:t>
      </w:r>
      <w:r w:rsidR="008B3130" w:rsidRPr="00DD306B">
        <w:rPr>
          <w:rFonts w:ascii="Times New Roman" w:hAnsi="Times New Roman"/>
          <w:sz w:val="24"/>
          <w:lang w:val="en-US"/>
        </w:rPr>
        <w:t>The</w:t>
      </w:r>
      <w:r w:rsidRPr="00DD306B">
        <w:rPr>
          <w:rFonts w:ascii="Times New Roman" w:hAnsi="Times New Roman"/>
          <w:sz w:val="24"/>
          <w:lang w:val="en-US"/>
        </w:rPr>
        <w:t xml:space="preserve"> single party</w:t>
      </w:r>
      <w:r w:rsidR="008B3130" w:rsidRPr="00DD306B">
        <w:rPr>
          <w:rFonts w:ascii="Times New Roman" w:hAnsi="Times New Roman"/>
          <w:sz w:val="24"/>
          <w:lang w:val="en-US"/>
        </w:rPr>
        <w:t xml:space="preserve"> system</w:t>
      </w:r>
      <w:r w:rsidRPr="00DD306B">
        <w:rPr>
          <w:rFonts w:ascii="Times New Roman" w:hAnsi="Times New Roman"/>
          <w:sz w:val="24"/>
          <w:lang w:val="en-US"/>
        </w:rPr>
        <w:t xml:space="preserve"> transformed into a multiparty system and </w:t>
      </w:r>
      <w:r w:rsidR="008B3130" w:rsidRPr="00DD306B">
        <w:rPr>
          <w:rFonts w:ascii="Times New Roman" w:hAnsi="Times New Roman"/>
          <w:sz w:val="24"/>
          <w:lang w:val="en-US"/>
        </w:rPr>
        <w:t xml:space="preserve">the rule of law was </w:t>
      </w:r>
      <w:r w:rsidRPr="00DD306B">
        <w:rPr>
          <w:rFonts w:ascii="Times New Roman" w:hAnsi="Times New Roman"/>
          <w:sz w:val="24"/>
          <w:lang w:val="en-US"/>
        </w:rPr>
        <w:t xml:space="preserve">established. </w:t>
      </w:r>
      <w:r w:rsidR="008B3130" w:rsidRPr="00DD306B">
        <w:rPr>
          <w:rFonts w:ascii="Times New Roman" w:hAnsi="Times New Roman"/>
          <w:sz w:val="24"/>
          <w:lang w:val="en-US"/>
        </w:rPr>
        <w:t xml:space="preserve">State </w:t>
      </w:r>
      <w:r w:rsidR="00B77D7F" w:rsidRPr="00DD306B">
        <w:rPr>
          <w:rFonts w:ascii="Times New Roman" w:hAnsi="Times New Roman"/>
          <w:sz w:val="24"/>
          <w:lang w:val="en-US"/>
        </w:rPr>
        <w:t>governing</w:t>
      </w:r>
      <w:r w:rsidRPr="00DD306B">
        <w:rPr>
          <w:rFonts w:ascii="Times New Roman" w:hAnsi="Times New Roman"/>
          <w:sz w:val="24"/>
          <w:lang w:val="en-US"/>
        </w:rPr>
        <w:t xml:space="preserve"> is</w:t>
      </w:r>
      <w:r w:rsidR="008B3130" w:rsidRPr="00DD306B">
        <w:rPr>
          <w:rFonts w:ascii="Times New Roman" w:hAnsi="Times New Roman"/>
          <w:sz w:val="24"/>
          <w:lang w:val="en-US"/>
        </w:rPr>
        <w:t xml:space="preserve"> a</w:t>
      </w:r>
      <w:r w:rsidRPr="00DD306B">
        <w:rPr>
          <w:rFonts w:ascii="Times New Roman" w:hAnsi="Times New Roman"/>
          <w:sz w:val="24"/>
          <w:lang w:val="en-US"/>
        </w:rPr>
        <w:t xml:space="preserve"> parliamentary democracy. The highest legislative authority is the Parliament </w:t>
      </w:r>
      <w:r w:rsidR="00900720" w:rsidRPr="00DD306B">
        <w:rPr>
          <w:rFonts w:ascii="Times New Roman" w:hAnsi="Times New Roman"/>
          <w:sz w:val="24"/>
          <w:lang w:val="en-US"/>
        </w:rPr>
        <w:t xml:space="preserve">in </w:t>
      </w:r>
      <w:r w:rsidRPr="00DD306B">
        <w:rPr>
          <w:rFonts w:ascii="Times New Roman" w:hAnsi="Times New Roman"/>
          <w:sz w:val="24"/>
          <w:lang w:val="en-US"/>
        </w:rPr>
        <w:t xml:space="preserve">which </w:t>
      </w:r>
      <w:r w:rsidR="00900720" w:rsidRPr="00DD306B">
        <w:rPr>
          <w:rFonts w:ascii="Times New Roman" w:hAnsi="Times New Roman"/>
          <w:sz w:val="24"/>
          <w:lang w:val="en-US"/>
        </w:rPr>
        <w:t>representatives are</w:t>
      </w:r>
      <w:r w:rsidRPr="00DD306B">
        <w:rPr>
          <w:rFonts w:ascii="Times New Roman" w:hAnsi="Times New Roman"/>
          <w:sz w:val="24"/>
          <w:lang w:val="en-US"/>
        </w:rPr>
        <w:t xml:space="preserve"> elected </w:t>
      </w:r>
      <w:r w:rsidR="00900720" w:rsidRPr="00DD306B">
        <w:rPr>
          <w:rFonts w:ascii="Times New Roman" w:hAnsi="Times New Roman"/>
          <w:sz w:val="24"/>
          <w:lang w:val="en-US"/>
        </w:rPr>
        <w:t>by</w:t>
      </w:r>
      <w:r w:rsidRPr="00DD306B">
        <w:rPr>
          <w:rFonts w:ascii="Times New Roman" w:hAnsi="Times New Roman"/>
          <w:sz w:val="24"/>
          <w:lang w:val="en-US"/>
        </w:rPr>
        <w:t xml:space="preserve"> parliamentary elections. It </w:t>
      </w:r>
      <w:r w:rsidR="00900720" w:rsidRPr="00DD306B">
        <w:rPr>
          <w:rFonts w:ascii="Times New Roman" w:hAnsi="Times New Roman"/>
          <w:sz w:val="24"/>
          <w:lang w:val="en-US"/>
        </w:rPr>
        <w:t>elects</w:t>
      </w:r>
      <w:r w:rsidRPr="00DD306B">
        <w:rPr>
          <w:rFonts w:ascii="Times New Roman" w:hAnsi="Times New Roman"/>
          <w:sz w:val="24"/>
          <w:lang w:val="en-US"/>
        </w:rPr>
        <w:t xml:space="preserve"> the Government</w:t>
      </w:r>
      <w:r w:rsidR="00900720" w:rsidRPr="00DD306B">
        <w:rPr>
          <w:rFonts w:ascii="Times New Roman" w:hAnsi="Times New Roman"/>
          <w:sz w:val="24"/>
          <w:lang w:val="en-US"/>
        </w:rPr>
        <w:t xml:space="preserve"> of the Republic of Macedonia</w:t>
      </w:r>
      <w:r w:rsidRPr="00DD306B">
        <w:rPr>
          <w:rFonts w:ascii="Times New Roman" w:hAnsi="Times New Roman"/>
          <w:sz w:val="24"/>
          <w:lang w:val="en-US"/>
        </w:rPr>
        <w:t xml:space="preserve">. </w:t>
      </w:r>
      <w:r w:rsidR="00900720" w:rsidRPr="00DD306B">
        <w:rPr>
          <w:rFonts w:ascii="Times New Roman" w:hAnsi="Times New Roman"/>
          <w:sz w:val="24"/>
          <w:lang w:val="en-US"/>
        </w:rPr>
        <w:t xml:space="preserve">The </w:t>
      </w:r>
      <w:r w:rsidRPr="00DD306B">
        <w:rPr>
          <w:rFonts w:ascii="Times New Roman" w:hAnsi="Times New Roman"/>
          <w:sz w:val="24"/>
          <w:lang w:val="en-US"/>
        </w:rPr>
        <w:t>President</w:t>
      </w:r>
      <w:r w:rsidR="00900720" w:rsidRPr="00DD306B">
        <w:rPr>
          <w:rFonts w:ascii="Times New Roman" w:hAnsi="Times New Roman"/>
          <w:sz w:val="24"/>
          <w:lang w:val="en-US"/>
        </w:rPr>
        <w:t xml:space="preserve"> of the country </w:t>
      </w:r>
      <w:r w:rsidRPr="00DD306B">
        <w:rPr>
          <w:rFonts w:ascii="Times New Roman" w:hAnsi="Times New Roman"/>
          <w:sz w:val="24"/>
          <w:lang w:val="en-US"/>
        </w:rPr>
        <w:t>is elected by direct election</w:t>
      </w:r>
      <w:r w:rsidR="00900720" w:rsidRPr="00DD306B">
        <w:rPr>
          <w:rFonts w:ascii="Times New Roman" w:hAnsi="Times New Roman"/>
          <w:sz w:val="24"/>
          <w:lang w:val="en-US"/>
        </w:rPr>
        <w:t>s</w:t>
      </w:r>
      <w:r w:rsidRPr="00DD306B">
        <w:rPr>
          <w:rFonts w:ascii="Times New Roman" w:hAnsi="Times New Roman"/>
          <w:sz w:val="24"/>
          <w:lang w:val="en-US"/>
        </w:rPr>
        <w:t xml:space="preserve">, </w:t>
      </w:r>
      <w:r w:rsidR="00900720" w:rsidRPr="00DD306B">
        <w:rPr>
          <w:rFonts w:ascii="Times New Roman" w:hAnsi="Times New Roman"/>
          <w:sz w:val="24"/>
          <w:lang w:val="en-US"/>
        </w:rPr>
        <w:t>leads the</w:t>
      </w:r>
      <w:r w:rsidRPr="00DD306B">
        <w:rPr>
          <w:rFonts w:ascii="Times New Roman" w:hAnsi="Times New Roman"/>
          <w:sz w:val="24"/>
          <w:lang w:val="en-US"/>
        </w:rPr>
        <w:t xml:space="preserve"> foreign policy and is </w:t>
      </w:r>
      <w:r w:rsidR="00900720" w:rsidRPr="00DD306B">
        <w:rPr>
          <w:rFonts w:ascii="Times New Roman" w:hAnsi="Times New Roman"/>
          <w:sz w:val="24"/>
          <w:lang w:val="en-US"/>
        </w:rPr>
        <w:t xml:space="preserve">the </w:t>
      </w:r>
      <w:r w:rsidRPr="00DD306B">
        <w:rPr>
          <w:rFonts w:ascii="Times New Roman" w:hAnsi="Times New Roman"/>
          <w:sz w:val="24"/>
          <w:lang w:val="en-US"/>
        </w:rPr>
        <w:t xml:space="preserve">commander in chief of the armed forces. </w:t>
      </w:r>
      <w:r w:rsidR="00900720" w:rsidRPr="00DD306B">
        <w:rPr>
          <w:rFonts w:ascii="Times New Roman" w:hAnsi="Times New Roman"/>
          <w:sz w:val="24"/>
          <w:lang w:val="en-US"/>
        </w:rPr>
        <w:t xml:space="preserve">The </w:t>
      </w:r>
      <w:r w:rsidRPr="00DD306B">
        <w:rPr>
          <w:rFonts w:ascii="Times New Roman" w:hAnsi="Times New Roman"/>
          <w:sz w:val="24"/>
          <w:lang w:val="en-US"/>
        </w:rPr>
        <w:t>Ministries besides participating in the decision making of the government</w:t>
      </w:r>
      <w:r w:rsidR="00900720" w:rsidRPr="00DD306B">
        <w:rPr>
          <w:rFonts w:ascii="Times New Roman" w:hAnsi="Times New Roman"/>
          <w:sz w:val="24"/>
          <w:lang w:val="en-US"/>
        </w:rPr>
        <w:t xml:space="preserve"> through its ministers, they also </w:t>
      </w:r>
      <w:r w:rsidRPr="00DD306B">
        <w:rPr>
          <w:rFonts w:ascii="Times New Roman" w:hAnsi="Times New Roman"/>
          <w:sz w:val="24"/>
          <w:lang w:val="en-US"/>
        </w:rPr>
        <w:t xml:space="preserve">have </w:t>
      </w:r>
      <w:r w:rsidR="00900720" w:rsidRPr="00DD306B">
        <w:rPr>
          <w:rFonts w:ascii="Times New Roman" w:hAnsi="Times New Roman"/>
          <w:sz w:val="24"/>
          <w:lang w:val="en-US"/>
        </w:rPr>
        <w:t>regional and local</w:t>
      </w:r>
      <w:r w:rsidRPr="00DD306B">
        <w:rPr>
          <w:rFonts w:ascii="Times New Roman" w:hAnsi="Times New Roman"/>
          <w:sz w:val="24"/>
          <w:lang w:val="en-US"/>
        </w:rPr>
        <w:t xml:space="preserve"> departments in major community centers through which operationally </w:t>
      </w:r>
      <w:r w:rsidR="00900720" w:rsidRPr="00DD306B">
        <w:rPr>
          <w:rFonts w:ascii="Times New Roman" w:hAnsi="Times New Roman"/>
          <w:sz w:val="24"/>
          <w:lang w:val="en-US"/>
        </w:rPr>
        <w:t xml:space="preserve">it </w:t>
      </w:r>
      <w:r w:rsidRPr="00DD306B">
        <w:rPr>
          <w:rFonts w:ascii="Times New Roman" w:hAnsi="Times New Roman"/>
          <w:sz w:val="24"/>
          <w:lang w:val="en-US"/>
        </w:rPr>
        <w:t>implement the state policies</w:t>
      </w:r>
      <w:r w:rsidR="00900720" w:rsidRPr="00DD306B">
        <w:rPr>
          <w:rFonts w:ascii="Times New Roman" w:hAnsi="Times New Roman"/>
          <w:sz w:val="24"/>
          <w:lang w:val="en-US"/>
        </w:rPr>
        <w:t>.</w:t>
      </w:r>
    </w:p>
    <w:p w:rsidR="00900720" w:rsidRPr="00DD306B" w:rsidRDefault="00900720" w:rsidP="00900720">
      <w:pPr>
        <w:spacing w:after="0" w:line="240" w:lineRule="auto"/>
        <w:ind w:firstLine="720"/>
        <w:jc w:val="both"/>
        <w:rPr>
          <w:rFonts w:ascii="Times New Roman" w:hAnsi="Times New Roman"/>
          <w:sz w:val="24"/>
          <w:lang w:val="en-US"/>
        </w:rPr>
      </w:pPr>
      <w:r w:rsidRPr="00DD306B">
        <w:rPr>
          <w:rFonts w:ascii="Times New Roman" w:hAnsi="Times New Roman"/>
          <w:sz w:val="24"/>
          <w:lang w:val="en-US"/>
        </w:rPr>
        <w:t xml:space="preserve">The </w:t>
      </w:r>
      <w:r w:rsidR="007F1ECF" w:rsidRPr="00DD306B">
        <w:rPr>
          <w:rFonts w:ascii="Times New Roman" w:hAnsi="Times New Roman"/>
          <w:sz w:val="24"/>
          <w:lang w:val="en-US"/>
        </w:rPr>
        <w:t>l</w:t>
      </w:r>
      <w:r w:rsidRPr="00DD306B">
        <w:rPr>
          <w:rFonts w:ascii="Times New Roman" w:hAnsi="Times New Roman"/>
          <w:sz w:val="24"/>
          <w:lang w:val="en-US"/>
        </w:rPr>
        <w:t>ocal</w:t>
      </w:r>
      <w:r w:rsidR="007F1ECF" w:rsidRPr="00DD306B">
        <w:rPr>
          <w:rFonts w:ascii="Times New Roman" w:hAnsi="Times New Roman"/>
          <w:sz w:val="24"/>
          <w:lang w:val="en-US"/>
        </w:rPr>
        <w:t xml:space="preserve"> departments for self-</w:t>
      </w:r>
      <w:r w:rsidR="00B77D7F" w:rsidRPr="00DD306B">
        <w:rPr>
          <w:rFonts w:ascii="Times New Roman" w:hAnsi="Times New Roman"/>
          <w:sz w:val="24"/>
          <w:lang w:val="en-US"/>
        </w:rPr>
        <w:t>governing</w:t>
      </w:r>
      <w:r w:rsidRPr="00DD306B">
        <w:rPr>
          <w:rFonts w:ascii="Times New Roman" w:hAnsi="Times New Roman"/>
          <w:sz w:val="24"/>
          <w:lang w:val="en-US"/>
        </w:rPr>
        <w:t xml:space="preserve"> in the country have an important place in the development of economic and social development of the country. They decide </w:t>
      </w:r>
      <w:r w:rsidR="007F1ECF" w:rsidRPr="00DD306B">
        <w:rPr>
          <w:rFonts w:ascii="Times New Roman" w:hAnsi="Times New Roman"/>
          <w:sz w:val="24"/>
          <w:lang w:val="en-US"/>
        </w:rPr>
        <w:t>for the</w:t>
      </w:r>
      <w:r w:rsidRPr="00DD306B">
        <w:rPr>
          <w:rFonts w:ascii="Times New Roman" w:hAnsi="Times New Roman"/>
          <w:sz w:val="24"/>
          <w:lang w:val="en-US"/>
        </w:rPr>
        <w:t xml:space="preserve"> local infrastructure and</w:t>
      </w:r>
      <w:r w:rsidR="007F1ECF" w:rsidRPr="00DD306B">
        <w:rPr>
          <w:rFonts w:ascii="Times New Roman" w:hAnsi="Times New Roman"/>
          <w:sz w:val="24"/>
          <w:lang w:val="en-US"/>
        </w:rPr>
        <w:t xml:space="preserve"> its</w:t>
      </w:r>
      <w:r w:rsidRPr="00DD306B">
        <w:rPr>
          <w:rFonts w:ascii="Times New Roman" w:hAnsi="Times New Roman"/>
          <w:sz w:val="24"/>
          <w:lang w:val="en-US"/>
        </w:rPr>
        <w:t xml:space="preserve"> improvement </w:t>
      </w:r>
      <w:r w:rsidR="007F1ECF" w:rsidRPr="00DD306B">
        <w:rPr>
          <w:rFonts w:ascii="Times New Roman" w:hAnsi="Times New Roman"/>
          <w:sz w:val="24"/>
          <w:lang w:val="en-US"/>
        </w:rPr>
        <w:t>as well as for the</w:t>
      </w:r>
      <w:r w:rsidRPr="00DD306B">
        <w:rPr>
          <w:rFonts w:ascii="Times New Roman" w:hAnsi="Times New Roman"/>
          <w:sz w:val="24"/>
          <w:lang w:val="en-US"/>
        </w:rPr>
        <w:t xml:space="preserve"> adoption of spatial and urban solutions that are of great importance for the development of tourism. The bodies of </w:t>
      </w:r>
      <w:r w:rsidR="007F1ECF" w:rsidRPr="00DD306B">
        <w:rPr>
          <w:rFonts w:ascii="Times New Roman" w:hAnsi="Times New Roman"/>
          <w:sz w:val="24"/>
          <w:lang w:val="en-US"/>
        </w:rPr>
        <w:t xml:space="preserve">the </w:t>
      </w:r>
      <w:r w:rsidRPr="00DD306B">
        <w:rPr>
          <w:rFonts w:ascii="Times New Roman" w:hAnsi="Times New Roman"/>
          <w:sz w:val="24"/>
          <w:lang w:val="en-US"/>
        </w:rPr>
        <w:t>local self-</w:t>
      </w:r>
      <w:r w:rsidR="00B77D7F" w:rsidRPr="00DD306B">
        <w:rPr>
          <w:rFonts w:ascii="Times New Roman" w:hAnsi="Times New Roman"/>
          <w:sz w:val="24"/>
          <w:lang w:val="en-US"/>
        </w:rPr>
        <w:t>gover</w:t>
      </w:r>
      <w:r w:rsidR="00183C83" w:rsidRPr="00DD306B">
        <w:rPr>
          <w:rFonts w:ascii="Times New Roman" w:hAnsi="Times New Roman"/>
          <w:sz w:val="24"/>
          <w:lang w:val="en-US"/>
        </w:rPr>
        <w:t xml:space="preserve">nance </w:t>
      </w:r>
      <w:r w:rsidR="007F1ECF" w:rsidRPr="00DD306B">
        <w:rPr>
          <w:rFonts w:ascii="Times New Roman" w:hAnsi="Times New Roman"/>
          <w:sz w:val="24"/>
          <w:lang w:val="en-US"/>
        </w:rPr>
        <w:t>are managed by the mayor</w:t>
      </w:r>
      <w:r w:rsidR="00183C83" w:rsidRPr="00DD306B">
        <w:rPr>
          <w:rFonts w:ascii="Times New Roman" w:hAnsi="Times New Roman"/>
          <w:sz w:val="24"/>
          <w:lang w:val="en-US"/>
        </w:rPr>
        <w:t xml:space="preserve"> </w:t>
      </w:r>
      <w:r w:rsidR="007F1ECF" w:rsidRPr="00DD306B">
        <w:rPr>
          <w:rFonts w:ascii="Times New Roman" w:hAnsi="Times New Roman"/>
          <w:sz w:val="24"/>
          <w:lang w:val="en-US"/>
        </w:rPr>
        <w:t>who is</w:t>
      </w:r>
      <w:r w:rsidRPr="00DD306B">
        <w:rPr>
          <w:rFonts w:ascii="Times New Roman" w:hAnsi="Times New Roman"/>
          <w:sz w:val="24"/>
          <w:lang w:val="en-US"/>
        </w:rPr>
        <w:t xml:space="preserve"> elected </w:t>
      </w:r>
      <w:r w:rsidR="007F1ECF" w:rsidRPr="00DD306B">
        <w:rPr>
          <w:rFonts w:ascii="Times New Roman" w:hAnsi="Times New Roman"/>
          <w:sz w:val="24"/>
          <w:lang w:val="en-US"/>
        </w:rPr>
        <w:t>with</w:t>
      </w:r>
      <w:r w:rsidRPr="00DD306B">
        <w:rPr>
          <w:rFonts w:ascii="Times New Roman" w:hAnsi="Times New Roman"/>
          <w:sz w:val="24"/>
          <w:lang w:val="en-US"/>
        </w:rPr>
        <w:t xml:space="preserve"> local elections. </w:t>
      </w:r>
      <w:r w:rsidR="007F1ECF" w:rsidRPr="00DD306B">
        <w:rPr>
          <w:rFonts w:ascii="Times New Roman" w:hAnsi="Times New Roman"/>
          <w:sz w:val="24"/>
          <w:lang w:val="en-US"/>
        </w:rPr>
        <w:t>The mayor presents his</w:t>
      </w:r>
      <w:r w:rsidRPr="00DD306B">
        <w:rPr>
          <w:rFonts w:ascii="Times New Roman" w:hAnsi="Times New Roman"/>
          <w:sz w:val="24"/>
          <w:lang w:val="en-US"/>
        </w:rPr>
        <w:t xml:space="preserve"> plans and their implementation </w:t>
      </w:r>
      <w:r w:rsidR="007F1ECF" w:rsidRPr="00DD306B">
        <w:rPr>
          <w:rFonts w:ascii="Times New Roman" w:hAnsi="Times New Roman"/>
          <w:sz w:val="24"/>
          <w:lang w:val="en-US"/>
        </w:rPr>
        <w:t xml:space="preserve">to </w:t>
      </w:r>
      <w:r w:rsidRPr="00DD306B">
        <w:rPr>
          <w:rFonts w:ascii="Times New Roman" w:hAnsi="Times New Roman"/>
          <w:sz w:val="24"/>
          <w:lang w:val="en-US"/>
        </w:rPr>
        <w:t xml:space="preserve">the Council which adopts these documents. </w:t>
      </w:r>
      <w:r w:rsidR="00B22DEF" w:rsidRPr="00DD306B">
        <w:rPr>
          <w:rFonts w:ascii="Times New Roman" w:hAnsi="Times New Roman"/>
          <w:sz w:val="24"/>
          <w:lang w:val="en-US"/>
        </w:rPr>
        <w:t>The c</w:t>
      </w:r>
      <w:r w:rsidRPr="00DD306B">
        <w:rPr>
          <w:rFonts w:ascii="Times New Roman" w:hAnsi="Times New Roman"/>
          <w:sz w:val="24"/>
          <w:lang w:val="en-US"/>
        </w:rPr>
        <w:t>ouncil members</w:t>
      </w:r>
      <w:r w:rsidR="00B22DEF" w:rsidRPr="00DD306B">
        <w:rPr>
          <w:rFonts w:ascii="Times New Roman" w:hAnsi="Times New Roman"/>
          <w:sz w:val="24"/>
          <w:lang w:val="en-US"/>
        </w:rPr>
        <w:t xml:space="preserve"> are</w:t>
      </w:r>
      <w:r w:rsidRPr="00DD306B">
        <w:rPr>
          <w:rFonts w:ascii="Times New Roman" w:hAnsi="Times New Roman"/>
          <w:sz w:val="24"/>
          <w:lang w:val="en-US"/>
        </w:rPr>
        <w:t xml:space="preserve"> also elected </w:t>
      </w:r>
      <w:r w:rsidR="00B22DEF" w:rsidRPr="00DD306B">
        <w:rPr>
          <w:rFonts w:ascii="Times New Roman" w:hAnsi="Times New Roman"/>
          <w:sz w:val="24"/>
          <w:lang w:val="en-US"/>
        </w:rPr>
        <w:t>with</w:t>
      </w:r>
      <w:r w:rsidRPr="00DD306B">
        <w:rPr>
          <w:rFonts w:ascii="Times New Roman" w:hAnsi="Times New Roman"/>
          <w:sz w:val="24"/>
          <w:lang w:val="en-US"/>
        </w:rPr>
        <w:t xml:space="preserve"> local elections. </w:t>
      </w:r>
      <w:r w:rsidR="00B22DEF" w:rsidRPr="00DD306B">
        <w:rPr>
          <w:rFonts w:ascii="Times New Roman" w:hAnsi="Times New Roman"/>
          <w:sz w:val="24"/>
          <w:lang w:val="en-US"/>
        </w:rPr>
        <w:t>In a political sense the</w:t>
      </w:r>
      <w:r w:rsidRPr="00DD306B">
        <w:rPr>
          <w:rFonts w:ascii="Times New Roman" w:hAnsi="Times New Roman"/>
          <w:sz w:val="24"/>
          <w:lang w:val="en-US"/>
        </w:rPr>
        <w:t xml:space="preserve"> local </w:t>
      </w:r>
      <w:r w:rsidR="00B22DEF" w:rsidRPr="00DD306B">
        <w:rPr>
          <w:rFonts w:ascii="Times New Roman" w:hAnsi="Times New Roman"/>
          <w:sz w:val="24"/>
          <w:lang w:val="en-US"/>
        </w:rPr>
        <w:t>departments for self-</w:t>
      </w:r>
      <w:r w:rsidR="00B77D7F" w:rsidRPr="00DD306B">
        <w:rPr>
          <w:rFonts w:ascii="Times New Roman" w:hAnsi="Times New Roman"/>
          <w:sz w:val="24"/>
          <w:lang w:val="en-US"/>
        </w:rPr>
        <w:t>governing</w:t>
      </w:r>
      <w:r w:rsidRPr="00DD306B">
        <w:rPr>
          <w:rFonts w:ascii="Times New Roman" w:hAnsi="Times New Roman"/>
          <w:sz w:val="24"/>
          <w:lang w:val="en-US"/>
        </w:rPr>
        <w:t xml:space="preserve"> are autonomous in their decision-making. </w:t>
      </w:r>
      <w:r w:rsidR="00B22DEF" w:rsidRPr="00DD306B">
        <w:rPr>
          <w:rFonts w:ascii="Times New Roman" w:hAnsi="Times New Roman"/>
          <w:sz w:val="24"/>
          <w:lang w:val="en-US"/>
        </w:rPr>
        <w:t xml:space="preserve">On </w:t>
      </w:r>
      <w:r w:rsidRPr="00DD306B">
        <w:rPr>
          <w:rFonts w:ascii="Times New Roman" w:hAnsi="Times New Roman"/>
          <w:sz w:val="24"/>
          <w:lang w:val="en-US"/>
        </w:rPr>
        <w:t xml:space="preserve">the state level </w:t>
      </w:r>
      <w:r w:rsidR="00B22DEF" w:rsidRPr="00DD306B">
        <w:rPr>
          <w:rFonts w:ascii="Times New Roman" w:hAnsi="Times New Roman"/>
          <w:sz w:val="24"/>
          <w:lang w:val="en-US"/>
        </w:rPr>
        <w:t xml:space="preserve">they </w:t>
      </w:r>
      <w:r w:rsidRPr="00DD306B">
        <w:rPr>
          <w:rFonts w:ascii="Times New Roman" w:hAnsi="Times New Roman"/>
          <w:sz w:val="24"/>
          <w:lang w:val="en-US"/>
        </w:rPr>
        <w:t xml:space="preserve">are organized </w:t>
      </w:r>
      <w:r w:rsidR="00B22DEF" w:rsidRPr="00DD306B">
        <w:rPr>
          <w:rFonts w:ascii="Times New Roman" w:hAnsi="Times New Roman"/>
          <w:sz w:val="24"/>
          <w:lang w:val="en-US"/>
        </w:rPr>
        <w:t>in an</w:t>
      </w:r>
      <w:r w:rsidRPr="00DD306B">
        <w:rPr>
          <w:rFonts w:ascii="Times New Roman" w:hAnsi="Times New Roman"/>
          <w:sz w:val="24"/>
          <w:lang w:val="en-US"/>
        </w:rPr>
        <w:t xml:space="preserve"> association (Association of Local Government Units - ZELS), which </w:t>
      </w:r>
      <w:r w:rsidR="00B22DEF" w:rsidRPr="00DD306B">
        <w:rPr>
          <w:rFonts w:ascii="Times New Roman" w:hAnsi="Times New Roman"/>
          <w:sz w:val="24"/>
          <w:lang w:val="en-US"/>
        </w:rPr>
        <w:t xml:space="preserve">plays a significant </w:t>
      </w:r>
      <w:proofErr w:type="spellStart"/>
      <w:r w:rsidR="00B22DEF" w:rsidRPr="00DD306B">
        <w:rPr>
          <w:rFonts w:ascii="Times New Roman" w:hAnsi="Times New Roman"/>
          <w:sz w:val="24"/>
          <w:lang w:val="en-US"/>
        </w:rPr>
        <w:t>rolein</w:t>
      </w:r>
      <w:proofErr w:type="spellEnd"/>
      <w:r w:rsidR="00B22DEF" w:rsidRPr="00DD306B">
        <w:rPr>
          <w:rFonts w:ascii="Times New Roman" w:hAnsi="Times New Roman"/>
          <w:sz w:val="24"/>
          <w:lang w:val="en-US"/>
        </w:rPr>
        <w:t xml:space="preserve"> the inter-municipal cooperation</w:t>
      </w:r>
      <w:r w:rsidR="00183C83" w:rsidRPr="00DD306B">
        <w:rPr>
          <w:rFonts w:ascii="Times New Roman" w:hAnsi="Times New Roman"/>
          <w:sz w:val="24"/>
          <w:lang w:val="en-US"/>
        </w:rPr>
        <w:t xml:space="preserve"> </w:t>
      </w:r>
      <w:r w:rsidR="00B22DEF" w:rsidRPr="00DD306B">
        <w:rPr>
          <w:rFonts w:ascii="Times New Roman" w:hAnsi="Times New Roman"/>
          <w:sz w:val="24"/>
          <w:lang w:val="en-US"/>
        </w:rPr>
        <w:t>as</w:t>
      </w:r>
      <w:r w:rsidR="00183C83" w:rsidRPr="00DD306B">
        <w:rPr>
          <w:rFonts w:ascii="Times New Roman" w:hAnsi="Times New Roman"/>
          <w:sz w:val="24"/>
          <w:lang w:val="en-US"/>
        </w:rPr>
        <w:t xml:space="preserve"> </w:t>
      </w:r>
      <w:r w:rsidR="00B22DEF" w:rsidRPr="00DD306B">
        <w:rPr>
          <w:rFonts w:ascii="Times New Roman" w:hAnsi="Times New Roman"/>
          <w:sz w:val="24"/>
          <w:lang w:val="en-US"/>
        </w:rPr>
        <w:t xml:space="preserve">well as the </w:t>
      </w:r>
      <w:proofErr w:type="spellStart"/>
      <w:r w:rsidR="00B22DEF" w:rsidRPr="00DD306B">
        <w:rPr>
          <w:rFonts w:ascii="Times New Roman" w:hAnsi="Times New Roman"/>
          <w:sz w:val="24"/>
          <w:lang w:val="en-US"/>
        </w:rPr>
        <w:t>presentingto</w:t>
      </w:r>
      <w:proofErr w:type="spellEnd"/>
      <w:r w:rsidRPr="00DD306B">
        <w:rPr>
          <w:rFonts w:ascii="Times New Roman" w:hAnsi="Times New Roman"/>
          <w:sz w:val="24"/>
          <w:lang w:val="en-US"/>
        </w:rPr>
        <w:t xml:space="preserve"> state institutions </w:t>
      </w:r>
      <w:r w:rsidR="00B22DEF" w:rsidRPr="00DD306B">
        <w:rPr>
          <w:rFonts w:ascii="Times New Roman" w:hAnsi="Times New Roman"/>
          <w:sz w:val="24"/>
          <w:lang w:val="en-US"/>
        </w:rPr>
        <w:t>when they</w:t>
      </w:r>
      <w:r w:rsidRPr="00DD306B">
        <w:rPr>
          <w:rFonts w:ascii="Times New Roman" w:hAnsi="Times New Roman"/>
          <w:sz w:val="24"/>
          <w:lang w:val="en-US"/>
        </w:rPr>
        <w:t xml:space="preserve"> have common interests</w:t>
      </w:r>
      <w:r w:rsidR="00B22DEF" w:rsidRPr="00DD306B">
        <w:rPr>
          <w:rFonts w:ascii="Times New Roman" w:hAnsi="Times New Roman"/>
          <w:sz w:val="24"/>
          <w:lang w:val="en-US"/>
        </w:rPr>
        <w:t>.</w:t>
      </w:r>
    </w:p>
    <w:p w:rsidR="008E22B9" w:rsidRPr="00DD306B" w:rsidRDefault="008E22B9" w:rsidP="00900720">
      <w:pPr>
        <w:spacing w:after="0" w:line="240" w:lineRule="auto"/>
        <w:ind w:firstLine="720"/>
        <w:jc w:val="both"/>
        <w:rPr>
          <w:rFonts w:ascii="Times New Roman" w:hAnsi="Times New Roman"/>
          <w:sz w:val="24"/>
          <w:lang w:val="en-US"/>
        </w:rPr>
      </w:pPr>
      <w:r w:rsidRPr="00DD306B">
        <w:rPr>
          <w:rFonts w:ascii="Times New Roman" w:hAnsi="Times New Roman"/>
          <w:sz w:val="24"/>
          <w:lang w:val="en-US"/>
        </w:rPr>
        <w:t>On the regional level there exist regions in which all municipalities are grouped. They are managed by Centers whose executives are elected by representatives of the units for local self-</w:t>
      </w:r>
      <w:proofErr w:type="spellStart"/>
      <w:r w:rsidRPr="00DD306B">
        <w:rPr>
          <w:rFonts w:ascii="Times New Roman" w:hAnsi="Times New Roman"/>
          <w:sz w:val="24"/>
          <w:lang w:val="en-US"/>
        </w:rPr>
        <w:t>governmance</w:t>
      </w:r>
      <w:proofErr w:type="spellEnd"/>
      <w:r w:rsidRPr="00DD306B">
        <w:rPr>
          <w:rFonts w:ascii="Times New Roman" w:hAnsi="Times New Roman"/>
          <w:sz w:val="24"/>
          <w:lang w:val="en-US"/>
        </w:rPr>
        <w:t>. They also enable the balanced economic development of the Republic of Macedonia and they do not have executive authority.</w:t>
      </w:r>
    </w:p>
    <w:p w:rsidR="00CC0E27" w:rsidRPr="00DD306B" w:rsidRDefault="00CC0E27" w:rsidP="00C4671C">
      <w:pPr>
        <w:spacing w:after="0" w:line="240" w:lineRule="auto"/>
        <w:jc w:val="both"/>
        <w:rPr>
          <w:rFonts w:ascii="Times New Roman" w:hAnsi="Times New Roman"/>
          <w:sz w:val="24"/>
        </w:rPr>
      </w:pPr>
      <w:r w:rsidRPr="00DD306B">
        <w:rPr>
          <w:rFonts w:ascii="Times New Roman" w:hAnsi="Times New Roman"/>
          <w:b/>
          <w:i/>
          <w:sz w:val="24"/>
        </w:rPr>
        <w:tab/>
      </w:r>
    </w:p>
    <w:p w:rsidR="00FA586C" w:rsidRPr="00DD306B" w:rsidRDefault="00FA586C" w:rsidP="00FA586C">
      <w:pPr>
        <w:spacing w:after="0" w:line="240" w:lineRule="auto"/>
        <w:ind w:firstLine="720"/>
        <w:jc w:val="both"/>
        <w:rPr>
          <w:rFonts w:ascii="Times New Roman" w:hAnsi="Times New Roman"/>
          <w:sz w:val="24"/>
          <w:lang w:val="en-US"/>
        </w:rPr>
      </w:pPr>
      <w:r w:rsidRPr="00DD306B">
        <w:rPr>
          <w:rFonts w:ascii="Times New Roman" w:hAnsi="Times New Roman"/>
          <w:sz w:val="24"/>
          <w:lang w:val="en-US"/>
        </w:rPr>
        <w:t>The Republic of Macedonia covers an area of ​​25.713 km</w:t>
      </w:r>
      <w:r w:rsidRPr="00DD306B">
        <w:rPr>
          <w:rFonts w:ascii="Times New Roman" w:hAnsi="Times New Roman"/>
          <w:sz w:val="24"/>
          <w:vertAlign w:val="superscript"/>
          <w:lang w:val="en-US"/>
        </w:rPr>
        <w:t>2</w:t>
      </w:r>
      <w:r w:rsidRPr="00DD306B">
        <w:rPr>
          <w:rFonts w:ascii="Times New Roman" w:hAnsi="Times New Roman"/>
          <w:sz w:val="24"/>
          <w:lang w:val="en-US"/>
        </w:rPr>
        <w:t xml:space="preserve">. The population is a total of 2.022.547 inhabitants. Changes in the economy are due to the inadequate capital privatization as well as due to the bankruptcy of significant commercial entities. The increase of unemployment is a consequence of these processes. The Gross Domestic Product in 2014 amounted to 525.620 million </w:t>
      </w:r>
      <w:proofErr w:type="spellStart"/>
      <w:r w:rsidRPr="00DD306B">
        <w:rPr>
          <w:rFonts w:ascii="Times New Roman" w:hAnsi="Times New Roman"/>
          <w:sz w:val="24"/>
          <w:lang w:val="en-US"/>
        </w:rPr>
        <w:t>denars</w:t>
      </w:r>
      <w:proofErr w:type="spellEnd"/>
      <w:r w:rsidRPr="00DD306B">
        <w:rPr>
          <w:rFonts w:ascii="Times New Roman" w:hAnsi="Times New Roman"/>
          <w:sz w:val="24"/>
          <w:lang w:val="en-US"/>
        </w:rPr>
        <w:t xml:space="preserve"> or 9.727 million US dollars. Although the country has a relatively small territory typical is the existence of rich resources, attractive funds, which occurs as a natural and cultural heritage. These are the basis of tourism development in the Republic of Macedonia.</w:t>
      </w:r>
    </w:p>
    <w:p w:rsidR="00FA586C" w:rsidRPr="00DD306B" w:rsidRDefault="00FA586C" w:rsidP="00D441B7">
      <w:pPr>
        <w:spacing w:after="0" w:line="240" w:lineRule="auto"/>
        <w:ind w:firstLine="720"/>
        <w:jc w:val="both"/>
        <w:rPr>
          <w:rFonts w:ascii="Times New Roman" w:hAnsi="Times New Roman"/>
          <w:sz w:val="24"/>
          <w:lang w:val="en-US"/>
        </w:rPr>
      </w:pPr>
      <w:r w:rsidRPr="00DD306B">
        <w:rPr>
          <w:rFonts w:ascii="Times New Roman" w:hAnsi="Times New Roman"/>
          <w:sz w:val="24"/>
          <w:lang w:val="en-US"/>
        </w:rPr>
        <w:t>In a political sense</w:t>
      </w:r>
      <w:r w:rsidR="00C36B42" w:rsidRPr="00DD306B">
        <w:rPr>
          <w:rFonts w:ascii="Times New Roman" w:hAnsi="Times New Roman"/>
          <w:sz w:val="24"/>
          <w:lang w:val="en-US"/>
        </w:rPr>
        <w:t>, in</w:t>
      </w:r>
      <w:r w:rsidRPr="00DD306B">
        <w:rPr>
          <w:rFonts w:ascii="Times New Roman" w:hAnsi="Times New Roman"/>
          <w:sz w:val="24"/>
          <w:lang w:val="en-US"/>
        </w:rPr>
        <w:t xml:space="preserve"> the Republic of Macedonia </w:t>
      </w:r>
      <w:r w:rsidR="00C36B42" w:rsidRPr="00DD306B">
        <w:rPr>
          <w:rFonts w:ascii="Times New Roman" w:hAnsi="Times New Roman"/>
          <w:sz w:val="24"/>
          <w:lang w:val="en-US"/>
        </w:rPr>
        <w:t xml:space="preserve">numerous changes </w:t>
      </w:r>
      <w:r w:rsidRPr="00DD306B">
        <w:rPr>
          <w:rFonts w:ascii="Times New Roman" w:hAnsi="Times New Roman"/>
          <w:sz w:val="24"/>
          <w:lang w:val="en-US"/>
        </w:rPr>
        <w:t xml:space="preserve">were conducted. </w:t>
      </w:r>
      <w:r w:rsidR="00C36B42" w:rsidRPr="00DD306B">
        <w:rPr>
          <w:rFonts w:ascii="Times New Roman" w:hAnsi="Times New Roman"/>
          <w:sz w:val="24"/>
          <w:lang w:val="en-US"/>
        </w:rPr>
        <w:t>The country</w:t>
      </w:r>
      <w:r w:rsidRPr="00DD306B">
        <w:rPr>
          <w:rFonts w:ascii="Times New Roman" w:hAnsi="Times New Roman"/>
          <w:sz w:val="24"/>
          <w:lang w:val="en-US"/>
        </w:rPr>
        <w:t xml:space="preserve"> went from a socialist to a capitalist system, </w:t>
      </w:r>
      <w:r w:rsidR="00C36B42" w:rsidRPr="00DD306B">
        <w:rPr>
          <w:rFonts w:ascii="Times New Roman" w:hAnsi="Times New Roman"/>
          <w:sz w:val="24"/>
          <w:lang w:val="en-US"/>
        </w:rPr>
        <w:t xml:space="preserve">the public </w:t>
      </w:r>
      <w:r w:rsidRPr="00DD306B">
        <w:rPr>
          <w:rFonts w:ascii="Times New Roman" w:hAnsi="Times New Roman"/>
          <w:sz w:val="24"/>
          <w:lang w:val="en-US"/>
        </w:rPr>
        <w:t xml:space="preserve">ownership </w:t>
      </w:r>
      <w:r w:rsidR="00C36B42" w:rsidRPr="00DD306B">
        <w:rPr>
          <w:rFonts w:ascii="Times New Roman" w:hAnsi="Times New Roman"/>
          <w:sz w:val="24"/>
          <w:lang w:val="en-US"/>
        </w:rPr>
        <w:t>changed</w:t>
      </w:r>
      <w:r w:rsidRPr="00DD306B">
        <w:rPr>
          <w:rFonts w:ascii="Times New Roman" w:hAnsi="Times New Roman"/>
          <w:sz w:val="24"/>
          <w:lang w:val="en-US"/>
        </w:rPr>
        <w:t xml:space="preserve"> into private</w:t>
      </w:r>
      <w:r w:rsidR="00C36B42" w:rsidRPr="00DD306B">
        <w:rPr>
          <w:rFonts w:ascii="Times New Roman" w:hAnsi="Times New Roman"/>
          <w:sz w:val="24"/>
          <w:lang w:val="en-US"/>
        </w:rPr>
        <w:t xml:space="preserve"> ownership</w:t>
      </w:r>
      <w:r w:rsidRPr="00DD306B">
        <w:rPr>
          <w:rFonts w:ascii="Times New Roman" w:hAnsi="Times New Roman"/>
          <w:sz w:val="24"/>
          <w:lang w:val="en-US"/>
        </w:rPr>
        <w:t xml:space="preserve">, the federal structure </w:t>
      </w:r>
      <w:r w:rsidR="00C36B42" w:rsidRPr="00DD306B">
        <w:rPr>
          <w:rFonts w:ascii="Times New Roman" w:hAnsi="Times New Roman"/>
          <w:sz w:val="24"/>
          <w:lang w:val="en-US"/>
        </w:rPr>
        <w:t>transformed into a unitary state. Also the country</w:t>
      </w:r>
      <w:r w:rsidR="00183C83" w:rsidRPr="00DD306B">
        <w:rPr>
          <w:rFonts w:ascii="Times New Roman" w:hAnsi="Times New Roman"/>
          <w:sz w:val="24"/>
          <w:lang w:val="en-US"/>
        </w:rPr>
        <w:t xml:space="preserve"> </w:t>
      </w:r>
      <w:r w:rsidR="00C36B42" w:rsidRPr="00DD306B">
        <w:rPr>
          <w:rFonts w:ascii="Times New Roman" w:hAnsi="Times New Roman"/>
          <w:sz w:val="24"/>
          <w:lang w:val="en-US"/>
        </w:rPr>
        <w:t>had</w:t>
      </w:r>
      <w:r w:rsidR="00183C83" w:rsidRPr="00DD306B">
        <w:rPr>
          <w:rFonts w:ascii="Times New Roman" w:hAnsi="Times New Roman"/>
          <w:sz w:val="24"/>
          <w:lang w:val="en-US"/>
        </w:rPr>
        <w:t xml:space="preserve"> </w:t>
      </w:r>
      <w:r w:rsidR="00C36B42" w:rsidRPr="00DD306B">
        <w:rPr>
          <w:rFonts w:ascii="Times New Roman" w:hAnsi="Times New Roman"/>
          <w:sz w:val="24"/>
          <w:lang w:val="en-US"/>
        </w:rPr>
        <w:t>many</w:t>
      </w:r>
      <w:r w:rsidRPr="00DD306B">
        <w:rPr>
          <w:rFonts w:ascii="Times New Roman" w:hAnsi="Times New Roman"/>
          <w:sz w:val="24"/>
          <w:lang w:val="en-US"/>
        </w:rPr>
        <w:t xml:space="preserve"> turbulent periods of</w:t>
      </w:r>
      <w:r w:rsidR="00C36B42" w:rsidRPr="00DD306B">
        <w:rPr>
          <w:rFonts w:ascii="Times New Roman" w:hAnsi="Times New Roman"/>
          <w:sz w:val="24"/>
          <w:lang w:val="en-US"/>
        </w:rPr>
        <w:t xml:space="preserve"> gaining</w:t>
      </w:r>
      <w:r w:rsidRPr="00DD306B">
        <w:rPr>
          <w:rFonts w:ascii="Times New Roman" w:hAnsi="Times New Roman"/>
          <w:sz w:val="24"/>
          <w:lang w:val="en-US"/>
        </w:rPr>
        <w:t xml:space="preserve"> independence and military </w:t>
      </w:r>
      <w:r w:rsidR="00C36B42" w:rsidRPr="00DD306B">
        <w:rPr>
          <w:rFonts w:ascii="Times New Roman" w:hAnsi="Times New Roman"/>
          <w:sz w:val="24"/>
          <w:lang w:val="en-US"/>
        </w:rPr>
        <w:t>conflict in order</w:t>
      </w:r>
      <w:r w:rsidRPr="00DD306B">
        <w:rPr>
          <w:rFonts w:ascii="Times New Roman" w:hAnsi="Times New Roman"/>
          <w:sz w:val="24"/>
          <w:lang w:val="en-US"/>
        </w:rPr>
        <w:t xml:space="preserve"> to establish a multiparty system and a </w:t>
      </w:r>
      <w:r w:rsidR="00C36B42" w:rsidRPr="00DD306B">
        <w:rPr>
          <w:rFonts w:ascii="Times New Roman" w:hAnsi="Times New Roman"/>
          <w:sz w:val="24"/>
          <w:lang w:val="en-US"/>
        </w:rPr>
        <w:t xml:space="preserve">general </w:t>
      </w:r>
      <w:r w:rsidRPr="00DD306B">
        <w:rPr>
          <w:rFonts w:ascii="Times New Roman" w:hAnsi="Times New Roman"/>
          <w:sz w:val="24"/>
          <w:lang w:val="en-US"/>
        </w:rPr>
        <w:t xml:space="preserve">policy </w:t>
      </w:r>
      <w:r w:rsidR="00C36B42" w:rsidRPr="00DD306B">
        <w:rPr>
          <w:rFonts w:ascii="Times New Roman" w:hAnsi="Times New Roman"/>
          <w:sz w:val="24"/>
          <w:lang w:val="en-US"/>
        </w:rPr>
        <w:t>towards</w:t>
      </w:r>
      <w:r w:rsidRPr="00DD306B">
        <w:rPr>
          <w:rFonts w:ascii="Times New Roman" w:hAnsi="Times New Roman"/>
          <w:sz w:val="24"/>
          <w:lang w:val="en-US"/>
        </w:rPr>
        <w:t xml:space="preserve"> Euro-Atlantic integration</w:t>
      </w:r>
      <w:r w:rsidR="00C36B42" w:rsidRPr="00DD306B">
        <w:rPr>
          <w:rFonts w:ascii="Times New Roman" w:hAnsi="Times New Roman"/>
          <w:sz w:val="24"/>
          <w:lang w:val="en-US"/>
        </w:rPr>
        <w:t xml:space="preserve"> processes</w:t>
      </w:r>
      <w:r w:rsidRPr="00DD306B">
        <w:rPr>
          <w:rFonts w:ascii="Times New Roman" w:hAnsi="Times New Roman"/>
          <w:sz w:val="24"/>
          <w:lang w:val="en-US"/>
        </w:rPr>
        <w:t xml:space="preserve">. </w:t>
      </w:r>
      <w:r w:rsidR="00C36B42" w:rsidRPr="00DD306B">
        <w:rPr>
          <w:rFonts w:ascii="Times New Roman" w:hAnsi="Times New Roman"/>
          <w:sz w:val="24"/>
          <w:lang w:val="en-US"/>
        </w:rPr>
        <w:t>The legislative</w:t>
      </w:r>
      <w:r w:rsidRPr="00DD306B">
        <w:rPr>
          <w:rFonts w:ascii="Times New Roman" w:hAnsi="Times New Roman"/>
          <w:sz w:val="24"/>
          <w:lang w:val="en-US"/>
        </w:rPr>
        <w:t xml:space="preserve"> is separated from the executive and judicial </w:t>
      </w:r>
      <w:proofErr w:type="spellStart"/>
      <w:r w:rsidR="00C36B42" w:rsidRPr="00DD306B">
        <w:rPr>
          <w:rFonts w:ascii="Times New Roman" w:hAnsi="Times New Roman"/>
          <w:sz w:val="24"/>
          <w:lang w:val="en-US"/>
        </w:rPr>
        <w:t>authonomy</w:t>
      </w:r>
      <w:proofErr w:type="spellEnd"/>
      <w:r w:rsidRPr="00DD306B">
        <w:rPr>
          <w:rFonts w:ascii="Times New Roman" w:hAnsi="Times New Roman"/>
          <w:sz w:val="24"/>
          <w:lang w:val="en-US"/>
        </w:rPr>
        <w:t xml:space="preserve">. Representatives are elected </w:t>
      </w:r>
      <w:proofErr w:type="spellStart"/>
      <w:r w:rsidR="00C36B42" w:rsidRPr="00DD306B">
        <w:rPr>
          <w:rFonts w:ascii="Times New Roman" w:hAnsi="Times New Roman"/>
          <w:sz w:val="24"/>
          <w:lang w:val="en-US"/>
        </w:rPr>
        <w:t>throughparliamentary</w:t>
      </w:r>
      <w:proofErr w:type="spellEnd"/>
      <w:r w:rsidRPr="00DD306B">
        <w:rPr>
          <w:rFonts w:ascii="Times New Roman" w:hAnsi="Times New Roman"/>
          <w:sz w:val="24"/>
          <w:lang w:val="en-US"/>
        </w:rPr>
        <w:t xml:space="preserve"> elections as members of the </w:t>
      </w:r>
      <w:r w:rsidR="00C36B42" w:rsidRPr="00DD306B">
        <w:rPr>
          <w:rFonts w:ascii="Times New Roman" w:hAnsi="Times New Roman"/>
          <w:sz w:val="24"/>
          <w:lang w:val="en-US"/>
        </w:rPr>
        <w:t>Council</w:t>
      </w:r>
      <w:r w:rsidRPr="00DD306B">
        <w:rPr>
          <w:rFonts w:ascii="Times New Roman" w:hAnsi="Times New Roman"/>
          <w:sz w:val="24"/>
          <w:lang w:val="en-US"/>
        </w:rPr>
        <w:t xml:space="preserve"> which </w:t>
      </w:r>
      <w:r w:rsidR="00C36B42" w:rsidRPr="00DD306B">
        <w:rPr>
          <w:rFonts w:ascii="Times New Roman" w:hAnsi="Times New Roman"/>
          <w:sz w:val="24"/>
          <w:lang w:val="en-US"/>
        </w:rPr>
        <w:t>is appointed by the G</w:t>
      </w:r>
      <w:r w:rsidRPr="00DD306B">
        <w:rPr>
          <w:rFonts w:ascii="Times New Roman" w:hAnsi="Times New Roman"/>
          <w:sz w:val="24"/>
          <w:lang w:val="en-US"/>
        </w:rPr>
        <w:t>overnment</w:t>
      </w:r>
      <w:r w:rsidR="00C36B42" w:rsidRPr="00DD306B">
        <w:rPr>
          <w:rFonts w:ascii="Times New Roman" w:hAnsi="Times New Roman"/>
          <w:sz w:val="24"/>
          <w:lang w:val="en-US"/>
        </w:rPr>
        <w:t xml:space="preserve"> of the Republic of Macedonia</w:t>
      </w:r>
      <w:r w:rsidRPr="00DD306B">
        <w:rPr>
          <w:rFonts w:ascii="Times New Roman" w:hAnsi="Times New Roman"/>
          <w:sz w:val="24"/>
          <w:lang w:val="en-US"/>
        </w:rPr>
        <w:t>. The President</w:t>
      </w:r>
      <w:r w:rsidR="00C36B42" w:rsidRPr="00DD306B">
        <w:rPr>
          <w:rFonts w:ascii="Times New Roman" w:hAnsi="Times New Roman"/>
          <w:sz w:val="24"/>
          <w:lang w:val="en-US"/>
        </w:rPr>
        <w:t xml:space="preserve"> is</w:t>
      </w:r>
      <w:r w:rsidRPr="00DD306B">
        <w:rPr>
          <w:rFonts w:ascii="Times New Roman" w:hAnsi="Times New Roman"/>
          <w:sz w:val="24"/>
          <w:lang w:val="en-US"/>
        </w:rPr>
        <w:t xml:space="preserve"> also elected </w:t>
      </w:r>
      <w:r w:rsidR="00C36B42" w:rsidRPr="00DD306B">
        <w:rPr>
          <w:rFonts w:ascii="Times New Roman" w:hAnsi="Times New Roman"/>
          <w:sz w:val="24"/>
          <w:lang w:val="en-US"/>
        </w:rPr>
        <w:t>through</w:t>
      </w:r>
      <w:r w:rsidRPr="00DD306B">
        <w:rPr>
          <w:rFonts w:ascii="Times New Roman" w:hAnsi="Times New Roman"/>
          <w:sz w:val="24"/>
          <w:lang w:val="en-US"/>
        </w:rPr>
        <w:t xml:space="preserve"> presidential </w:t>
      </w:r>
      <w:r w:rsidR="00C36B42" w:rsidRPr="00DD306B">
        <w:rPr>
          <w:rFonts w:ascii="Times New Roman" w:hAnsi="Times New Roman"/>
          <w:sz w:val="24"/>
          <w:lang w:val="en-US"/>
        </w:rPr>
        <w:t>elections</w:t>
      </w:r>
      <w:r w:rsidRPr="00DD306B">
        <w:rPr>
          <w:rFonts w:ascii="Times New Roman" w:hAnsi="Times New Roman"/>
          <w:sz w:val="24"/>
          <w:lang w:val="en-US"/>
        </w:rPr>
        <w:t>.</w:t>
      </w:r>
      <w:r w:rsidR="00C36B42" w:rsidRPr="00DD306B">
        <w:rPr>
          <w:rFonts w:ascii="Times New Roman" w:hAnsi="Times New Roman"/>
          <w:sz w:val="24"/>
          <w:lang w:val="en-US"/>
        </w:rPr>
        <w:t xml:space="preserve"> </w:t>
      </w:r>
      <w:proofErr w:type="spellStart"/>
      <w:r w:rsidR="00C36B42" w:rsidRPr="00DD306B">
        <w:rPr>
          <w:rFonts w:ascii="Times New Roman" w:hAnsi="Times New Roman"/>
          <w:sz w:val="24"/>
          <w:lang w:val="en-US"/>
        </w:rPr>
        <w:t>Regionsare</w:t>
      </w:r>
      <w:proofErr w:type="spellEnd"/>
      <w:r w:rsidR="00C36B42" w:rsidRPr="00DD306B">
        <w:rPr>
          <w:rFonts w:ascii="Times New Roman" w:hAnsi="Times New Roman"/>
          <w:sz w:val="24"/>
          <w:lang w:val="en-US"/>
        </w:rPr>
        <w:t xml:space="preserve"> established as </w:t>
      </w:r>
      <w:r w:rsidRPr="00DD306B">
        <w:rPr>
          <w:rFonts w:ascii="Times New Roman" w:hAnsi="Times New Roman"/>
          <w:sz w:val="24"/>
          <w:lang w:val="en-US"/>
        </w:rPr>
        <w:t>functional territorial administrative units</w:t>
      </w:r>
      <w:r w:rsidR="00C36B42" w:rsidRPr="00DD306B">
        <w:rPr>
          <w:rFonts w:ascii="Times New Roman" w:hAnsi="Times New Roman"/>
          <w:sz w:val="24"/>
          <w:lang w:val="en-US"/>
        </w:rPr>
        <w:t>. The d</w:t>
      </w:r>
      <w:r w:rsidRPr="00DD306B">
        <w:rPr>
          <w:rFonts w:ascii="Times New Roman" w:hAnsi="Times New Roman"/>
          <w:sz w:val="24"/>
          <w:lang w:val="en-US"/>
        </w:rPr>
        <w:t>ecentralization</w:t>
      </w:r>
      <w:r w:rsidR="00C36B42" w:rsidRPr="00DD306B">
        <w:rPr>
          <w:rFonts w:ascii="Times New Roman" w:hAnsi="Times New Roman"/>
          <w:sz w:val="24"/>
          <w:lang w:val="en-US"/>
        </w:rPr>
        <w:t xml:space="preserve"> processes</w:t>
      </w:r>
      <w:r w:rsidRPr="00DD306B">
        <w:rPr>
          <w:rFonts w:ascii="Times New Roman" w:hAnsi="Times New Roman"/>
          <w:sz w:val="24"/>
          <w:lang w:val="en-US"/>
        </w:rPr>
        <w:t xml:space="preserve"> in </w:t>
      </w:r>
      <w:r w:rsidR="00C36B42" w:rsidRPr="00DD306B">
        <w:rPr>
          <w:rFonts w:ascii="Times New Roman" w:hAnsi="Times New Roman"/>
          <w:sz w:val="24"/>
          <w:lang w:val="en-US"/>
        </w:rPr>
        <w:t>an</w:t>
      </w:r>
      <w:r w:rsidRPr="00DD306B">
        <w:rPr>
          <w:rFonts w:ascii="Times New Roman" w:hAnsi="Times New Roman"/>
          <w:sz w:val="24"/>
          <w:lang w:val="en-US"/>
        </w:rPr>
        <w:t xml:space="preserve"> administrative sense</w:t>
      </w:r>
      <w:r w:rsidR="00C36B42" w:rsidRPr="00DD306B">
        <w:rPr>
          <w:rFonts w:ascii="Times New Roman" w:hAnsi="Times New Roman"/>
          <w:sz w:val="24"/>
          <w:lang w:val="en-US"/>
        </w:rPr>
        <w:t>, are</w:t>
      </w:r>
      <w:r w:rsidRPr="00DD306B">
        <w:rPr>
          <w:rFonts w:ascii="Times New Roman" w:hAnsi="Times New Roman"/>
          <w:sz w:val="24"/>
          <w:lang w:val="en-US"/>
        </w:rPr>
        <w:t xml:space="preserve"> realized by the Mayor and</w:t>
      </w:r>
      <w:r w:rsidR="00C36B42" w:rsidRPr="00DD306B">
        <w:rPr>
          <w:rFonts w:ascii="Times New Roman" w:hAnsi="Times New Roman"/>
          <w:sz w:val="24"/>
          <w:lang w:val="en-US"/>
        </w:rPr>
        <w:t xml:space="preserve"> the</w:t>
      </w:r>
      <w:r w:rsidRPr="00DD306B">
        <w:rPr>
          <w:rFonts w:ascii="Times New Roman" w:hAnsi="Times New Roman"/>
          <w:sz w:val="24"/>
          <w:lang w:val="en-US"/>
        </w:rPr>
        <w:t xml:space="preserve"> Council </w:t>
      </w:r>
      <w:r w:rsidR="00D441B7" w:rsidRPr="00DD306B">
        <w:rPr>
          <w:rFonts w:ascii="Times New Roman" w:hAnsi="Times New Roman"/>
          <w:sz w:val="24"/>
          <w:lang w:val="en-US"/>
        </w:rPr>
        <w:t>for local-</w:t>
      </w:r>
      <w:r w:rsidR="00B77D7F" w:rsidRPr="00DD306B">
        <w:rPr>
          <w:rFonts w:ascii="Times New Roman" w:hAnsi="Times New Roman"/>
          <w:sz w:val="24"/>
          <w:lang w:val="en-US"/>
        </w:rPr>
        <w:t>govern</w:t>
      </w:r>
      <w:r w:rsidR="00183C83" w:rsidRPr="00DD306B">
        <w:rPr>
          <w:rFonts w:ascii="Times New Roman" w:hAnsi="Times New Roman"/>
          <w:sz w:val="24"/>
          <w:lang w:val="en-US"/>
        </w:rPr>
        <w:t xml:space="preserve">ance </w:t>
      </w:r>
      <w:r w:rsidRPr="00DD306B">
        <w:rPr>
          <w:rFonts w:ascii="Times New Roman" w:hAnsi="Times New Roman"/>
          <w:sz w:val="24"/>
          <w:lang w:val="en-US"/>
        </w:rPr>
        <w:t>who are</w:t>
      </w:r>
      <w:r w:rsidR="00D441B7" w:rsidRPr="00DD306B">
        <w:rPr>
          <w:rFonts w:ascii="Times New Roman" w:hAnsi="Times New Roman"/>
          <w:sz w:val="24"/>
          <w:lang w:val="en-US"/>
        </w:rPr>
        <w:t xml:space="preserve"> also</w:t>
      </w:r>
      <w:r w:rsidRPr="00DD306B">
        <w:rPr>
          <w:rFonts w:ascii="Times New Roman" w:hAnsi="Times New Roman"/>
          <w:sz w:val="24"/>
          <w:lang w:val="en-US"/>
        </w:rPr>
        <w:t xml:space="preserve"> elected </w:t>
      </w:r>
      <w:r w:rsidR="00D441B7" w:rsidRPr="00DD306B">
        <w:rPr>
          <w:rFonts w:ascii="Times New Roman" w:hAnsi="Times New Roman"/>
          <w:sz w:val="24"/>
          <w:lang w:val="en-US"/>
        </w:rPr>
        <w:t>through</w:t>
      </w:r>
      <w:r w:rsidRPr="00DD306B">
        <w:rPr>
          <w:rFonts w:ascii="Times New Roman" w:hAnsi="Times New Roman"/>
          <w:sz w:val="24"/>
          <w:lang w:val="en-US"/>
        </w:rPr>
        <w:t xml:space="preserve"> local elections</w:t>
      </w:r>
      <w:r w:rsidR="00D441B7" w:rsidRPr="00DD306B">
        <w:rPr>
          <w:rFonts w:ascii="Times New Roman" w:hAnsi="Times New Roman"/>
          <w:sz w:val="24"/>
          <w:lang w:val="en-US"/>
        </w:rPr>
        <w:t>.</w:t>
      </w:r>
    </w:p>
    <w:p w:rsidR="00CC0E27" w:rsidRPr="00DD306B" w:rsidRDefault="00CC0E27" w:rsidP="00C4671C">
      <w:pPr>
        <w:spacing w:after="0" w:line="240" w:lineRule="auto"/>
        <w:jc w:val="both"/>
        <w:rPr>
          <w:rFonts w:ascii="Times New Roman" w:hAnsi="Times New Roman"/>
          <w:sz w:val="24"/>
          <w:lang w:val="en-US"/>
        </w:rPr>
      </w:pPr>
    </w:p>
    <w:p w:rsidR="00A20618" w:rsidRPr="00DD306B" w:rsidRDefault="00A20618" w:rsidP="00C4671C">
      <w:pPr>
        <w:spacing w:after="0" w:line="240" w:lineRule="auto"/>
        <w:jc w:val="both"/>
        <w:rPr>
          <w:rFonts w:ascii="Times New Roman" w:hAnsi="Times New Roman"/>
          <w:sz w:val="24"/>
          <w:lang w:val="en-US"/>
        </w:rPr>
      </w:pPr>
    </w:p>
    <w:p w:rsidR="00A20618" w:rsidRPr="00DD306B" w:rsidRDefault="00A20618" w:rsidP="00C4671C">
      <w:pPr>
        <w:spacing w:after="0" w:line="240" w:lineRule="auto"/>
        <w:jc w:val="both"/>
        <w:rPr>
          <w:rFonts w:ascii="Times New Roman" w:hAnsi="Times New Roman"/>
          <w:sz w:val="24"/>
          <w:lang w:val="en-US"/>
        </w:rPr>
      </w:pPr>
    </w:p>
    <w:p w:rsidR="00CC0E27" w:rsidRPr="00DD306B" w:rsidRDefault="00A20618" w:rsidP="00C4671C">
      <w:pPr>
        <w:spacing w:after="0" w:line="240" w:lineRule="auto"/>
        <w:jc w:val="both"/>
        <w:rPr>
          <w:rFonts w:ascii="Times New Roman" w:hAnsi="Times New Roman"/>
          <w:b/>
          <w:sz w:val="24"/>
          <w:lang w:val="en-US"/>
        </w:rPr>
      </w:pPr>
      <w:r w:rsidRPr="00DD306B">
        <w:rPr>
          <w:rFonts w:ascii="Times New Roman" w:hAnsi="Times New Roman"/>
          <w:b/>
          <w:sz w:val="24"/>
          <w:lang w:val="en-US"/>
        </w:rPr>
        <w:t>2</w:t>
      </w:r>
      <w:r w:rsidR="00CC0E27" w:rsidRPr="00DD306B">
        <w:rPr>
          <w:rFonts w:ascii="Times New Roman" w:hAnsi="Times New Roman"/>
          <w:b/>
          <w:sz w:val="24"/>
        </w:rPr>
        <w:t xml:space="preserve">.  </w:t>
      </w:r>
      <w:r w:rsidRPr="00DD306B">
        <w:rPr>
          <w:rFonts w:ascii="Times New Roman" w:hAnsi="Times New Roman"/>
          <w:b/>
          <w:sz w:val="24"/>
          <w:lang w:val="en-US"/>
        </w:rPr>
        <w:t xml:space="preserve">Hospitality and Tourism </w:t>
      </w:r>
      <w:r w:rsidR="00D441B7" w:rsidRPr="00DD306B">
        <w:rPr>
          <w:rFonts w:ascii="Times New Roman" w:hAnsi="Times New Roman"/>
          <w:b/>
          <w:sz w:val="24"/>
          <w:lang w:val="en-US"/>
        </w:rPr>
        <w:t xml:space="preserve">Development </w:t>
      </w:r>
    </w:p>
    <w:p w:rsidR="00A20618" w:rsidRPr="00DD306B" w:rsidRDefault="00A20618" w:rsidP="00C4671C">
      <w:pPr>
        <w:spacing w:after="0" w:line="240" w:lineRule="auto"/>
        <w:jc w:val="both"/>
        <w:rPr>
          <w:rFonts w:ascii="Times New Roman" w:hAnsi="Times New Roman"/>
          <w:b/>
          <w:i/>
          <w:sz w:val="24"/>
          <w:lang w:val="en-US"/>
        </w:rPr>
      </w:pPr>
      <w:r w:rsidRPr="00DD306B">
        <w:rPr>
          <w:rFonts w:ascii="Times New Roman" w:hAnsi="Times New Roman"/>
          <w:b/>
          <w:i/>
          <w:sz w:val="24"/>
          <w:lang w:val="en-US"/>
        </w:rPr>
        <w:t>2.1. Tourism development before the Transition</w:t>
      </w:r>
    </w:p>
    <w:p w:rsidR="00D441B7" w:rsidRPr="00DD306B" w:rsidRDefault="00D441B7" w:rsidP="00D441B7">
      <w:pPr>
        <w:spacing w:after="0" w:line="240" w:lineRule="auto"/>
        <w:ind w:firstLine="720"/>
        <w:jc w:val="both"/>
        <w:rPr>
          <w:rFonts w:ascii="Times New Roman" w:hAnsi="Times New Roman"/>
          <w:sz w:val="24"/>
          <w:lang w:val="en-US"/>
        </w:rPr>
      </w:pPr>
      <w:r w:rsidRPr="00DD306B">
        <w:rPr>
          <w:rFonts w:ascii="Times New Roman" w:hAnsi="Times New Roman"/>
          <w:sz w:val="24"/>
          <w:lang w:val="en-US"/>
        </w:rPr>
        <w:t xml:space="preserve">The period from 1980 to 1990 is the pre-transitional period. It is also the last period before the Republic of Macedonia gained its independence as a sovereign state, which is recognized by the United Nations Organization. Tourism development in this period experienced the highest level of development. The number of tourists reached the highest figures. The total number of tourists and visitors in 1987 was at a record high and consisted of 1.183.160 with an index increase of 165 compared to 1976. The number of domestic tourists in 1986 was 508.903 was at a record high in the entire period of tourism development in the Republic of Macedonia. The increase of the index was 193 which was an increase of almost twice the value compared to the basis year of 1976. During this period, </w:t>
      </w:r>
      <w:r w:rsidR="00161187" w:rsidRPr="00DD306B">
        <w:rPr>
          <w:rFonts w:ascii="Times New Roman" w:hAnsi="Times New Roman"/>
          <w:sz w:val="24"/>
          <w:lang w:val="en-US"/>
        </w:rPr>
        <w:t xml:space="preserve">tourist arrivals achieved the best </w:t>
      </w:r>
      <w:r w:rsidRPr="00DD306B">
        <w:rPr>
          <w:rFonts w:ascii="Times New Roman" w:hAnsi="Times New Roman"/>
          <w:sz w:val="24"/>
          <w:lang w:val="en-US"/>
        </w:rPr>
        <w:t xml:space="preserve">results </w:t>
      </w:r>
      <w:r w:rsidR="002F4D92" w:rsidRPr="00DD306B">
        <w:rPr>
          <w:rFonts w:ascii="Times New Roman" w:hAnsi="Times New Roman"/>
          <w:sz w:val="24"/>
          <w:lang w:val="en-US"/>
        </w:rPr>
        <w:t>for</w:t>
      </w:r>
      <w:r w:rsidRPr="00DD306B">
        <w:rPr>
          <w:rFonts w:ascii="Times New Roman" w:hAnsi="Times New Roman"/>
          <w:sz w:val="24"/>
          <w:lang w:val="en-US"/>
        </w:rPr>
        <w:t xml:space="preserve"> foreign tourists</w:t>
      </w:r>
      <w:r w:rsidR="002F4D92" w:rsidRPr="00DD306B">
        <w:rPr>
          <w:rFonts w:ascii="Times New Roman" w:hAnsi="Times New Roman"/>
          <w:sz w:val="24"/>
          <w:lang w:val="en-US"/>
        </w:rPr>
        <w:t xml:space="preserve"> that arrived</w:t>
      </w:r>
      <w:r w:rsidRPr="00DD306B">
        <w:rPr>
          <w:rFonts w:ascii="Times New Roman" w:hAnsi="Times New Roman"/>
          <w:sz w:val="24"/>
          <w:lang w:val="en-US"/>
        </w:rPr>
        <w:t xml:space="preserve">. </w:t>
      </w:r>
      <w:r w:rsidR="00161187" w:rsidRPr="00DD306B">
        <w:rPr>
          <w:rFonts w:ascii="Times New Roman" w:hAnsi="Times New Roman"/>
          <w:sz w:val="24"/>
          <w:lang w:val="en-US"/>
        </w:rPr>
        <w:t>It</w:t>
      </w:r>
      <w:r w:rsidRPr="00DD306B">
        <w:rPr>
          <w:rFonts w:ascii="Times New Roman" w:hAnsi="Times New Roman"/>
          <w:sz w:val="24"/>
          <w:lang w:val="en-US"/>
        </w:rPr>
        <w:t xml:space="preserve"> reached</w:t>
      </w:r>
      <w:r w:rsidR="00161187" w:rsidRPr="00DD306B">
        <w:rPr>
          <w:rFonts w:ascii="Times New Roman" w:hAnsi="Times New Roman"/>
          <w:sz w:val="24"/>
          <w:lang w:val="en-US"/>
        </w:rPr>
        <w:t xml:space="preserve"> a total </w:t>
      </w:r>
      <w:r w:rsidR="002F4D92" w:rsidRPr="00DD306B">
        <w:rPr>
          <w:rFonts w:ascii="Times New Roman" w:hAnsi="Times New Roman"/>
          <w:sz w:val="24"/>
          <w:lang w:val="en-US"/>
        </w:rPr>
        <w:t xml:space="preserve">number </w:t>
      </w:r>
      <w:r w:rsidR="00161187" w:rsidRPr="00DD306B">
        <w:rPr>
          <w:rFonts w:ascii="Times New Roman" w:hAnsi="Times New Roman"/>
          <w:sz w:val="24"/>
          <w:lang w:val="en-US"/>
        </w:rPr>
        <w:t>of</w:t>
      </w:r>
      <w:r w:rsidRPr="00DD306B">
        <w:rPr>
          <w:rFonts w:ascii="Times New Roman" w:hAnsi="Times New Roman"/>
          <w:sz w:val="24"/>
          <w:lang w:val="en-US"/>
        </w:rPr>
        <w:t xml:space="preserve"> 257</w:t>
      </w:r>
      <w:r w:rsidR="00161187" w:rsidRPr="00DD306B">
        <w:rPr>
          <w:rFonts w:ascii="Times New Roman" w:hAnsi="Times New Roman"/>
          <w:sz w:val="24"/>
          <w:lang w:val="en-US"/>
        </w:rPr>
        <w:t>.</w:t>
      </w:r>
      <w:r w:rsidRPr="00DD306B">
        <w:rPr>
          <w:rFonts w:ascii="Times New Roman" w:hAnsi="Times New Roman"/>
          <w:sz w:val="24"/>
          <w:lang w:val="en-US"/>
        </w:rPr>
        <w:t xml:space="preserve">968 in 1990. A record number </w:t>
      </w:r>
      <w:r w:rsidR="00161187" w:rsidRPr="00DD306B">
        <w:rPr>
          <w:rFonts w:ascii="Times New Roman" w:hAnsi="Times New Roman"/>
          <w:sz w:val="24"/>
          <w:lang w:val="en-US"/>
        </w:rPr>
        <w:t>was achieved in 1987 of 450.</w:t>
      </w:r>
      <w:r w:rsidRPr="00DD306B">
        <w:rPr>
          <w:rFonts w:ascii="Times New Roman" w:hAnsi="Times New Roman"/>
          <w:sz w:val="24"/>
          <w:lang w:val="en-US"/>
        </w:rPr>
        <w:t>66</w:t>
      </w:r>
      <w:r w:rsidR="00161187" w:rsidRPr="00DD306B">
        <w:rPr>
          <w:rFonts w:ascii="Times New Roman" w:hAnsi="Times New Roman"/>
          <w:sz w:val="24"/>
          <w:lang w:val="en-US"/>
        </w:rPr>
        <w:t>1 foreign tourists coming from the countries</w:t>
      </w:r>
      <w:r w:rsidRPr="00DD306B">
        <w:rPr>
          <w:rFonts w:ascii="Times New Roman" w:hAnsi="Times New Roman"/>
          <w:sz w:val="24"/>
          <w:lang w:val="en-US"/>
        </w:rPr>
        <w:t xml:space="preserve"> that belonged to the </w:t>
      </w:r>
      <w:r w:rsidR="00161187" w:rsidRPr="00DD306B">
        <w:rPr>
          <w:rFonts w:ascii="Times New Roman" w:hAnsi="Times New Roman"/>
          <w:sz w:val="24"/>
          <w:lang w:val="en-US"/>
        </w:rPr>
        <w:t>Socialist Federal Republic of Yugoslavia (SFRY)</w:t>
      </w:r>
      <w:r w:rsidRPr="00DD306B">
        <w:rPr>
          <w:rFonts w:ascii="Times New Roman" w:hAnsi="Times New Roman"/>
          <w:sz w:val="24"/>
          <w:lang w:val="en-US"/>
        </w:rPr>
        <w:t xml:space="preserve">. This year </w:t>
      </w:r>
      <w:r w:rsidR="002F4D92" w:rsidRPr="00DD306B">
        <w:rPr>
          <w:rFonts w:ascii="Times New Roman" w:hAnsi="Times New Roman"/>
          <w:sz w:val="24"/>
          <w:lang w:val="en-US"/>
        </w:rPr>
        <w:t>can be considered</w:t>
      </w:r>
      <w:r w:rsidRPr="00DD306B">
        <w:rPr>
          <w:rFonts w:ascii="Times New Roman" w:hAnsi="Times New Roman"/>
          <w:sz w:val="24"/>
          <w:lang w:val="en-US"/>
        </w:rPr>
        <w:t xml:space="preserve"> as </w:t>
      </w:r>
      <w:r w:rsidR="002F4D92" w:rsidRPr="00DD306B">
        <w:rPr>
          <w:rFonts w:ascii="Times New Roman" w:hAnsi="Times New Roman"/>
          <w:sz w:val="24"/>
          <w:lang w:val="en-US"/>
        </w:rPr>
        <w:t>the</w:t>
      </w:r>
      <w:r w:rsidRPr="00DD306B">
        <w:rPr>
          <w:rFonts w:ascii="Times New Roman" w:hAnsi="Times New Roman"/>
          <w:sz w:val="24"/>
          <w:lang w:val="en-US"/>
        </w:rPr>
        <w:t xml:space="preserve"> record year for the number of realized </w:t>
      </w:r>
      <w:r w:rsidR="002F4D92" w:rsidRPr="00DD306B">
        <w:rPr>
          <w:rFonts w:ascii="Times New Roman" w:hAnsi="Times New Roman"/>
          <w:sz w:val="24"/>
          <w:lang w:val="en-US"/>
        </w:rPr>
        <w:t>over</w:t>
      </w:r>
      <w:r w:rsidRPr="00DD306B">
        <w:rPr>
          <w:rFonts w:ascii="Times New Roman" w:hAnsi="Times New Roman"/>
          <w:sz w:val="24"/>
          <w:lang w:val="en-US"/>
        </w:rPr>
        <w:t>night</w:t>
      </w:r>
      <w:r w:rsidR="002F4D92" w:rsidRPr="00DD306B">
        <w:rPr>
          <w:rFonts w:ascii="Times New Roman" w:hAnsi="Times New Roman"/>
          <w:sz w:val="24"/>
          <w:lang w:val="en-US"/>
        </w:rPr>
        <w:t>s</w:t>
      </w:r>
      <w:r w:rsidRPr="00DD306B">
        <w:rPr>
          <w:rFonts w:ascii="Times New Roman" w:hAnsi="Times New Roman"/>
          <w:sz w:val="24"/>
          <w:lang w:val="en-US"/>
        </w:rPr>
        <w:t xml:space="preserve"> as </w:t>
      </w:r>
      <w:r w:rsidR="002F4D92" w:rsidRPr="00DD306B">
        <w:rPr>
          <w:rFonts w:ascii="Times New Roman" w:hAnsi="Times New Roman"/>
          <w:sz w:val="24"/>
          <w:lang w:val="en-US"/>
        </w:rPr>
        <w:t xml:space="preserve">for </w:t>
      </w:r>
      <w:r w:rsidRPr="00DD306B">
        <w:rPr>
          <w:rFonts w:ascii="Times New Roman" w:hAnsi="Times New Roman"/>
          <w:sz w:val="24"/>
          <w:lang w:val="en-US"/>
        </w:rPr>
        <w:t xml:space="preserve">domestic tourists </w:t>
      </w:r>
      <w:r w:rsidR="002F4D92" w:rsidRPr="00DD306B">
        <w:rPr>
          <w:rFonts w:ascii="Times New Roman" w:hAnsi="Times New Roman"/>
          <w:sz w:val="24"/>
          <w:lang w:val="en-US"/>
        </w:rPr>
        <w:t>such as for foreign tourists from</w:t>
      </w:r>
      <w:r w:rsidRPr="00DD306B">
        <w:rPr>
          <w:rFonts w:ascii="Times New Roman" w:hAnsi="Times New Roman"/>
          <w:sz w:val="24"/>
          <w:lang w:val="en-US"/>
        </w:rPr>
        <w:t xml:space="preserve"> the republics of former </w:t>
      </w:r>
      <w:r w:rsidR="002F4D92" w:rsidRPr="00DD306B">
        <w:rPr>
          <w:rFonts w:ascii="Times New Roman" w:hAnsi="Times New Roman"/>
          <w:sz w:val="24"/>
          <w:lang w:val="en-US"/>
        </w:rPr>
        <w:t>SFRY</w:t>
      </w:r>
      <w:r w:rsidR="00183C83" w:rsidRPr="00DD306B">
        <w:rPr>
          <w:rFonts w:ascii="Times New Roman" w:hAnsi="Times New Roman"/>
          <w:sz w:val="24"/>
          <w:lang w:val="en-US"/>
        </w:rPr>
        <w:t xml:space="preserve"> </w:t>
      </w:r>
      <w:r w:rsidR="002F4D92" w:rsidRPr="00DD306B">
        <w:rPr>
          <w:rFonts w:ascii="Times New Roman" w:hAnsi="Times New Roman"/>
          <w:sz w:val="24"/>
          <w:lang w:val="en-US"/>
        </w:rPr>
        <w:t>as well as from</w:t>
      </w:r>
      <w:r w:rsidRPr="00DD306B">
        <w:rPr>
          <w:rFonts w:ascii="Times New Roman" w:hAnsi="Times New Roman"/>
          <w:sz w:val="24"/>
          <w:lang w:val="en-US"/>
        </w:rPr>
        <w:t xml:space="preserve"> other foreign countries. These results </w:t>
      </w:r>
      <w:r w:rsidR="002F4D92" w:rsidRPr="00DD306B">
        <w:rPr>
          <w:rFonts w:ascii="Times New Roman" w:hAnsi="Times New Roman"/>
          <w:sz w:val="24"/>
          <w:lang w:val="en-US"/>
        </w:rPr>
        <w:t>are</w:t>
      </w:r>
      <w:r w:rsidR="00183C83" w:rsidRPr="00DD306B">
        <w:rPr>
          <w:rFonts w:ascii="Times New Roman" w:hAnsi="Times New Roman"/>
          <w:sz w:val="24"/>
          <w:lang w:val="en-US"/>
        </w:rPr>
        <w:t xml:space="preserve"> </w:t>
      </w:r>
      <w:r w:rsidR="002F4D92" w:rsidRPr="00DD306B">
        <w:rPr>
          <w:rFonts w:ascii="Times New Roman" w:hAnsi="Times New Roman"/>
          <w:sz w:val="24"/>
          <w:lang w:val="en-US"/>
        </w:rPr>
        <w:t>considered</w:t>
      </w:r>
      <w:r w:rsidRPr="00DD306B">
        <w:rPr>
          <w:rFonts w:ascii="Times New Roman" w:hAnsi="Times New Roman"/>
          <w:sz w:val="24"/>
          <w:lang w:val="en-US"/>
        </w:rPr>
        <w:t xml:space="preserve"> as a</w:t>
      </w:r>
      <w:r w:rsidR="002F4D92" w:rsidRPr="00DD306B">
        <w:rPr>
          <w:rFonts w:ascii="Times New Roman" w:hAnsi="Times New Roman"/>
          <w:sz w:val="24"/>
          <w:lang w:val="en-US"/>
        </w:rPr>
        <w:t xml:space="preserve"> planned</w:t>
      </w:r>
      <w:r w:rsidR="00183C83" w:rsidRPr="00DD306B">
        <w:rPr>
          <w:rFonts w:ascii="Times New Roman" w:hAnsi="Times New Roman"/>
          <w:sz w:val="24"/>
          <w:lang w:val="en-US"/>
        </w:rPr>
        <w:t xml:space="preserve"> </w:t>
      </w:r>
      <w:r w:rsidR="002F4D92" w:rsidRPr="00DD306B">
        <w:rPr>
          <w:rFonts w:ascii="Times New Roman" w:hAnsi="Times New Roman"/>
          <w:sz w:val="24"/>
          <w:lang w:val="en-US"/>
        </w:rPr>
        <w:t>achievement for the government in its strategic documents</w:t>
      </w:r>
      <w:r w:rsidRPr="00DD306B">
        <w:rPr>
          <w:rFonts w:ascii="Times New Roman" w:hAnsi="Times New Roman"/>
          <w:sz w:val="24"/>
          <w:lang w:val="en-US"/>
        </w:rPr>
        <w:t>.</w:t>
      </w:r>
    </w:p>
    <w:p w:rsidR="002F4D92" w:rsidRPr="00DD306B" w:rsidRDefault="002F4D92" w:rsidP="00C4671C">
      <w:pPr>
        <w:spacing w:after="0" w:line="240" w:lineRule="auto"/>
        <w:jc w:val="both"/>
        <w:rPr>
          <w:rFonts w:ascii="Times New Roman" w:hAnsi="Times New Roman"/>
          <w:sz w:val="24"/>
          <w:lang w:val="en-US"/>
        </w:rPr>
      </w:pPr>
      <w:r w:rsidRPr="00DD306B">
        <w:rPr>
          <w:rFonts w:ascii="Times New Roman" w:hAnsi="Times New Roman"/>
          <w:sz w:val="24"/>
          <w:lang w:val="en-US"/>
        </w:rPr>
        <w:tab/>
        <w:t xml:space="preserve">The final years of this period was </w:t>
      </w:r>
      <w:r w:rsidR="002E73A7" w:rsidRPr="00DD306B">
        <w:rPr>
          <w:rFonts w:ascii="Times New Roman" w:hAnsi="Times New Roman"/>
          <w:sz w:val="24"/>
          <w:lang w:val="en-US"/>
        </w:rPr>
        <w:t>characterized</w:t>
      </w:r>
      <w:r w:rsidRPr="00DD306B">
        <w:rPr>
          <w:rFonts w:ascii="Times New Roman" w:hAnsi="Times New Roman"/>
          <w:sz w:val="24"/>
          <w:lang w:val="en-US"/>
        </w:rPr>
        <w:t xml:space="preserve"> by turbulent</w:t>
      </w:r>
      <w:r w:rsidR="002E73A7" w:rsidRPr="00DD306B">
        <w:rPr>
          <w:rFonts w:ascii="Times New Roman" w:hAnsi="Times New Roman"/>
          <w:sz w:val="24"/>
          <w:lang w:val="en-US"/>
        </w:rPr>
        <w:t xml:space="preserve"> political</w:t>
      </w:r>
      <w:r w:rsidRPr="00DD306B">
        <w:rPr>
          <w:rFonts w:ascii="Times New Roman" w:hAnsi="Times New Roman"/>
          <w:sz w:val="24"/>
          <w:lang w:val="en-US"/>
        </w:rPr>
        <w:t xml:space="preserve"> processes. During this period </w:t>
      </w:r>
      <w:r w:rsidR="002E73A7" w:rsidRPr="00DD306B">
        <w:rPr>
          <w:rFonts w:ascii="Times New Roman" w:hAnsi="Times New Roman"/>
          <w:sz w:val="24"/>
          <w:lang w:val="en-US"/>
        </w:rPr>
        <w:t>began the</w:t>
      </w:r>
      <w:r w:rsidRPr="00DD306B">
        <w:rPr>
          <w:rFonts w:ascii="Times New Roman" w:hAnsi="Times New Roman"/>
          <w:sz w:val="24"/>
          <w:lang w:val="en-US"/>
        </w:rPr>
        <w:t xml:space="preserve"> transition process which</w:t>
      </w:r>
      <w:r w:rsidR="002E73A7" w:rsidRPr="00DD306B">
        <w:rPr>
          <w:rFonts w:ascii="Times New Roman" w:hAnsi="Times New Roman"/>
          <w:sz w:val="24"/>
          <w:lang w:val="en-US"/>
        </w:rPr>
        <w:t xml:space="preserve"> resulted</w:t>
      </w:r>
      <w:r w:rsidR="00DA3738" w:rsidRPr="00DD306B">
        <w:rPr>
          <w:rFonts w:ascii="Times New Roman" w:hAnsi="Times New Roman"/>
          <w:sz w:val="24"/>
          <w:lang w:val="en-US"/>
        </w:rPr>
        <w:t xml:space="preserve"> </w:t>
      </w:r>
      <w:r w:rsidR="002E73A7" w:rsidRPr="00DD306B">
        <w:rPr>
          <w:rFonts w:ascii="Times New Roman" w:hAnsi="Times New Roman"/>
          <w:sz w:val="24"/>
          <w:lang w:val="en-US"/>
        </w:rPr>
        <w:t>in a decrease of</w:t>
      </w:r>
      <w:r w:rsidRPr="00DD306B">
        <w:rPr>
          <w:rFonts w:ascii="Times New Roman" w:hAnsi="Times New Roman"/>
          <w:sz w:val="24"/>
          <w:lang w:val="en-US"/>
        </w:rPr>
        <w:t xml:space="preserve"> the overall tourist mobility </w:t>
      </w:r>
      <w:r w:rsidR="002E73A7" w:rsidRPr="00DD306B">
        <w:rPr>
          <w:rFonts w:ascii="Times New Roman" w:hAnsi="Times New Roman"/>
          <w:sz w:val="24"/>
          <w:lang w:val="en-US"/>
        </w:rPr>
        <w:t>of</w:t>
      </w:r>
      <w:r w:rsidRPr="00DD306B">
        <w:rPr>
          <w:rFonts w:ascii="Times New Roman" w:hAnsi="Times New Roman"/>
          <w:sz w:val="24"/>
          <w:lang w:val="en-US"/>
        </w:rPr>
        <w:t xml:space="preserve"> the population</w:t>
      </w:r>
      <w:r w:rsidR="002E73A7" w:rsidRPr="00DD306B">
        <w:rPr>
          <w:rFonts w:ascii="Times New Roman" w:hAnsi="Times New Roman"/>
          <w:sz w:val="24"/>
          <w:lang w:val="en-US"/>
        </w:rPr>
        <w:t xml:space="preserve"> from the countries</w:t>
      </w:r>
      <w:r w:rsidRPr="00DD306B">
        <w:rPr>
          <w:rFonts w:ascii="Times New Roman" w:hAnsi="Times New Roman"/>
          <w:sz w:val="24"/>
          <w:lang w:val="en-US"/>
        </w:rPr>
        <w:t xml:space="preserve"> of Yugoslavia and in this context</w:t>
      </w:r>
      <w:r w:rsidR="002E73A7" w:rsidRPr="00DD306B">
        <w:rPr>
          <w:rFonts w:ascii="Times New Roman" w:hAnsi="Times New Roman"/>
          <w:sz w:val="24"/>
          <w:lang w:val="en-US"/>
        </w:rPr>
        <w:t xml:space="preserve"> also</w:t>
      </w:r>
      <w:r w:rsidRPr="00DD306B">
        <w:rPr>
          <w:rFonts w:ascii="Times New Roman" w:hAnsi="Times New Roman"/>
          <w:sz w:val="24"/>
          <w:lang w:val="en-US"/>
        </w:rPr>
        <w:t xml:space="preserve"> the population </w:t>
      </w:r>
      <w:r w:rsidR="002E73A7" w:rsidRPr="00DD306B">
        <w:rPr>
          <w:rFonts w:ascii="Times New Roman" w:hAnsi="Times New Roman"/>
          <w:sz w:val="24"/>
          <w:lang w:val="en-US"/>
        </w:rPr>
        <w:t>from</w:t>
      </w:r>
      <w:r w:rsidRPr="00DD306B">
        <w:rPr>
          <w:rFonts w:ascii="Times New Roman" w:hAnsi="Times New Roman"/>
          <w:sz w:val="24"/>
          <w:lang w:val="en-US"/>
        </w:rPr>
        <w:t xml:space="preserve"> Macedonia. Therefore </w:t>
      </w:r>
      <w:r w:rsidR="002E73A7" w:rsidRPr="00DD306B">
        <w:rPr>
          <w:rFonts w:ascii="Times New Roman" w:hAnsi="Times New Roman"/>
          <w:sz w:val="24"/>
          <w:lang w:val="en-US"/>
        </w:rPr>
        <w:t>there was also a reducing of the</w:t>
      </w:r>
      <w:r w:rsidRPr="00DD306B">
        <w:rPr>
          <w:rFonts w:ascii="Times New Roman" w:hAnsi="Times New Roman"/>
          <w:sz w:val="24"/>
          <w:lang w:val="en-US"/>
        </w:rPr>
        <w:t xml:space="preserve"> realized tourist turnover. In the </w:t>
      </w:r>
      <w:r w:rsidR="002E73A7" w:rsidRPr="00DD306B">
        <w:rPr>
          <w:rFonts w:ascii="Times New Roman" w:hAnsi="Times New Roman"/>
          <w:sz w:val="24"/>
          <w:lang w:val="en-US"/>
        </w:rPr>
        <w:t>domain</w:t>
      </w:r>
      <w:r w:rsidRPr="00DD306B">
        <w:rPr>
          <w:rFonts w:ascii="Times New Roman" w:hAnsi="Times New Roman"/>
          <w:sz w:val="24"/>
          <w:lang w:val="en-US"/>
        </w:rPr>
        <w:t xml:space="preserve"> of ​​tourism </w:t>
      </w:r>
      <w:r w:rsidR="002E73A7" w:rsidRPr="00DD306B">
        <w:rPr>
          <w:rFonts w:ascii="Times New Roman" w:hAnsi="Times New Roman"/>
          <w:sz w:val="24"/>
          <w:lang w:val="en-US"/>
        </w:rPr>
        <w:t>infrastructure</w:t>
      </w:r>
      <w:r w:rsidR="00E57C37" w:rsidRPr="00DD306B">
        <w:rPr>
          <w:rFonts w:ascii="Times New Roman" w:hAnsi="Times New Roman"/>
          <w:sz w:val="24"/>
          <w:lang w:val="en-US"/>
        </w:rPr>
        <w:t xml:space="preserve"> there</w:t>
      </w:r>
      <w:r w:rsidR="00183C83" w:rsidRPr="00DD306B">
        <w:rPr>
          <w:rFonts w:ascii="Times New Roman" w:hAnsi="Times New Roman"/>
          <w:sz w:val="24"/>
          <w:lang w:val="en-US"/>
        </w:rPr>
        <w:t xml:space="preserve"> </w:t>
      </w:r>
      <w:r w:rsidR="00E57C37" w:rsidRPr="00DD306B">
        <w:rPr>
          <w:rFonts w:ascii="Times New Roman" w:hAnsi="Times New Roman"/>
          <w:sz w:val="24"/>
          <w:lang w:val="en-US"/>
        </w:rPr>
        <w:t>occurred a significant stagnation. T</w:t>
      </w:r>
      <w:r w:rsidRPr="00DD306B">
        <w:rPr>
          <w:rFonts w:ascii="Times New Roman" w:hAnsi="Times New Roman"/>
          <w:sz w:val="24"/>
          <w:lang w:val="en-US"/>
        </w:rPr>
        <w:t xml:space="preserve">he number of </w:t>
      </w:r>
      <w:r w:rsidR="00E57C37" w:rsidRPr="00DD306B">
        <w:rPr>
          <w:rFonts w:ascii="Times New Roman" w:hAnsi="Times New Roman"/>
          <w:sz w:val="24"/>
          <w:lang w:val="en-US"/>
        </w:rPr>
        <w:t xml:space="preserve">available tourist </w:t>
      </w:r>
      <w:r w:rsidRPr="00DD306B">
        <w:rPr>
          <w:rFonts w:ascii="Times New Roman" w:hAnsi="Times New Roman"/>
          <w:sz w:val="24"/>
          <w:lang w:val="en-US"/>
        </w:rPr>
        <w:t>beds</w:t>
      </w:r>
      <w:r w:rsidR="00E57C37" w:rsidRPr="00DD306B">
        <w:rPr>
          <w:rFonts w:ascii="Times New Roman" w:hAnsi="Times New Roman"/>
          <w:sz w:val="24"/>
          <w:lang w:val="en-US"/>
        </w:rPr>
        <w:t xml:space="preserve"> decreased</w:t>
      </w:r>
      <w:r w:rsidRPr="00DD306B">
        <w:rPr>
          <w:rFonts w:ascii="Times New Roman" w:hAnsi="Times New Roman"/>
          <w:sz w:val="24"/>
          <w:lang w:val="en-US"/>
        </w:rPr>
        <w:t xml:space="preserve">. In 1990 </w:t>
      </w:r>
      <w:r w:rsidR="00E57C37" w:rsidRPr="00DD306B">
        <w:rPr>
          <w:rFonts w:ascii="Times New Roman" w:hAnsi="Times New Roman"/>
          <w:sz w:val="24"/>
          <w:lang w:val="en-US"/>
        </w:rPr>
        <w:t>the beds</w:t>
      </w:r>
      <w:r w:rsidR="00183C83" w:rsidRPr="00DD306B">
        <w:rPr>
          <w:rFonts w:ascii="Times New Roman" w:hAnsi="Times New Roman"/>
          <w:sz w:val="24"/>
          <w:lang w:val="en-US"/>
        </w:rPr>
        <w:t xml:space="preserve"> </w:t>
      </w:r>
      <w:r w:rsidR="00E57C37" w:rsidRPr="00DD306B">
        <w:rPr>
          <w:rFonts w:ascii="Times New Roman" w:hAnsi="Times New Roman"/>
          <w:sz w:val="24"/>
          <w:lang w:val="en-US"/>
        </w:rPr>
        <w:t>were a total of 82.</w:t>
      </w:r>
      <w:r w:rsidRPr="00DD306B">
        <w:rPr>
          <w:rFonts w:ascii="Times New Roman" w:hAnsi="Times New Roman"/>
          <w:sz w:val="24"/>
          <w:lang w:val="en-US"/>
        </w:rPr>
        <w:t xml:space="preserve">411 and in 1988 there </w:t>
      </w:r>
      <w:r w:rsidR="00E57C37" w:rsidRPr="00DD306B">
        <w:rPr>
          <w:rFonts w:ascii="Times New Roman" w:hAnsi="Times New Roman"/>
          <w:sz w:val="24"/>
          <w:lang w:val="en-US"/>
        </w:rPr>
        <w:t xml:space="preserve">was a record </w:t>
      </w:r>
      <w:r w:rsidR="00DA3738" w:rsidRPr="00DD306B">
        <w:rPr>
          <w:rFonts w:ascii="Times New Roman" w:hAnsi="Times New Roman"/>
          <w:sz w:val="24"/>
          <w:lang w:val="en-US"/>
        </w:rPr>
        <w:t>of</w:t>
      </w:r>
      <w:r w:rsidR="00E57C37" w:rsidRPr="00DD306B">
        <w:rPr>
          <w:rFonts w:ascii="Times New Roman" w:hAnsi="Times New Roman"/>
          <w:sz w:val="24"/>
          <w:lang w:val="en-US"/>
        </w:rPr>
        <w:t xml:space="preserve"> a total 85.284 beds</w:t>
      </w:r>
      <w:r w:rsidRPr="00DD306B">
        <w:rPr>
          <w:rFonts w:ascii="Times New Roman" w:hAnsi="Times New Roman"/>
          <w:sz w:val="24"/>
          <w:lang w:val="en-US"/>
        </w:rPr>
        <w:t xml:space="preserve">. This number is not reached in the last 25 years </w:t>
      </w:r>
      <w:r w:rsidR="00E57C37" w:rsidRPr="00DD306B">
        <w:rPr>
          <w:rFonts w:ascii="Times New Roman" w:hAnsi="Times New Roman"/>
          <w:sz w:val="24"/>
          <w:lang w:val="en-US"/>
        </w:rPr>
        <w:t xml:space="preserve">of the country’s </w:t>
      </w:r>
      <w:r w:rsidRPr="00DD306B">
        <w:rPr>
          <w:rFonts w:ascii="Times New Roman" w:hAnsi="Times New Roman"/>
          <w:sz w:val="24"/>
          <w:lang w:val="en-US"/>
        </w:rPr>
        <w:t>development of tourism.</w:t>
      </w:r>
      <w:r w:rsidR="00E57C37" w:rsidRPr="00DD306B">
        <w:rPr>
          <w:rFonts w:ascii="Times New Roman" w:hAnsi="Times New Roman"/>
          <w:sz w:val="24"/>
          <w:lang w:val="en-US"/>
        </w:rPr>
        <w:t xml:space="preserve"> </w:t>
      </w:r>
      <w:proofErr w:type="gramStart"/>
      <w:r w:rsidR="00E57C37" w:rsidRPr="00DD306B">
        <w:rPr>
          <w:rFonts w:ascii="Times New Roman" w:hAnsi="Times New Roman"/>
          <w:sz w:val="24"/>
          <w:lang w:val="en-US"/>
        </w:rPr>
        <w:t>(</w:t>
      </w:r>
      <w:proofErr w:type="spellStart"/>
      <w:r w:rsidR="00E57C37" w:rsidRPr="00DD306B">
        <w:rPr>
          <w:rFonts w:ascii="Times New Roman" w:hAnsi="Times New Roman"/>
          <w:sz w:val="24"/>
          <w:lang w:val="en-US"/>
        </w:rPr>
        <w:t>Panov</w:t>
      </w:r>
      <w:proofErr w:type="spellEnd"/>
      <w:r w:rsidR="00E57C37" w:rsidRPr="00DD306B">
        <w:rPr>
          <w:rFonts w:ascii="Times New Roman" w:hAnsi="Times New Roman"/>
          <w:sz w:val="24"/>
          <w:lang w:val="en-US"/>
        </w:rPr>
        <w:t xml:space="preserve"> M. </w:t>
      </w:r>
      <w:r w:rsidR="00E57C37" w:rsidRPr="00DD306B">
        <w:rPr>
          <w:rFonts w:ascii="Times New Roman" w:hAnsi="Times New Roman"/>
          <w:i/>
          <w:sz w:val="24"/>
          <w:lang w:val="en-US"/>
        </w:rPr>
        <w:t xml:space="preserve">Geography of Macedonia, </w:t>
      </w:r>
      <w:proofErr w:type="spellStart"/>
      <w:r w:rsidR="00DA3738" w:rsidRPr="00DD306B">
        <w:rPr>
          <w:rFonts w:ascii="Times New Roman" w:hAnsi="Times New Roman"/>
          <w:sz w:val="24"/>
          <w:lang w:val="en-US"/>
        </w:rPr>
        <w:t>Prosvetno</w:t>
      </w:r>
      <w:proofErr w:type="spellEnd"/>
      <w:r w:rsidR="00DA3738" w:rsidRPr="00DD306B">
        <w:rPr>
          <w:rFonts w:ascii="Times New Roman" w:hAnsi="Times New Roman"/>
          <w:sz w:val="24"/>
          <w:lang w:val="en-US"/>
        </w:rPr>
        <w:t xml:space="preserve"> </w:t>
      </w:r>
      <w:proofErr w:type="spellStart"/>
      <w:r w:rsidR="00DA3738" w:rsidRPr="00DD306B">
        <w:rPr>
          <w:rFonts w:ascii="Times New Roman" w:hAnsi="Times New Roman"/>
          <w:sz w:val="24"/>
          <w:lang w:val="en-US"/>
        </w:rPr>
        <w:t>delo</w:t>
      </w:r>
      <w:proofErr w:type="spellEnd"/>
      <w:r w:rsidR="00DA3738" w:rsidRPr="00DD306B">
        <w:rPr>
          <w:rFonts w:ascii="Times New Roman" w:hAnsi="Times New Roman"/>
          <w:sz w:val="24"/>
          <w:lang w:val="en-US"/>
        </w:rPr>
        <w:t>, Skopje).</w:t>
      </w:r>
      <w:proofErr w:type="gramEnd"/>
      <w:r w:rsidR="00DA3738" w:rsidRPr="00DD306B">
        <w:rPr>
          <w:rFonts w:ascii="Times New Roman" w:hAnsi="Times New Roman"/>
          <w:sz w:val="24"/>
          <w:lang w:val="en-US"/>
        </w:rPr>
        <w:t xml:space="preserve"> Overnights generated by tourists in the 90-s had an average number of 2.542.562. During this period there were 436.286 people employed in tourism.</w:t>
      </w:r>
    </w:p>
    <w:p w:rsidR="00131672" w:rsidRPr="00DD306B" w:rsidRDefault="00131672" w:rsidP="00C4671C">
      <w:pPr>
        <w:spacing w:after="0" w:line="240" w:lineRule="auto"/>
        <w:jc w:val="both"/>
        <w:rPr>
          <w:rFonts w:ascii="Times New Roman" w:hAnsi="Times New Roman"/>
          <w:sz w:val="24"/>
          <w:lang w:val="en-US"/>
        </w:rPr>
      </w:pPr>
    </w:p>
    <w:p w:rsidR="00131672" w:rsidRPr="00DD306B" w:rsidRDefault="00131672" w:rsidP="00131672">
      <w:pPr>
        <w:spacing w:after="0" w:line="240" w:lineRule="auto"/>
        <w:ind w:firstLine="720"/>
        <w:jc w:val="both"/>
        <w:rPr>
          <w:rFonts w:ascii="Times New Roman" w:hAnsi="Times New Roman"/>
          <w:b/>
          <w:i/>
          <w:sz w:val="24"/>
          <w:lang w:val="en-US"/>
        </w:rPr>
      </w:pPr>
      <w:r w:rsidRPr="00DD306B">
        <w:rPr>
          <w:rFonts w:ascii="Times New Roman" w:hAnsi="Times New Roman"/>
          <w:b/>
          <w:i/>
          <w:sz w:val="24"/>
          <w:lang w:val="en-US"/>
        </w:rPr>
        <w:t>2.2. Tourism economic importance</w:t>
      </w:r>
    </w:p>
    <w:p w:rsidR="00E57C37" w:rsidRPr="00DD306B" w:rsidRDefault="00A20618" w:rsidP="00DA3738">
      <w:pPr>
        <w:spacing w:after="0" w:line="240" w:lineRule="auto"/>
        <w:jc w:val="both"/>
        <w:rPr>
          <w:rFonts w:ascii="Times New Roman" w:hAnsi="Times New Roman"/>
          <w:sz w:val="24"/>
          <w:lang w:val="en-US"/>
        </w:rPr>
      </w:pPr>
      <w:r w:rsidRPr="00DD306B">
        <w:rPr>
          <w:rFonts w:ascii="Times New Roman" w:hAnsi="Times New Roman"/>
          <w:sz w:val="24"/>
          <w:lang w:val="en-US"/>
        </w:rPr>
        <w:tab/>
        <w:t>T</w:t>
      </w:r>
      <w:r w:rsidR="00E57C37" w:rsidRPr="00DD306B">
        <w:rPr>
          <w:rFonts w:ascii="Times New Roman" w:hAnsi="Times New Roman"/>
          <w:sz w:val="24"/>
          <w:lang w:val="en-US"/>
        </w:rPr>
        <w:t>he importance of tourism for the economy is reflected in its share in the total GDP and the total employment of the country.</w:t>
      </w:r>
      <w:r w:rsidR="00DA3738" w:rsidRPr="00DD306B">
        <w:rPr>
          <w:rFonts w:ascii="Times New Roman" w:hAnsi="Times New Roman"/>
          <w:sz w:val="24"/>
          <w:lang w:val="en-US"/>
        </w:rPr>
        <w:t xml:space="preserve"> In this sense, significant improvement has not been achieved. The contribution of tourism in the GDP of the Republic of Macedonia in the 90-s was 1.3% (Last available information is for the period 1997-2000 in </w:t>
      </w:r>
      <w:proofErr w:type="spellStart"/>
      <w:r w:rsidR="00DA3738" w:rsidRPr="00DD306B">
        <w:rPr>
          <w:rFonts w:ascii="Times New Roman" w:hAnsi="Times New Roman"/>
          <w:sz w:val="24"/>
          <w:lang w:val="en-US"/>
        </w:rPr>
        <w:t>Petreska</w:t>
      </w:r>
      <w:proofErr w:type="spellEnd"/>
      <w:r w:rsidR="00DA3738" w:rsidRPr="00DD306B">
        <w:rPr>
          <w:rFonts w:ascii="Times New Roman" w:hAnsi="Times New Roman"/>
          <w:sz w:val="24"/>
          <w:lang w:val="en-US"/>
        </w:rPr>
        <w:t xml:space="preserve"> B. </w:t>
      </w:r>
      <w:r w:rsidR="00DA3738" w:rsidRPr="00DD306B">
        <w:rPr>
          <w:rFonts w:ascii="Times New Roman" w:hAnsi="Times New Roman"/>
          <w:i/>
          <w:sz w:val="24"/>
          <w:lang w:val="en-US"/>
        </w:rPr>
        <w:t>Tourism Contribution to Economic Development in Macedonia</w:t>
      </w:r>
      <w:r w:rsidR="00DA3738" w:rsidRPr="00DD306B">
        <w:rPr>
          <w:rFonts w:ascii="Times New Roman" w:hAnsi="Times New Roman"/>
          <w:sz w:val="24"/>
          <w:lang w:val="en-US"/>
        </w:rPr>
        <w:t>, 2013).</w:t>
      </w:r>
    </w:p>
    <w:p w:rsidR="00E57C37" w:rsidRPr="00DD306B" w:rsidRDefault="00CC0E27" w:rsidP="00E57C37">
      <w:pPr>
        <w:spacing w:after="0" w:line="240" w:lineRule="auto"/>
        <w:jc w:val="both"/>
        <w:rPr>
          <w:rFonts w:ascii="Times New Roman" w:hAnsi="Times New Roman"/>
          <w:sz w:val="24"/>
          <w:lang w:val="en-US"/>
        </w:rPr>
      </w:pPr>
      <w:r w:rsidRPr="00DD306B">
        <w:rPr>
          <w:rFonts w:ascii="Times New Roman" w:hAnsi="Times New Roman"/>
          <w:sz w:val="24"/>
        </w:rPr>
        <w:tab/>
      </w:r>
      <w:r w:rsidR="00E57C37" w:rsidRPr="00DD306B">
        <w:rPr>
          <w:rFonts w:ascii="Times New Roman" w:hAnsi="Times New Roman"/>
          <w:sz w:val="24"/>
          <w:lang w:val="en-US"/>
        </w:rPr>
        <w:t>Direct tourism share in the GDP is represented by the following chart:</w:t>
      </w:r>
    </w:p>
    <w:p w:rsidR="00E57C37" w:rsidRPr="00DD306B" w:rsidRDefault="00E57C37" w:rsidP="00C4671C">
      <w:pPr>
        <w:spacing w:after="0" w:line="240" w:lineRule="auto"/>
        <w:jc w:val="center"/>
        <w:rPr>
          <w:rFonts w:ascii="Times New Roman" w:hAnsi="Times New Roman"/>
          <w:sz w:val="20"/>
          <w:lang w:val="en-US"/>
        </w:rPr>
      </w:pPr>
    </w:p>
    <w:p w:rsidR="00CC0E27" w:rsidRPr="00DD306B" w:rsidRDefault="00E57C37" w:rsidP="00C4671C">
      <w:pPr>
        <w:spacing w:after="0" w:line="240" w:lineRule="auto"/>
        <w:jc w:val="center"/>
        <w:rPr>
          <w:rFonts w:ascii="Times New Roman" w:hAnsi="Times New Roman"/>
          <w:sz w:val="24"/>
        </w:rPr>
      </w:pPr>
      <w:r w:rsidRPr="00DD306B">
        <w:rPr>
          <w:rFonts w:ascii="Times New Roman" w:hAnsi="Times New Roman"/>
          <w:sz w:val="20"/>
          <w:lang w:val="en-US"/>
        </w:rPr>
        <w:lastRenderedPageBreak/>
        <w:t xml:space="preserve">Chart no. 1 – Direct share of tourism in the Gross Domestic Product </w:t>
      </w:r>
      <w:r w:rsidR="00CC0E27" w:rsidRPr="00DD306B">
        <w:rPr>
          <w:rFonts w:ascii="Times New Roman" w:hAnsi="Times New Roman"/>
          <w:noProof/>
          <w:sz w:val="24"/>
          <w:lang w:eastAsia="mk-MK"/>
        </w:rPr>
        <w:drawing>
          <wp:inline distT="0" distB="0" distL="0" distR="0">
            <wp:extent cx="5132400" cy="2474261"/>
            <wp:effectExtent l="19050" t="0" r="0" b="0"/>
            <wp:docPr id="1" name="Picture 1" descr="C:\Documents and Settings\Tanja\Desktop\BD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Tanja\Desktop\BDP.JPG"/>
                    <pic:cNvPicPr>
                      <a:picLocks noChangeAspect="1" noChangeArrowheads="1"/>
                    </pic:cNvPicPr>
                  </pic:nvPicPr>
                  <pic:blipFill>
                    <a:blip r:embed="rId8">
                      <a:grayscl/>
                    </a:blip>
                    <a:srcRect/>
                    <a:stretch>
                      <a:fillRect/>
                    </a:stretch>
                  </pic:blipFill>
                  <pic:spPr bwMode="auto">
                    <a:xfrm>
                      <a:off x="0" y="0"/>
                      <a:ext cx="5126807" cy="2471565"/>
                    </a:xfrm>
                    <a:prstGeom prst="rect">
                      <a:avLst/>
                    </a:prstGeom>
                    <a:noFill/>
                    <a:ln w="9525">
                      <a:noFill/>
                      <a:miter lim="800000"/>
                      <a:headEnd/>
                      <a:tailEnd/>
                    </a:ln>
                  </pic:spPr>
                </pic:pic>
              </a:graphicData>
            </a:graphic>
          </wp:inline>
        </w:drawing>
      </w:r>
    </w:p>
    <w:p w:rsidR="00CC0E27" w:rsidRPr="00DD306B" w:rsidRDefault="00E57C37" w:rsidP="00C4671C">
      <w:pPr>
        <w:spacing w:after="0" w:line="240" w:lineRule="auto"/>
        <w:rPr>
          <w:rFonts w:ascii="Times New Roman" w:hAnsi="Times New Roman"/>
          <w:sz w:val="20"/>
          <w:lang w:val="en-US"/>
        </w:rPr>
      </w:pPr>
      <w:r w:rsidRPr="00DD306B">
        <w:rPr>
          <w:rFonts w:ascii="Times New Roman" w:hAnsi="Times New Roman"/>
          <w:sz w:val="20"/>
          <w:lang w:val="en-US"/>
        </w:rPr>
        <w:t>Source</w:t>
      </w:r>
      <w:r w:rsidR="00CC0E27" w:rsidRPr="00DD306B">
        <w:rPr>
          <w:rFonts w:ascii="Times New Roman" w:hAnsi="Times New Roman"/>
          <w:sz w:val="20"/>
        </w:rPr>
        <w:t xml:space="preserve">: </w:t>
      </w:r>
      <w:r w:rsidR="00CC0E27" w:rsidRPr="00DD306B">
        <w:rPr>
          <w:rFonts w:ascii="Times New Roman" w:hAnsi="Times New Roman"/>
          <w:sz w:val="20"/>
          <w:lang w:val="en-US"/>
        </w:rPr>
        <w:t>WTTC - Report on the Economic Impact 2015 Macedonia</w:t>
      </w:r>
    </w:p>
    <w:p w:rsidR="00961428" w:rsidRPr="00DD306B" w:rsidRDefault="00961428" w:rsidP="00C4671C">
      <w:pPr>
        <w:spacing w:after="0" w:line="240" w:lineRule="auto"/>
        <w:jc w:val="both"/>
        <w:rPr>
          <w:rFonts w:ascii="Times New Roman" w:hAnsi="Times New Roman"/>
          <w:sz w:val="24"/>
        </w:rPr>
      </w:pPr>
    </w:p>
    <w:p w:rsidR="00E57C37" w:rsidRPr="00DD306B" w:rsidRDefault="00E57C37" w:rsidP="00C4671C">
      <w:pPr>
        <w:spacing w:after="0" w:line="240" w:lineRule="auto"/>
        <w:jc w:val="both"/>
        <w:rPr>
          <w:rFonts w:ascii="Times New Roman" w:hAnsi="Times New Roman"/>
          <w:sz w:val="24"/>
          <w:lang w:val="en-US"/>
        </w:rPr>
      </w:pPr>
      <w:r w:rsidRPr="00DD306B">
        <w:rPr>
          <w:rFonts w:ascii="Times New Roman" w:hAnsi="Times New Roman"/>
          <w:sz w:val="24"/>
          <w:lang w:val="en-US"/>
        </w:rPr>
        <w:tab/>
        <w:t xml:space="preserve">The chart contains parameters for the direct share of tourism in GDP in </w:t>
      </w:r>
      <w:proofErr w:type="spellStart"/>
      <w:r w:rsidRPr="00DD306B">
        <w:rPr>
          <w:rFonts w:ascii="Times New Roman" w:hAnsi="Times New Roman"/>
          <w:sz w:val="24"/>
          <w:lang w:val="en-US"/>
        </w:rPr>
        <w:t>denars</w:t>
      </w:r>
      <w:proofErr w:type="spellEnd"/>
      <w:r w:rsidRPr="00DD306B">
        <w:rPr>
          <w:rFonts w:ascii="Times New Roman" w:hAnsi="Times New Roman"/>
          <w:sz w:val="24"/>
          <w:lang w:val="en-US"/>
        </w:rPr>
        <w:t xml:space="preserve"> and its percentage share. The following changes can be noticed:</w:t>
      </w:r>
    </w:p>
    <w:p w:rsidR="00E57C37" w:rsidRPr="00DD306B" w:rsidRDefault="00E57C37" w:rsidP="00E57C37">
      <w:pPr>
        <w:spacing w:after="0" w:line="240" w:lineRule="auto"/>
        <w:ind w:firstLine="720"/>
        <w:jc w:val="both"/>
        <w:rPr>
          <w:rFonts w:ascii="Times New Roman" w:hAnsi="Times New Roman"/>
          <w:sz w:val="24"/>
          <w:lang w:val="en-US"/>
        </w:rPr>
      </w:pPr>
      <w:r w:rsidRPr="00DD306B">
        <w:rPr>
          <w:rFonts w:ascii="Times New Roman" w:hAnsi="Times New Roman"/>
          <w:sz w:val="24"/>
          <w:lang w:val="en-US"/>
        </w:rPr>
        <w:t>- In 2005 a direct participation of tourism was realized</w:t>
      </w:r>
      <w:r w:rsidR="00BA5AF1" w:rsidRPr="00DD306B">
        <w:rPr>
          <w:rFonts w:ascii="Times New Roman" w:hAnsi="Times New Roman"/>
          <w:sz w:val="24"/>
          <w:lang w:val="en-US"/>
        </w:rPr>
        <w:t xml:space="preserve"> which was</w:t>
      </w:r>
      <w:r w:rsidRPr="00DD306B">
        <w:rPr>
          <w:rFonts w:ascii="Times New Roman" w:hAnsi="Times New Roman"/>
          <w:sz w:val="24"/>
          <w:lang w:val="en-US"/>
        </w:rPr>
        <w:t xml:space="preserve"> 5 billion</w:t>
      </w:r>
      <w:r w:rsidR="00BA5AF1" w:rsidRPr="00DD306B">
        <w:rPr>
          <w:rFonts w:ascii="Times New Roman" w:hAnsi="Times New Roman"/>
          <w:sz w:val="24"/>
          <w:lang w:val="en-US"/>
        </w:rPr>
        <w:t xml:space="preserve"> </w:t>
      </w:r>
      <w:proofErr w:type="spellStart"/>
      <w:r w:rsidR="00BA5AF1" w:rsidRPr="00DD306B">
        <w:rPr>
          <w:rFonts w:ascii="Times New Roman" w:hAnsi="Times New Roman"/>
          <w:sz w:val="24"/>
          <w:lang w:val="en-US"/>
        </w:rPr>
        <w:t>denars</w:t>
      </w:r>
      <w:proofErr w:type="spellEnd"/>
      <w:r w:rsidRPr="00DD306B">
        <w:rPr>
          <w:rFonts w:ascii="Times New Roman" w:hAnsi="Times New Roman"/>
          <w:sz w:val="24"/>
          <w:lang w:val="en-US"/>
        </w:rPr>
        <w:t xml:space="preserve"> or 1.2%. In 2008 </w:t>
      </w:r>
      <w:r w:rsidR="00BA5AF1" w:rsidRPr="00DD306B">
        <w:rPr>
          <w:rFonts w:ascii="Times New Roman" w:hAnsi="Times New Roman"/>
          <w:sz w:val="24"/>
          <w:lang w:val="en-US"/>
        </w:rPr>
        <w:t xml:space="preserve">it </w:t>
      </w:r>
      <w:r w:rsidRPr="00DD306B">
        <w:rPr>
          <w:rFonts w:ascii="Times New Roman" w:hAnsi="Times New Roman"/>
          <w:sz w:val="24"/>
          <w:lang w:val="en-US"/>
        </w:rPr>
        <w:t>increase</w:t>
      </w:r>
      <w:r w:rsidR="00BA5AF1" w:rsidRPr="00DD306B">
        <w:rPr>
          <w:rFonts w:ascii="Times New Roman" w:hAnsi="Times New Roman"/>
          <w:sz w:val="24"/>
          <w:lang w:val="en-US"/>
        </w:rPr>
        <w:t>d</w:t>
      </w:r>
      <w:r w:rsidR="00ED4EAD" w:rsidRPr="00DD306B">
        <w:rPr>
          <w:rFonts w:ascii="Times New Roman" w:hAnsi="Times New Roman"/>
          <w:sz w:val="24"/>
          <w:lang w:val="en-US"/>
        </w:rPr>
        <w:t xml:space="preserve"> </w:t>
      </w:r>
      <w:r w:rsidR="00BA5AF1" w:rsidRPr="00DD306B">
        <w:rPr>
          <w:rFonts w:ascii="Times New Roman" w:hAnsi="Times New Roman"/>
          <w:sz w:val="24"/>
          <w:lang w:val="en-US"/>
        </w:rPr>
        <w:t>to a total</w:t>
      </w:r>
      <w:r w:rsidRPr="00DD306B">
        <w:rPr>
          <w:rFonts w:ascii="Times New Roman" w:hAnsi="Times New Roman"/>
          <w:sz w:val="24"/>
          <w:lang w:val="en-US"/>
        </w:rPr>
        <w:t xml:space="preserve"> 6 billion</w:t>
      </w:r>
      <w:r w:rsidR="00BA5AF1" w:rsidRPr="00DD306B">
        <w:rPr>
          <w:rFonts w:ascii="Times New Roman" w:hAnsi="Times New Roman"/>
          <w:sz w:val="24"/>
          <w:lang w:val="en-US"/>
        </w:rPr>
        <w:t xml:space="preserve"> </w:t>
      </w:r>
      <w:proofErr w:type="spellStart"/>
      <w:r w:rsidR="00BA5AF1" w:rsidRPr="00DD306B">
        <w:rPr>
          <w:rFonts w:ascii="Times New Roman" w:hAnsi="Times New Roman"/>
          <w:sz w:val="24"/>
          <w:lang w:val="en-US"/>
        </w:rPr>
        <w:t>denars</w:t>
      </w:r>
      <w:proofErr w:type="spellEnd"/>
      <w:r w:rsidRPr="00DD306B">
        <w:rPr>
          <w:rFonts w:ascii="Times New Roman" w:hAnsi="Times New Roman"/>
          <w:sz w:val="24"/>
          <w:lang w:val="en-US"/>
        </w:rPr>
        <w:t xml:space="preserve">, </w:t>
      </w:r>
      <w:r w:rsidR="00BA5AF1" w:rsidRPr="00DD306B">
        <w:rPr>
          <w:rFonts w:ascii="Times New Roman" w:hAnsi="Times New Roman"/>
          <w:sz w:val="24"/>
          <w:lang w:val="en-US"/>
        </w:rPr>
        <w:t>or</w:t>
      </w:r>
      <w:r w:rsidRPr="00DD306B">
        <w:rPr>
          <w:rFonts w:ascii="Times New Roman" w:hAnsi="Times New Roman"/>
          <w:sz w:val="24"/>
          <w:lang w:val="en-US"/>
        </w:rPr>
        <w:t xml:space="preserve"> a share of around 1.35%. </w:t>
      </w:r>
      <w:r w:rsidR="00BA5AF1" w:rsidRPr="00DD306B">
        <w:rPr>
          <w:rFonts w:ascii="Times New Roman" w:hAnsi="Times New Roman"/>
          <w:sz w:val="24"/>
          <w:lang w:val="en-US"/>
        </w:rPr>
        <w:t>After that</w:t>
      </w:r>
      <w:r w:rsidRPr="00DD306B">
        <w:rPr>
          <w:rFonts w:ascii="Times New Roman" w:hAnsi="Times New Roman"/>
          <w:sz w:val="24"/>
          <w:lang w:val="en-US"/>
        </w:rPr>
        <w:t xml:space="preserve"> in 2010 a decline </w:t>
      </w:r>
      <w:r w:rsidR="00BA5AF1" w:rsidRPr="00DD306B">
        <w:rPr>
          <w:rFonts w:ascii="Times New Roman" w:hAnsi="Times New Roman"/>
          <w:sz w:val="24"/>
          <w:lang w:val="en-US"/>
        </w:rPr>
        <w:t xml:space="preserve">happened, the achieved level as in </w:t>
      </w:r>
      <w:r w:rsidRPr="00DD306B">
        <w:rPr>
          <w:rFonts w:ascii="Times New Roman" w:hAnsi="Times New Roman"/>
          <w:sz w:val="24"/>
          <w:lang w:val="en-US"/>
        </w:rPr>
        <w:t xml:space="preserve">2005, and in 2015 </w:t>
      </w:r>
      <w:r w:rsidR="00BA5AF1" w:rsidRPr="00DD306B">
        <w:rPr>
          <w:rFonts w:ascii="Times New Roman" w:hAnsi="Times New Roman"/>
          <w:sz w:val="24"/>
          <w:lang w:val="en-US"/>
        </w:rPr>
        <w:t>it</w:t>
      </w:r>
      <w:r w:rsidRPr="00DD306B">
        <w:rPr>
          <w:rFonts w:ascii="Times New Roman" w:hAnsi="Times New Roman"/>
          <w:sz w:val="24"/>
          <w:lang w:val="en-US"/>
        </w:rPr>
        <w:t xml:space="preserve"> reach</w:t>
      </w:r>
      <w:r w:rsidR="00BA5AF1" w:rsidRPr="00DD306B">
        <w:rPr>
          <w:rFonts w:ascii="Times New Roman" w:hAnsi="Times New Roman"/>
          <w:sz w:val="24"/>
          <w:lang w:val="en-US"/>
        </w:rPr>
        <w:t>ed</w:t>
      </w:r>
      <w:r w:rsidRPr="00DD306B">
        <w:rPr>
          <w:rFonts w:ascii="Times New Roman" w:hAnsi="Times New Roman"/>
          <w:sz w:val="24"/>
          <w:lang w:val="en-US"/>
        </w:rPr>
        <w:t xml:space="preserve"> about 7 billion </w:t>
      </w:r>
      <w:proofErr w:type="spellStart"/>
      <w:r w:rsidR="00BA5AF1" w:rsidRPr="00DD306B">
        <w:rPr>
          <w:rFonts w:ascii="Times New Roman" w:hAnsi="Times New Roman"/>
          <w:sz w:val="24"/>
          <w:lang w:val="en-US"/>
        </w:rPr>
        <w:t>denars</w:t>
      </w:r>
      <w:proofErr w:type="spellEnd"/>
      <w:r w:rsidR="00BA5AF1" w:rsidRPr="00DD306B">
        <w:rPr>
          <w:rFonts w:ascii="Times New Roman" w:hAnsi="Times New Roman"/>
          <w:sz w:val="24"/>
          <w:lang w:val="en-US"/>
        </w:rPr>
        <w:t xml:space="preserve"> </w:t>
      </w:r>
      <w:r w:rsidRPr="00DD306B">
        <w:rPr>
          <w:rFonts w:ascii="Times New Roman" w:hAnsi="Times New Roman"/>
          <w:sz w:val="24"/>
          <w:lang w:val="en-US"/>
        </w:rPr>
        <w:t>or</w:t>
      </w:r>
      <w:r w:rsidR="00BA5AF1" w:rsidRPr="00DD306B">
        <w:rPr>
          <w:rFonts w:ascii="Times New Roman" w:hAnsi="Times New Roman"/>
          <w:sz w:val="24"/>
          <w:lang w:val="en-US"/>
        </w:rPr>
        <w:t xml:space="preserve"> a</w:t>
      </w:r>
      <w:r w:rsidR="00ED4EAD" w:rsidRPr="00DD306B">
        <w:rPr>
          <w:rFonts w:ascii="Times New Roman" w:hAnsi="Times New Roman"/>
          <w:sz w:val="24"/>
          <w:lang w:val="en-US"/>
        </w:rPr>
        <w:t xml:space="preserve"> </w:t>
      </w:r>
      <w:r w:rsidR="00BA5AF1" w:rsidRPr="00DD306B">
        <w:rPr>
          <w:rFonts w:ascii="Times New Roman" w:hAnsi="Times New Roman"/>
          <w:sz w:val="24"/>
          <w:lang w:val="en-US"/>
        </w:rPr>
        <w:t xml:space="preserve">share of </w:t>
      </w:r>
      <w:r w:rsidRPr="00DD306B">
        <w:rPr>
          <w:rFonts w:ascii="Times New Roman" w:hAnsi="Times New Roman"/>
          <w:sz w:val="24"/>
          <w:lang w:val="en-US"/>
        </w:rPr>
        <w:t>about 1.4%</w:t>
      </w:r>
      <w:r w:rsidR="00BA5AF1" w:rsidRPr="00DD306B">
        <w:rPr>
          <w:rFonts w:ascii="Times New Roman" w:hAnsi="Times New Roman"/>
          <w:sz w:val="24"/>
          <w:lang w:val="en-US"/>
        </w:rPr>
        <w:t>.</w:t>
      </w:r>
      <w:r w:rsidR="00ED4EAD" w:rsidRPr="00DD306B">
        <w:rPr>
          <w:rFonts w:ascii="Times New Roman" w:hAnsi="Times New Roman"/>
          <w:sz w:val="24"/>
          <w:lang w:val="en-US"/>
        </w:rPr>
        <w:t xml:space="preserve"> The generated revenues in 2015 from tourism amounted to 240.672.000 USD, while the total expenditures were 155.237.000 USD. The net revenues from tourism measured 85.435.000 USD.</w:t>
      </w:r>
    </w:p>
    <w:p w:rsidR="00ED4EAD" w:rsidRPr="00DD306B" w:rsidRDefault="00ED4EAD" w:rsidP="00E57C37">
      <w:pPr>
        <w:spacing w:after="0" w:line="240" w:lineRule="auto"/>
        <w:ind w:firstLine="720"/>
        <w:jc w:val="both"/>
        <w:rPr>
          <w:rFonts w:ascii="Times New Roman" w:hAnsi="Times New Roman"/>
          <w:sz w:val="24"/>
          <w:lang w:val="en-US"/>
        </w:rPr>
      </w:pPr>
      <w:r w:rsidRPr="00DD306B">
        <w:rPr>
          <w:rFonts w:ascii="Times New Roman" w:hAnsi="Times New Roman"/>
          <w:sz w:val="24"/>
          <w:lang w:val="en-US"/>
        </w:rPr>
        <w:t>The contribution of tourism in the total export of the Republic of Macedonia in 2015 was 5.6%, while the total contribution to GDP was 5.6%.</w:t>
      </w:r>
    </w:p>
    <w:p w:rsidR="00C4671C" w:rsidRPr="00DD306B" w:rsidRDefault="00C4671C" w:rsidP="00C4671C">
      <w:pPr>
        <w:spacing w:after="0" w:line="240" w:lineRule="auto"/>
        <w:jc w:val="both"/>
        <w:rPr>
          <w:rFonts w:ascii="Times New Roman" w:hAnsi="Times New Roman"/>
          <w:sz w:val="24"/>
        </w:rPr>
      </w:pPr>
    </w:p>
    <w:p w:rsidR="00CC0E27" w:rsidRPr="00DD306B" w:rsidRDefault="00BA5AF1" w:rsidP="00A20618">
      <w:pPr>
        <w:spacing w:after="0" w:line="240" w:lineRule="auto"/>
        <w:ind w:firstLine="720"/>
        <w:jc w:val="both"/>
        <w:rPr>
          <w:rFonts w:ascii="Times New Roman" w:hAnsi="Times New Roman"/>
          <w:sz w:val="24"/>
          <w:lang w:val="en-US"/>
        </w:rPr>
      </w:pPr>
      <w:r w:rsidRPr="00DD306B">
        <w:rPr>
          <w:rFonts w:ascii="Times New Roman" w:hAnsi="Times New Roman"/>
          <w:sz w:val="24"/>
          <w:lang w:val="en-US"/>
        </w:rPr>
        <w:t>The share</w:t>
      </w:r>
      <w:r w:rsidR="00ED4EAD" w:rsidRPr="00DD306B">
        <w:rPr>
          <w:rFonts w:ascii="Times New Roman" w:hAnsi="Times New Roman"/>
          <w:sz w:val="24"/>
          <w:lang w:val="en-US"/>
        </w:rPr>
        <w:t xml:space="preserve"> </w:t>
      </w:r>
      <w:r w:rsidRPr="00DD306B">
        <w:rPr>
          <w:rFonts w:ascii="Times New Roman" w:hAnsi="Times New Roman"/>
          <w:sz w:val="24"/>
          <w:lang w:val="en-US"/>
        </w:rPr>
        <w:t>of tourism in employment</w:t>
      </w:r>
      <w:r w:rsidR="00ED4EAD" w:rsidRPr="00DD306B">
        <w:rPr>
          <w:rFonts w:ascii="Times New Roman" w:hAnsi="Times New Roman"/>
          <w:sz w:val="24"/>
          <w:lang w:val="en-US"/>
        </w:rPr>
        <w:t xml:space="preserve"> </w:t>
      </w:r>
      <w:r w:rsidRPr="00DD306B">
        <w:rPr>
          <w:rFonts w:ascii="Times New Roman" w:hAnsi="Times New Roman"/>
          <w:sz w:val="24"/>
          <w:lang w:val="en-US"/>
        </w:rPr>
        <w:t>is given</w:t>
      </w:r>
      <w:r w:rsidR="00ED4EAD" w:rsidRPr="00DD306B">
        <w:rPr>
          <w:rFonts w:ascii="Times New Roman" w:hAnsi="Times New Roman"/>
          <w:sz w:val="24"/>
          <w:lang w:val="en-US"/>
        </w:rPr>
        <w:t xml:space="preserve"> </w:t>
      </w:r>
      <w:r w:rsidRPr="00DD306B">
        <w:rPr>
          <w:rFonts w:ascii="Times New Roman" w:hAnsi="Times New Roman"/>
          <w:sz w:val="24"/>
          <w:lang w:val="en-US"/>
        </w:rPr>
        <w:t>in the following chart:</w:t>
      </w:r>
    </w:p>
    <w:p w:rsidR="00CC0E27" w:rsidRPr="00DD306B" w:rsidRDefault="00CC0E27" w:rsidP="00C4671C">
      <w:pPr>
        <w:spacing w:after="0" w:line="240" w:lineRule="auto"/>
        <w:jc w:val="both"/>
        <w:rPr>
          <w:rFonts w:ascii="Times New Roman" w:hAnsi="Times New Roman"/>
          <w:sz w:val="24"/>
        </w:rPr>
      </w:pPr>
    </w:p>
    <w:p w:rsidR="00CC0E27" w:rsidRPr="00DD306B" w:rsidRDefault="00BA5AF1" w:rsidP="00C4671C">
      <w:pPr>
        <w:spacing w:after="0" w:line="240" w:lineRule="auto"/>
        <w:jc w:val="center"/>
        <w:rPr>
          <w:rFonts w:ascii="Times New Roman" w:hAnsi="Times New Roman"/>
          <w:sz w:val="20"/>
        </w:rPr>
      </w:pPr>
      <w:r w:rsidRPr="00DD306B">
        <w:rPr>
          <w:rFonts w:ascii="Times New Roman" w:hAnsi="Times New Roman"/>
          <w:sz w:val="20"/>
          <w:lang w:val="en-US"/>
        </w:rPr>
        <w:t>Chart no. 2 –Share of tourism in employment</w:t>
      </w:r>
    </w:p>
    <w:p w:rsidR="00CC0E27" w:rsidRPr="00DD306B" w:rsidRDefault="00CC0E27" w:rsidP="00C4671C">
      <w:pPr>
        <w:spacing w:after="0" w:line="240" w:lineRule="auto"/>
        <w:jc w:val="both"/>
        <w:rPr>
          <w:rFonts w:ascii="Times New Roman" w:hAnsi="Times New Roman"/>
          <w:sz w:val="24"/>
        </w:rPr>
      </w:pPr>
      <w:r w:rsidRPr="00DD306B">
        <w:rPr>
          <w:rFonts w:ascii="Times New Roman" w:hAnsi="Times New Roman"/>
          <w:noProof/>
          <w:sz w:val="24"/>
          <w:lang w:eastAsia="mk-MK"/>
        </w:rPr>
        <w:drawing>
          <wp:inline distT="0" distB="0" distL="0" distR="0">
            <wp:extent cx="5731510" cy="2831402"/>
            <wp:effectExtent l="19050" t="0" r="2540" b="0"/>
            <wp:docPr id="4" name="Picture 4" descr="C:\Documents and Settings\Tanja\Desktop\vrabotuvanje-wtt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Tanja\Desktop\vrabotuvanje-wttc.JPG"/>
                    <pic:cNvPicPr>
                      <a:picLocks noChangeAspect="1" noChangeArrowheads="1"/>
                    </pic:cNvPicPr>
                  </pic:nvPicPr>
                  <pic:blipFill>
                    <a:blip r:embed="rId9">
                      <a:grayscl/>
                    </a:blip>
                    <a:srcRect/>
                    <a:stretch>
                      <a:fillRect/>
                    </a:stretch>
                  </pic:blipFill>
                  <pic:spPr bwMode="auto">
                    <a:xfrm>
                      <a:off x="0" y="0"/>
                      <a:ext cx="5731510" cy="2831402"/>
                    </a:xfrm>
                    <a:prstGeom prst="rect">
                      <a:avLst/>
                    </a:prstGeom>
                    <a:noFill/>
                    <a:ln w="9525">
                      <a:noFill/>
                      <a:miter lim="800000"/>
                      <a:headEnd/>
                      <a:tailEnd/>
                    </a:ln>
                  </pic:spPr>
                </pic:pic>
              </a:graphicData>
            </a:graphic>
          </wp:inline>
        </w:drawing>
      </w:r>
    </w:p>
    <w:p w:rsidR="00CC0E27" w:rsidRPr="00DD306B" w:rsidRDefault="00BA5AF1" w:rsidP="00C4671C">
      <w:pPr>
        <w:spacing w:after="0" w:line="240" w:lineRule="auto"/>
        <w:rPr>
          <w:rFonts w:ascii="Times New Roman" w:hAnsi="Times New Roman"/>
          <w:sz w:val="20"/>
          <w:lang w:val="en-US"/>
        </w:rPr>
      </w:pPr>
      <w:r w:rsidRPr="00DD306B">
        <w:rPr>
          <w:rFonts w:ascii="Times New Roman" w:hAnsi="Times New Roman"/>
          <w:sz w:val="20"/>
          <w:lang w:val="en-US"/>
        </w:rPr>
        <w:t>Source</w:t>
      </w:r>
      <w:r w:rsidR="00CC0E27" w:rsidRPr="00DD306B">
        <w:rPr>
          <w:rFonts w:ascii="Times New Roman" w:hAnsi="Times New Roman"/>
          <w:sz w:val="20"/>
        </w:rPr>
        <w:t xml:space="preserve">: </w:t>
      </w:r>
      <w:r w:rsidR="00CC0E27" w:rsidRPr="00DD306B">
        <w:rPr>
          <w:rFonts w:ascii="Times New Roman" w:hAnsi="Times New Roman"/>
          <w:sz w:val="20"/>
          <w:lang w:val="en-US"/>
        </w:rPr>
        <w:t>WTTC - Report on the Economic Impact 2015 Macedonia</w:t>
      </w:r>
    </w:p>
    <w:p w:rsidR="00CC0E27" w:rsidRPr="00DD306B" w:rsidRDefault="00CC0E27" w:rsidP="00C4671C">
      <w:pPr>
        <w:spacing w:after="0" w:line="240" w:lineRule="auto"/>
        <w:jc w:val="both"/>
        <w:rPr>
          <w:rFonts w:ascii="Times New Roman" w:hAnsi="Times New Roman"/>
          <w:sz w:val="24"/>
        </w:rPr>
      </w:pPr>
    </w:p>
    <w:p w:rsidR="00BA5AF1" w:rsidRPr="00DD306B" w:rsidRDefault="00961428" w:rsidP="00BA5AF1">
      <w:pPr>
        <w:spacing w:after="0" w:line="240" w:lineRule="auto"/>
        <w:jc w:val="both"/>
        <w:rPr>
          <w:rFonts w:ascii="Times New Roman" w:hAnsi="Times New Roman" w:cs="Times New Roman"/>
          <w:sz w:val="24"/>
          <w:lang w:val="en-US"/>
        </w:rPr>
      </w:pPr>
      <w:r w:rsidRPr="00DD306B">
        <w:rPr>
          <w:rFonts w:ascii="Times New Roman" w:hAnsi="Times New Roman"/>
          <w:sz w:val="24"/>
        </w:rPr>
        <w:lastRenderedPageBreak/>
        <w:tab/>
      </w:r>
      <w:r w:rsidR="00A044E0" w:rsidRPr="00DD306B">
        <w:rPr>
          <w:rFonts w:ascii="Times New Roman" w:hAnsi="Times New Roman" w:cs="Times New Roman"/>
          <w:sz w:val="24"/>
          <w:lang w:val="en-US"/>
        </w:rPr>
        <w:t>From the chart a</w:t>
      </w:r>
      <w:r w:rsidR="00BA5AF1" w:rsidRPr="00DD306B">
        <w:rPr>
          <w:rFonts w:ascii="Times New Roman" w:hAnsi="Times New Roman" w:cs="Times New Roman"/>
          <w:sz w:val="24"/>
          <w:lang w:val="en-US"/>
        </w:rPr>
        <w:t xml:space="preserve"> similar contribution </w:t>
      </w:r>
      <w:r w:rsidR="00A044E0" w:rsidRPr="00DD306B">
        <w:rPr>
          <w:rFonts w:ascii="Times New Roman" w:hAnsi="Times New Roman" w:cs="Times New Roman"/>
          <w:sz w:val="24"/>
          <w:lang w:val="en-US"/>
        </w:rPr>
        <w:t>of the</w:t>
      </w:r>
      <w:r w:rsidR="00BA5AF1" w:rsidRPr="00DD306B">
        <w:rPr>
          <w:rFonts w:ascii="Times New Roman" w:hAnsi="Times New Roman" w:cs="Times New Roman"/>
          <w:sz w:val="24"/>
          <w:lang w:val="en-US"/>
        </w:rPr>
        <w:t xml:space="preserve"> share of tourism</w:t>
      </w:r>
      <w:r w:rsidR="00A044E0" w:rsidRPr="00DD306B">
        <w:rPr>
          <w:rFonts w:ascii="Times New Roman" w:hAnsi="Times New Roman" w:cs="Times New Roman"/>
          <w:sz w:val="24"/>
          <w:lang w:val="en-US"/>
        </w:rPr>
        <w:t xml:space="preserve"> in employment can be seen as the share</w:t>
      </w:r>
      <w:r w:rsidR="00BA5AF1" w:rsidRPr="00DD306B">
        <w:rPr>
          <w:rFonts w:ascii="Times New Roman" w:hAnsi="Times New Roman" w:cs="Times New Roman"/>
          <w:sz w:val="24"/>
          <w:lang w:val="en-US"/>
        </w:rPr>
        <w:t xml:space="preserve"> in</w:t>
      </w:r>
      <w:r w:rsidR="00A044E0" w:rsidRPr="00DD306B">
        <w:rPr>
          <w:rFonts w:ascii="Times New Roman" w:hAnsi="Times New Roman" w:cs="Times New Roman"/>
          <w:sz w:val="24"/>
          <w:lang w:val="en-US"/>
        </w:rPr>
        <w:t xml:space="preserve"> the GDP</w:t>
      </w:r>
      <w:r w:rsidR="00DA3738" w:rsidRPr="00DD306B">
        <w:rPr>
          <w:rFonts w:ascii="Times New Roman" w:hAnsi="Times New Roman" w:cs="Times New Roman"/>
          <w:sz w:val="24"/>
          <w:lang w:val="en-US"/>
        </w:rPr>
        <w:t xml:space="preserve"> </w:t>
      </w:r>
      <w:r w:rsidR="00A044E0" w:rsidRPr="00DD306B">
        <w:rPr>
          <w:rFonts w:ascii="Times New Roman" w:hAnsi="Times New Roman" w:cs="Times New Roman"/>
          <w:sz w:val="24"/>
          <w:lang w:val="en-US"/>
        </w:rPr>
        <w:t>of the Republic of Macedonia. A total of</w:t>
      </w:r>
      <w:r w:rsidR="00DA3738" w:rsidRPr="00DD306B">
        <w:rPr>
          <w:rFonts w:ascii="Times New Roman" w:hAnsi="Times New Roman" w:cs="Times New Roman"/>
          <w:sz w:val="24"/>
          <w:lang w:val="en-US"/>
        </w:rPr>
        <w:t xml:space="preserve"> </w:t>
      </w:r>
      <w:r w:rsidR="00A044E0" w:rsidRPr="00DD306B">
        <w:rPr>
          <w:rFonts w:ascii="Times New Roman" w:hAnsi="Times New Roman" w:cs="Times New Roman"/>
          <w:sz w:val="24"/>
          <w:lang w:val="en-US"/>
        </w:rPr>
        <w:t xml:space="preserve">6.000 workers were employed </w:t>
      </w:r>
      <w:r w:rsidR="00BA5AF1" w:rsidRPr="00DD306B">
        <w:rPr>
          <w:rFonts w:ascii="Times New Roman" w:hAnsi="Times New Roman" w:cs="Times New Roman"/>
          <w:sz w:val="24"/>
          <w:lang w:val="en-US"/>
        </w:rPr>
        <w:t xml:space="preserve">in 2005 with a </w:t>
      </w:r>
      <w:r w:rsidR="00A044E0" w:rsidRPr="00DD306B">
        <w:rPr>
          <w:rFonts w:ascii="Times New Roman" w:hAnsi="Times New Roman" w:cs="Times New Roman"/>
          <w:sz w:val="24"/>
          <w:lang w:val="en-US"/>
        </w:rPr>
        <w:t xml:space="preserve">percentage </w:t>
      </w:r>
      <w:r w:rsidR="00BA5AF1" w:rsidRPr="00DD306B">
        <w:rPr>
          <w:rFonts w:ascii="Times New Roman" w:hAnsi="Times New Roman" w:cs="Times New Roman"/>
          <w:sz w:val="24"/>
          <w:lang w:val="en-US"/>
        </w:rPr>
        <w:t>share of 1.1%. In 2008 a significant growth</w:t>
      </w:r>
      <w:r w:rsidR="00A044E0" w:rsidRPr="00DD306B">
        <w:rPr>
          <w:rFonts w:ascii="Times New Roman" w:hAnsi="Times New Roman" w:cs="Times New Roman"/>
          <w:sz w:val="24"/>
          <w:lang w:val="en-US"/>
        </w:rPr>
        <w:t xml:space="preserve"> was recorded</w:t>
      </w:r>
      <w:r w:rsidR="00BA5AF1" w:rsidRPr="00DD306B">
        <w:rPr>
          <w:rFonts w:ascii="Times New Roman" w:hAnsi="Times New Roman" w:cs="Times New Roman"/>
          <w:sz w:val="24"/>
          <w:lang w:val="en-US"/>
        </w:rPr>
        <w:t xml:space="preserve">, and in 2010 a decline </w:t>
      </w:r>
      <w:r w:rsidR="00A044E0" w:rsidRPr="00DD306B">
        <w:rPr>
          <w:rFonts w:ascii="Times New Roman" w:hAnsi="Times New Roman" w:cs="Times New Roman"/>
          <w:sz w:val="24"/>
          <w:lang w:val="en-US"/>
        </w:rPr>
        <w:t xml:space="preserve">on </w:t>
      </w:r>
      <w:r w:rsidR="00BA5AF1" w:rsidRPr="00DD306B">
        <w:rPr>
          <w:rFonts w:ascii="Times New Roman" w:hAnsi="Times New Roman" w:cs="Times New Roman"/>
          <w:sz w:val="24"/>
          <w:lang w:val="en-US"/>
        </w:rPr>
        <w:t xml:space="preserve">the </w:t>
      </w:r>
      <w:r w:rsidR="00A044E0" w:rsidRPr="00DD306B">
        <w:rPr>
          <w:rFonts w:ascii="Times New Roman" w:hAnsi="Times New Roman" w:cs="Times New Roman"/>
          <w:sz w:val="24"/>
          <w:lang w:val="en-US"/>
        </w:rPr>
        <w:t xml:space="preserve">almost same </w:t>
      </w:r>
      <w:r w:rsidR="00BA5AF1" w:rsidRPr="00DD306B">
        <w:rPr>
          <w:rFonts w:ascii="Times New Roman" w:hAnsi="Times New Roman" w:cs="Times New Roman"/>
          <w:sz w:val="24"/>
          <w:lang w:val="en-US"/>
        </w:rPr>
        <w:t xml:space="preserve">level </w:t>
      </w:r>
      <w:r w:rsidR="00A044E0" w:rsidRPr="00DD306B">
        <w:rPr>
          <w:rFonts w:ascii="Times New Roman" w:hAnsi="Times New Roman" w:cs="Times New Roman"/>
          <w:sz w:val="24"/>
          <w:lang w:val="en-US"/>
        </w:rPr>
        <w:t>as in</w:t>
      </w:r>
      <w:r w:rsidR="00BA5AF1" w:rsidRPr="00DD306B">
        <w:rPr>
          <w:rFonts w:ascii="Times New Roman" w:hAnsi="Times New Roman" w:cs="Times New Roman"/>
          <w:sz w:val="24"/>
          <w:lang w:val="en-US"/>
        </w:rPr>
        <w:t xml:space="preserve"> 2005. After that</w:t>
      </w:r>
      <w:r w:rsidR="00A044E0" w:rsidRPr="00DD306B">
        <w:rPr>
          <w:rFonts w:ascii="Times New Roman" w:hAnsi="Times New Roman" w:cs="Times New Roman"/>
          <w:sz w:val="24"/>
          <w:lang w:val="en-US"/>
        </w:rPr>
        <w:t>, in 2014</w:t>
      </w:r>
      <w:r w:rsidR="00DA3738" w:rsidRPr="00DD306B">
        <w:rPr>
          <w:rFonts w:ascii="Times New Roman" w:hAnsi="Times New Roman" w:cs="Times New Roman"/>
          <w:sz w:val="24"/>
          <w:lang w:val="en-US"/>
        </w:rPr>
        <w:t xml:space="preserve"> </w:t>
      </w:r>
      <w:r w:rsidR="00A044E0" w:rsidRPr="00DD306B">
        <w:rPr>
          <w:rFonts w:ascii="Times New Roman" w:hAnsi="Times New Roman" w:cs="Times New Roman"/>
          <w:sz w:val="24"/>
          <w:lang w:val="en-US"/>
        </w:rPr>
        <w:t>occurred a</w:t>
      </w:r>
      <w:r w:rsidR="00BA5AF1" w:rsidRPr="00DD306B">
        <w:rPr>
          <w:rFonts w:ascii="Times New Roman" w:hAnsi="Times New Roman" w:cs="Times New Roman"/>
          <w:sz w:val="24"/>
          <w:lang w:val="en-US"/>
        </w:rPr>
        <w:t xml:space="preserve"> significant growth, </w:t>
      </w:r>
      <w:r w:rsidR="00A044E0" w:rsidRPr="00DD306B">
        <w:rPr>
          <w:rFonts w:ascii="Times New Roman" w:hAnsi="Times New Roman" w:cs="Times New Roman"/>
          <w:sz w:val="24"/>
          <w:lang w:val="en-US"/>
        </w:rPr>
        <w:t xml:space="preserve">which </w:t>
      </w:r>
      <w:r w:rsidR="00BA5AF1" w:rsidRPr="00DD306B">
        <w:rPr>
          <w:rFonts w:ascii="Times New Roman" w:hAnsi="Times New Roman" w:cs="Times New Roman"/>
          <w:sz w:val="24"/>
          <w:lang w:val="en-US"/>
        </w:rPr>
        <w:t>reaches about 7</w:t>
      </w:r>
      <w:r w:rsidR="00A044E0" w:rsidRPr="00DD306B">
        <w:rPr>
          <w:rFonts w:ascii="Times New Roman" w:hAnsi="Times New Roman" w:cs="Times New Roman"/>
          <w:sz w:val="24"/>
          <w:lang w:val="en-US"/>
        </w:rPr>
        <w:t>.</w:t>
      </w:r>
      <w:r w:rsidR="00BA5AF1" w:rsidRPr="00DD306B">
        <w:rPr>
          <w:rFonts w:ascii="Times New Roman" w:hAnsi="Times New Roman" w:cs="Times New Roman"/>
          <w:sz w:val="24"/>
          <w:lang w:val="en-US"/>
        </w:rPr>
        <w:t>000 employees, or a percentage share of about 1.2%.</w:t>
      </w:r>
    </w:p>
    <w:p w:rsidR="00BA5AF1" w:rsidRPr="00DD306B" w:rsidRDefault="00BA5AF1" w:rsidP="00A044E0">
      <w:pPr>
        <w:spacing w:after="0" w:line="240" w:lineRule="auto"/>
        <w:ind w:firstLine="720"/>
        <w:jc w:val="both"/>
        <w:rPr>
          <w:rFonts w:ascii="Times New Roman" w:hAnsi="Times New Roman" w:cs="Times New Roman"/>
          <w:sz w:val="24"/>
          <w:lang w:val="en-US"/>
        </w:rPr>
      </w:pPr>
      <w:r w:rsidRPr="00DD306B">
        <w:rPr>
          <w:rFonts w:ascii="Times New Roman" w:hAnsi="Times New Roman" w:cs="Times New Roman"/>
          <w:sz w:val="24"/>
          <w:lang w:val="en-US"/>
        </w:rPr>
        <w:t>The total contribution of Travel &amp; Tourism to employment (including wider effects from investment, the supply ch</w:t>
      </w:r>
      <w:r w:rsidR="00A044E0" w:rsidRPr="00DD306B">
        <w:rPr>
          <w:rFonts w:ascii="Times New Roman" w:hAnsi="Times New Roman" w:cs="Times New Roman"/>
          <w:sz w:val="24"/>
          <w:lang w:val="en-US"/>
        </w:rPr>
        <w:t>ain and induced income impacts</w:t>
      </w:r>
      <w:r w:rsidRPr="00DD306B">
        <w:rPr>
          <w:rFonts w:ascii="Times New Roman" w:hAnsi="Times New Roman" w:cs="Times New Roman"/>
          <w:sz w:val="24"/>
          <w:lang w:val="en-US"/>
        </w:rPr>
        <w:t>) was 33,000 jobs in 2014 (4.7% of total employment). This is forecast to fall by 3.3% in 2015 to 32,000 jobs (4.5% of total employment). (WTTC - Report on the Economic Impact 2015 Macedonia)</w:t>
      </w:r>
    </w:p>
    <w:p w:rsidR="00A044E0" w:rsidRPr="00DD306B" w:rsidRDefault="00A044E0" w:rsidP="00C4671C">
      <w:pPr>
        <w:spacing w:after="0" w:line="240" w:lineRule="auto"/>
        <w:jc w:val="both"/>
        <w:rPr>
          <w:rFonts w:ascii="Times New Roman" w:hAnsi="Times New Roman"/>
          <w:sz w:val="24"/>
          <w:lang w:val="en-US"/>
        </w:rPr>
      </w:pPr>
      <w:r w:rsidRPr="00DD306B">
        <w:rPr>
          <w:rFonts w:ascii="Times New Roman" w:hAnsi="Times New Roman"/>
          <w:sz w:val="24"/>
          <w:lang w:val="en-US"/>
        </w:rPr>
        <w:tab/>
        <w:t>The increase of absolute and percentage share of tourism in the Gross Domestic Product and in the employment is due to the undertaken measures of subsidizing foreign tourism by the government in the last period of 2013 – 2015.</w:t>
      </w:r>
    </w:p>
    <w:p w:rsidR="00C4671C" w:rsidRPr="00DD306B" w:rsidRDefault="00C4671C" w:rsidP="00C4671C">
      <w:pPr>
        <w:spacing w:after="0" w:line="240" w:lineRule="auto"/>
        <w:jc w:val="both"/>
        <w:rPr>
          <w:rFonts w:ascii="Times New Roman" w:hAnsi="Times New Roman"/>
          <w:sz w:val="24"/>
        </w:rPr>
      </w:pPr>
    </w:p>
    <w:p w:rsidR="00601DE0" w:rsidRPr="00DD306B" w:rsidRDefault="00601DE0" w:rsidP="00C4671C">
      <w:pPr>
        <w:spacing w:after="0" w:line="240" w:lineRule="auto"/>
        <w:jc w:val="both"/>
        <w:rPr>
          <w:rFonts w:ascii="Times New Roman" w:hAnsi="Times New Roman"/>
          <w:sz w:val="24"/>
          <w:lang w:val="en-US"/>
        </w:rPr>
      </w:pPr>
      <w:r w:rsidRPr="00DD306B">
        <w:rPr>
          <w:rFonts w:ascii="Times New Roman" w:hAnsi="Times New Roman"/>
          <w:sz w:val="24"/>
          <w:lang w:val="en-US"/>
        </w:rPr>
        <w:tab/>
        <w:t xml:space="preserve">Changes in tourism development occurred because of historical circumstances, political conditions and economic reforms. The </w:t>
      </w:r>
      <w:r w:rsidR="00B77D7F" w:rsidRPr="00DD306B">
        <w:rPr>
          <w:rFonts w:ascii="Times New Roman" w:hAnsi="Times New Roman"/>
          <w:sz w:val="24"/>
          <w:lang w:val="en-US"/>
        </w:rPr>
        <w:t>beginnings of tourism development are</w:t>
      </w:r>
      <w:r w:rsidRPr="00DD306B">
        <w:rPr>
          <w:rFonts w:ascii="Times New Roman" w:hAnsi="Times New Roman"/>
          <w:sz w:val="24"/>
          <w:lang w:val="en-US"/>
        </w:rPr>
        <w:t xml:space="preserve"> registered only from the period before World War II when the Republic of Macedonia </w:t>
      </w:r>
      <w:r w:rsidR="00B77D7F" w:rsidRPr="00DD306B">
        <w:rPr>
          <w:rFonts w:ascii="Times New Roman" w:hAnsi="Times New Roman"/>
          <w:sz w:val="24"/>
          <w:lang w:val="en-US"/>
        </w:rPr>
        <w:t>did not have</w:t>
      </w:r>
      <w:r w:rsidRPr="00DD306B">
        <w:rPr>
          <w:rFonts w:ascii="Times New Roman" w:hAnsi="Times New Roman"/>
          <w:sz w:val="24"/>
          <w:lang w:val="en-US"/>
        </w:rPr>
        <w:t xml:space="preserve"> state-territorial status. </w:t>
      </w:r>
      <w:r w:rsidR="00B77D7F" w:rsidRPr="00DD306B">
        <w:rPr>
          <w:rFonts w:ascii="Times New Roman" w:hAnsi="Times New Roman"/>
          <w:sz w:val="24"/>
          <w:lang w:val="en-US"/>
        </w:rPr>
        <w:t xml:space="preserve">In this period </w:t>
      </w:r>
      <w:r w:rsidRPr="00DD306B">
        <w:rPr>
          <w:rFonts w:ascii="Times New Roman" w:hAnsi="Times New Roman"/>
          <w:sz w:val="24"/>
          <w:lang w:val="en-US"/>
        </w:rPr>
        <w:t>the first organizational structure and</w:t>
      </w:r>
      <w:r w:rsidR="00B77D7F" w:rsidRPr="00DD306B">
        <w:rPr>
          <w:rFonts w:ascii="Times New Roman" w:hAnsi="Times New Roman"/>
          <w:sz w:val="24"/>
          <w:lang w:val="en-US"/>
        </w:rPr>
        <w:t xml:space="preserve"> the first</w:t>
      </w:r>
      <w:r w:rsidR="00ED4EAD" w:rsidRPr="00DD306B">
        <w:rPr>
          <w:rFonts w:ascii="Times New Roman" w:hAnsi="Times New Roman"/>
          <w:sz w:val="24"/>
          <w:lang w:val="en-US"/>
        </w:rPr>
        <w:t xml:space="preserve"> </w:t>
      </w:r>
      <w:r w:rsidR="00B77D7F" w:rsidRPr="00DD306B">
        <w:rPr>
          <w:rFonts w:ascii="Times New Roman" w:hAnsi="Times New Roman"/>
          <w:sz w:val="24"/>
          <w:lang w:val="en-US"/>
        </w:rPr>
        <w:t>forms of intermediaries in tourism occurred, the first</w:t>
      </w:r>
      <w:r w:rsidR="00ED4EAD" w:rsidRPr="00DD306B">
        <w:rPr>
          <w:rFonts w:ascii="Times New Roman" w:hAnsi="Times New Roman"/>
          <w:sz w:val="24"/>
          <w:lang w:val="en-US"/>
        </w:rPr>
        <w:t xml:space="preserve"> </w:t>
      </w:r>
      <w:r w:rsidR="00B77D7F" w:rsidRPr="00DD306B">
        <w:rPr>
          <w:rFonts w:ascii="Times New Roman" w:hAnsi="Times New Roman"/>
          <w:sz w:val="24"/>
          <w:lang w:val="en-US"/>
        </w:rPr>
        <w:t xml:space="preserve">accommodation facilities were </w:t>
      </w:r>
      <w:r w:rsidRPr="00DD306B">
        <w:rPr>
          <w:rFonts w:ascii="Times New Roman" w:hAnsi="Times New Roman"/>
          <w:sz w:val="24"/>
          <w:lang w:val="en-US"/>
        </w:rPr>
        <w:t xml:space="preserve">built and the first promotional materials </w:t>
      </w:r>
      <w:r w:rsidR="00B77D7F" w:rsidRPr="00DD306B">
        <w:rPr>
          <w:rFonts w:ascii="Times New Roman" w:hAnsi="Times New Roman"/>
          <w:sz w:val="24"/>
          <w:lang w:val="en-US"/>
        </w:rPr>
        <w:t xml:space="preserve">were published. The </w:t>
      </w:r>
      <w:proofErr w:type="spellStart"/>
      <w:r w:rsidR="00B77D7F" w:rsidRPr="00DD306B">
        <w:rPr>
          <w:rFonts w:ascii="Times New Roman" w:hAnsi="Times New Roman"/>
          <w:sz w:val="24"/>
          <w:lang w:val="en-US"/>
        </w:rPr>
        <w:t>firsttourism</w:t>
      </w:r>
      <w:proofErr w:type="spellEnd"/>
      <w:r w:rsidR="00B77D7F" w:rsidRPr="00DD306B">
        <w:rPr>
          <w:rFonts w:ascii="Times New Roman" w:hAnsi="Times New Roman"/>
          <w:sz w:val="24"/>
          <w:lang w:val="en-US"/>
        </w:rPr>
        <w:t xml:space="preserve"> trip was </w:t>
      </w:r>
      <w:r w:rsidRPr="00DD306B">
        <w:rPr>
          <w:rFonts w:ascii="Times New Roman" w:hAnsi="Times New Roman"/>
          <w:sz w:val="24"/>
          <w:lang w:val="en-US"/>
        </w:rPr>
        <w:t xml:space="preserve">organized </w:t>
      </w:r>
      <w:r w:rsidR="00B77D7F" w:rsidRPr="00DD306B">
        <w:rPr>
          <w:rFonts w:ascii="Times New Roman" w:hAnsi="Times New Roman"/>
          <w:sz w:val="24"/>
          <w:lang w:val="en-US"/>
        </w:rPr>
        <w:t>in the form of a students’</w:t>
      </w:r>
      <w:r w:rsidRPr="00DD306B">
        <w:rPr>
          <w:rFonts w:ascii="Times New Roman" w:hAnsi="Times New Roman"/>
          <w:sz w:val="24"/>
          <w:lang w:val="en-US"/>
        </w:rPr>
        <w:t xml:space="preserve"> colony. In the period </w:t>
      </w:r>
      <w:r w:rsidR="00B77D7F" w:rsidRPr="00DD306B">
        <w:rPr>
          <w:rFonts w:ascii="Times New Roman" w:hAnsi="Times New Roman"/>
          <w:sz w:val="24"/>
          <w:lang w:val="en-US"/>
        </w:rPr>
        <w:t>of</w:t>
      </w:r>
      <w:r w:rsidRPr="00DD306B">
        <w:rPr>
          <w:rFonts w:ascii="Times New Roman" w:hAnsi="Times New Roman"/>
          <w:sz w:val="24"/>
          <w:lang w:val="en-US"/>
        </w:rPr>
        <w:t xml:space="preserve"> 1953 </w:t>
      </w:r>
      <w:r w:rsidR="00B77D7F" w:rsidRPr="00DD306B">
        <w:rPr>
          <w:rFonts w:ascii="Times New Roman" w:hAnsi="Times New Roman"/>
          <w:sz w:val="24"/>
          <w:lang w:val="en-US"/>
        </w:rPr>
        <w:t>when</w:t>
      </w:r>
      <w:r w:rsidRPr="00DD306B">
        <w:rPr>
          <w:rFonts w:ascii="Times New Roman" w:hAnsi="Times New Roman"/>
          <w:sz w:val="24"/>
          <w:lang w:val="en-US"/>
        </w:rPr>
        <w:t xml:space="preserve"> introduction of</w:t>
      </w:r>
      <w:r w:rsidR="00B77D7F" w:rsidRPr="00DD306B">
        <w:rPr>
          <w:rFonts w:ascii="Times New Roman" w:hAnsi="Times New Roman"/>
          <w:sz w:val="24"/>
          <w:lang w:val="en-US"/>
        </w:rPr>
        <w:t xml:space="preserve"> the</w:t>
      </w:r>
      <w:r w:rsidRPr="00DD306B">
        <w:rPr>
          <w:rFonts w:ascii="Times New Roman" w:hAnsi="Times New Roman"/>
          <w:sz w:val="24"/>
          <w:lang w:val="en-US"/>
        </w:rPr>
        <w:t xml:space="preserve"> self-governing system</w:t>
      </w:r>
      <w:r w:rsidR="00B77D7F" w:rsidRPr="00DD306B">
        <w:rPr>
          <w:rFonts w:ascii="Times New Roman" w:hAnsi="Times New Roman"/>
          <w:sz w:val="24"/>
          <w:lang w:val="en-US"/>
        </w:rPr>
        <w:t xml:space="preserve"> happened, the</w:t>
      </w:r>
      <w:r w:rsidR="00ED4EAD" w:rsidRPr="00DD306B">
        <w:rPr>
          <w:rFonts w:ascii="Times New Roman" w:hAnsi="Times New Roman"/>
          <w:sz w:val="24"/>
          <w:lang w:val="en-US"/>
        </w:rPr>
        <w:t xml:space="preserve"> </w:t>
      </w:r>
      <w:r w:rsidR="00B77D7F" w:rsidRPr="00DD306B">
        <w:rPr>
          <w:rFonts w:ascii="Times New Roman" w:hAnsi="Times New Roman"/>
          <w:sz w:val="24"/>
          <w:lang w:val="en-US"/>
        </w:rPr>
        <w:t>general</w:t>
      </w:r>
      <w:r w:rsidR="00ED4EAD" w:rsidRPr="00DD306B">
        <w:rPr>
          <w:rFonts w:ascii="Times New Roman" w:hAnsi="Times New Roman"/>
          <w:sz w:val="24"/>
          <w:lang w:val="en-US"/>
        </w:rPr>
        <w:t xml:space="preserve"> </w:t>
      </w:r>
      <w:r w:rsidR="00B77D7F" w:rsidRPr="00DD306B">
        <w:rPr>
          <w:rFonts w:ascii="Times New Roman" w:hAnsi="Times New Roman"/>
          <w:sz w:val="24"/>
          <w:lang w:val="en-US"/>
        </w:rPr>
        <w:t>policies</w:t>
      </w:r>
      <w:r w:rsidR="00ED4EAD" w:rsidRPr="00DD306B">
        <w:rPr>
          <w:rFonts w:ascii="Times New Roman" w:hAnsi="Times New Roman"/>
          <w:sz w:val="24"/>
          <w:lang w:val="en-US"/>
        </w:rPr>
        <w:t xml:space="preserve"> </w:t>
      </w:r>
      <w:r w:rsidR="00B77D7F" w:rsidRPr="00DD306B">
        <w:rPr>
          <w:rFonts w:ascii="Times New Roman" w:hAnsi="Times New Roman"/>
          <w:sz w:val="24"/>
          <w:lang w:val="en-US"/>
        </w:rPr>
        <w:t>referred to</w:t>
      </w:r>
      <w:r w:rsidRPr="00DD306B">
        <w:rPr>
          <w:rFonts w:ascii="Times New Roman" w:hAnsi="Times New Roman"/>
          <w:sz w:val="24"/>
          <w:lang w:val="en-US"/>
        </w:rPr>
        <w:t xml:space="preserve"> domestic tourism, while foreign</w:t>
      </w:r>
      <w:r w:rsidR="00B77D7F" w:rsidRPr="00DD306B">
        <w:rPr>
          <w:rFonts w:ascii="Times New Roman" w:hAnsi="Times New Roman"/>
          <w:sz w:val="24"/>
          <w:lang w:val="en-US"/>
        </w:rPr>
        <w:t xml:space="preserve"> tourism</w:t>
      </w:r>
      <w:r w:rsidR="00ED4EAD" w:rsidRPr="00DD306B">
        <w:rPr>
          <w:rFonts w:ascii="Times New Roman" w:hAnsi="Times New Roman"/>
          <w:sz w:val="24"/>
          <w:lang w:val="en-US"/>
        </w:rPr>
        <w:t xml:space="preserve"> </w:t>
      </w:r>
      <w:r w:rsidR="00B77D7F" w:rsidRPr="00DD306B">
        <w:rPr>
          <w:rFonts w:ascii="Times New Roman" w:hAnsi="Times New Roman"/>
          <w:sz w:val="24"/>
          <w:lang w:val="en-US"/>
        </w:rPr>
        <w:t xml:space="preserve">almost </w:t>
      </w:r>
      <w:proofErr w:type="spellStart"/>
      <w:r w:rsidR="00B77D7F" w:rsidRPr="00DD306B">
        <w:rPr>
          <w:rFonts w:ascii="Times New Roman" w:hAnsi="Times New Roman"/>
          <w:sz w:val="24"/>
          <w:lang w:val="en-US"/>
        </w:rPr>
        <w:t>did</w:t>
      </w:r>
      <w:r w:rsidRPr="00DD306B">
        <w:rPr>
          <w:rFonts w:ascii="Times New Roman" w:hAnsi="Times New Roman"/>
          <w:sz w:val="24"/>
          <w:lang w:val="en-US"/>
        </w:rPr>
        <w:t>not</w:t>
      </w:r>
      <w:proofErr w:type="spellEnd"/>
      <w:r w:rsidRPr="00DD306B">
        <w:rPr>
          <w:rFonts w:ascii="Times New Roman" w:hAnsi="Times New Roman"/>
          <w:sz w:val="24"/>
          <w:lang w:val="en-US"/>
        </w:rPr>
        <w:t xml:space="preserve"> exist. In the period until 1963 </w:t>
      </w:r>
      <w:r w:rsidR="00B77D7F" w:rsidRPr="00DD306B">
        <w:rPr>
          <w:rFonts w:ascii="Times New Roman" w:hAnsi="Times New Roman"/>
          <w:sz w:val="24"/>
          <w:lang w:val="en-US"/>
        </w:rPr>
        <w:t>significant measures were introduced</w:t>
      </w:r>
      <w:r w:rsidRPr="00DD306B">
        <w:rPr>
          <w:rFonts w:ascii="Times New Roman" w:hAnsi="Times New Roman"/>
          <w:sz w:val="24"/>
          <w:lang w:val="en-US"/>
        </w:rPr>
        <w:t xml:space="preserve">, such as premiums and incentives for </w:t>
      </w:r>
      <w:r w:rsidR="00B77D7F" w:rsidRPr="00DD306B">
        <w:rPr>
          <w:rFonts w:ascii="Times New Roman" w:hAnsi="Times New Roman"/>
          <w:sz w:val="24"/>
          <w:lang w:val="en-US"/>
        </w:rPr>
        <w:t xml:space="preserve">attracting and </w:t>
      </w:r>
      <w:proofErr w:type="spellStart"/>
      <w:r w:rsidR="00B77D7F" w:rsidRPr="00DD306B">
        <w:rPr>
          <w:rFonts w:ascii="Times New Roman" w:hAnsi="Times New Roman"/>
          <w:sz w:val="24"/>
          <w:lang w:val="en-US"/>
        </w:rPr>
        <w:t>acceptingforeign</w:t>
      </w:r>
      <w:proofErr w:type="spellEnd"/>
      <w:r w:rsidRPr="00DD306B">
        <w:rPr>
          <w:rFonts w:ascii="Times New Roman" w:hAnsi="Times New Roman"/>
          <w:sz w:val="24"/>
          <w:lang w:val="en-US"/>
        </w:rPr>
        <w:t xml:space="preserve"> tourists. </w:t>
      </w:r>
      <w:r w:rsidR="00B77D7F" w:rsidRPr="00DD306B">
        <w:rPr>
          <w:rFonts w:ascii="Times New Roman" w:hAnsi="Times New Roman"/>
          <w:sz w:val="24"/>
          <w:lang w:val="en-US"/>
        </w:rPr>
        <w:t>These incentives resulted</w:t>
      </w:r>
      <w:r w:rsidR="00ED4EAD" w:rsidRPr="00DD306B">
        <w:rPr>
          <w:rFonts w:ascii="Times New Roman" w:hAnsi="Times New Roman"/>
          <w:sz w:val="24"/>
          <w:lang w:val="en-US"/>
        </w:rPr>
        <w:t xml:space="preserve"> </w:t>
      </w:r>
      <w:r w:rsidR="00B77D7F" w:rsidRPr="00DD306B">
        <w:rPr>
          <w:rFonts w:ascii="Times New Roman" w:hAnsi="Times New Roman"/>
          <w:sz w:val="24"/>
          <w:lang w:val="en-US"/>
        </w:rPr>
        <w:t>in</w:t>
      </w:r>
      <w:r w:rsidRPr="00DD306B">
        <w:rPr>
          <w:rFonts w:ascii="Times New Roman" w:hAnsi="Times New Roman"/>
          <w:sz w:val="24"/>
          <w:lang w:val="en-US"/>
        </w:rPr>
        <w:t xml:space="preserve"> the increase </w:t>
      </w:r>
      <w:r w:rsidR="00B77D7F" w:rsidRPr="00DD306B">
        <w:rPr>
          <w:rFonts w:ascii="Times New Roman" w:hAnsi="Times New Roman"/>
          <w:sz w:val="24"/>
          <w:lang w:val="en-US"/>
        </w:rPr>
        <w:t>of</w:t>
      </w:r>
      <w:r w:rsidRPr="00DD306B">
        <w:rPr>
          <w:rFonts w:ascii="Times New Roman" w:hAnsi="Times New Roman"/>
          <w:sz w:val="24"/>
          <w:lang w:val="en-US"/>
        </w:rPr>
        <w:t xml:space="preserve"> the number of beds and </w:t>
      </w:r>
      <w:r w:rsidR="00B77D7F" w:rsidRPr="00DD306B">
        <w:rPr>
          <w:rFonts w:ascii="Times New Roman" w:hAnsi="Times New Roman"/>
          <w:sz w:val="24"/>
          <w:lang w:val="en-US"/>
        </w:rPr>
        <w:t>intensive</w:t>
      </w:r>
      <w:r w:rsidRPr="00DD306B">
        <w:rPr>
          <w:rFonts w:ascii="Times New Roman" w:hAnsi="Times New Roman"/>
          <w:sz w:val="24"/>
          <w:lang w:val="en-US"/>
        </w:rPr>
        <w:t xml:space="preserve"> growth of tourism market at </w:t>
      </w:r>
      <w:r w:rsidR="00B77D7F" w:rsidRPr="00DD306B">
        <w:rPr>
          <w:rFonts w:ascii="Times New Roman" w:hAnsi="Times New Roman"/>
          <w:sz w:val="24"/>
          <w:lang w:val="en-US"/>
        </w:rPr>
        <w:t>different</w:t>
      </w:r>
      <w:r w:rsidRPr="00DD306B">
        <w:rPr>
          <w:rFonts w:ascii="Times New Roman" w:hAnsi="Times New Roman"/>
          <w:sz w:val="24"/>
          <w:lang w:val="en-US"/>
        </w:rPr>
        <w:t xml:space="preserve"> levels.</w:t>
      </w:r>
    </w:p>
    <w:p w:rsidR="00B77D7F" w:rsidRPr="00DD306B" w:rsidRDefault="00CC0E27" w:rsidP="0087654A">
      <w:pPr>
        <w:spacing w:after="0" w:line="240" w:lineRule="auto"/>
        <w:jc w:val="both"/>
        <w:rPr>
          <w:rFonts w:ascii="Times New Roman" w:hAnsi="Times New Roman"/>
          <w:sz w:val="24"/>
          <w:lang w:val="en-US"/>
        </w:rPr>
      </w:pPr>
      <w:r w:rsidRPr="00DD306B">
        <w:rPr>
          <w:rFonts w:ascii="Times New Roman" w:hAnsi="Times New Roman"/>
          <w:sz w:val="24"/>
        </w:rPr>
        <w:tab/>
      </w:r>
      <w:r w:rsidR="00B77D7F" w:rsidRPr="00DD306B">
        <w:rPr>
          <w:rFonts w:ascii="Times New Roman" w:hAnsi="Times New Roman"/>
          <w:sz w:val="24"/>
          <w:lang w:val="en-US"/>
        </w:rPr>
        <w:t>The fatal earthquake that happened in Skopje in 1963 slowed down the intensity of tourism development</w:t>
      </w:r>
      <w:r w:rsidR="00D53665" w:rsidRPr="00DD306B">
        <w:rPr>
          <w:rFonts w:ascii="Times New Roman" w:hAnsi="Times New Roman"/>
          <w:sz w:val="24"/>
          <w:lang w:val="en-US"/>
        </w:rPr>
        <w:t xml:space="preserve">. But the tourism development in the forthcoming period </w:t>
      </w:r>
      <w:r w:rsidR="00B77D7F" w:rsidRPr="00DD306B">
        <w:rPr>
          <w:rFonts w:ascii="Times New Roman" w:hAnsi="Times New Roman"/>
          <w:sz w:val="24"/>
          <w:lang w:val="en-US"/>
        </w:rPr>
        <w:t xml:space="preserve">already </w:t>
      </w:r>
      <w:r w:rsidR="00D53665" w:rsidRPr="00DD306B">
        <w:rPr>
          <w:rFonts w:ascii="Times New Roman" w:hAnsi="Times New Roman"/>
          <w:sz w:val="24"/>
          <w:lang w:val="en-US"/>
        </w:rPr>
        <w:t>experienced</w:t>
      </w:r>
      <w:r w:rsidR="00B77D7F" w:rsidRPr="00DD306B">
        <w:rPr>
          <w:rFonts w:ascii="Times New Roman" w:hAnsi="Times New Roman"/>
          <w:sz w:val="24"/>
          <w:lang w:val="en-US"/>
        </w:rPr>
        <w:t xml:space="preserve"> visible results. </w:t>
      </w:r>
      <w:r w:rsidR="00D53665" w:rsidRPr="00DD306B">
        <w:rPr>
          <w:rFonts w:ascii="Times New Roman" w:hAnsi="Times New Roman"/>
          <w:sz w:val="24"/>
          <w:lang w:val="en-US"/>
        </w:rPr>
        <w:t xml:space="preserve">Grants and investments such as the </w:t>
      </w:r>
      <w:r w:rsidR="00B77D7F" w:rsidRPr="00DD306B">
        <w:rPr>
          <w:rFonts w:ascii="Times New Roman" w:hAnsi="Times New Roman"/>
          <w:sz w:val="24"/>
          <w:lang w:val="en-US"/>
        </w:rPr>
        <w:t xml:space="preserve">strengthened grants for investments, </w:t>
      </w:r>
      <w:r w:rsidR="00D53665" w:rsidRPr="00DD306B">
        <w:rPr>
          <w:rFonts w:ascii="Times New Roman" w:hAnsi="Times New Roman"/>
          <w:sz w:val="24"/>
          <w:lang w:val="en-US"/>
        </w:rPr>
        <w:t xml:space="preserve">the </w:t>
      </w:r>
      <w:r w:rsidR="00B77D7F" w:rsidRPr="00DD306B">
        <w:rPr>
          <w:rFonts w:ascii="Times New Roman" w:hAnsi="Times New Roman"/>
          <w:sz w:val="24"/>
          <w:lang w:val="en-US"/>
        </w:rPr>
        <w:t xml:space="preserve">approval of </w:t>
      </w:r>
      <w:r w:rsidR="00D53665" w:rsidRPr="00DD306B">
        <w:rPr>
          <w:rFonts w:ascii="Times New Roman" w:hAnsi="Times New Roman"/>
          <w:sz w:val="24"/>
          <w:lang w:val="en-US"/>
        </w:rPr>
        <w:t xml:space="preserve">construction </w:t>
      </w:r>
      <w:r w:rsidR="00B77D7F" w:rsidRPr="00DD306B">
        <w:rPr>
          <w:rFonts w:ascii="Times New Roman" w:hAnsi="Times New Roman"/>
          <w:sz w:val="24"/>
          <w:lang w:val="en-US"/>
        </w:rPr>
        <w:t xml:space="preserve">loans </w:t>
      </w:r>
      <w:r w:rsidR="00D53665" w:rsidRPr="00DD306B">
        <w:rPr>
          <w:rFonts w:ascii="Times New Roman" w:hAnsi="Times New Roman"/>
          <w:sz w:val="24"/>
          <w:lang w:val="en-US"/>
        </w:rPr>
        <w:t xml:space="preserve">and </w:t>
      </w:r>
      <w:proofErr w:type="spellStart"/>
      <w:r w:rsidR="00D53665" w:rsidRPr="00DD306B">
        <w:rPr>
          <w:rFonts w:ascii="Times New Roman" w:hAnsi="Times New Roman"/>
          <w:sz w:val="24"/>
          <w:lang w:val="en-US"/>
        </w:rPr>
        <w:t>purchasingof</w:t>
      </w:r>
      <w:proofErr w:type="spellEnd"/>
      <w:r w:rsidR="00B77D7F" w:rsidRPr="00DD306B">
        <w:rPr>
          <w:rFonts w:ascii="Times New Roman" w:hAnsi="Times New Roman"/>
          <w:sz w:val="24"/>
          <w:lang w:val="en-US"/>
        </w:rPr>
        <w:t xml:space="preserve"> tax incentives</w:t>
      </w:r>
      <w:r w:rsidR="00D53665" w:rsidRPr="00DD306B">
        <w:rPr>
          <w:rFonts w:ascii="Times New Roman" w:hAnsi="Times New Roman"/>
          <w:sz w:val="24"/>
          <w:lang w:val="en-US"/>
        </w:rPr>
        <w:t xml:space="preserve"> should be pointed out as significant positive measures</w:t>
      </w:r>
      <w:r w:rsidR="00B77D7F" w:rsidRPr="00DD306B">
        <w:rPr>
          <w:rFonts w:ascii="Times New Roman" w:hAnsi="Times New Roman"/>
          <w:sz w:val="24"/>
          <w:lang w:val="en-US"/>
        </w:rPr>
        <w:t xml:space="preserve">. Measures </w:t>
      </w:r>
      <w:r w:rsidR="00D53665" w:rsidRPr="00DD306B">
        <w:rPr>
          <w:rFonts w:ascii="Times New Roman" w:hAnsi="Times New Roman"/>
          <w:sz w:val="24"/>
          <w:lang w:val="en-US"/>
        </w:rPr>
        <w:t>related</w:t>
      </w:r>
      <w:r w:rsidR="00B77D7F" w:rsidRPr="00DD306B">
        <w:rPr>
          <w:rFonts w:ascii="Times New Roman" w:hAnsi="Times New Roman"/>
          <w:sz w:val="24"/>
          <w:lang w:val="en-US"/>
        </w:rPr>
        <w:t xml:space="preserve"> to opening </w:t>
      </w:r>
      <w:r w:rsidR="00D53665" w:rsidRPr="00DD306B">
        <w:rPr>
          <w:rFonts w:ascii="Times New Roman" w:hAnsi="Times New Roman"/>
          <w:sz w:val="24"/>
          <w:lang w:val="en-US"/>
        </w:rPr>
        <w:t>of the country towards other countries</w:t>
      </w:r>
      <w:r w:rsidR="00B77D7F" w:rsidRPr="00DD306B">
        <w:rPr>
          <w:rFonts w:ascii="Times New Roman" w:hAnsi="Times New Roman"/>
          <w:sz w:val="24"/>
          <w:lang w:val="en-US"/>
        </w:rPr>
        <w:t xml:space="preserve"> impl</w:t>
      </w:r>
      <w:r w:rsidR="00D53665" w:rsidRPr="00DD306B">
        <w:rPr>
          <w:rFonts w:ascii="Times New Roman" w:hAnsi="Times New Roman"/>
          <w:sz w:val="24"/>
          <w:lang w:val="en-US"/>
        </w:rPr>
        <w:t>ied</w:t>
      </w:r>
      <w:r w:rsidR="00B77D7F" w:rsidRPr="00DD306B">
        <w:rPr>
          <w:rFonts w:ascii="Times New Roman" w:hAnsi="Times New Roman"/>
          <w:sz w:val="24"/>
          <w:lang w:val="en-US"/>
        </w:rPr>
        <w:t xml:space="preserve"> convertibility of the currency, loans and </w:t>
      </w:r>
      <w:r w:rsidR="00D53665" w:rsidRPr="00DD306B">
        <w:rPr>
          <w:rFonts w:ascii="Times New Roman" w:hAnsi="Times New Roman"/>
          <w:sz w:val="24"/>
          <w:lang w:val="en-US"/>
        </w:rPr>
        <w:t>so on,</w:t>
      </w:r>
      <w:r w:rsidR="00B77D7F" w:rsidRPr="00DD306B">
        <w:rPr>
          <w:rFonts w:ascii="Times New Roman" w:hAnsi="Times New Roman"/>
          <w:sz w:val="24"/>
          <w:lang w:val="en-US"/>
        </w:rPr>
        <w:t xml:space="preserve"> with foreign countries,</w:t>
      </w:r>
      <w:r w:rsidR="00D53665" w:rsidRPr="00DD306B">
        <w:rPr>
          <w:rFonts w:ascii="Times New Roman" w:hAnsi="Times New Roman"/>
          <w:sz w:val="24"/>
          <w:lang w:val="en-US"/>
        </w:rPr>
        <w:t xml:space="preserve"> as well as</w:t>
      </w:r>
      <w:r w:rsidR="00B77D7F" w:rsidRPr="00DD306B">
        <w:rPr>
          <w:rFonts w:ascii="Times New Roman" w:hAnsi="Times New Roman"/>
          <w:sz w:val="24"/>
          <w:lang w:val="en-US"/>
        </w:rPr>
        <w:t xml:space="preserve"> independence in the repayment of external debt</w:t>
      </w:r>
      <w:r w:rsidR="00D53665" w:rsidRPr="00DD306B">
        <w:rPr>
          <w:rFonts w:ascii="Times New Roman" w:hAnsi="Times New Roman"/>
          <w:sz w:val="24"/>
          <w:lang w:val="en-US"/>
        </w:rPr>
        <w:t xml:space="preserve">s and the </w:t>
      </w:r>
      <w:r w:rsidR="00B77D7F" w:rsidRPr="00DD306B">
        <w:rPr>
          <w:rFonts w:ascii="Times New Roman" w:hAnsi="Times New Roman"/>
          <w:sz w:val="24"/>
          <w:lang w:val="en-US"/>
        </w:rPr>
        <w:t xml:space="preserve">construction of </w:t>
      </w:r>
      <w:r w:rsidR="00D53665" w:rsidRPr="00DD306B">
        <w:rPr>
          <w:rFonts w:ascii="Times New Roman" w:hAnsi="Times New Roman"/>
          <w:sz w:val="24"/>
          <w:lang w:val="en-US"/>
        </w:rPr>
        <w:t xml:space="preserve">accommodation </w:t>
      </w:r>
      <w:r w:rsidR="00B77D7F" w:rsidRPr="00DD306B">
        <w:rPr>
          <w:rFonts w:ascii="Times New Roman" w:hAnsi="Times New Roman"/>
          <w:sz w:val="24"/>
          <w:lang w:val="en-US"/>
        </w:rPr>
        <w:t xml:space="preserve">facilities for foreign </w:t>
      </w:r>
      <w:proofErr w:type="spellStart"/>
      <w:r w:rsidR="00B77D7F" w:rsidRPr="00DD306B">
        <w:rPr>
          <w:rFonts w:ascii="Times New Roman" w:hAnsi="Times New Roman"/>
          <w:sz w:val="24"/>
          <w:lang w:val="en-US"/>
        </w:rPr>
        <w:t>tourists</w:t>
      </w:r>
      <w:r w:rsidR="00D53665" w:rsidRPr="00DD306B">
        <w:rPr>
          <w:rFonts w:ascii="Times New Roman" w:hAnsi="Times New Roman"/>
          <w:sz w:val="24"/>
          <w:lang w:val="en-US"/>
        </w:rPr>
        <w:t>.T</w:t>
      </w:r>
      <w:r w:rsidR="00B77D7F" w:rsidRPr="00DD306B">
        <w:rPr>
          <w:rFonts w:ascii="Times New Roman" w:hAnsi="Times New Roman"/>
          <w:sz w:val="24"/>
          <w:lang w:val="en-US"/>
        </w:rPr>
        <w:t>ourism</w:t>
      </w:r>
      <w:proofErr w:type="spellEnd"/>
      <w:r w:rsidR="00B77D7F" w:rsidRPr="00DD306B">
        <w:rPr>
          <w:rFonts w:ascii="Times New Roman" w:hAnsi="Times New Roman"/>
          <w:sz w:val="24"/>
          <w:lang w:val="en-US"/>
        </w:rPr>
        <w:t xml:space="preserve"> </w:t>
      </w:r>
      <w:r w:rsidR="00D53665" w:rsidRPr="00DD306B">
        <w:rPr>
          <w:rFonts w:ascii="Times New Roman" w:hAnsi="Times New Roman"/>
          <w:sz w:val="24"/>
          <w:lang w:val="en-US"/>
        </w:rPr>
        <w:t>can be</w:t>
      </w:r>
      <w:r w:rsidR="00B77D7F" w:rsidRPr="00DD306B">
        <w:rPr>
          <w:rFonts w:ascii="Times New Roman" w:hAnsi="Times New Roman"/>
          <w:sz w:val="24"/>
          <w:lang w:val="en-US"/>
        </w:rPr>
        <w:t xml:space="preserve"> seen as a factor of increasing </w:t>
      </w:r>
      <w:r w:rsidR="00D53665" w:rsidRPr="00DD306B">
        <w:rPr>
          <w:rFonts w:ascii="Times New Roman" w:hAnsi="Times New Roman"/>
          <w:sz w:val="24"/>
          <w:lang w:val="en-US"/>
        </w:rPr>
        <w:t xml:space="preserve">incomes of </w:t>
      </w:r>
      <w:r w:rsidR="00B77D7F" w:rsidRPr="00DD306B">
        <w:rPr>
          <w:rFonts w:ascii="Times New Roman" w:hAnsi="Times New Roman"/>
          <w:sz w:val="24"/>
          <w:lang w:val="en-US"/>
        </w:rPr>
        <w:t>foreign exchange, with tax and credit policies</w:t>
      </w:r>
      <w:r w:rsidR="00D53665" w:rsidRPr="00DD306B">
        <w:rPr>
          <w:rFonts w:ascii="Times New Roman" w:hAnsi="Times New Roman"/>
          <w:sz w:val="24"/>
          <w:lang w:val="en-US"/>
        </w:rPr>
        <w:t xml:space="preserve"> that</w:t>
      </w:r>
      <w:r w:rsidR="00B77D7F" w:rsidRPr="00DD306B">
        <w:rPr>
          <w:rFonts w:ascii="Times New Roman" w:hAnsi="Times New Roman"/>
          <w:sz w:val="24"/>
          <w:lang w:val="en-US"/>
        </w:rPr>
        <w:t xml:space="preserve"> stimulate investments of foreigners and </w:t>
      </w:r>
      <w:r w:rsidR="00D53665" w:rsidRPr="00DD306B">
        <w:rPr>
          <w:rFonts w:ascii="Times New Roman" w:hAnsi="Times New Roman"/>
          <w:sz w:val="24"/>
          <w:lang w:val="en-US"/>
        </w:rPr>
        <w:t>the Diaspora</w:t>
      </w:r>
      <w:r w:rsidR="00B77D7F" w:rsidRPr="00DD306B">
        <w:rPr>
          <w:rFonts w:ascii="Times New Roman" w:hAnsi="Times New Roman"/>
          <w:sz w:val="24"/>
          <w:lang w:val="en-US"/>
        </w:rPr>
        <w:t xml:space="preserve">, </w:t>
      </w:r>
      <w:r w:rsidR="000805D6" w:rsidRPr="00DD306B">
        <w:rPr>
          <w:rFonts w:ascii="Times New Roman" w:hAnsi="Times New Roman"/>
          <w:sz w:val="24"/>
          <w:lang w:val="en-US"/>
        </w:rPr>
        <w:t xml:space="preserve">charging of </w:t>
      </w:r>
      <w:r w:rsidR="00B77D7F" w:rsidRPr="00DD306B">
        <w:rPr>
          <w:rFonts w:ascii="Times New Roman" w:hAnsi="Times New Roman"/>
          <w:sz w:val="24"/>
          <w:lang w:val="en-US"/>
        </w:rPr>
        <w:t>touris</w:t>
      </w:r>
      <w:r w:rsidR="000805D6" w:rsidRPr="00DD306B">
        <w:rPr>
          <w:rFonts w:ascii="Times New Roman" w:hAnsi="Times New Roman"/>
          <w:sz w:val="24"/>
          <w:lang w:val="en-US"/>
        </w:rPr>
        <w:t>m</w:t>
      </w:r>
      <w:r w:rsidR="00B77D7F" w:rsidRPr="00DD306B">
        <w:rPr>
          <w:rFonts w:ascii="Times New Roman" w:hAnsi="Times New Roman"/>
          <w:sz w:val="24"/>
          <w:lang w:val="en-US"/>
        </w:rPr>
        <w:t xml:space="preserve"> services</w:t>
      </w:r>
      <w:r w:rsidR="000805D6" w:rsidRPr="00DD306B">
        <w:rPr>
          <w:rFonts w:ascii="Times New Roman" w:hAnsi="Times New Roman"/>
          <w:sz w:val="24"/>
          <w:lang w:val="en-US"/>
        </w:rPr>
        <w:t xml:space="preserve"> </w:t>
      </w:r>
      <w:proofErr w:type="spellStart"/>
      <w:r w:rsidR="000805D6" w:rsidRPr="00DD306B">
        <w:rPr>
          <w:rFonts w:ascii="Times New Roman" w:hAnsi="Times New Roman"/>
          <w:sz w:val="24"/>
          <w:lang w:val="en-US"/>
        </w:rPr>
        <w:t>inforeign</w:t>
      </w:r>
      <w:proofErr w:type="spellEnd"/>
      <w:r w:rsidR="000805D6" w:rsidRPr="00DD306B">
        <w:rPr>
          <w:rFonts w:ascii="Times New Roman" w:hAnsi="Times New Roman"/>
          <w:sz w:val="24"/>
          <w:lang w:val="en-US"/>
        </w:rPr>
        <w:t xml:space="preserve"> currency </w:t>
      </w:r>
      <w:r w:rsidR="00B77D7F" w:rsidRPr="00DD306B">
        <w:rPr>
          <w:rFonts w:ascii="Times New Roman" w:hAnsi="Times New Roman"/>
          <w:sz w:val="24"/>
          <w:lang w:val="en-US"/>
        </w:rPr>
        <w:t>and</w:t>
      </w:r>
      <w:r w:rsidR="000805D6" w:rsidRPr="00DD306B">
        <w:rPr>
          <w:rFonts w:ascii="Times New Roman" w:hAnsi="Times New Roman"/>
          <w:sz w:val="24"/>
          <w:lang w:val="en-US"/>
        </w:rPr>
        <w:t xml:space="preserve"> defining a certain</w:t>
      </w:r>
      <w:r w:rsidR="00B77D7F" w:rsidRPr="00DD306B">
        <w:rPr>
          <w:rFonts w:ascii="Times New Roman" w:hAnsi="Times New Roman"/>
          <w:sz w:val="24"/>
          <w:lang w:val="en-US"/>
        </w:rPr>
        <w:t xml:space="preserve"> quota for purchas</w:t>
      </w:r>
      <w:r w:rsidR="000805D6" w:rsidRPr="00DD306B">
        <w:rPr>
          <w:rFonts w:ascii="Times New Roman" w:hAnsi="Times New Roman"/>
          <w:sz w:val="24"/>
          <w:lang w:val="en-US"/>
        </w:rPr>
        <w:t>ing</w:t>
      </w:r>
      <w:r w:rsidR="00B77D7F" w:rsidRPr="00DD306B">
        <w:rPr>
          <w:rFonts w:ascii="Times New Roman" w:hAnsi="Times New Roman"/>
          <w:sz w:val="24"/>
          <w:lang w:val="en-US"/>
        </w:rPr>
        <w:t xml:space="preserve"> foreign currency. In the context of the </w:t>
      </w:r>
      <w:r w:rsidR="000805D6" w:rsidRPr="00DD306B">
        <w:rPr>
          <w:rFonts w:ascii="Times New Roman" w:hAnsi="Times New Roman"/>
          <w:sz w:val="24"/>
          <w:lang w:val="en-US"/>
        </w:rPr>
        <w:t>planned</w:t>
      </w:r>
      <w:r w:rsidR="00B77D7F" w:rsidRPr="00DD306B">
        <w:rPr>
          <w:rFonts w:ascii="Times New Roman" w:hAnsi="Times New Roman"/>
          <w:sz w:val="24"/>
          <w:lang w:val="en-US"/>
        </w:rPr>
        <w:t xml:space="preserve"> development of foreign tourism </w:t>
      </w:r>
      <w:r w:rsidR="0087654A" w:rsidRPr="00DD306B">
        <w:rPr>
          <w:rFonts w:ascii="Times New Roman" w:hAnsi="Times New Roman"/>
          <w:sz w:val="24"/>
          <w:lang w:val="en-US"/>
        </w:rPr>
        <w:t>was also</w:t>
      </w:r>
      <w:r w:rsidR="00B77D7F" w:rsidRPr="00DD306B">
        <w:rPr>
          <w:rFonts w:ascii="Times New Roman" w:hAnsi="Times New Roman"/>
          <w:sz w:val="24"/>
          <w:lang w:val="en-US"/>
        </w:rPr>
        <w:t xml:space="preserve"> changing the parity of </w:t>
      </w:r>
      <w:r w:rsidR="0087654A" w:rsidRPr="00DD306B">
        <w:rPr>
          <w:rFonts w:ascii="Times New Roman" w:hAnsi="Times New Roman"/>
          <w:sz w:val="24"/>
          <w:lang w:val="en-US"/>
        </w:rPr>
        <w:t xml:space="preserve">the </w:t>
      </w:r>
      <w:r w:rsidR="00B77D7F" w:rsidRPr="00DD306B">
        <w:rPr>
          <w:rFonts w:ascii="Times New Roman" w:hAnsi="Times New Roman"/>
          <w:sz w:val="24"/>
          <w:lang w:val="en-US"/>
        </w:rPr>
        <w:t xml:space="preserve">dinar </w:t>
      </w:r>
      <w:r w:rsidR="0087654A" w:rsidRPr="00DD306B">
        <w:rPr>
          <w:rFonts w:ascii="Times New Roman" w:hAnsi="Times New Roman"/>
          <w:sz w:val="24"/>
          <w:lang w:val="en-US"/>
        </w:rPr>
        <w:t>taxation</w:t>
      </w:r>
      <w:r w:rsidR="00B77D7F" w:rsidRPr="00DD306B">
        <w:rPr>
          <w:rFonts w:ascii="Times New Roman" w:hAnsi="Times New Roman"/>
          <w:sz w:val="24"/>
          <w:lang w:val="en-US"/>
        </w:rPr>
        <w:t xml:space="preserve"> incentives, </w:t>
      </w:r>
      <w:r w:rsidR="0087654A" w:rsidRPr="00DD306B">
        <w:rPr>
          <w:rFonts w:ascii="Times New Roman" w:hAnsi="Times New Roman"/>
          <w:sz w:val="24"/>
          <w:lang w:val="en-US"/>
        </w:rPr>
        <w:t>enabling</w:t>
      </w:r>
      <w:r w:rsidR="00B77D7F" w:rsidRPr="00DD306B">
        <w:rPr>
          <w:rFonts w:ascii="Times New Roman" w:hAnsi="Times New Roman"/>
          <w:sz w:val="24"/>
          <w:lang w:val="en-US"/>
        </w:rPr>
        <w:t xml:space="preserve"> loans </w:t>
      </w:r>
      <w:r w:rsidR="0087654A" w:rsidRPr="00DD306B">
        <w:rPr>
          <w:rFonts w:ascii="Times New Roman" w:hAnsi="Times New Roman"/>
          <w:sz w:val="24"/>
          <w:lang w:val="en-US"/>
        </w:rPr>
        <w:t xml:space="preserve">from </w:t>
      </w:r>
      <w:r w:rsidR="00B77D7F" w:rsidRPr="00DD306B">
        <w:rPr>
          <w:rFonts w:ascii="Times New Roman" w:hAnsi="Times New Roman"/>
          <w:sz w:val="24"/>
          <w:lang w:val="en-US"/>
        </w:rPr>
        <w:t xml:space="preserve">abroad and </w:t>
      </w:r>
      <w:r w:rsidR="0087654A" w:rsidRPr="00DD306B">
        <w:rPr>
          <w:rFonts w:ascii="Times New Roman" w:hAnsi="Times New Roman"/>
          <w:sz w:val="24"/>
          <w:lang w:val="en-US"/>
        </w:rPr>
        <w:t xml:space="preserve">introducing </w:t>
      </w:r>
      <w:r w:rsidR="00B77D7F" w:rsidRPr="00DD306B">
        <w:rPr>
          <w:rFonts w:ascii="Times New Roman" w:hAnsi="Times New Roman"/>
          <w:sz w:val="24"/>
          <w:lang w:val="en-US"/>
        </w:rPr>
        <w:t>beneficial interest</w:t>
      </w:r>
      <w:r w:rsidR="0087654A" w:rsidRPr="00DD306B">
        <w:rPr>
          <w:rFonts w:ascii="Times New Roman" w:hAnsi="Times New Roman"/>
          <w:sz w:val="24"/>
          <w:lang w:val="en-US"/>
        </w:rPr>
        <w:t xml:space="preserve"> rates.</w:t>
      </w:r>
    </w:p>
    <w:p w:rsidR="0087654A" w:rsidRPr="00DD306B" w:rsidRDefault="0087654A" w:rsidP="0087654A">
      <w:pPr>
        <w:spacing w:after="0" w:line="240" w:lineRule="auto"/>
        <w:ind w:firstLine="720"/>
        <w:jc w:val="both"/>
        <w:rPr>
          <w:rFonts w:ascii="Times New Roman" w:hAnsi="Times New Roman"/>
          <w:sz w:val="24"/>
          <w:lang w:val="en-US"/>
        </w:rPr>
      </w:pPr>
      <w:r w:rsidRPr="00DD306B">
        <w:rPr>
          <w:rFonts w:ascii="Times New Roman" w:hAnsi="Times New Roman"/>
          <w:sz w:val="24"/>
          <w:lang w:val="en-US"/>
        </w:rPr>
        <w:t xml:space="preserve">These measures resulted in the overall development of tourism </w:t>
      </w:r>
      <w:r w:rsidR="006A11F1" w:rsidRPr="00DD306B">
        <w:rPr>
          <w:rFonts w:ascii="Times New Roman" w:hAnsi="Times New Roman"/>
          <w:sz w:val="24"/>
          <w:lang w:val="en-US"/>
        </w:rPr>
        <w:t>until</w:t>
      </w:r>
      <w:r w:rsidRPr="00DD306B">
        <w:rPr>
          <w:rFonts w:ascii="Times New Roman" w:hAnsi="Times New Roman"/>
          <w:sz w:val="24"/>
          <w:lang w:val="en-US"/>
        </w:rPr>
        <w:t xml:space="preserve"> the transitional period. In the period from 1980 to 1990 the most </w:t>
      </w:r>
      <w:r w:rsidR="006A11F1" w:rsidRPr="00DD306B">
        <w:rPr>
          <w:rFonts w:ascii="Times New Roman" w:hAnsi="Times New Roman"/>
          <w:sz w:val="24"/>
          <w:lang w:val="en-US"/>
        </w:rPr>
        <w:t xml:space="preserve">significant </w:t>
      </w:r>
      <w:r w:rsidRPr="00DD306B">
        <w:rPr>
          <w:rFonts w:ascii="Times New Roman" w:hAnsi="Times New Roman"/>
          <w:sz w:val="24"/>
          <w:lang w:val="en-US"/>
        </w:rPr>
        <w:t>results</w:t>
      </w:r>
      <w:r w:rsidR="006A11F1" w:rsidRPr="00DD306B">
        <w:rPr>
          <w:rFonts w:ascii="Times New Roman" w:hAnsi="Times New Roman"/>
          <w:sz w:val="24"/>
          <w:lang w:val="en-US"/>
        </w:rPr>
        <w:t xml:space="preserve"> </w:t>
      </w:r>
      <w:proofErr w:type="spellStart"/>
      <w:r w:rsidR="006A11F1" w:rsidRPr="00DD306B">
        <w:rPr>
          <w:rFonts w:ascii="Times New Roman" w:hAnsi="Times New Roman"/>
          <w:sz w:val="24"/>
          <w:lang w:val="en-US"/>
        </w:rPr>
        <w:t>wereachieved</w:t>
      </w:r>
      <w:proofErr w:type="spellEnd"/>
      <w:r w:rsidR="006A11F1" w:rsidRPr="00DD306B">
        <w:rPr>
          <w:rFonts w:ascii="Times New Roman" w:hAnsi="Times New Roman"/>
          <w:sz w:val="24"/>
          <w:lang w:val="en-US"/>
        </w:rPr>
        <w:t xml:space="preserve"> </w:t>
      </w:r>
      <w:r w:rsidRPr="00DD306B">
        <w:rPr>
          <w:rFonts w:ascii="Times New Roman" w:hAnsi="Times New Roman"/>
          <w:sz w:val="24"/>
          <w:lang w:val="en-US"/>
        </w:rPr>
        <w:t xml:space="preserve">in the </w:t>
      </w:r>
      <w:r w:rsidR="006A11F1" w:rsidRPr="00DD306B">
        <w:rPr>
          <w:rFonts w:ascii="Times New Roman" w:hAnsi="Times New Roman"/>
          <w:sz w:val="24"/>
          <w:lang w:val="en-US"/>
        </w:rPr>
        <w:t xml:space="preserve">country’s tourism </w:t>
      </w:r>
      <w:proofErr w:type="spellStart"/>
      <w:r w:rsidRPr="00DD306B">
        <w:rPr>
          <w:rFonts w:ascii="Times New Roman" w:hAnsi="Times New Roman"/>
          <w:sz w:val="24"/>
          <w:lang w:val="en-US"/>
        </w:rPr>
        <w:t>development</w:t>
      </w:r>
      <w:r w:rsidR="006A11F1" w:rsidRPr="00DD306B">
        <w:rPr>
          <w:rFonts w:ascii="Times New Roman" w:hAnsi="Times New Roman"/>
          <w:sz w:val="24"/>
          <w:lang w:val="en-US"/>
        </w:rPr>
        <w:t>.In</w:t>
      </w:r>
      <w:proofErr w:type="spellEnd"/>
      <w:r w:rsidR="006A11F1" w:rsidRPr="00DD306B">
        <w:rPr>
          <w:rFonts w:ascii="Times New Roman" w:hAnsi="Times New Roman"/>
          <w:sz w:val="24"/>
          <w:lang w:val="en-US"/>
        </w:rPr>
        <w:t xml:space="preserve"> the history of tourism development of Macedonia record   results were </w:t>
      </w:r>
      <w:r w:rsidRPr="00DD306B">
        <w:rPr>
          <w:rFonts w:ascii="Times New Roman" w:hAnsi="Times New Roman"/>
          <w:sz w:val="24"/>
          <w:lang w:val="en-US"/>
        </w:rPr>
        <w:t>achieve</w:t>
      </w:r>
      <w:r w:rsidR="006A11F1" w:rsidRPr="00DD306B">
        <w:rPr>
          <w:rFonts w:ascii="Times New Roman" w:hAnsi="Times New Roman"/>
          <w:sz w:val="24"/>
          <w:lang w:val="en-US"/>
        </w:rPr>
        <w:t>d</w:t>
      </w:r>
      <w:r w:rsidRPr="00DD306B">
        <w:rPr>
          <w:rFonts w:ascii="Times New Roman" w:hAnsi="Times New Roman"/>
          <w:sz w:val="24"/>
          <w:lang w:val="en-US"/>
        </w:rPr>
        <w:t xml:space="preserve"> in 1987</w:t>
      </w:r>
      <w:r w:rsidR="006A11F1" w:rsidRPr="00DD306B">
        <w:rPr>
          <w:rFonts w:ascii="Times New Roman" w:hAnsi="Times New Roman"/>
          <w:sz w:val="24"/>
          <w:lang w:val="en-US"/>
        </w:rPr>
        <w:t>.</w:t>
      </w:r>
    </w:p>
    <w:p w:rsidR="00CC0E27" w:rsidRPr="00DD306B" w:rsidRDefault="0087654A" w:rsidP="00C4671C">
      <w:pPr>
        <w:spacing w:after="0" w:line="240" w:lineRule="auto"/>
        <w:jc w:val="both"/>
        <w:rPr>
          <w:lang w:val="en-US"/>
        </w:rPr>
      </w:pPr>
      <w:r w:rsidRPr="00DD306B">
        <w:rPr>
          <w:lang w:val="en-US"/>
        </w:rPr>
        <w:tab/>
      </w:r>
    </w:p>
    <w:p w:rsidR="00C4671C" w:rsidRPr="00DD306B" w:rsidRDefault="00131672" w:rsidP="00C4671C">
      <w:pPr>
        <w:spacing w:after="0" w:line="240" w:lineRule="auto"/>
        <w:jc w:val="both"/>
        <w:rPr>
          <w:rFonts w:ascii="Times New Roman" w:hAnsi="Times New Roman"/>
          <w:b/>
          <w:sz w:val="24"/>
          <w:lang w:val="en-US"/>
        </w:rPr>
      </w:pPr>
      <w:r w:rsidRPr="00DD306B">
        <w:rPr>
          <w:rFonts w:ascii="Times New Roman" w:hAnsi="Times New Roman"/>
          <w:b/>
          <w:sz w:val="24"/>
          <w:lang w:val="en-US"/>
        </w:rPr>
        <w:t xml:space="preserve">3. Hospitality and tourism demand </w:t>
      </w:r>
    </w:p>
    <w:p w:rsidR="00C4671C" w:rsidRPr="00DD306B" w:rsidRDefault="00C4671C" w:rsidP="00C4671C">
      <w:pPr>
        <w:spacing w:after="0" w:line="240" w:lineRule="auto"/>
        <w:jc w:val="both"/>
        <w:rPr>
          <w:rFonts w:ascii="Times New Roman" w:hAnsi="Times New Roman"/>
          <w:b/>
          <w:sz w:val="24"/>
        </w:rPr>
      </w:pPr>
    </w:p>
    <w:p w:rsidR="006A11F1" w:rsidRPr="00DD306B" w:rsidRDefault="006A11F1" w:rsidP="00C4671C">
      <w:pPr>
        <w:spacing w:after="0" w:line="240" w:lineRule="auto"/>
        <w:jc w:val="both"/>
        <w:rPr>
          <w:rFonts w:ascii="Times New Roman" w:hAnsi="Times New Roman"/>
          <w:sz w:val="24"/>
          <w:lang w:val="en-US"/>
        </w:rPr>
      </w:pPr>
      <w:r w:rsidRPr="00DD306B">
        <w:rPr>
          <w:rFonts w:ascii="Times New Roman" w:hAnsi="Times New Roman"/>
          <w:sz w:val="24"/>
          <w:lang w:val="en-US"/>
        </w:rPr>
        <w:tab/>
        <w:t>The transition period lasted a relatively long period from 1990 to 2016. This period coincides with the independent development of the Republic of Macedonia</w:t>
      </w:r>
    </w:p>
    <w:p w:rsidR="00C4671C" w:rsidRPr="00DD306B" w:rsidRDefault="00C4671C" w:rsidP="00C4671C">
      <w:pPr>
        <w:spacing w:after="0" w:line="240" w:lineRule="auto"/>
        <w:jc w:val="both"/>
        <w:rPr>
          <w:rFonts w:ascii="Times New Roman" w:hAnsi="Times New Roman"/>
          <w:b/>
          <w:sz w:val="24"/>
        </w:rPr>
      </w:pPr>
    </w:p>
    <w:p w:rsidR="00C4671C" w:rsidRPr="00DD306B" w:rsidRDefault="006A11F1" w:rsidP="006A11F1">
      <w:pPr>
        <w:spacing w:after="0" w:line="240" w:lineRule="auto"/>
        <w:ind w:firstLine="720"/>
        <w:jc w:val="both"/>
        <w:rPr>
          <w:rFonts w:ascii="Times New Roman" w:hAnsi="Times New Roman"/>
          <w:sz w:val="24"/>
        </w:rPr>
      </w:pPr>
      <w:r w:rsidRPr="00DD306B">
        <w:rPr>
          <w:rFonts w:ascii="Times New Roman" w:hAnsi="Times New Roman"/>
          <w:sz w:val="24"/>
        </w:rPr>
        <w:lastRenderedPageBreak/>
        <w:t xml:space="preserve">Changes </w:t>
      </w:r>
      <w:r w:rsidRPr="00DD306B">
        <w:rPr>
          <w:rFonts w:ascii="Times New Roman" w:hAnsi="Times New Roman"/>
          <w:sz w:val="24"/>
          <w:lang w:val="en-US"/>
        </w:rPr>
        <w:t>during</w:t>
      </w:r>
      <w:r w:rsidRPr="00DD306B">
        <w:rPr>
          <w:rFonts w:ascii="Times New Roman" w:hAnsi="Times New Roman"/>
          <w:sz w:val="24"/>
        </w:rPr>
        <w:t xml:space="preserve"> the transitional period </w:t>
      </w:r>
      <w:r w:rsidRPr="00DD306B">
        <w:rPr>
          <w:rFonts w:ascii="Times New Roman" w:hAnsi="Times New Roman"/>
          <w:sz w:val="24"/>
          <w:lang w:val="en-US"/>
        </w:rPr>
        <w:t>which</w:t>
      </w:r>
      <w:r w:rsidRPr="00DD306B">
        <w:rPr>
          <w:rFonts w:ascii="Times New Roman" w:hAnsi="Times New Roman"/>
          <w:sz w:val="24"/>
        </w:rPr>
        <w:t xml:space="preserve"> followed the tourism development </w:t>
      </w:r>
      <w:r w:rsidRPr="00DD306B">
        <w:rPr>
          <w:rFonts w:ascii="Times New Roman" w:hAnsi="Times New Roman"/>
          <w:sz w:val="24"/>
          <w:lang w:val="en-US"/>
        </w:rPr>
        <w:t>was</w:t>
      </w:r>
      <w:r w:rsidRPr="00DD306B">
        <w:rPr>
          <w:rFonts w:ascii="Times New Roman" w:hAnsi="Times New Roman"/>
          <w:sz w:val="24"/>
        </w:rPr>
        <w:t xml:space="preserve"> the result of </w:t>
      </w:r>
      <w:r w:rsidRPr="00DD306B">
        <w:rPr>
          <w:rFonts w:ascii="Times New Roman" w:hAnsi="Times New Roman"/>
          <w:sz w:val="24"/>
          <w:lang w:val="en-US"/>
        </w:rPr>
        <w:t>numerous</w:t>
      </w:r>
      <w:r w:rsidRPr="00DD306B">
        <w:rPr>
          <w:rFonts w:ascii="Times New Roman" w:hAnsi="Times New Roman"/>
          <w:sz w:val="24"/>
        </w:rPr>
        <w:t xml:space="preserve"> social, economic and political </w:t>
      </w:r>
      <w:r w:rsidRPr="00DD306B">
        <w:rPr>
          <w:rFonts w:ascii="Times New Roman" w:hAnsi="Times New Roman"/>
          <w:sz w:val="24"/>
          <w:lang w:val="en-US"/>
        </w:rPr>
        <w:t>changes</w:t>
      </w:r>
      <w:r w:rsidRPr="00DD306B">
        <w:rPr>
          <w:rFonts w:ascii="Times New Roman" w:hAnsi="Times New Roman"/>
          <w:sz w:val="24"/>
        </w:rPr>
        <w:t xml:space="preserve">. The following </w:t>
      </w:r>
      <w:r w:rsidR="005E63CF" w:rsidRPr="00DD306B">
        <w:rPr>
          <w:rFonts w:ascii="Times New Roman" w:hAnsi="Times New Roman"/>
          <w:sz w:val="24"/>
          <w:lang w:val="en-US"/>
        </w:rPr>
        <w:t xml:space="preserve">was </w:t>
      </w:r>
      <w:r w:rsidRPr="00DD306B">
        <w:rPr>
          <w:rFonts w:ascii="Times New Roman" w:hAnsi="Times New Roman"/>
          <w:sz w:val="24"/>
        </w:rPr>
        <w:t xml:space="preserve">characteristic </w:t>
      </w:r>
      <w:r w:rsidR="005E63CF" w:rsidRPr="00DD306B">
        <w:rPr>
          <w:rFonts w:ascii="Times New Roman" w:hAnsi="Times New Roman"/>
          <w:sz w:val="24"/>
          <w:lang w:val="en-US"/>
        </w:rPr>
        <w:t>for this period</w:t>
      </w:r>
      <w:r w:rsidR="00C4671C" w:rsidRPr="00DD306B">
        <w:rPr>
          <w:rFonts w:ascii="Times New Roman" w:hAnsi="Times New Roman"/>
          <w:sz w:val="24"/>
        </w:rPr>
        <w:t>:</w:t>
      </w:r>
    </w:p>
    <w:p w:rsidR="005E63CF" w:rsidRPr="00DD306B" w:rsidRDefault="00C4671C" w:rsidP="005E63CF">
      <w:pPr>
        <w:spacing w:after="0" w:line="240" w:lineRule="auto"/>
        <w:jc w:val="both"/>
        <w:rPr>
          <w:rFonts w:ascii="Times New Roman" w:hAnsi="Times New Roman"/>
          <w:sz w:val="24"/>
          <w:lang w:val="en-US"/>
        </w:rPr>
      </w:pPr>
      <w:r w:rsidRPr="00DD306B">
        <w:rPr>
          <w:rFonts w:ascii="Times New Roman" w:hAnsi="Times New Roman"/>
          <w:sz w:val="24"/>
        </w:rPr>
        <w:tab/>
      </w:r>
      <w:r w:rsidR="005E63CF" w:rsidRPr="00DD306B">
        <w:rPr>
          <w:rFonts w:ascii="Times New Roman" w:hAnsi="Times New Roman"/>
          <w:sz w:val="24"/>
          <w:lang w:val="en-US"/>
        </w:rPr>
        <w:t>- Armed conflicts within the immediate surroundings of the Republic of Macedonia;</w:t>
      </w:r>
    </w:p>
    <w:p w:rsidR="005E63CF" w:rsidRPr="00DD306B" w:rsidRDefault="005E63CF" w:rsidP="005E63CF">
      <w:pPr>
        <w:spacing w:after="0" w:line="240" w:lineRule="auto"/>
        <w:ind w:firstLine="709"/>
        <w:jc w:val="both"/>
        <w:rPr>
          <w:rFonts w:ascii="Times New Roman" w:hAnsi="Times New Roman"/>
          <w:sz w:val="24"/>
          <w:lang w:val="en-US"/>
        </w:rPr>
      </w:pPr>
      <w:r w:rsidRPr="00DD306B">
        <w:rPr>
          <w:rFonts w:ascii="Times New Roman" w:hAnsi="Times New Roman"/>
          <w:sz w:val="24"/>
          <w:lang w:val="en-US"/>
        </w:rPr>
        <w:t>- Blockades and sanctions;</w:t>
      </w:r>
    </w:p>
    <w:p w:rsidR="005E63CF" w:rsidRPr="00DD306B" w:rsidRDefault="005E63CF" w:rsidP="005E63CF">
      <w:pPr>
        <w:spacing w:after="0" w:line="240" w:lineRule="auto"/>
        <w:ind w:firstLine="709"/>
        <w:jc w:val="both"/>
        <w:rPr>
          <w:rFonts w:ascii="Times New Roman" w:hAnsi="Times New Roman"/>
          <w:sz w:val="24"/>
          <w:lang w:val="en-US"/>
        </w:rPr>
      </w:pPr>
      <w:r w:rsidRPr="00DD306B">
        <w:rPr>
          <w:rFonts w:ascii="Times New Roman" w:hAnsi="Times New Roman"/>
          <w:sz w:val="24"/>
          <w:lang w:val="en-US"/>
        </w:rPr>
        <w:t>- Privatization and unsettled ownership relations;</w:t>
      </w:r>
    </w:p>
    <w:p w:rsidR="005E63CF" w:rsidRPr="00DD306B" w:rsidRDefault="005E63CF" w:rsidP="005E63CF">
      <w:pPr>
        <w:spacing w:after="0" w:line="240" w:lineRule="auto"/>
        <w:ind w:firstLine="709"/>
        <w:jc w:val="both"/>
        <w:rPr>
          <w:rFonts w:ascii="Times New Roman" w:hAnsi="Times New Roman"/>
          <w:sz w:val="24"/>
          <w:lang w:val="en-US"/>
        </w:rPr>
      </w:pPr>
      <w:r w:rsidRPr="00DD306B">
        <w:rPr>
          <w:rFonts w:ascii="Times New Roman" w:hAnsi="Times New Roman"/>
          <w:sz w:val="24"/>
          <w:lang w:val="en-US"/>
        </w:rPr>
        <w:t>- Military conflict in the Republic of Macedonia and</w:t>
      </w:r>
    </w:p>
    <w:p w:rsidR="005E63CF" w:rsidRPr="00DD306B" w:rsidRDefault="005E63CF" w:rsidP="005E63CF">
      <w:pPr>
        <w:spacing w:after="0" w:line="240" w:lineRule="auto"/>
        <w:ind w:firstLine="709"/>
        <w:jc w:val="both"/>
        <w:rPr>
          <w:rFonts w:ascii="Times New Roman" w:hAnsi="Times New Roman"/>
          <w:sz w:val="24"/>
          <w:lang w:val="en-US"/>
        </w:rPr>
      </w:pPr>
      <w:r w:rsidRPr="00DD306B">
        <w:rPr>
          <w:rFonts w:ascii="Times New Roman" w:hAnsi="Times New Roman"/>
          <w:sz w:val="24"/>
          <w:lang w:val="en-US"/>
        </w:rPr>
        <w:t>- Organizational restructuring.</w:t>
      </w:r>
    </w:p>
    <w:p w:rsidR="00C4671C" w:rsidRPr="00DD306B" w:rsidRDefault="00C4671C" w:rsidP="00C4671C">
      <w:pPr>
        <w:spacing w:after="0" w:line="240" w:lineRule="auto"/>
        <w:jc w:val="both"/>
        <w:rPr>
          <w:rFonts w:ascii="Times New Roman" w:hAnsi="Times New Roman"/>
          <w:sz w:val="24"/>
        </w:rPr>
      </w:pPr>
      <w:r w:rsidRPr="00DD306B">
        <w:rPr>
          <w:rFonts w:ascii="Times New Roman" w:hAnsi="Times New Roman"/>
          <w:sz w:val="24"/>
        </w:rPr>
        <w:tab/>
      </w:r>
      <w:r w:rsidRPr="00DD306B">
        <w:rPr>
          <w:rFonts w:ascii="Times New Roman" w:hAnsi="Times New Roman"/>
          <w:sz w:val="24"/>
        </w:rPr>
        <w:tab/>
      </w:r>
    </w:p>
    <w:p w:rsidR="005E63CF" w:rsidRPr="00DD306B" w:rsidRDefault="005E63CF" w:rsidP="00C4671C">
      <w:pPr>
        <w:spacing w:after="0" w:line="240" w:lineRule="auto"/>
        <w:jc w:val="both"/>
        <w:rPr>
          <w:rFonts w:ascii="Times New Roman" w:hAnsi="Times New Roman"/>
          <w:sz w:val="24"/>
          <w:lang w:val="en-US"/>
        </w:rPr>
      </w:pPr>
      <w:r w:rsidRPr="00DD306B">
        <w:rPr>
          <w:rFonts w:ascii="Times New Roman" w:hAnsi="Times New Roman"/>
          <w:sz w:val="24"/>
          <w:lang w:val="en-US"/>
        </w:rPr>
        <w:tab/>
      </w:r>
      <w:r w:rsidRPr="00DD306B">
        <w:rPr>
          <w:rFonts w:ascii="Times New Roman" w:hAnsi="Times New Roman"/>
          <w:i/>
          <w:sz w:val="24"/>
          <w:lang w:val="en-US"/>
        </w:rPr>
        <w:t>Armed conflicts</w:t>
      </w:r>
      <w:r w:rsidRPr="00DD306B">
        <w:rPr>
          <w:rFonts w:ascii="Times New Roman" w:hAnsi="Times New Roman"/>
          <w:sz w:val="24"/>
          <w:lang w:val="en-US"/>
        </w:rPr>
        <w:t xml:space="preserve"> which occurred during this period happened while the Republic of Macedonia became an independent state and was accepted by the UNO. Although no war happened, during the process of disintegration of the Federation, the war was still in its immediate vicinity which had a significant impact on tourism development. Many countries located the space of the Republic of Macedonia in different areas, which paralyzed the tourism market towards foreign tourists. This situation </w:t>
      </w:r>
      <w:r w:rsidR="00201522" w:rsidRPr="00DD306B">
        <w:rPr>
          <w:rFonts w:ascii="Times New Roman" w:hAnsi="Times New Roman"/>
          <w:sz w:val="24"/>
          <w:lang w:val="en-US"/>
        </w:rPr>
        <w:t xml:space="preserve">very negatively affected </w:t>
      </w:r>
      <w:r w:rsidRPr="00DD306B">
        <w:rPr>
          <w:rFonts w:ascii="Times New Roman" w:hAnsi="Times New Roman"/>
          <w:sz w:val="24"/>
          <w:lang w:val="en-US"/>
        </w:rPr>
        <w:t xml:space="preserve">tourism in </w:t>
      </w:r>
      <w:r w:rsidR="00201522" w:rsidRPr="00DD306B">
        <w:rPr>
          <w:rFonts w:ascii="Times New Roman" w:hAnsi="Times New Roman"/>
          <w:sz w:val="24"/>
          <w:lang w:val="en-US"/>
        </w:rPr>
        <w:t xml:space="preserve">the Republic of </w:t>
      </w:r>
      <w:r w:rsidRPr="00DD306B">
        <w:rPr>
          <w:rFonts w:ascii="Times New Roman" w:hAnsi="Times New Roman"/>
          <w:sz w:val="24"/>
          <w:lang w:val="en-US"/>
        </w:rPr>
        <w:t xml:space="preserve">Macedonia for a longer </w:t>
      </w:r>
      <w:r w:rsidR="00201522" w:rsidRPr="00DD306B">
        <w:rPr>
          <w:rFonts w:ascii="Times New Roman" w:hAnsi="Times New Roman"/>
          <w:sz w:val="24"/>
          <w:lang w:val="en-US"/>
        </w:rPr>
        <w:t xml:space="preserve">time </w:t>
      </w:r>
      <w:r w:rsidRPr="00DD306B">
        <w:rPr>
          <w:rFonts w:ascii="Times New Roman" w:hAnsi="Times New Roman"/>
          <w:sz w:val="24"/>
          <w:lang w:val="en-US"/>
        </w:rPr>
        <w:t>period. Although there was no</w:t>
      </w:r>
      <w:r w:rsidR="00201522" w:rsidRPr="00DD306B">
        <w:rPr>
          <w:rFonts w:ascii="Times New Roman" w:hAnsi="Times New Roman"/>
          <w:sz w:val="24"/>
          <w:lang w:val="en-US"/>
        </w:rPr>
        <w:t xml:space="preserve"> immediate</w:t>
      </w:r>
      <w:r w:rsidRPr="00DD306B">
        <w:rPr>
          <w:rFonts w:ascii="Times New Roman" w:hAnsi="Times New Roman"/>
          <w:sz w:val="24"/>
          <w:lang w:val="en-US"/>
        </w:rPr>
        <w:t xml:space="preserve"> risk, the proximity of military </w:t>
      </w:r>
      <w:r w:rsidR="00201522" w:rsidRPr="00DD306B">
        <w:rPr>
          <w:rFonts w:ascii="Times New Roman" w:hAnsi="Times New Roman"/>
          <w:sz w:val="24"/>
          <w:lang w:val="en-US"/>
        </w:rPr>
        <w:t>conflicts deterred</w:t>
      </w:r>
      <w:r w:rsidRPr="00DD306B">
        <w:rPr>
          <w:rFonts w:ascii="Times New Roman" w:hAnsi="Times New Roman"/>
          <w:sz w:val="24"/>
          <w:lang w:val="en-US"/>
        </w:rPr>
        <w:t xml:space="preserve"> tourists</w:t>
      </w:r>
      <w:r w:rsidR="00201522" w:rsidRPr="00DD306B">
        <w:rPr>
          <w:rFonts w:ascii="Times New Roman" w:hAnsi="Times New Roman"/>
          <w:sz w:val="24"/>
          <w:lang w:val="en-US"/>
        </w:rPr>
        <w:t xml:space="preserve"> away</w:t>
      </w:r>
      <w:r w:rsidRPr="00DD306B">
        <w:rPr>
          <w:rFonts w:ascii="Times New Roman" w:hAnsi="Times New Roman"/>
          <w:sz w:val="24"/>
          <w:lang w:val="en-US"/>
        </w:rPr>
        <w:t xml:space="preserve"> from </w:t>
      </w:r>
      <w:r w:rsidR="00201522" w:rsidRPr="00DD306B">
        <w:rPr>
          <w:rFonts w:ascii="Times New Roman" w:hAnsi="Times New Roman"/>
          <w:sz w:val="24"/>
          <w:lang w:val="en-US"/>
        </w:rPr>
        <w:t>the country</w:t>
      </w:r>
      <w:r w:rsidRPr="00DD306B">
        <w:rPr>
          <w:rFonts w:ascii="Times New Roman" w:hAnsi="Times New Roman"/>
          <w:sz w:val="24"/>
          <w:lang w:val="en-US"/>
        </w:rPr>
        <w:t xml:space="preserve">. Tourists from </w:t>
      </w:r>
      <w:r w:rsidR="00201522" w:rsidRPr="00DD306B">
        <w:rPr>
          <w:rFonts w:ascii="Times New Roman" w:hAnsi="Times New Roman"/>
          <w:sz w:val="24"/>
          <w:lang w:val="en-US"/>
        </w:rPr>
        <w:t xml:space="preserve">the emerged </w:t>
      </w:r>
      <w:r w:rsidRPr="00DD306B">
        <w:rPr>
          <w:rFonts w:ascii="Times New Roman" w:hAnsi="Times New Roman"/>
          <w:sz w:val="24"/>
          <w:lang w:val="en-US"/>
        </w:rPr>
        <w:t xml:space="preserve">states from </w:t>
      </w:r>
      <w:r w:rsidR="00201522" w:rsidRPr="00DD306B">
        <w:rPr>
          <w:rFonts w:ascii="Times New Roman" w:hAnsi="Times New Roman"/>
          <w:sz w:val="24"/>
          <w:lang w:val="en-US"/>
        </w:rPr>
        <w:t>SFRY</w:t>
      </w:r>
      <w:r w:rsidRPr="00DD306B">
        <w:rPr>
          <w:rFonts w:ascii="Times New Roman" w:hAnsi="Times New Roman"/>
          <w:sz w:val="24"/>
          <w:lang w:val="en-US"/>
        </w:rPr>
        <w:t xml:space="preserve"> reduced </w:t>
      </w:r>
      <w:r w:rsidR="00201522" w:rsidRPr="00DD306B">
        <w:rPr>
          <w:rFonts w:ascii="Times New Roman" w:hAnsi="Times New Roman"/>
          <w:sz w:val="24"/>
          <w:lang w:val="en-US"/>
        </w:rPr>
        <w:t xml:space="preserve">their tourism mobility, some because </w:t>
      </w:r>
      <w:proofErr w:type="spellStart"/>
      <w:r w:rsidR="00201522" w:rsidRPr="00DD306B">
        <w:rPr>
          <w:rFonts w:ascii="Times New Roman" w:hAnsi="Times New Roman"/>
          <w:sz w:val="24"/>
          <w:lang w:val="en-US"/>
        </w:rPr>
        <w:t>oftheir</w:t>
      </w:r>
      <w:proofErr w:type="spellEnd"/>
      <w:r w:rsidRPr="00DD306B">
        <w:rPr>
          <w:rFonts w:ascii="Times New Roman" w:hAnsi="Times New Roman"/>
          <w:sz w:val="24"/>
          <w:lang w:val="en-US"/>
        </w:rPr>
        <w:t xml:space="preserve"> involvement in</w:t>
      </w:r>
      <w:r w:rsidR="00201522" w:rsidRPr="00DD306B">
        <w:rPr>
          <w:rFonts w:ascii="Times New Roman" w:hAnsi="Times New Roman"/>
          <w:sz w:val="24"/>
          <w:lang w:val="en-US"/>
        </w:rPr>
        <w:t xml:space="preserve"> armed</w:t>
      </w:r>
      <w:r w:rsidRPr="00DD306B">
        <w:rPr>
          <w:rFonts w:ascii="Times New Roman" w:hAnsi="Times New Roman"/>
          <w:sz w:val="24"/>
          <w:lang w:val="en-US"/>
        </w:rPr>
        <w:t xml:space="preserve"> conflicts</w:t>
      </w:r>
      <w:r w:rsidR="00201522" w:rsidRPr="00DD306B">
        <w:rPr>
          <w:rFonts w:ascii="Times New Roman" w:hAnsi="Times New Roman"/>
          <w:sz w:val="24"/>
          <w:lang w:val="en-US"/>
        </w:rPr>
        <w:t xml:space="preserve"> and others </w:t>
      </w:r>
      <w:r w:rsidRPr="00DD306B">
        <w:rPr>
          <w:rFonts w:ascii="Times New Roman" w:hAnsi="Times New Roman"/>
          <w:sz w:val="24"/>
          <w:lang w:val="en-US"/>
        </w:rPr>
        <w:t xml:space="preserve">because of </w:t>
      </w:r>
      <w:r w:rsidR="00201522" w:rsidRPr="00DD306B">
        <w:rPr>
          <w:rFonts w:ascii="Times New Roman" w:hAnsi="Times New Roman"/>
          <w:sz w:val="24"/>
          <w:lang w:val="en-US"/>
        </w:rPr>
        <w:t>the</w:t>
      </w:r>
      <w:r w:rsidRPr="00DD306B">
        <w:rPr>
          <w:rFonts w:ascii="Times New Roman" w:hAnsi="Times New Roman"/>
          <w:sz w:val="24"/>
          <w:lang w:val="en-US"/>
        </w:rPr>
        <w:t xml:space="preserve"> political misunderstandings.</w:t>
      </w:r>
    </w:p>
    <w:p w:rsidR="00201522" w:rsidRPr="00DD306B" w:rsidRDefault="00C4671C" w:rsidP="00C4671C">
      <w:pPr>
        <w:spacing w:after="0" w:line="240" w:lineRule="auto"/>
        <w:jc w:val="both"/>
        <w:rPr>
          <w:rFonts w:ascii="Times New Roman" w:hAnsi="Times New Roman"/>
          <w:sz w:val="24"/>
          <w:lang w:val="en-US"/>
        </w:rPr>
      </w:pPr>
      <w:r w:rsidRPr="00DD306B">
        <w:rPr>
          <w:rFonts w:ascii="Times New Roman" w:hAnsi="Times New Roman"/>
          <w:sz w:val="24"/>
        </w:rPr>
        <w:tab/>
      </w:r>
      <w:r w:rsidR="00201522" w:rsidRPr="00DD306B">
        <w:rPr>
          <w:rFonts w:ascii="Times New Roman" w:hAnsi="Times New Roman"/>
          <w:i/>
          <w:sz w:val="24"/>
          <w:lang w:val="en-US"/>
        </w:rPr>
        <w:t>Blockades and sanctions</w:t>
      </w:r>
      <w:r w:rsidR="00201522" w:rsidRPr="00DD306B">
        <w:rPr>
          <w:rFonts w:ascii="Times New Roman" w:hAnsi="Times New Roman"/>
          <w:sz w:val="24"/>
          <w:lang w:val="en-US"/>
        </w:rPr>
        <w:t xml:space="preserve"> are factors which reflected the transition period. At this time Greece started a blockade of the border towards the Republic of Macedonia, which had negative impact on the circulation of tourists and goods. This </w:t>
      </w:r>
      <w:r w:rsidR="008538B8" w:rsidRPr="00DD306B">
        <w:rPr>
          <w:rFonts w:ascii="Times New Roman" w:hAnsi="Times New Roman"/>
          <w:sz w:val="24"/>
          <w:lang w:val="en-US"/>
        </w:rPr>
        <w:t xml:space="preserve">reflected </w:t>
      </w:r>
      <w:r w:rsidR="00201522" w:rsidRPr="00DD306B">
        <w:rPr>
          <w:rFonts w:ascii="Times New Roman" w:hAnsi="Times New Roman"/>
          <w:sz w:val="24"/>
          <w:lang w:val="en-US"/>
        </w:rPr>
        <w:t>directly on the visit</w:t>
      </w:r>
      <w:r w:rsidR="008538B8" w:rsidRPr="00DD306B">
        <w:rPr>
          <w:rFonts w:ascii="Times New Roman" w:hAnsi="Times New Roman"/>
          <w:sz w:val="24"/>
          <w:lang w:val="en-US"/>
        </w:rPr>
        <w:t>s</w:t>
      </w:r>
      <w:r w:rsidR="00201522" w:rsidRPr="00DD306B">
        <w:rPr>
          <w:rFonts w:ascii="Times New Roman" w:hAnsi="Times New Roman"/>
          <w:sz w:val="24"/>
          <w:lang w:val="en-US"/>
        </w:rPr>
        <w:t xml:space="preserve"> and stay</w:t>
      </w:r>
      <w:r w:rsidR="008538B8" w:rsidRPr="00DD306B">
        <w:rPr>
          <w:rFonts w:ascii="Times New Roman" w:hAnsi="Times New Roman"/>
          <w:sz w:val="24"/>
          <w:lang w:val="en-US"/>
        </w:rPr>
        <w:t>s</w:t>
      </w:r>
      <w:r w:rsidR="00201522" w:rsidRPr="00DD306B">
        <w:rPr>
          <w:rFonts w:ascii="Times New Roman" w:hAnsi="Times New Roman"/>
          <w:sz w:val="24"/>
          <w:lang w:val="en-US"/>
        </w:rPr>
        <w:t xml:space="preserve"> of tourists from this country, and immediately create</w:t>
      </w:r>
      <w:r w:rsidR="008538B8" w:rsidRPr="00DD306B">
        <w:rPr>
          <w:rFonts w:ascii="Times New Roman" w:hAnsi="Times New Roman"/>
          <w:sz w:val="24"/>
          <w:lang w:val="en-US"/>
        </w:rPr>
        <w:t>d</w:t>
      </w:r>
      <w:r w:rsidR="00201522" w:rsidRPr="00DD306B">
        <w:rPr>
          <w:rFonts w:ascii="Times New Roman" w:hAnsi="Times New Roman"/>
          <w:sz w:val="24"/>
          <w:lang w:val="en-US"/>
        </w:rPr>
        <w:t xml:space="preserve"> a sense of political instability.</w:t>
      </w:r>
    </w:p>
    <w:p w:rsidR="008538B8" w:rsidRPr="00DD306B" w:rsidRDefault="008538B8" w:rsidP="00C4671C">
      <w:pPr>
        <w:spacing w:after="0" w:line="240" w:lineRule="auto"/>
        <w:jc w:val="both"/>
        <w:rPr>
          <w:rFonts w:ascii="Times New Roman" w:hAnsi="Times New Roman"/>
          <w:sz w:val="24"/>
          <w:lang w:val="en-US"/>
        </w:rPr>
      </w:pPr>
      <w:r w:rsidRPr="00DD306B">
        <w:rPr>
          <w:rFonts w:ascii="Times New Roman" w:hAnsi="Times New Roman"/>
          <w:sz w:val="24"/>
          <w:lang w:val="en-US"/>
        </w:rPr>
        <w:tab/>
        <w:t xml:space="preserve">Towards the Socialist Republic of Yugoslavia as a remnant of SFRY sanctions were imposed that paralyzed the flow of goods and tourists, so that a large number of people that regularly visited Macedonia previously, stopped travelling. This continuity could not be preserved. In addition, Yugoslavia imposed outbound taxes for its citizens, which further contributed to reducing the tourism trade of this country. </w:t>
      </w:r>
    </w:p>
    <w:p w:rsidR="008538B8" w:rsidRPr="00DD306B" w:rsidRDefault="008538B8" w:rsidP="00C4671C">
      <w:pPr>
        <w:spacing w:after="0" w:line="240" w:lineRule="auto"/>
        <w:jc w:val="both"/>
        <w:rPr>
          <w:rFonts w:ascii="Times New Roman" w:hAnsi="Times New Roman"/>
          <w:sz w:val="24"/>
          <w:lang w:val="en-US"/>
        </w:rPr>
      </w:pPr>
      <w:r w:rsidRPr="00DD306B">
        <w:rPr>
          <w:rFonts w:ascii="Times New Roman" w:hAnsi="Times New Roman"/>
          <w:sz w:val="24"/>
          <w:lang w:val="en-US"/>
        </w:rPr>
        <w:tab/>
      </w:r>
      <w:r w:rsidRPr="00DD306B">
        <w:rPr>
          <w:rFonts w:ascii="Times New Roman" w:hAnsi="Times New Roman"/>
          <w:i/>
          <w:sz w:val="24"/>
          <w:lang w:val="en-US"/>
        </w:rPr>
        <w:t>Unresolved property relations</w:t>
      </w:r>
      <w:r w:rsidRPr="00DD306B">
        <w:rPr>
          <w:rFonts w:ascii="Times New Roman" w:hAnsi="Times New Roman"/>
          <w:sz w:val="24"/>
          <w:lang w:val="en-US"/>
        </w:rPr>
        <w:t xml:space="preserve"> over a longer time period had a negative impact on tourism development. During this period social development was based on privatization. This process of privatization could not be performed in a relatively short time; therefore certain stagnation in the development of the economy occurred, as well as in the context of tourism development. Unlike many other industries, the period of transition in tourism did not contain rapid change. During this period the number of tourism companies increased significantly increased while the existing catering enterprises transformed from social ownership into limited liability </w:t>
      </w:r>
      <w:r w:rsidR="00515C50" w:rsidRPr="00DD306B">
        <w:rPr>
          <w:rFonts w:ascii="Times New Roman" w:hAnsi="Times New Roman"/>
          <w:sz w:val="24"/>
          <w:lang w:val="en-US"/>
        </w:rPr>
        <w:t xml:space="preserve">companies </w:t>
      </w:r>
      <w:r w:rsidRPr="00DD306B">
        <w:rPr>
          <w:rFonts w:ascii="Times New Roman" w:hAnsi="Times New Roman"/>
          <w:sz w:val="24"/>
          <w:lang w:val="en-US"/>
        </w:rPr>
        <w:t xml:space="preserve">and </w:t>
      </w:r>
      <w:r w:rsidR="00515C50" w:rsidRPr="00DD306B">
        <w:rPr>
          <w:rFonts w:ascii="Times New Roman" w:hAnsi="Times New Roman"/>
          <w:sz w:val="24"/>
          <w:lang w:val="en-US"/>
        </w:rPr>
        <w:t>shareholding</w:t>
      </w:r>
      <w:r w:rsidRPr="00DD306B">
        <w:rPr>
          <w:rFonts w:ascii="Times New Roman" w:hAnsi="Times New Roman"/>
          <w:sz w:val="24"/>
          <w:lang w:val="en-US"/>
        </w:rPr>
        <w:t xml:space="preserve"> companies. But despite the absence of </w:t>
      </w:r>
      <w:r w:rsidR="00515C50" w:rsidRPr="00DD306B">
        <w:rPr>
          <w:rFonts w:ascii="Times New Roman" w:hAnsi="Times New Roman"/>
          <w:sz w:val="24"/>
          <w:lang w:val="en-US"/>
        </w:rPr>
        <w:t>negative impacts</w:t>
      </w:r>
      <w:r w:rsidRPr="00DD306B">
        <w:rPr>
          <w:rFonts w:ascii="Times New Roman" w:hAnsi="Times New Roman"/>
          <w:sz w:val="24"/>
          <w:lang w:val="en-US"/>
        </w:rPr>
        <w:t xml:space="preserve"> in hospitality</w:t>
      </w:r>
      <w:r w:rsidR="00515C50" w:rsidRPr="00DD306B">
        <w:rPr>
          <w:rFonts w:ascii="Times New Roman" w:hAnsi="Times New Roman"/>
          <w:sz w:val="24"/>
          <w:lang w:val="en-US"/>
        </w:rPr>
        <w:t xml:space="preserve"> and catering businesses</w:t>
      </w:r>
      <w:r w:rsidRPr="00DD306B">
        <w:rPr>
          <w:rFonts w:ascii="Times New Roman" w:hAnsi="Times New Roman"/>
          <w:sz w:val="24"/>
          <w:lang w:val="en-US"/>
        </w:rPr>
        <w:t xml:space="preserve">, the interest of foreign tourists to visit the </w:t>
      </w:r>
      <w:r w:rsidR="00515C50" w:rsidRPr="00DD306B">
        <w:rPr>
          <w:rFonts w:ascii="Times New Roman" w:hAnsi="Times New Roman"/>
          <w:sz w:val="24"/>
          <w:lang w:val="en-US"/>
        </w:rPr>
        <w:t>Republic of Macedonia</w:t>
      </w:r>
      <w:r w:rsidRPr="00DD306B">
        <w:rPr>
          <w:rFonts w:ascii="Times New Roman" w:hAnsi="Times New Roman"/>
          <w:sz w:val="24"/>
          <w:lang w:val="en-US"/>
        </w:rPr>
        <w:t xml:space="preserve"> decline</w:t>
      </w:r>
      <w:r w:rsidR="00515C50" w:rsidRPr="00DD306B">
        <w:rPr>
          <w:rFonts w:ascii="Times New Roman" w:hAnsi="Times New Roman"/>
          <w:sz w:val="24"/>
          <w:lang w:val="en-US"/>
        </w:rPr>
        <w:t>d</w:t>
      </w:r>
      <w:r w:rsidRPr="00DD306B">
        <w:rPr>
          <w:rFonts w:ascii="Times New Roman" w:hAnsi="Times New Roman"/>
          <w:sz w:val="24"/>
          <w:lang w:val="en-US"/>
        </w:rPr>
        <w:t xml:space="preserve">. Because of the </w:t>
      </w:r>
      <w:r w:rsidR="00515C50" w:rsidRPr="00DD306B">
        <w:rPr>
          <w:rFonts w:ascii="Times New Roman" w:hAnsi="Times New Roman"/>
          <w:sz w:val="24"/>
          <w:lang w:val="en-US"/>
        </w:rPr>
        <w:t>increase</w:t>
      </w:r>
      <w:r w:rsidRPr="00DD306B">
        <w:rPr>
          <w:rFonts w:ascii="Times New Roman" w:hAnsi="Times New Roman"/>
          <w:sz w:val="24"/>
          <w:lang w:val="en-US"/>
        </w:rPr>
        <w:t xml:space="preserve"> of unemployed and the </w:t>
      </w:r>
      <w:r w:rsidR="00515C50" w:rsidRPr="00DD306B">
        <w:rPr>
          <w:rFonts w:ascii="Times New Roman" w:hAnsi="Times New Roman"/>
          <w:sz w:val="24"/>
          <w:lang w:val="en-US"/>
        </w:rPr>
        <w:t xml:space="preserve">increase </w:t>
      </w:r>
      <w:r w:rsidRPr="00DD306B">
        <w:rPr>
          <w:rFonts w:ascii="Times New Roman" w:hAnsi="Times New Roman"/>
          <w:sz w:val="24"/>
          <w:lang w:val="en-US"/>
        </w:rPr>
        <w:t xml:space="preserve">of inhabitants </w:t>
      </w:r>
      <w:r w:rsidR="00515C50" w:rsidRPr="00DD306B">
        <w:rPr>
          <w:rFonts w:ascii="Times New Roman" w:hAnsi="Times New Roman"/>
          <w:sz w:val="24"/>
          <w:lang w:val="en-US"/>
        </w:rPr>
        <w:t>that received</w:t>
      </w:r>
      <w:r w:rsidRPr="00DD306B">
        <w:rPr>
          <w:rFonts w:ascii="Times New Roman" w:hAnsi="Times New Roman"/>
          <w:sz w:val="24"/>
          <w:lang w:val="en-US"/>
        </w:rPr>
        <w:t xml:space="preserve"> social </w:t>
      </w:r>
      <w:r w:rsidR="00515C50" w:rsidRPr="00DD306B">
        <w:rPr>
          <w:rFonts w:ascii="Times New Roman" w:hAnsi="Times New Roman"/>
          <w:sz w:val="24"/>
          <w:lang w:val="en-US"/>
        </w:rPr>
        <w:t>welfare</w:t>
      </w:r>
      <w:r w:rsidRPr="00DD306B">
        <w:rPr>
          <w:rFonts w:ascii="Times New Roman" w:hAnsi="Times New Roman"/>
          <w:sz w:val="24"/>
          <w:lang w:val="en-US"/>
        </w:rPr>
        <w:t>, a decrease in the number of domestic tourists</w:t>
      </w:r>
      <w:r w:rsidR="00515C50" w:rsidRPr="00DD306B">
        <w:rPr>
          <w:rFonts w:ascii="Times New Roman" w:hAnsi="Times New Roman"/>
          <w:sz w:val="24"/>
          <w:lang w:val="en-US"/>
        </w:rPr>
        <w:t xml:space="preserve"> occurred</w:t>
      </w:r>
      <w:r w:rsidRPr="00DD306B">
        <w:rPr>
          <w:rFonts w:ascii="Times New Roman" w:hAnsi="Times New Roman"/>
          <w:sz w:val="24"/>
          <w:lang w:val="en-US"/>
        </w:rPr>
        <w:t>.</w:t>
      </w:r>
    </w:p>
    <w:p w:rsidR="00515C50" w:rsidRPr="00DD306B" w:rsidRDefault="00515C50" w:rsidP="00C4671C">
      <w:pPr>
        <w:spacing w:after="0" w:line="240" w:lineRule="auto"/>
        <w:jc w:val="both"/>
        <w:rPr>
          <w:rFonts w:ascii="Times New Roman" w:hAnsi="Times New Roman"/>
          <w:sz w:val="24"/>
          <w:lang w:val="en-US"/>
        </w:rPr>
      </w:pPr>
      <w:r w:rsidRPr="00DD306B">
        <w:rPr>
          <w:rFonts w:ascii="Times New Roman" w:hAnsi="Times New Roman"/>
          <w:sz w:val="24"/>
          <w:lang w:val="en-US"/>
        </w:rPr>
        <w:tab/>
        <w:t>The transitional process and the privatization in tourism started because of the assumption that they will enable an inflow of foreign capital. However, in the period until 1997 foreign investments in this sector were only symbolic.</w:t>
      </w:r>
    </w:p>
    <w:p w:rsidR="00515C50" w:rsidRPr="00DD306B" w:rsidRDefault="00515C50" w:rsidP="00C4671C">
      <w:pPr>
        <w:spacing w:after="0" w:line="240" w:lineRule="auto"/>
        <w:jc w:val="both"/>
        <w:rPr>
          <w:rFonts w:ascii="Times New Roman" w:hAnsi="Times New Roman"/>
          <w:sz w:val="24"/>
          <w:lang w:val="en-US"/>
        </w:rPr>
      </w:pPr>
      <w:r w:rsidRPr="00DD306B">
        <w:rPr>
          <w:rFonts w:ascii="Times New Roman" w:hAnsi="Times New Roman"/>
          <w:sz w:val="24"/>
          <w:lang w:val="en-US"/>
        </w:rPr>
        <w:tab/>
        <w:t>The reason for such relations should be sought in external influences, especially in the political sphere. It is evident that the absence of foreign investment</w:t>
      </w:r>
      <w:r w:rsidR="008A15D0" w:rsidRPr="00DD306B">
        <w:rPr>
          <w:rFonts w:ascii="Times New Roman" w:hAnsi="Times New Roman"/>
          <w:sz w:val="24"/>
          <w:lang w:val="en-US"/>
        </w:rPr>
        <w:t xml:space="preserve"> had a</w:t>
      </w:r>
      <w:r w:rsidRPr="00DD306B">
        <w:rPr>
          <w:rFonts w:ascii="Times New Roman" w:hAnsi="Times New Roman"/>
          <w:sz w:val="24"/>
          <w:lang w:val="en-US"/>
        </w:rPr>
        <w:t xml:space="preserve"> negative impact on tourism development.</w:t>
      </w:r>
    </w:p>
    <w:p w:rsidR="008A15D0" w:rsidRPr="00DD306B" w:rsidRDefault="008A15D0" w:rsidP="00C4671C">
      <w:pPr>
        <w:spacing w:after="0" w:line="240" w:lineRule="auto"/>
        <w:jc w:val="both"/>
        <w:rPr>
          <w:rFonts w:ascii="Times New Roman" w:hAnsi="Times New Roman"/>
          <w:sz w:val="24"/>
          <w:lang w:val="en-US"/>
        </w:rPr>
      </w:pPr>
      <w:r w:rsidRPr="00DD306B">
        <w:rPr>
          <w:rFonts w:ascii="Times New Roman" w:hAnsi="Times New Roman"/>
          <w:sz w:val="24"/>
          <w:lang w:val="en-US"/>
        </w:rPr>
        <w:tab/>
      </w:r>
      <w:r w:rsidRPr="00DD306B">
        <w:rPr>
          <w:rFonts w:ascii="Times New Roman" w:hAnsi="Times New Roman"/>
          <w:i/>
          <w:sz w:val="24"/>
          <w:lang w:val="en-US"/>
        </w:rPr>
        <w:t xml:space="preserve">The armed conflict in Macedonia of 2001 </w:t>
      </w:r>
      <w:r w:rsidRPr="00DD306B">
        <w:rPr>
          <w:rFonts w:ascii="Times New Roman" w:hAnsi="Times New Roman"/>
          <w:sz w:val="24"/>
          <w:lang w:val="en-US"/>
        </w:rPr>
        <w:t xml:space="preserve">further jeopardized the planning of dynamic tourism development. The consequences were a decline in turnover due to safety reasons, </w:t>
      </w:r>
      <w:r w:rsidRPr="00DD306B">
        <w:rPr>
          <w:rFonts w:ascii="Times New Roman" w:hAnsi="Times New Roman"/>
          <w:sz w:val="24"/>
          <w:lang w:val="en-US"/>
        </w:rPr>
        <w:lastRenderedPageBreak/>
        <w:t>weak investment activities, and thereby reducing the number of available accommodation facilities.</w:t>
      </w:r>
    </w:p>
    <w:p w:rsidR="008A15D0" w:rsidRPr="00DD306B" w:rsidRDefault="008A15D0" w:rsidP="00C4671C">
      <w:pPr>
        <w:spacing w:after="0" w:line="240" w:lineRule="auto"/>
        <w:jc w:val="both"/>
        <w:rPr>
          <w:rFonts w:ascii="Times New Roman" w:hAnsi="Times New Roman"/>
          <w:sz w:val="24"/>
          <w:lang w:val="en-US"/>
        </w:rPr>
      </w:pPr>
      <w:r w:rsidRPr="00DD306B">
        <w:rPr>
          <w:rFonts w:ascii="Times New Roman" w:hAnsi="Times New Roman"/>
          <w:sz w:val="24"/>
          <w:lang w:val="en-US"/>
        </w:rPr>
        <w:tab/>
      </w:r>
      <w:r w:rsidRPr="00DD306B">
        <w:rPr>
          <w:rFonts w:ascii="Times New Roman" w:hAnsi="Times New Roman"/>
          <w:i/>
          <w:sz w:val="24"/>
          <w:lang w:val="en-US"/>
        </w:rPr>
        <w:t>Organizational restructuring</w:t>
      </w:r>
      <w:r w:rsidRPr="00DD306B">
        <w:rPr>
          <w:rFonts w:ascii="Times New Roman" w:hAnsi="Times New Roman"/>
          <w:sz w:val="24"/>
          <w:lang w:val="en-US"/>
        </w:rPr>
        <w:t xml:space="preserve"> significantly influenced the tourism development. Namely, because of the dissolution of the Federation, the tourism organizational structure operated in horizontal and vertical sense. Therefore it was possible to connect the links which enabled the functioning of organizational systems in tourism.</w:t>
      </w:r>
    </w:p>
    <w:p w:rsidR="008A15D0" w:rsidRPr="00DD306B" w:rsidRDefault="008A15D0" w:rsidP="00C4671C">
      <w:pPr>
        <w:spacing w:after="0" w:line="240" w:lineRule="auto"/>
        <w:jc w:val="both"/>
        <w:rPr>
          <w:rFonts w:ascii="Times New Roman" w:hAnsi="Times New Roman"/>
          <w:sz w:val="24"/>
          <w:lang w:val="en-US"/>
        </w:rPr>
      </w:pPr>
      <w:r w:rsidRPr="00DD306B">
        <w:rPr>
          <w:rFonts w:ascii="Times New Roman" w:hAnsi="Times New Roman"/>
          <w:sz w:val="24"/>
          <w:lang w:val="en-US"/>
        </w:rPr>
        <w:tab/>
        <w:t>With the dissolution of the Federation the functioning of the Tourism Association had only marginal significance. At the same time, tourism offices abroad stopped operating, so that their role was undertaken by certain representatives of various economic entities. Their role could not be identified with the role that tourism offices had.</w:t>
      </w:r>
    </w:p>
    <w:p w:rsidR="008A15D0" w:rsidRPr="00DD306B" w:rsidRDefault="008A15D0" w:rsidP="008A15D0">
      <w:pPr>
        <w:spacing w:after="0" w:line="240" w:lineRule="auto"/>
        <w:ind w:firstLine="720"/>
        <w:jc w:val="both"/>
        <w:rPr>
          <w:rFonts w:ascii="Times New Roman" w:hAnsi="Times New Roman"/>
          <w:sz w:val="24"/>
          <w:lang w:val="en-US"/>
        </w:rPr>
      </w:pPr>
      <w:r w:rsidRPr="00DD306B">
        <w:rPr>
          <w:rFonts w:ascii="Times New Roman" w:hAnsi="Times New Roman"/>
          <w:sz w:val="24"/>
          <w:lang w:val="en-US"/>
        </w:rPr>
        <w:t>The Tourism Directorate was established by Law, which was planned to take over</w:t>
      </w:r>
      <w:r w:rsidR="00E75EBC" w:rsidRPr="00DD306B">
        <w:rPr>
          <w:rFonts w:ascii="Times New Roman" w:hAnsi="Times New Roman"/>
          <w:sz w:val="24"/>
          <w:lang w:val="en-US"/>
        </w:rPr>
        <w:t xml:space="preserve"> </w:t>
      </w:r>
      <w:proofErr w:type="spellStart"/>
      <w:r w:rsidR="00E75EBC" w:rsidRPr="00DD306B">
        <w:rPr>
          <w:rFonts w:ascii="Times New Roman" w:hAnsi="Times New Roman"/>
          <w:sz w:val="24"/>
          <w:lang w:val="en-US"/>
        </w:rPr>
        <w:t>certaina</w:t>
      </w:r>
      <w:r w:rsidRPr="00DD306B">
        <w:rPr>
          <w:rFonts w:ascii="Times New Roman" w:hAnsi="Times New Roman"/>
          <w:sz w:val="24"/>
          <w:lang w:val="en-US"/>
        </w:rPr>
        <w:t>uthorities</w:t>
      </w:r>
      <w:proofErr w:type="spellEnd"/>
      <w:r w:rsidRPr="00DD306B">
        <w:rPr>
          <w:rFonts w:ascii="Times New Roman" w:hAnsi="Times New Roman"/>
          <w:sz w:val="24"/>
          <w:lang w:val="en-US"/>
        </w:rPr>
        <w:t>. Today</w:t>
      </w:r>
      <w:r w:rsidR="00E75EBC" w:rsidRPr="00DD306B">
        <w:rPr>
          <w:rFonts w:ascii="Times New Roman" w:hAnsi="Times New Roman"/>
          <w:sz w:val="24"/>
          <w:lang w:val="en-US"/>
        </w:rPr>
        <w:t xml:space="preserve"> the</w:t>
      </w:r>
      <w:r w:rsidRPr="00DD306B">
        <w:rPr>
          <w:rFonts w:ascii="Times New Roman" w:hAnsi="Times New Roman"/>
          <w:sz w:val="24"/>
          <w:lang w:val="en-US"/>
        </w:rPr>
        <w:t xml:space="preserve"> support and promotion </w:t>
      </w:r>
      <w:r w:rsidR="00E75EBC" w:rsidRPr="00DD306B">
        <w:rPr>
          <w:rFonts w:ascii="Times New Roman" w:hAnsi="Times New Roman"/>
          <w:sz w:val="24"/>
          <w:lang w:val="en-US"/>
        </w:rPr>
        <w:t xml:space="preserve">is </w:t>
      </w:r>
      <w:r w:rsidRPr="00DD306B">
        <w:rPr>
          <w:rFonts w:ascii="Times New Roman" w:hAnsi="Times New Roman"/>
          <w:sz w:val="24"/>
          <w:lang w:val="en-US"/>
        </w:rPr>
        <w:t>carried out by a specialized agency at the state level</w:t>
      </w:r>
      <w:r w:rsidR="00E75EBC" w:rsidRPr="00DD306B">
        <w:rPr>
          <w:rFonts w:ascii="Times New Roman" w:hAnsi="Times New Roman"/>
          <w:sz w:val="24"/>
          <w:lang w:val="en-US"/>
        </w:rPr>
        <w:t>. Various</w:t>
      </w:r>
      <w:r w:rsidRPr="00DD306B">
        <w:rPr>
          <w:rFonts w:ascii="Times New Roman" w:hAnsi="Times New Roman"/>
          <w:sz w:val="24"/>
          <w:lang w:val="en-US"/>
        </w:rPr>
        <w:t xml:space="preserve"> projects and strategic documents </w:t>
      </w:r>
      <w:r w:rsidR="00E75EBC" w:rsidRPr="00DD306B">
        <w:rPr>
          <w:rFonts w:ascii="Times New Roman" w:hAnsi="Times New Roman"/>
          <w:sz w:val="24"/>
          <w:lang w:val="en-US"/>
        </w:rPr>
        <w:t>are realized with it. The agency also has a role as</w:t>
      </w:r>
      <w:r w:rsidRPr="00DD306B">
        <w:rPr>
          <w:rFonts w:ascii="Times New Roman" w:hAnsi="Times New Roman"/>
          <w:sz w:val="24"/>
          <w:lang w:val="en-US"/>
        </w:rPr>
        <w:t xml:space="preserve"> implementer of measures </w:t>
      </w:r>
      <w:r w:rsidR="00E75EBC" w:rsidRPr="00DD306B">
        <w:rPr>
          <w:rFonts w:ascii="Times New Roman" w:hAnsi="Times New Roman"/>
          <w:sz w:val="24"/>
          <w:lang w:val="en-US"/>
        </w:rPr>
        <w:t>for</w:t>
      </w:r>
      <w:r w:rsidRPr="00DD306B">
        <w:rPr>
          <w:rFonts w:ascii="Times New Roman" w:hAnsi="Times New Roman"/>
          <w:sz w:val="24"/>
          <w:lang w:val="en-US"/>
        </w:rPr>
        <w:t xml:space="preserve"> subsidiz</w:t>
      </w:r>
      <w:r w:rsidR="00E75EBC" w:rsidRPr="00DD306B">
        <w:rPr>
          <w:rFonts w:ascii="Times New Roman" w:hAnsi="Times New Roman"/>
          <w:sz w:val="24"/>
          <w:lang w:val="en-US"/>
        </w:rPr>
        <w:t>ing</w:t>
      </w:r>
      <w:r w:rsidRPr="00DD306B">
        <w:rPr>
          <w:rFonts w:ascii="Times New Roman" w:hAnsi="Times New Roman"/>
          <w:sz w:val="24"/>
          <w:lang w:val="en-US"/>
        </w:rPr>
        <w:t xml:space="preserve"> foreign tourist visits and </w:t>
      </w:r>
      <w:r w:rsidR="00E75EBC" w:rsidRPr="00DD306B">
        <w:rPr>
          <w:rFonts w:ascii="Times New Roman" w:hAnsi="Times New Roman"/>
          <w:sz w:val="24"/>
          <w:lang w:val="en-US"/>
        </w:rPr>
        <w:t>stay</w:t>
      </w:r>
      <w:r w:rsidRPr="00DD306B">
        <w:rPr>
          <w:rFonts w:ascii="Times New Roman" w:hAnsi="Times New Roman"/>
          <w:sz w:val="24"/>
          <w:lang w:val="en-US"/>
        </w:rPr>
        <w:t>.</w:t>
      </w:r>
    </w:p>
    <w:p w:rsidR="00C4671C" w:rsidRPr="00DD306B" w:rsidRDefault="00C4671C" w:rsidP="00C4671C">
      <w:pPr>
        <w:spacing w:after="0" w:line="240" w:lineRule="auto"/>
        <w:jc w:val="both"/>
        <w:rPr>
          <w:rFonts w:ascii="Times New Roman" w:hAnsi="Times New Roman"/>
          <w:sz w:val="24"/>
        </w:rPr>
      </w:pPr>
    </w:p>
    <w:p w:rsidR="00E75EBC" w:rsidRPr="00DD306B" w:rsidRDefault="00E75EBC" w:rsidP="00C4671C">
      <w:pPr>
        <w:spacing w:after="0" w:line="240" w:lineRule="auto"/>
        <w:jc w:val="both"/>
        <w:rPr>
          <w:rFonts w:ascii="Times New Roman" w:hAnsi="Times New Roman"/>
          <w:sz w:val="24"/>
          <w:lang w:val="en-US"/>
        </w:rPr>
      </w:pPr>
      <w:r w:rsidRPr="00DD306B">
        <w:rPr>
          <w:rFonts w:ascii="Times New Roman" w:hAnsi="Times New Roman"/>
          <w:sz w:val="24"/>
          <w:lang w:val="en-US"/>
        </w:rPr>
        <w:tab/>
        <w:t>Structural characteristics and their dynamics included conjuncture of the whole transition period since 1995 until 2015. The analysis should take into account the achievements during the pre-transitional period and on that basis the positive and negative changes to be identified.</w:t>
      </w:r>
    </w:p>
    <w:p w:rsidR="00C4671C" w:rsidRPr="00DD306B" w:rsidRDefault="00C4671C" w:rsidP="00C4671C">
      <w:pPr>
        <w:spacing w:after="0" w:line="240" w:lineRule="auto"/>
        <w:jc w:val="both"/>
        <w:rPr>
          <w:rFonts w:ascii="Times New Roman" w:hAnsi="Times New Roman"/>
          <w:b/>
          <w:sz w:val="24"/>
        </w:rPr>
      </w:pPr>
    </w:p>
    <w:p w:rsidR="00E75EBC" w:rsidRPr="00DD306B" w:rsidRDefault="00E75EBC" w:rsidP="00E75EBC">
      <w:pPr>
        <w:spacing w:after="0" w:line="240" w:lineRule="auto"/>
        <w:ind w:firstLine="720"/>
        <w:jc w:val="both"/>
        <w:rPr>
          <w:rFonts w:ascii="Times New Roman" w:hAnsi="Times New Roman"/>
          <w:sz w:val="24"/>
          <w:lang w:val="en-US"/>
        </w:rPr>
      </w:pPr>
      <w:r w:rsidRPr="00DD306B">
        <w:rPr>
          <w:rFonts w:ascii="Times New Roman" w:hAnsi="Times New Roman"/>
          <w:sz w:val="24"/>
          <w:lang w:val="en-US"/>
        </w:rPr>
        <w:t>Tourism visits in the tourism turnover in the Republic of Macedonia should reflect the characteristics of tourism development of the transition period. This development period lasted from 1990 to 2015.</w:t>
      </w:r>
    </w:p>
    <w:p w:rsidR="00E75EBC" w:rsidRPr="00DD306B" w:rsidRDefault="00E75EBC" w:rsidP="00C4671C">
      <w:pPr>
        <w:spacing w:after="0" w:line="240" w:lineRule="auto"/>
        <w:jc w:val="both"/>
        <w:rPr>
          <w:rFonts w:ascii="Times New Roman" w:hAnsi="Times New Roman"/>
          <w:sz w:val="24"/>
          <w:lang w:val="en-US"/>
        </w:rPr>
      </w:pPr>
      <w:r w:rsidRPr="00DD306B">
        <w:rPr>
          <w:rFonts w:ascii="Times New Roman" w:hAnsi="Times New Roman"/>
          <w:sz w:val="24"/>
          <w:lang w:val="en-US"/>
        </w:rPr>
        <w:tab/>
        <w:t>The changes in this regard occur through the rapid decrease in the numbers of visitors. This primarily refers to the total visits, the visits by tourists from the former countries of SFRY as well as other foreign countries. The indexes showed a decrease in the first five-year period,</w:t>
      </w:r>
      <w:r w:rsidR="00130DE3" w:rsidRPr="00DD306B">
        <w:rPr>
          <w:rFonts w:ascii="Times New Roman" w:hAnsi="Times New Roman"/>
          <w:sz w:val="24"/>
          <w:lang w:val="en-US"/>
        </w:rPr>
        <w:t xml:space="preserve"> or they were</w:t>
      </w:r>
      <w:r w:rsidRPr="00DD306B">
        <w:rPr>
          <w:rFonts w:ascii="Times New Roman" w:hAnsi="Times New Roman"/>
          <w:sz w:val="24"/>
          <w:lang w:val="en-US"/>
        </w:rPr>
        <w:t xml:space="preserve"> 63 </w:t>
      </w:r>
      <w:r w:rsidR="00130DE3" w:rsidRPr="00DD306B">
        <w:rPr>
          <w:rFonts w:ascii="Times New Roman" w:hAnsi="Times New Roman"/>
          <w:sz w:val="24"/>
          <w:lang w:val="en-US"/>
        </w:rPr>
        <w:t>of the</w:t>
      </w:r>
      <w:r w:rsidRPr="00DD306B">
        <w:rPr>
          <w:rFonts w:ascii="Times New Roman" w:hAnsi="Times New Roman"/>
          <w:sz w:val="24"/>
          <w:lang w:val="en-US"/>
        </w:rPr>
        <w:t xml:space="preserve"> total </w:t>
      </w:r>
      <w:r w:rsidR="00130DE3" w:rsidRPr="00DD306B">
        <w:rPr>
          <w:rFonts w:ascii="Times New Roman" w:hAnsi="Times New Roman"/>
          <w:sz w:val="24"/>
          <w:lang w:val="en-US"/>
        </w:rPr>
        <w:t>tourism visits</w:t>
      </w:r>
      <w:r w:rsidRPr="00DD306B">
        <w:rPr>
          <w:rFonts w:ascii="Times New Roman" w:hAnsi="Times New Roman"/>
          <w:sz w:val="24"/>
          <w:lang w:val="en-US"/>
        </w:rPr>
        <w:t xml:space="preserve">, 40 </w:t>
      </w:r>
      <w:r w:rsidR="00130DE3" w:rsidRPr="00DD306B">
        <w:rPr>
          <w:rFonts w:ascii="Times New Roman" w:hAnsi="Times New Roman"/>
          <w:sz w:val="24"/>
          <w:lang w:val="en-US"/>
        </w:rPr>
        <w:t xml:space="preserve">for </w:t>
      </w:r>
      <w:r w:rsidRPr="00DD306B">
        <w:rPr>
          <w:rFonts w:ascii="Times New Roman" w:hAnsi="Times New Roman"/>
          <w:sz w:val="24"/>
          <w:lang w:val="en-US"/>
        </w:rPr>
        <w:t xml:space="preserve">foreign visits </w:t>
      </w:r>
      <w:r w:rsidR="00130DE3" w:rsidRPr="00DD306B">
        <w:rPr>
          <w:rFonts w:ascii="Times New Roman" w:hAnsi="Times New Roman"/>
          <w:sz w:val="24"/>
          <w:lang w:val="en-US"/>
        </w:rPr>
        <w:t>by tourists from</w:t>
      </w:r>
      <w:r w:rsidRPr="00DD306B">
        <w:rPr>
          <w:rFonts w:ascii="Times New Roman" w:hAnsi="Times New Roman"/>
          <w:sz w:val="24"/>
          <w:lang w:val="en-US"/>
        </w:rPr>
        <w:t xml:space="preserve"> other countries and </w:t>
      </w:r>
      <w:r w:rsidR="00130DE3" w:rsidRPr="00DD306B">
        <w:rPr>
          <w:rFonts w:ascii="Times New Roman" w:hAnsi="Times New Roman"/>
          <w:sz w:val="24"/>
          <w:lang w:val="en-US"/>
        </w:rPr>
        <w:t>27 visits by tourists</w:t>
      </w:r>
      <w:r w:rsidRPr="00DD306B">
        <w:rPr>
          <w:rFonts w:ascii="Times New Roman" w:hAnsi="Times New Roman"/>
          <w:sz w:val="24"/>
          <w:lang w:val="en-US"/>
        </w:rPr>
        <w:t xml:space="preserve"> from </w:t>
      </w:r>
      <w:r w:rsidR="00130DE3" w:rsidRPr="00DD306B">
        <w:rPr>
          <w:rFonts w:ascii="Times New Roman" w:hAnsi="Times New Roman"/>
          <w:sz w:val="24"/>
          <w:lang w:val="en-US"/>
        </w:rPr>
        <w:t>SFRY.</w:t>
      </w:r>
    </w:p>
    <w:p w:rsidR="00130DE3" w:rsidRPr="00DD306B" w:rsidRDefault="00130DE3" w:rsidP="00C4671C">
      <w:pPr>
        <w:spacing w:after="0" w:line="240" w:lineRule="auto"/>
        <w:jc w:val="both"/>
        <w:rPr>
          <w:rFonts w:ascii="Times New Roman" w:hAnsi="Times New Roman"/>
          <w:sz w:val="24"/>
          <w:lang w:val="en-US"/>
        </w:rPr>
      </w:pPr>
      <w:r w:rsidRPr="00DD306B">
        <w:rPr>
          <w:rFonts w:ascii="Times New Roman" w:hAnsi="Times New Roman"/>
          <w:sz w:val="24"/>
          <w:lang w:val="en-US"/>
        </w:rPr>
        <w:tab/>
        <w:t>The level of 1987 has not been achieved throughout the total development period. On the contrary, a permanent reduction in the number of visitors occurred, and in 2001 the total visits reached the lowest level of 333.308 tourists. Particularly worrying were visits by foreign tourists, which amounted to only 98.946 visitors. These changes were primarily due to the conflict which emerged in the Republic of Macedonia.</w:t>
      </w:r>
    </w:p>
    <w:p w:rsidR="00B70F3C" w:rsidRPr="00DD306B" w:rsidRDefault="00B70F3C" w:rsidP="00C4671C">
      <w:pPr>
        <w:spacing w:after="0" w:line="240" w:lineRule="auto"/>
        <w:jc w:val="both"/>
        <w:rPr>
          <w:rFonts w:ascii="Times New Roman" w:hAnsi="Times New Roman"/>
          <w:sz w:val="24"/>
          <w:lang w:val="en-US"/>
        </w:rPr>
      </w:pPr>
      <w:r w:rsidRPr="00DD306B">
        <w:rPr>
          <w:rFonts w:ascii="Times New Roman" w:hAnsi="Times New Roman"/>
          <w:sz w:val="24"/>
          <w:lang w:val="en-US"/>
        </w:rPr>
        <w:tab/>
        <w:t>Another change was the slight increase in the number of visitors, so that in 2015 it exceeded the levels registered in 1991 (710.278 tourists) and reached number of 816.067 visitors.</w:t>
      </w:r>
    </w:p>
    <w:p w:rsidR="00B70F3C" w:rsidRPr="00DD306B" w:rsidRDefault="00B70F3C" w:rsidP="00B70F3C">
      <w:pPr>
        <w:spacing w:after="0" w:line="240" w:lineRule="auto"/>
        <w:ind w:firstLine="720"/>
        <w:jc w:val="both"/>
        <w:rPr>
          <w:rFonts w:ascii="Times New Roman" w:hAnsi="Times New Roman"/>
          <w:sz w:val="24"/>
          <w:lang w:val="en-US"/>
        </w:rPr>
      </w:pPr>
      <w:r w:rsidRPr="00DD306B">
        <w:rPr>
          <w:rFonts w:ascii="Times New Roman" w:hAnsi="Times New Roman"/>
          <w:sz w:val="24"/>
          <w:lang w:val="en-US"/>
        </w:rPr>
        <w:t>The overnights show similar characteristics, because they were a result of the same influences mentioned previously.</w:t>
      </w:r>
      <w:r w:rsidR="00ED4EAD" w:rsidRPr="00DD306B">
        <w:rPr>
          <w:rFonts w:ascii="Times New Roman" w:hAnsi="Times New Roman"/>
          <w:sz w:val="24"/>
          <w:lang w:val="en-US"/>
        </w:rPr>
        <w:t xml:space="preserve"> In 2015 there were 2.394.205 overnights generated by tourists. Interestingly</w:t>
      </w:r>
      <w:r w:rsidR="001F718B" w:rsidRPr="00DD306B">
        <w:rPr>
          <w:rFonts w:ascii="Times New Roman" w:hAnsi="Times New Roman"/>
          <w:sz w:val="24"/>
          <w:lang w:val="en-US"/>
        </w:rPr>
        <w:t>, 43.64% from the total number of overnights were generated in hotels (this data is for 2014 – the year of last official and available information).</w:t>
      </w:r>
      <w:r w:rsidR="00ED4EAD" w:rsidRPr="00DD306B">
        <w:rPr>
          <w:rFonts w:ascii="Times New Roman" w:hAnsi="Times New Roman"/>
          <w:sz w:val="24"/>
          <w:lang w:val="en-US"/>
        </w:rPr>
        <w:t xml:space="preserve"> </w:t>
      </w:r>
    </w:p>
    <w:p w:rsidR="00B70F3C" w:rsidRPr="00DD306B" w:rsidRDefault="00B70F3C" w:rsidP="00B70F3C">
      <w:pPr>
        <w:spacing w:after="0" w:line="240" w:lineRule="auto"/>
        <w:ind w:firstLine="720"/>
        <w:jc w:val="both"/>
        <w:rPr>
          <w:rFonts w:ascii="Times New Roman" w:hAnsi="Times New Roman"/>
          <w:sz w:val="24"/>
          <w:lang w:val="en-US"/>
        </w:rPr>
      </w:pPr>
      <w:r w:rsidRPr="00DD306B">
        <w:rPr>
          <w:rFonts w:ascii="Times New Roman" w:hAnsi="Times New Roman"/>
          <w:sz w:val="24"/>
          <w:lang w:val="en-US"/>
        </w:rPr>
        <w:t>The length of stay of tourists in the Repu</w:t>
      </w:r>
      <w:r w:rsidR="00EE474E" w:rsidRPr="00DD306B">
        <w:rPr>
          <w:rFonts w:ascii="Times New Roman" w:hAnsi="Times New Roman"/>
          <w:sz w:val="24"/>
          <w:lang w:val="en-US"/>
        </w:rPr>
        <w:t>blic of Macedonia represents</w:t>
      </w:r>
      <w:r w:rsidRPr="00DD306B">
        <w:rPr>
          <w:rFonts w:ascii="Times New Roman" w:hAnsi="Times New Roman"/>
          <w:sz w:val="24"/>
          <w:lang w:val="en-US"/>
        </w:rPr>
        <w:t xml:space="preserve"> an indicator of the level of attractiveness, </w:t>
      </w:r>
      <w:r w:rsidR="00EE474E" w:rsidRPr="00DD306B">
        <w:rPr>
          <w:rFonts w:ascii="Times New Roman" w:hAnsi="Times New Roman"/>
          <w:sz w:val="24"/>
          <w:lang w:val="en-US"/>
        </w:rPr>
        <w:t xml:space="preserve">the </w:t>
      </w:r>
      <w:r w:rsidRPr="00DD306B">
        <w:rPr>
          <w:rFonts w:ascii="Times New Roman" w:hAnsi="Times New Roman"/>
          <w:sz w:val="24"/>
          <w:lang w:val="en-US"/>
        </w:rPr>
        <w:t>quality of service</w:t>
      </w:r>
      <w:r w:rsidR="00EE474E" w:rsidRPr="00DD306B">
        <w:rPr>
          <w:rFonts w:ascii="Times New Roman" w:hAnsi="Times New Roman"/>
          <w:sz w:val="24"/>
          <w:lang w:val="en-US"/>
        </w:rPr>
        <w:t>s</w:t>
      </w:r>
      <w:r w:rsidRPr="00DD306B">
        <w:rPr>
          <w:rFonts w:ascii="Times New Roman" w:hAnsi="Times New Roman"/>
          <w:sz w:val="24"/>
          <w:lang w:val="en-US"/>
        </w:rPr>
        <w:t xml:space="preserve"> and reasons for</w:t>
      </w:r>
      <w:r w:rsidR="001F718B" w:rsidRPr="00DD306B">
        <w:rPr>
          <w:rFonts w:ascii="Times New Roman" w:hAnsi="Times New Roman"/>
          <w:sz w:val="24"/>
          <w:lang w:val="en-US"/>
        </w:rPr>
        <w:t xml:space="preserve"> visiting </w:t>
      </w:r>
      <w:r w:rsidRPr="00DD306B">
        <w:rPr>
          <w:rFonts w:ascii="Times New Roman" w:hAnsi="Times New Roman"/>
          <w:sz w:val="24"/>
          <w:lang w:val="en-US"/>
        </w:rPr>
        <w:t>tourist destinations. In the total development period a different length of stay</w:t>
      </w:r>
      <w:r w:rsidR="00EE474E" w:rsidRPr="00DD306B">
        <w:rPr>
          <w:rFonts w:ascii="Times New Roman" w:hAnsi="Times New Roman"/>
          <w:sz w:val="24"/>
          <w:lang w:val="en-US"/>
        </w:rPr>
        <w:t xml:space="preserve"> was registered</w:t>
      </w:r>
      <w:r w:rsidRPr="00DD306B">
        <w:rPr>
          <w:rFonts w:ascii="Times New Roman" w:hAnsi="Times New Roman"/>
          <w:sz w:val="24"/>
          <w:lang w:val="en-US"/>
        </w:rPr>
        <w:t>. Domestic tourists stay</w:t>
      </w:r>
      <w:r w:rsidR="00EE474E" w:rsidRPr="00DD306B">
        <w:rPr>
          <w:rFonts w:ascii="Times New Roman" w:hAnsi="Times New Roman"/>
          <w:sz w:val="24"/>
          <w:lang w:val="en-US"/>
        </w:rPr>
        <w:t>ed</w:t>
      </w:r>
      <w:r w:rsidRPr="00DD306B">
        <w:rPr>
          <w:rFonts w:ascii="Times New Roman" w:hAnsi="Times New Roman"/>
          <w:sz w:val="24"/>
          <w:lang w:val="en-US"/>
        </w:rPr>
        <w:t xml:space="preserve"> longer in the </w:t>
      </w:r>
      <w:r w:rsidR="00EE474E" w:rsidRPr="00DD306B">
        <w:rPr>
          <w:rFonts w:ascii="Times New Roman" w:hAnsi="Times New Roman"/>
          <w:sz w:val="24"/>
          <w:lang w:val="en-US"/>
        </w:rPr>
        <w:t xml:space="preserve">Republic of </w:t>
      </w:r>
      <w:proofErr w:type="spellStart"/>
      <w:r w:rsidR="00EE474E" w:rsidRPr="00DD306B">
        <w:rPr>
          <w:rFonts w:ascii="Times New Roman" w:hAnsi="Times New Roman"/>
          <w:sz w:val="24"/>
          <w:lang w:val="en-US"/>
        </w:rPr>
        <w:t>Macedoniacompared</w:t>
      </w:r>
      <w:proofErr w:type="spellEnd"/>
      <w:r w:rsidR="00EE474E" w:rsidRPr="00DD306B">
        <w:rPr>
          <w:rFonts w:ascii="Times New Roman" w:hAnsi="Times New Roman"/>
          <w:sz w:val="24"/>
          <w:lang w:val="en-US"/>
        </w:rPr>
        <w:t xml:space="preserve"> to </w:t>
      </w:r>
      <w:r w:rsidRPr="00DD306B">
        <w:rPr>
          <w:rFonts w:ascii="Times New Roman" w:hAnsi="Times New Roman"/>
          <w:sz w:val="24"/>
          <w:lang w:val="en-US"/>
        </w:rPr>
        <w:t xml:space="preserve">foreign tourists. </w:t>
      </w:r>
      <w:r w:rsidR="00EE474E" w:rsidRPr="00DD306B">
        <w:rPr>
          <w:rFonts w:ascii="Times New Roman" w:hAnsi="Times New Roman"/>
          <w:sz w:val="24"/>
          <w:lang w:val="en-US"/>
        </w:rPr>
        <w:t xml:space="preserve">Also typical for this period </w:t>
      </w:r>
      <w:proofErr w:type="spellStart"/>
      <w:r w:rsidR="00EE474E" w:rsidRPr="00DD306B">
        <w:rPr>
          <w:rFonts w:ascii="Times New Roman" w:hAnsi="Times New Roman"/>
          <w:sz w:val="24"/>
          <w:lang w:val="en-US"/>
        </w:rPr>
        <w:t>wasthe</w:t>
      </w:r>
      <w:proofErr w:type="spellEnd"/>
      <w:r w:rsidR="00EE474E" w:rsidRPr="00DD306B">
        <w:rPr>
          <w:rFonts w:ascii="Times New Roman" w:hAnsi="Times New Roman"/>
          <w:sz w:val="24"/>
          <w:lang w:val="en-US"/>
        </w:rPr>
        <w:t xml:space="preserve"> </w:t>
      </w:r>
      <w:r w:rsidRPr="00DD306B">
        <w:rPr>
          <w:rFonts w:ascii="Times New Roman" w:hAnsi="Times New Roman"/>
          <w:sz w:val="24"/>
          <w:lang w:val="en-US"/>
        </w:rPr>
        <w:t xml:space="preserve">slight decrease </w:t>
      </w:r>
      <w:r w:rsidR="00EE474E" w:rsidRPr="00DD306B">
        <w:rPr>
          <w:rFonts w:ascii="Times New Roman" w:hAnsi="Times New Roman"/>
          <w:sz w:val="24"/>
          <w:lang w:val="en-US"/>
        </w:rPr>
        <w:t>of</w:t>
      </w:r>
      <w:r w:rsidRPr="00DD306B">
        <w:rPr>
          <w:rFonts w:ascii="Times New Roman" w:hAnsi="Times New Roman"/>
          <w:sz w:val="24"/>
          <w:lang w:val="en-US"/>
        </w:rPr>
        <w:t xml:space="preserve"> the</w:t>
      </w:r>
      <w:r w:rsidR="00EE474E" w:rsidRPr="00DD306B">
        <w:rPr>
          <w:rFonts w:ascii="Times New Roman" w:hAnsi="Times New Roman"/>
          <w:sz w:val="24"/>
          <w:lang w:val="en-US"/>
        </w:rPr>
        <w:t xml:space="preserve"> tourists’ length of stay.</w:t>
      </w:r>
    </w:p>
    <w:p w:rsidR="00EE474E" w:rsidRPr="00DD306B" w:rsidRDefault="00EE474E" w:rsidP="00C4671C">
      <w:pPr>
        <w:spacing w:after="0" w:line="240" w:lineRule="auto"/>
        <w:jc w:val="both"/>
        <w:rPr>
          <w:rFonts w:ascii="Times New Roman" w:hAnsi="Times New Roman"/>
          <w:sz w:val="24"/>
          <w:lang w:val="en-US"/>
        </w:rPr>
      </w:pPr>
      <w:r w:rsidRPr="00DD306B">
        <w:rPr>
          <w:rFonts w:ascii="Times New Roman" w:hAnsi="Times New Roman"/>
          <w:sz w:val="24"/>
          <w:lang w:val="en-US"/>
        </w:rPr>
        <w:tab/>
        <w:t>The average stay of the total number of tourists decreased to 2.93 days in 2015 compared to 1990 when the length of stay was 3.2 days. The longest stay of the total number of tourists was realized in 1994 and measured 4 days</w:t>
      </w:r>
    </w:p>
    <w:p w:rsidR="00EE474E" w:rsidRPr="00DD306B" w:rsidRDefault="00EE474E" w:rsidP="00C4671C">
      <w:pPr>
        <w:spacing w:after="0" w:line="240" w:lineRule="auto"/>
        <w:jc w:val="both"/>
        <w:rPr>
          <w:rFonts w:ascii="Times New Roman" w:hAnsi="Times New Roman"/>
          <w:sz w:val="24"/>
          <w:lang w:val="en-US"/>
        </w:rPr>
      </w:pPr>
      <w:r w:rsidRPr="00DD306B">
        <w:rPr>
          <w:rFonts w:ascii="Times New Roman" w:hAnsi="Times New Roman"/>
          <w:sz w:val="24"/>
          <w:lang w:val="en-US"/>
        </w:rPr>
        <w:lastRenderedPageBreak/>
        <w:tab/>
        <w:t>The longest average stay of domestic tourists was also realized in 1994 and it measured 5 days. In the following period a decrease in this number happened, so that in 2015 it decreased to 4.11 days.</w:t>
      </w:r>
    </w:p>
    <w:p w:rsidR="00EE474E" w:rsidRPr="00DD306B" w:rsidRDefault="00EE474E" w:rsidP="00C4671C">
      <w:pPr>
        <w:spacing w:after="0" w:line="240" w:lineRule="auto"/>
        <w:jc w:val="both"/>
        <w:rPr>
          <w:rFonts w:ascii="Times New Roman" w:hAnsi="Times New Roman"/>
          <w:sz w:val="24"/>
          <w:lang w:val="en-US"/>
        </w:rPr>
      </w:pPr>
      <w:r w:rsidRPr="00DD306B">
        <w:rPr>
          <w:rFonts w:ascii="Times New Roman" w:hAnsi="Times New Roman"/>
          <w:sz w:val="24"/>
          <w:lang w:val="en-US"/>
        </w:rPr>
        <w:tab/>
      </w:r>
      <w:r w:rsidR="0064637A" w:rsidRPr="00DD306B">
        <w:rPr>
          <w:rFonts w:ascii="Times New Roman" w:hAnsi="Times New Roman"/>
          <w:sz w:val="24"/>
          <w:lang w:val="en-US"/>
        </w:rPr>
        <w:t>The length of stay a</w:t>
      </w:r>
      <w:r w:rsidRPr="00DD306B">
        <w:rPr>
          <w:rFonts w:ascii="Times New Roman" w:hAnsi="Times New Roman"/>
          <w:sz w:val="24"/>
          <w:lang w:val="en-US"/>
        </w:rPr>
        <w:t xml:space="preserve">mong foreign tourists </w:t>
      </w:r>
      <w:r w:rsidR="0064637A" w:rsidRPr="00DD306B">
        <w:rPr>
          <w:rFonts w:ascii="Times New Roman" w:hAnsi="Times New Roman"/>
          <w:sz w:val="24"/>
          <w:lang w:val="en-US"/>
        </w:rPr>
        <w:t>was</w:t>
      </w:r>
      <w:r w:rsidRPr="00DD306B">
        <w:rPr>
          <w:rFonts w:ascii="Times New Roman" w:hAnsi="Times New Roman"/>
          <w:sz w:val="24"/>
          <w:lang w:val="en-US"/>
        </w:rPr>
        <w:t xml:space="preserve"> constant and range</w:t>
      </w:r>
      <w:r w:rsidR="0064637A" w:rsidRPr="00DD306B">
        <w:rPr>
          <w:rFonts w:ascii="Times New Roman" w:hAnsi="Times New Roman"/>
          <w:sz w:val="24"/>
          <w:lang w:val="en-US"/>
        </w:rPr>
        <w:t>d</w:t>
      </w:r>
      <w:r w:rsidRPr="00DD306B">
        <w:rPr>
          <w:rFonts w:ascii="Times New Roman" w:hAnsi="Times New Roman"/>
          <w:sz w:val="24"/>
          <w:lang w:val="en-US"/>
        </w:rPr>
        <w:t xml:space="preserve"> from 2.25</w:t>
      </w:r>
      <w:r w:rsidR="0064637A" w:rsidRPr="00DD306B">
        <w:rPr>
          <w:rFonts w:ascii="Times New Roman" w:hAnsi="Times New Roman"/>
          <w:sz w:val="24"/>
          <w:lang w:val="en-US"/>
        </w:rPr>
        <w:t xml:space="preserve"> days in 2005 </w:t>
      </w:r>
      <w:r w:rsidRPr="00DD306B">
        <w:rPr>
          <w:rFonts w:ascii="Times New Roman" w:hAnsi="Times New Roman"/>
          <w:sz w:val="24"/>
          <w:lang w:val="en-US"/>
        </w:rPr>
        <w:t>to 2.13 days in 2015</w:t>
      </w:r>
      <w:r w:rsidR="0064637A" w:rsidRPr="00DD306B">
        <w:rPr>
          <w:rFonts w:ascii="Times New Roman" w:hAnsi="Times New Roman"/>
          <w:sz w:val="24"/>
          <w:lang w:val="en-US"/>
        </w:rPr>
        <w:t>.</w:t>
      </w:r>
    </w:p>
    <w:p w:rsidR="00ED4EAD" w:rsidRPr="00DD306B" w:rsidRDefault="00ED4EAD" w:rsidP="00C4671C">
      <w:pPr>
        <w:spacing w:after="0" w:line="240" w:lineRule="auto"/>
        <w:jc w:val="both"/>
        <w:rPr>
          <w:rFonts w:ascii="Times New Roman" w:hAnsi="Times New Roman"/>
          <w:sz w:val="24"/>
          <w:lang w:val="en-US"/>
        </w:rPr>
      </w:pPr>
      <w:r w:rsidRPr="00DD306B">
        <w:rPr>
          <w:rFonts w:ascii="Times New Roman" w:hAnsi="Times New Roman"/>
          <w:sz w:val="24"/>
          <w:lang w:val="en-US"/>
        </w:rPr>
        <w:tab/>
        <w:t>The average daily expenditure of tourists measured 590.35 Euros.</w:t>
      </w:r>
    </w:p>
    <w:p w:rsidR="001F718B" w:rsidRPr="00DD306B" w:rsidRDefault="001F718B" w:rsidP="00C4671C">
      <w:pPr>
        <w:spacing w:after="0" w:line="240" w:lineRule="auto"/>
        <w:jc w:val="both"/>
        <w:rPr>
          <w:rFonts w:ascii="Times New Roman" w:hAnsi="Times New Roman"/>
          <w:sz w:val="24"/>
          <w:lang w:val="en-US"/>
        </w:rPr>
      </w:pPr>
      <w:r w:rsidRPr="00DD306B">
        <w:rPr>
          <w:rFonts w:ascii="Times New Roman" w:hAnsi="Times New Roman"/>
          <w:sz w:val="24"/>
          <w:lang w:val="en-US"/>
        </w:rPr>
        <w:tab/>
        <w:t xml:space="preserve">According to the last survey conducted by the State Statistical </w:t>
      </w:r>
      <w:proofErr w:type="spellStart"/>
      <w:r w:rsidRPr="00DD306B">
        <w:rPr>
          <w:rFonts w:ascii="Times New Roman" w:hAnsi="Times New Roman"/>
          <w:sz w:val="24"/>
          <w:lang w:val="en-US"/>
        </w:rPr>
        <w:t>Offica</w:t>
      </w:r>
      <w:proofErr w:type="spellEnd"/>
      <w:r w:rsidRPr="00DD306B">
        <w:rPr>
          <w:rFonts w:ascii="Times New Roman" w:hAnsi="Times New Roman"/>
          <w:sz w:val="24"/>
          <w:lang w:val="en-US"/>
        </w:rPr>
        <w:t xml:space="preserve"> of the Republic of Macedonia in 2009, tourists who visited Macedonia travelled mainly by car and by plane. Private cars as means of transport had 46.12% of the total number of visitors. A large percentage was achieved through air-travel – 38%.</w:t>
      </w:r>
      <w:r w:rsidR="00154404" w:rsidRPr="00DD306B">
        <w:rPr>
          <w:rFonts w:ascii="Times New Roman" w:hAnsi="Times New Roman"/>
          <w:sz w:val="24"/>
          <w:lang w:val="en-US"/>
        </w:rPr>
        <w:t xml:space="preserve"> On the last places were travelling by bus (14.5%) and by railway (0.46%).</w:t>
      </w:r>
    </w:p>
    <w:p w:rsidR="00076CAF" w:rsidRPr="00DD306B" w:rsidRDefault="00076CAF" w:rsidP="00C4671C">
      <w:pPr>
        <w:spacing w:after="0" w:line="240" w:lineRule="auto"/>
        <w:jc w:val="both"/>
        <w:rPr>
          <w:rFonts w:ascii="Times New Roman" w:hAnsi="Times New Roman"/>
          <w:sz w:val="24"/>
        </w:rPr>
      </w:pPr>
    </w:p>
    <w:p w:rsidR="00C4671C" w:rsidRPr="00DD306B" w:rsidRDefault="00FD4A6A" w:rsidP="00C4671C">
      <w:pPr>
        <w:spacing w:after="0" w:line="240" w:lineRule="auto"/>
        <w:jc w:val="both"/>
        <w:rPr>
          <w:rFonts w:ascii="Times New Roman" w:hAnsi="Times New Roman"/>
          <w:sz w:val="24"/>
        </w:rPr>
      </w:pPr>
      <w:r w:rsidRPr="00DD306B">
        <w:rPr>
          <w:rFonts w:ascii="Times New Roman" w:hAnsi="Times New Roman"/>
          <w:sz w:val="24"/>
        </w:rPr>
        <w:tab/>
      </w:r>
      <w:r w:rsidR="0064637A" w:rsidRPr="00DD306B">
        <w:rPr>
          <w:rFonts w:ascii="Times New Roman" w:hAnsi="Times New Roman"/>
          <w:sz w:val="24"/>
          <w:lang w:val="en-US"/>
        </w:rPr>
        <w:t>This</w:t>
      </w:r>
      <w:r w:rsidR="0064637A" w:rsidRPr="00DD306B">
        <w:rPr>
          <w:rFonts w:ascii="Times New Roman" w:hAnsi="Times New Roman"/>
          <w:sz w:val="24"/>
        </w:rPr>
        <w:t xml:space="preserve"> refers to the recreational component that is present </w:t>
      </w:r>
      <w:r w:rsidR="0064637A" w:rsidRPr="00DD306B">
        <w:rPr>
          <w:rFonts w:ascii="Times New Roman" w:hAnsi="Times New Roman"/>
          <w:sz w:val="24"/>
          <w:lang w:val="en-US"/>
        </w:rPr>
        <w:t>for</w:t>
      </w:r>
      <w:r w:rsidR="0064637A" w:rsidRPr="00DD306B">
        <w:rPr>
          <w:rFonts w:ascii="Times New Roman" w:hAnsi="Times New Roman"/>
          <w:sz w:val="24"/>
        </w:rPr>
        <w:t xml:space="preserve"> domestic </w:t>
      </w:r>
      <w:proofErr w:type="gramStart"/>
      <w:r w:rsidR="0064637A" w:rsidRPr="00DD306B">
        <w:rPr>
          <w:rFonts w:ascii="Times New Roman" w:hAnsi="Times New Roman"/>
          <w:sz w:val="24"/>
        </w:rPr>
        <w:t>tourists</w:t>
      </w:r>
      <w:proofErr w:type="gramEnd"/>
      <w:r w:rsidR="0064637A" w:rsidRPr="00DD306B">
        <w:rPr>
          <w:rFonts w:ascii="Times New Roman" w:hAnsi="Times New Roman"/>
          <w:sz w:val="24"/>
        </w:rPr>
        <w:t xml:space="preserve"> </w:t>
      </w:r>
      <w:proofErr w:type="spellStart"/>
      <w:r w:rsidR="0064637A" w:rsidRPr="00DD306B">
        <w:rPr>
          <w:rFonts w:ascii="Times New Roman" w:hAnsi="Times New Roman"/>
          <w:sz w:val="24"/>
          <w:lang w:val="en-US"/>
        </w:rPr>
        <w:t>whilefor</w:t>
      </w:r>
      <w:proofErr w:type="spellEnd"/>
      <w:r w:rsidR="0064637A" w:rsidRPr="00DD306B">
        <w:rPr>
          <w:rFonts w:ascii="Times New Roman" w:hAnsi="Times New Roman"/>
          <w:sz w:val="24"/>
          <w:lang w:val="en-US"/>
        </w:rPr>
        <w:t xml:space="preserve"> </w:t>
      </w:r>
      <w:r w:rsidR="0064637A" w:rsidRPr="00DD306B">
        <w:rPr>
          <w:rFonts w:ascii="Times New Roman" w:hAnsi="Times New Roman"/>
          <w:sz w:val="24"/>
        </w:rPr>
        <w:t xml:space="preserve">foreign tourists the level of quality </w:t>
      </w:r>
      <w:r w:rsidR="0064637A" w:rsidRPr="00DD306B">
        <w:rPr>
          <w:rFonts w:ascii="Times New Roman" w:hAnsi="Times New Roman"/>
          <w:sz w:val="24"/>
          <w:lang w:val="en-US"/>
        </w:rPr>
        <w:t>of tourism services decreased</w:t>
      </w:r>
      <w:r w:rsidR="0064637A" w:rsidRPr="00DD306B">
        <w:rPr>
          <w:rFonts w:ascii="Times New Roman" w:hAnsi="Times New Roman"/>
          <w:sz w:val="24"/>
        </w:rPr>
        <w:t xml:space="preserve">, so that the interest </w:t>
      </w:r>
      <w:r w:rsidR="0064637A" w:rsidRPr="00DD306B">
        <w:rPr>
          <w:rFonts w:ascii="Times New Roman" w:hAnsi="Times New Roman"/>
          <w:sz w:val="24"/>
          <w:lang w:val="en-US"/>
        </w:rPr>
        <w:t xml:space="preserve">for visiting and staying was not on </w:t>
      </w:r>
      <w:r w:rsidR="0064637A" w:rsidRPr="00DD306B">
        <w:rPr>
          <w:rFonts w:ascii="Times New Roman" w:hAnsi="Times New Roman"/>
          <w:sz w:val="24"/>
        </w:rPr>
        <w:t>the expected level</w:t>
      </w:r>
      <w:r w:rsidR="0064637A" w:rsidRPr="00DD306B">
        <w:rPr>
          <w:rFonts w:ascii="Times New Roman" w:hAnsi="Times New Roman"/>
          <w:sz w:val="24"/>
          <w:lang w:val="en-US"/>
        </w:rPr>
        <w:t xml:space="preserve"> </w:t>
      </w:r>
      <w:proofErr w:type="spellStart"/>
      <w:r w:rsidR="0064637A" w:rsidRPr="00DD306B">
        <w:rPr>
          <w:rFonts w:ascii="Times New Roman" w:hAnsi="Times New Roman"/>
          <w:sz w:val="24"/>
          <w:lang w:val="en-US"/>
        </w:rPr>
        <w:t>andduring</w:t>
      </w:r>
      <w:proofErr w:type="spellEnd"/>
      <w:r w:rsidR="0064637A" w:rsidRPr="00DD306B">
        <w:rPr>
          <w:rFonts w:ascii="Times New Roman" w:hAnsi="Times New Roman"/>
          <w:sz w:val="24"/>
        </w:rPr>
        <w:t xml:space="preserve"> this period </w:t>
      </w:r>
      <w:r w:rsidR="0064637A" w:rsidRPr="00DD306B">
        <w:rPr>
          <w:rFonts w:ascii="Times New Roman" w:hAnsi="Times New Roman"/>
          <w:sz w:val="24"/>
          <w:lang w:val="en-US"/>
        </w:rPr>
        <w:t>it was</w:t>
      </w:r>
      <w:r w:rsidR="0064637A" w:rsidRPr="00DD306B">
        <w:rPr>
          <w:rFonts w:ascii="Times New Roman" w:hAnsi="Times New Roman"/>
          <w:sz w:val="24"/>
        </w:rPr>
        <w:t xml:space="preserve"> not improved.</w:t>
      </w:r>
    </w:p>
    <w:p w:rsidR="003C6E1B" w:rsidRPr="00DD306B" w:rsidRDefault="0064637A" w:rsidP="00C4671C">
      <w:pPr>
        <w:spacing w:after="0" w:line="240" w:lineRule="auto"/>
        <w:jc w:val="both"/>
        <w:rPr>
          <w:rFonts w:ascii="Times New Roman" w:hAnsi="Times New Roman"/>
          <w:sz w:val="24"/>
          <w:lang w:val="en-US"/>
        </w:rPr>
      </w:pPr>
      <w:r w:rsidRPr="00DD306B">
        <w:rPr>
          <w:rFonts w:ascii="Times New Roman" w:hAnsi="Times New Roman"/>
          <w:sz w:val="24"/>
          <w:lang w:val="en-US"/>
        </w:rPr>
        <w:tab/>
        <w:t>Seasonality can be illustrated by the attendance and the nights spent by domestic and foreign tourists in a monthly distribution. The analysis shows that there were no significant deviations in this regard. The highest attendance and stay during all developmental periods were realized in the months of July and August. In the months May, June, September and October the number of tourists decreased, and the lowest attendance was registered during the remaining months. In this sense it can be intervened in the domain of quality of the content of tourism offer during the off-season period, but significant changes were not implemented.</w:t>
      </w:r>
    </w:p>
    <w:p w:rsidR="00BC3974" w:rsidRPr="00DD306B" w:rsidRDefault="00BC3974" w:rsidP="00C4671C">
      <w:pPr>
        <w:spacing w:after="0" w:line="240" w:lineRule="auto"/>
        <w:jc w:val="both"/>
        <w:rPr>
          <w:rFonts w:ascii="Times New Roman" w:hAnsi="Times New Roman"/>
          <w:sz w:val="24"/>
          <w:lang w:val="en-US"/>
        </w:rPr>
      </w:pPr>
      <w:r w:rsidRPr="00DD306B">
        <w:rPr>
          <w:rFonts w:ascii="Times New Roman" w:hAnsi="Times New Roman"/>
          <w:sz w:val="24"/>
          <w:lang w:val="en-US"/>
        </w:rPr>
        <w:tab/>
        <w:t xml:space="preserve">The main tourist markets are determined through visits </w:t>
      </w:r>
      <w:r w:rsidR="00DD6A9E" w:rsidRPr="00DD306B">
        <w:rPr>
          <w:rFonts w:ascii="Times New Roman" w:hAnsi="Times New Roman"/>
          <w:sz w:val="24"/>
          <w:lang w:val="en-US"/>
        </w:rPr>
        <w:t>by</w:t>
      </w:r>
      <w:r w:rsidR="001F718B" w:rsidRPr="00DD306B">
        <w:rPr>
          <w:rFonts w:ascii="Times New Roman" w:hAnsi="Times New Roman"/>
          <w:sz w:val="24"/>
          <w:lang w:val="en-US"/>
        </w:rPr>
        <w:t xml:space="preserve"> </w:t>
      </w:r>
      <w:r w:rsidR="00DD6A9E" w:rsidRPr="00DD306B">
        <w:rPr>
          <w:rFonts w:ascii="Times New Roman" w:hAnsi="Times New Roman"/>
          <w:sz w:val="24"/>
          <w:lang w:val="en-US"/>
        </w:rPr>
        <w:t>foreign tourists</w:t>
      </w:r>
      <w:r w:rsidRPr="00DD306B">
        <w:rPr>
          <w:rFonts w:ascii="Times New Roman" w:hAnsi="Times New Roman"/>
          <w:sz w:val="24"/>
          <w:lang w:val="en-US"/>
        </w:rPr>
        <w:t xml:space="preserve"> and </w:t>
      </w:r>
      <w:r w:rsidR="00DD6A9E" w:rsidRPr="00DD306B">
        <w:rPr>
          <w:rFonts w:ascii="Times New Roman" w:hAnsi="Times New Roman"/>
          <w:sz w:val="24"/>
          <w:lang w:val="en-US"/>
        </w:rPr>
        <w:t xml:space="preserve">tourists from countries of </w:t>
      </w:r>
      <w:r w:rsidRPr="00DD306B">
        <w:rPr>
          <w:rFonts w:ascii="Times New Roman" w:hAnsi="Times New Roman"/>
          <w:sz w:val="24"/>
          <w:lang w:val="en-US"/>
        </w:rPr>
        <w:t>its environment.</w:t>
      </w:r>
      <w:r w:rsidR="00DD6A9E" w:rsidRPr="00DD306B">
        <w:rPr>
          <w:rFonts w:ascii="Times New Roman" w:hAnsi="Times New Roman"/>
          <w:sz w:val="24"/>
          <w:lang w:val="en-US"/>
        </w:rPr>
        <w:t xml:space="preserve"> Influenced by social, political and economic conditions, certain changes in this domain occurred; therefore it was important to permanently monitor them.</w:t>
      </w:r>
    </w:p>
    <w:p w:rsidR="00DD6A9E" w:rsidRPr="00DD306B" w:rsidRDefault="00C4671C" w:rsidP="00131672">
      <w:pPr>
        <w:spacing w:after="0" w:line="240" w:lineRule="auto"/>
        <w:jc w:val="both"/>
        <w:rPr>
          <w:rFonts w:ascii="Times New Roman" w:hAnsi="Times New Roman"/>
          <w:sz w:val="24"/>
          <w:lang w:val="en-US"/>
        </w:rPr>
      </w:pPr>
      <w:r w:rsidRPr="00DD306B">
        <w:rPr>
          <w:rFonts w:ascii="Times New Roman" w:hAnsi="Times New Roman"/>
          <w:sz w:val="24"/>
        </w:rPr>
        <w:tab/>
      </w:r>
      <w:r w:rsidR="00DD6A9E" w:rsidRPr="00DD306B">
        <w:rPr>
          <w:rFonts w:ascii="Times New Roman" w:hAnsi="Times New Roman"/>
          <w:sz w:val="24"/>
          <w:lang w:val="en-US"/>
        </w:rPr>
        <w:t>The following table contains the most significant emitting countries from which tourists came.</w:t>
      </w:r>
    </w:p>
    <w:p w:rsidR="00131672" w:rsidRPr="00DD306B" w:rsidRDefault="00131672" w:rsidP="00131672">
      <w:pPr>
        <w:spacing w:after="0" w:line="240" w:lineRule="auto"/>
        <w:jc w:val="both"/>
        <w:rPr>
          <w:rFonts w:ascii="Times New Roman" w:hAnsi="Times New Roman"/>
          <w:sz w:val="24"/>
          <w:lang w:val="en-US"/>
        </w:rPr>
      </w:pPr>
    </w:p>
    <w:p w:rsidR="00C4671C" w:rsidRPr="00DD306B" w:rsidRDefault="008D3FCF" w:rsidP="003C6E1B">
      <w:pPr>
        <w:spacing w:after="0" w:line="240" w:lineRule="auto"/>
        <w:jc w:val="center"/>
        <w:rPr>
          <w:rFonts w:ascii="Times New Roman" w:hAnsi="Times New Roman"/>
          <w:sz w:val="20"/>
          <w:lang w:val="en-US"/>
        </w:rPr>
      </w:pPr>
      <w:r w:rsidRPr="00DD306B">
        <w:rPr>
          <w:rFonts w:ascii="Times New Roman" w:hAnsi="Times New Roman"/>
          <w:sz w:val="20"/>
          <w:lang w:val="en-US"/>
        </w:rPr>
        <w:t>Table no. 1 – Number of visitors by country of origin</w:t>
      </w:r>
    </w:p>
    <w:tbl>
      <w:tblPr>
        <w:tblW w:w="10065" w:type="dxa"/>
        <w:tblInd w:w="-459" w:type="dxa"/>
        <w:tblLayout w:type="fixed"/>
        <w:tblLook w:val="0000"/>
      </w:tblPr>
      <w:tblGrid>
        <w:gridCol w:w="993"/>
        <w:gridCol w:w="708"/>
        <w:gridCol w:w="567"/>
        <w:gridCol w:w="709"/>
        <w:gridCol w:w="567"/>
        <w:gridCol w:w="709"/>
        <w:gridCol w:w="567"/>
        <w:gridCol w:w="709"/>
        <w:gridCol w:w="567"/>
        <w:gridCol w:w="708"/>
        <w:gridCol w:w="567"/>
        <w:gridCol w:w="709"/>
        <w:gridCol w:w="567"/>
        <w:gridCol w:w="709"/>
        <w:gridCol w:w="709"/>
      </w:tblGrid>
      <w:tr w:rsidR="00DD6A9E" w:rsidRPr="00DD306B" w:rsidTr="00454724">
        <w:trPr>
          <w:cantSplit/>
        </w:trPr>
        <w:tc>
          <w:tcPr>
            <w:tcW w:w="993" w:type="dxa"/>
            <w:tcBorders>
              <w:top w:val="single" w:sz="12" w:space="0" w:color="auto"/>
              <w:left w:val="single" w:sz="12" w:space="0" w:color="auto"/>
              <w:bottom w:val="single" w:sz="6" w:space="0" w:color="auto"/>
              <w:right w:val="single" w:sz="6" w:space="0" w:color="auto"/>
            </w:tcBorders>
          </w:tcPr>
          <w:p w:rsidR="00DD6A9E" w:rsidRPr="00DD306B" w:rsidRDefault="00DD6A9E" w:rsidP="00C4671C">
            <w:pPr>
              <w:spacing w:after="0" w:line="240" w:lineRule="auto"/>
              <w:jc w:val="center"/>
              <w:rPr>
                <w:rFonts w:ascii="Times New Roman" w:hAnsi="Times New Roman"/>
                <w:b/>
                <w:sz w:val="14"/>
                <w:szCs w:val="14"/>
                <w:lang w:val="en-US"/>
              </w:rPr>
            </w:pPr>
            <w:r w:rsidRPr="00DD306B">
              <w:rPr>
                <w:rFonts w:ascii="Times New Roman" w:hAnsi="Times New Roman"/>
                <w:b/>
                <w:sz w:val="14"/>
                <w:szCs w:val="14"/>
                <w:lang w:val="en-US"/>
              </w:rPr>
              <w:t>Country</w:t>
            </w:r>
          </w:p>
        </w:tc>
        <w:tc>
          <w:tcPr>
            <w:tcW w:w="708" w:type="dxa"/>
            <w:tcBorders>
              <w:top w:val="single" w:sz="12" w:space="0" w:color="auto"/>
              <w:left w:val="single" w:sz="6" w:space="0" w:color="auto"/>
              <w:bottom w:val="single" w:sz="6" w:space="0" w:color="auto"/>
              <w:right w:val="single" w:sz="6" w:space="0" w:color="auto"/>
            </w:tcBorders>
          </w:tcPr>
          <w:p w:rsidR="00DD6A9E" w:rsidRPr="00DD306B" w:rsidRDefault="00DD6A9E" w:rsidP="00C4671C">
            <w:pPr>
              <w:spacing w:after="0" w:line="240" w:lineRule="auto"/>
              <w:jc w:val="center"/>
              <w:rPr>
                <w:rFonts w:ascii="Times New Roman" w:hAnsi="Times New Roman"/>
                <w:b/>
                <w:sz w:val="14"/>
                <w:szCs w:val="14"/>
              </w:rPr>
            </w:pPr>
            <w:r w:rsidRPr="00DD306B">
              <w:rPr>
                <w:rFonts w:ascii="Times New Roman" w:hAnsi="Times New Roman"/>
                <w:b/>
                <w:sz w:val="14"/>
                <w:szCs w:val="14"/>
              </w:rPr>
              <w:t>1980</w:t>
            </w:r>
          </w:p>
        </w:tc>
        <w:tc>
          <w:tcPr>
            <w:tcW w:w="567" w:type="dxa"/>
            <w:tcBorders>
              <w:top w:val="single" w:sz="12" w:space="0" w:color="auto"/>
              <w:left w:val="single" w:sz="6" w:space="0" w:color="auto"/>
              <w:bottom w:val="single" w:sz="6" w:space="0" w:color="auto"/>
              <w:right w:val="single" w:sz="6" w:space="0" w:color="auto"/>
            </w:tcBorders>
          </w:tcPr>
          <w:p w:rsidR="00DD6A9E" w:rsidRPr="00DD306B" w:rsidRDefault="00DD6A9E" w:rsidP="00C4671C">
            <w:pPr>
              <w:spacing w:after="0" w:line="240" w:lineRule="auto"/>
              <w:jc w:val="center"/>
              <w:rPr>
                <w:rFonts w:ascii="Times New Roman" w:hAnsi="Times New Roman"/>
                <w:b/>
                <w:sz w:val="14"/>
                <w:szCs w:val="14"/>
                <w:lang w:val="en-US"/>
              </w:rPr>
            </w:pPr>
            <w:r w:rsidRPr="00DD306B">
              <w:rPr>
                <w:rFonts w:ascii="Times New Roman" w:hAnsi="Times New Roman"/>
                <w:b/>
                <w:sz w:val="14"/>
                <w:szCs w:val="14"/>
                <w:lang w:val="en-US"/>
              </w:rPr>
              <w:t>Rank</w:t>
            </w:r>
          </w:p>
        </w:tc>
        <w:tc>
          <w:tcPr>
            <w:tcW w:w="709" w:type="dxa"/>
            <w:tcBorders>
              <w:top w:val="single" w:sz="12" w:space="0" w:color="auto"/>
              <w:left w:val="single" w:sz="6" w:space="0" w:color="auto"/>
              <w:bottom w:val="single" w:sz="6" w:space="0" w:color="auto"/>
              <w:right w:val="single" w:sz="6" w:space="0" w:color="auto"/>
            </w:tcBorders>
          </w:tcPr>
          <w:p w:rsidR="00DD6A9E" w:rsidRPr="00DD306B" w:rsidRDefault="00DD6A9E" w:rsidP="00C4671C">
            <w:pPr>
              <w:spacing w:after="0" w:line="240" w:lineRule="auto"/>
              <w:jc w:val="center"/>
              <w:rPr>
                <w:rFonts w:ascii="Times New Roman" w:hAnsi="Times New Roman"/>
                <w:b/>
                <w:sz w:val="14"/>
                <w:szCs w:val="14"/>
              </w:rPr>
            </w:pPr>
            <w:r w:rsidRPr="00DD306B">
              <w:rPr>
                <w:rFonts w:ascii="Times New Roman" w:hAnsi="Times New Roman"/>
                <w:b/>
                <w:sz w:val="14"/>
                <w:szCs w:val="14"/>
              </w:rPr>
              <w:t>1990</w:t>
            </w:r>
          </w:p>
        </w:tc>
        <w:tc>
          <w:tcPr>
            <w:tcW w:w="567" w:type="dxa"/>
            <w:tcBorders>
              <w:top w:val="single" w:sz="12" w:space="0" w:color="auto"/>
              <w:left w:val="single" w:sz="6" w:space="0" w:color="auto"/>
              <w:bottom w:val="single" w:sz="6" w:space="0" w:color="auto"/>
              <w:right w:val="single" w:sz="6" w:space="0" w:color="auto"/>
            </w:tcBorders>
          </w:tcPr>
          <w:p w:rsidR="00DD6A9E" w:rsidRPr="00DD306B" w:rsidRDefault="00DD6A9E" w:rsidP="00115F07">
            <w:pPr>
              <w:spacing w:after="0" w:line="240" w:lineRule="auto"/>
              <w:jc w:val="center"/>
              <w:rPr>
                <w:rFonts w:ascii="Times New Roman" w:hAnsi="Times New Roman"/>
                <w:b/>
                <w:sz w:val="14"/>
                <w:szCs w:val="14"/>
                <w:lang w:val="en-US"/>
              </w:rPr>
            </w:pPr>
            <w:r w:rsidRPr="00DD306B">
              <w:rPr>
                <w:rFonts w:ascii="Times New Roman" w:hAnsi="Times New Roman"/>
                <w:b/>
                <w:sz w:val="14"/>
                <w:szCs w:val="14"/>
                <w:lang w:val="en-US"/>
              </w:rPr>
              <w:t>Rank</w:t>
            </w:r>
          </w:p>
        </w:tc>
        <w:tc>
          <w:tcPr>
            <w:tcW w:w="709" w:type="dxa"/>
            <w:tcBorders>
              <w:top w:val="single" w:sz="12" w:space="0" w:color="auto"/>
              <w:left w:val="single" w:sz="6" w:space="0" w:color="auto"/>
              <w:bottom w:val="single" w:sz="6" w:space="0" w:color="auto"/>
              <w:right w:val="single" w:sz="6" w:space="0" w:color="auto"/>
            </w:tcBorders>
          </w:tcPr>
          <w:p w:rsidR="00DD6A9E" w:rsidRPr="00DD306B" w:rsidRDefault="00DD6A9E" w:rsidP="00C4671C">
            <w:pPr>
              <w:spacing w:after="0" w:line="240" w:lineRule="auto"/>
              <w:jc w:val="center"/>
              <w:rPr>
                <w:rFonts w:ascii="Times New Roman" w:hAnsi="Times New Roman"/>
                <w:b/>
                <w:sz w:val="14"/>
                <w:szCs w:val="14"/>
              </w:rPr>
            </w:pPr>
            <w:r w:rsidRPr="00DD306B">
              <w:rPr>
                <w:rFonts w:ascii="Times New Roman" w:hAnsi="Times New Roman"/>
                <w:b/>
                <w:sz w:val="14"/>
                <w:szCs w:val="14"/>
              </w:rPr>
              <w:t xml:space="preserve">1995 </w:t>
            </w:r>
          </w:p>
        </w:tc>
        <w:tc>
          <w:tcPr>
            <w:tcW w:w="567" w:type="dxa"/>
            <w:tcBorders>
              <w:top w:val="single" w:sz="12" w:space="0" w:color="auto"/>
              <w:left w:val="single" w:sz="6" w:space="0" w:color="auto"/>
              <w:bottom w:val="single" w:sz="6" w:space="0" w:color="auto"/>
              <w:right w:val="single" w:sz="6" w:space="0" w:color="auto"/>
            </w:tcBorders>
          </w:tcPr>
          <w:p w:rsidR="00DD6A9E" w:rsidRPr="00DD306B" w:rsidRDefault="00DD6A9E" w:rsidP="00115F07">
            <w:pPr>
              <w:spacing w:after="0" w:line="240" w:lineRule="auto"/>
              <w:jc w:val="center"/>
              <w:rPr>
                <w:rFonts w:ascii="Times New Roman" w:hAnsi="Times New Roman"/>
                <w:b/>
                <w:sz w:val="14"/>
                <w:szCs w:val="14"/>
                <w:lang w:val="en-US"/>
              </w:rPr>
            </w:pPr>
            <w:r w:rsidRPr="00DD306B">
              <w:rPr>
                <w:rFonts w:ascii="Times New Roman" w:hAnsi="Times New Roman"/>
                <w:b/>
                <w:sz w:val="14"/>
                <w:szCs w:val="14"/>
                <w:lang w:val="en-US"/>
              </w:rPr>
              <w:t>Rank</w:t>
            </w:r>
          </w:p>
        </w:tc>
        <w:tc>
          <w:tcPr>
            <w:tcW w:w="709" w:type="dxa"/>
            <w:tcBorders>
              <w:top w:val="single" w:sz="12" w:space="0" w:color="auto"/>
              <w:left w:val="single" w:sz="6" w:space="0" w:color="auto"/>
              <w:bottom w:val="single" w:sz="6" w:space="0" w:color="auto"/>
              <w:right w:val="single" w:sz="6" w:space="0" w:color="auto"/>
            </w:tcBorders>
          </w:tcPr>
          <w:p w:rsidR="00DD6A9E" w:rsidRPr="00DD306B" w:rsidRDefault="00DD6A9E" w:rsidP="00C4671C">
            <w:pPr>
              <w:spacing w:after="0" w:line="240" w:lineRule="auto"/>
              <w:jc w:val="center"/>
              <w:rPr>
                <w:rFonts w:ascii="Times New Roman" w:hAnsi="Times New Roman"/>
                <w:b/>
                <w:sz w:val="14"/>
                <w:szCs w:val="14"/>
              </w:rPr>
            </w:pPr>
            <w:r w:rsidRPr="00DD306B">
              <w:rPr>
                <w:rFonts w:ascii="Times New Roman" w:hAnsi="Times New Roman"/>
                <w:b/>
                <w:sz w:val="14"/>
                <w:szCs w:val="14"/>
              </w:rPr>
              <w:t>2000</w:t>
            </w:r>
          </w:p>
        </w:tc>
        <w:tc>
          <w:tcPr>
            <w:tcW w:w="567" w:type="dxa"/>
            <w:tcBorders>
              <w:top w:val="single" w:sz="12" w:space="0" w:color="auto"/>
              <w:left w:val="single" w:sz="6" w:space="0" w:color="auto"/>
              <w:bottom w:val="single" w:sz="6" w:space="0" w:color="auto"/>
              <w:right w:val="single" w:sz="6" w:space="0" w:color="auto"/>
            </w:tcBorders>
          </w:tcPr>
          <w:p w:rsidR="00DD6A9E" w:rsidRPr="00DD306B" w:rsidRDefault="00DD6A9E" w:rsidP="00115F07">
            <w:pPr>
              <w:spacing w:after="0" w:line="240" w:lineRule="auto"/>
              <w:jc w:val="center"/>
              <w:rPr>
                <w:rFonts w:ascii="Times New Roman" w:hAnsi="Times New Roman"/>
                <w:b/>
                <w:sz w:val="14"/>
                <w:szCs w:val="14"/>
                <w:lang w:val="en-US"/>
              </w:rPr>
            </w:pPr>
            <w:r w:rsidRPr="00DD306B">
              <w:rPr>
                <w:rFonts w:ascii="Times New Roman" w:hAnsi="Times New Roman"/>
                <w:b/>
                <w:sz w:val="14"/>
                <w:szCs w:val="14"/>
                <w:lang w:val="en-US"/>
              </w:rPr>
              <w:t>Rank</w:t>
            </w:r>
          </w:p>
        </w:tc>
        <w:tc>
          <w:tcPr>
            <w:tcW w:w="708" w:type="dxa"/>
            <w:tcBorders>
              <w:top w:val="single" w:sz="12" w:space="0" w:color="auto"/>
              <w:left w:val="single" w:sz="6" w:space="0" w:color="auto"/>
              <w:bottom w:val="single" w:sz="6" w:space="0" w:color="auto"/>
              <w:right w:val="single" w:sz="6" w:space="0" w:color="auto"/>
            </w:tcBorders>
          </w:tcPr>
          <w:p w:rsidR="00DD6A9E" w:rsidRPr="00DD306B" w:rsidRDefault="00DD6A9E" w:rsidP="00C4671C">
            <w:pPr>
              <w:spacing w:after="0" w:line="240" w:lineRule="auto"/>
              <w:jc w:val="center"/>
              <w:rPr>
                <w:rFonts w:ascii="Times New Roman" w:hAnsi="Times New Roman"/>
                <w:b/>
                <w:sz w:val="14"/>
                <w:szCs w:val="14"/>
              </w:rPr>
            </w:pPr>
            <w:r w:rsidRPr="00DD306B">
              <w:rPr>
                <w:rFonts w:ascii="Times New Roman" w:hAnsi="Times New Roman"/>
                <w:b/>
                <w:sz w:val="14"/>
                <w:szCs w:val="14"/>
              </w:rPr>
              <w:t>2005</w:t>
            </w:r>
          </w:p>
        </w:tc>
        <w:tc>
          <w:tcPr>
            <w:tcW w:w="567" w:type="dxa"/>
            <w:tcBorders>
              <w:top w:val="single" w:sz="12" w:space="0" w:color="auto"/>
              <w:left w:val="single" w:sz="6" w:space="0" w:color="auto"/>
              <w:bottom w:val="single" w:sz="6" w:space="0" w:color="auto"/>
              <w:right w:val="single" w:sz="12" w:space="0" w:color="auto"/>
            </w:tcBorders>
          </w:tcPr>
          <w:p w:rsidR="00DD6A9E" w:rsidRPr="00DD306B" w:rsidRDefault="00DD6A9E" w:rsidP="00115F07">
            <w:pPr>
              <w:spacing w:after="0" w:line="240" w:lineRule="auto"/>
              <w:jc w:val="center"/>
              <w:rPr>
                <w:rFonts w:ascii="Times New Roman" w:hAnsi="Times New Roman"/>
                <w:b/>
                <w:sz w:val="14"/>
                <w:szCs w:val="14"/>
                <w:lang w:val="en-US"/>
              </w:rPr>
            </w:pPr>
            <w:r w:rsidRPr="00DD306B">
              <w:rPr>
                <w:rFonts w:ascii="Times New Roman" w:hAnsi="Times New Roman"/>
                <w:b/>
                <w:sz w:val="14"/>
                <w:szCs w:val="14"/>
                <w:lang w:val="en-US"/>
              </w:rPr>
              <w:t>Rank</w:t>
            </w:r>
          </w:p>
        </w:tc>
        <w:tc>
          <w:tcPr>
            <w:tcW w:w="709" w:type="dxa"/>
            <w:tcBorders>
              <w:top w:val="single" w:sz="12" w:space="0" w:color="auto"/>
              <w:left w:val="single" w:sz="6" w:space="0" w:color="auto"/>
              <w:bottom w:val="single" w:sz="6" w:space="0" w:color="auto"/>
              <w:right w:val="single" w:sz="12" w:space="0" w:color="auto"/>
            </w:tcBorders>
          </w:tcPr>
          <w:p w:rsidR="00DD6A9E" w:rsidRPr="00DD306B" w:rsidRDefault="00DD6A9E" w:rsidP="00C4671C">
            <w:pPr>
              <w:spacing w:after="0" w:line="240" w:lineRule="auto"/>
              <w:jc w:val="center"/>
              <w:rPr>
                <w:rFonts w:ascii="Times New Roman" w:hAnsi="Times New Roman"/>
                <w:b/>
                <w:sz w:val="14"/>
                <w:szCs w:val="14"/>
              </w:rPr>
            </w:pPr>
            <w:r w:rsidRPr="00DD306B">
              <w:rPr>
                <w:rFonts w:ascii="Times New Roman" w:hAnsi="Times New Roman"/>
                <w:b/>
                <w:sz w:val="14"/>
                <w:szCs w:val="14"/>
              </w:rPr>
              <w:t>2010</w:t>
            </w:r>
          </w:p>
        </w:tc>
        <w:tc>
          <w:tcPr>
            <w:tcW w:w="567" w:type="dxa"/>
            <w:tcBorders>
              <w:top w:val="single" w:sz="12" w:space="0" w:color="auto"/>
              <w:left w:val="single" w:sz="6" w:space="0" w:color="auto"/>
              <w:bottom w:val="single" w:sz="6" w:space="0" w:color="auto"/>
              <w:right w:val="single" w:sz="12" w:space="0" w:color="auto"/>
            </w:tcBorders>
          </w:tcPr>
          <w:p w:rsidR="00DD6A9E" w:rsidRPr="00DD306B" w:rsidRDefault="00DD6A9E" w:rsidP="00115F07">
            <w:pPr>
              <w:spacing w:after="0" w:line="240" w:lineRule="auto"/>
              <w:jc w:val="center"/>
              <w:rPr>
                <w:rFonts w:ascii="Times New Roman" w:hAnsi="Times New Roman"/>
                <w:b/>
                <w:sz w:val="14"/>
                <w:szCs w:val="14"/>
                <w:lang w:val="en-US"/>
              </w:rPr>
            </w:pPr>
            <w:r w:rsidRPr="00DD306B">
              <w:rPr>
                <w:rFonts w:ascii="Times New Roman" w:hAnsi="Times New Roman"/>
                <w:b/>
                <w:sz w:val="14"/>
                <w:szCs w:val="14"/>
                <w:lang w:val="en-US"/>
              </w:rPr>
              <w:t>Rank</w:t>
            </w:r>
          </w:p>
        </w:tc>
        <w:tc>
          <w:tcPr>
            <w:tcW w:w="709" w:type="dxa"/>
            <w:tcBorders>
              <w:top w:val="single" w:sz="12" w:space="0" w:color="auto"/>
              <w:left w:val="single" w:sz="6" w:space="0" w:color="auto"/>
              <w:bottom w:val="single" w:sz="6" w:space="0" w:color="auto"/>
              <w:right w:val="single" w:sz="12" w:space="0" w:color="auto"/>
            </w:tcBorders>
          </w:tcPr>
          <w:p w:rsidR="00DD6A9E" w:rsidRPr="00DD306B" w:rsidRDefault="00DD6A9E" w:rsidP="00C4671C">
            <w:pPr>
              <w:spacing w:after="0" w:line="240" w:lineRule="auto"/>
              <w:jc w:val="center"/>
              <w:rPr>
                <w:rFonts w:ascii="Times New Roman" w:hAnsi="Times New Roman"/>
                <w:b/>
                <w:sz w:val="14"/>
                <w:szCs w:val="14"/>
              </w:rPr>
            </w:pPr>
            <w:r w:rsidRPr="00DD306B">
              <w:rPr>
                <w:rFonts w:ascii="Times New Roman" w:hAnsi="Times New Roman"/>
                <w:b/>
                <w:sz w:val="14"/>
                <w:szCs w:val="14"/>
              </w:rPr>
              <w:t>2014</w:t>
            </w:r>
          </w:p>
        </w:tc>
        <w:tc>
          <w:tcPr>
            <w:tcW w:w="709" w:type="dxa"/>
            <w:tcBorders>
              <w:top w:val="single" w:sz="12" w:space="0" w:color="auto"/>
              <w:left w:val="single" w:sz="6" w:space="0" w:color="auto"/>
              <w:bottom w:val="single" w:sz="6" w:space="0" w:color="auto"/>
              <w:right w:val="single" w:sz="12" w:space="0" w:color="auto"/>
            </w:tcBorders>
          </w:tcPr>
          <w:p w:rsidR="00DD6A9E" w:rsidRPr="00DD306B" w:rsidRDefault="00DD6A9E" w:rsidP="00115F07">
            <w:pPr>
              <w:spacing w:after="0" w:line="240" w:lineRule="auto"/>
              <w:jc w:val="center"/>
              <w:rPr>
                <w:rFonts w:ascii="Times New Roman" w:hAnsi="Times New Roman"/>
                <w:b/>
                <w:sz w:val="14"/>
                <w:szCs w:val="14"/>
                <w:lang w:val="en-US"/>
              </w:rPr>
            </w:pPr>
            <w:r w:rsidRPr="00DD306B">
              <w:rPr>
                <w:rFonts w:ascii="Times New Roman" w:hAnsi="Times New Roman"/>
                <w:b/>
                <w:sz w:val="14"/>
                <w:szCs w:val="14"/>
                <w:lang w:val="en-US"/>
              </w:rPr>
              <w:t>Rank</w:t>
            </w:r>
          </w:p>
        </w:tc>
      </w:tr>
      <w:tr w:rsidR="00C4671C" w:rsidRPr="00DD306B" w:rsidTr="00454724">
        <w:trPr>
          <w:cantSplit/>
        </w:trPr>
        <w:tc>
          <w:tcPr>
            <w:tcW w:w="993" w:type="dxa"/>
            <w:tcBorders>
              <w:top w:val="single" w:sz="6" w:space="0" w:color="auto"/>
              <w:left w:val="single" w:sz="12" w:space="0" w:color="auto"/>
              <w:bottom w:val="single" w:sz="6" w:space="0" w:color="auto"/>
              <w:right w:val="single" w:sz="6" w:space="0" w:color="auto"/>
            </w:tcBorders>
          </w:tcPr>
          <w:p w:rsidR="00C4671C" w:rsidRPr="00DD306B" w:rsidRDefault="00DD6A9E" w:rsidP="00C4671C">
            <w:pPr>
              <w:spacing w:after="0" w:line="240" w:lineRule="auto"/>
              <w:jc w:val="center"/>
              <w:rPr>
                <w:rFonts w:ascii="Times New Roman" w:hAnsi="Times New Roman"/>
                <w:sz w:val="14"/>
                <w:szCs w:val="14"/>
                <w:lang w:val="en-US"/>
              </w:rPr>
            </w:pPr>
            <w:r w:rsidRPr="00DD306B">
              <w:rPr>
                <w:rFonts w:ascii="Times New Roman" w:hAnsi="Times New Roman"/>
                <w:sz w:val="14"/>
                <w:szCs w:val="14"/>
                <w:lang w:val="en-US"/>
              </w:rPr>
              <w:t>Greece</w:t>
            </w:r>
          </w:p>
        </w:tc>
        <w:tc>
          <w:tcPr>
            <w:tcW w:w="708" w:type="dxa"/>
            <w:tcBorders>
              <w:top w:val="single" w:sz="6" w:space="0" w:color="auto"/>
              <w:left w:val="single" w:sz="6" w:space="0" w:color="auto"/>
              <w:bottom w:val="single" w:sz="6" w:space="0" w:color="auto"/>
              <w:right w:val="single" w:sz="6" w:space="0" w:color="auto"/>
            </w:tcBorders>
          </w:tcPr>
          <w:p w:rsidR="00C4671C" w:rsidRPr="00DD306B" w:rsidRDefault="00C4671C" w:rsidP="00C4671C">
            <w:pPr>
              <w:spacing w:after="0" w:line="240" w:lineRule="auto"/>
              <w:jc w:val="center"/>
              <w:rPr>
                <w:rFonts w:ascii="Times New Roman" w:hAnsi="Times New Roman"/>
                <w:sz w:val="14"/>
                <w:szCs w:val="14"/>
              </w:rPr>
            </w:pPr>
            <w:r w:rsidRPr="00DD306B">
              <w:rPr>
                <w:rFonts w:ascii="Times New Roman" w:hAnsi="Times New Roman"/>
                <w:sz w:val="14"/>
                <w:szCs w:val="14"/>
              </w:rPr>
              <w:t>35504</w:t>
            </w:r>
          </w:p>
        </w:tc>
        <w:tc>
          <w:tcPr>
            <w:tcW w:w="567" w:type="dxa"/>
            <w:tcBorders>
              <w:top w:val="single" w:sz="6" w:space="0" w:color="auto"/>
              <w:left w:val="single" w:sz="6" w:space="0" w:color="auto"/>
              <w:bottom w:val="single" w:sz="6" w:space="0" w:color="auto"/>
              <w:right w:val="single" w:sz="6" w:space="0" w:color="auto"/>
            </w:tcBorders>
          </w:tcPr>
          <w:p w:rsidR="00C4671C" w:rsidRPr="00DD306B" w:rsidRDefault="00C4671C" w:rsidP="00C4671C">
            <w:pPr>
              <w:spacing w:after="0" w:line="240" w:lineRule="auto"/>
              <w:jc w:val="center"/>
              <w:rPr>
                <w:rFonts w:ascii="Times New Roman" w:hAnsi="Times New Roman"/>
                <w:sz w:val="14"/>
                <w:szCs w:val="14"/>
              </w:rPr>
            </w:pPr>
            <w:r w:rsidRPr="00DD306B">
              <w:rPr>
                <w:rFonts w:ascii="Times New Roman" w:hAnsi="Times New Roman"/>
                <w:sz w:val="14"/>
                <w:szCs w:val="14"/>
              </w:rPr>
              <w:t>1</w:t>
            </w:r>
          </w:p>
        </w:tc>
        <w:tc>
          <w:tcPr>
            <w:tcW w:w="709" w:type="dxa"/>
            <w:tcBorders>
              <w:top w:val="single" w:sz="6" w:space="0" w:color="auto"/>
              <w:left w:val="single" w:sz="6" w:space="0" w:color="auto"/>
              <w:bottom w:val="single" w:sz="6" w:space="0" w:color="auto"/>
              <w:right w:val="single" w:sz="6" w:space="0" w:color="auto"/>
            </w:tcBorders>
          </w:tcPr>
          <w:p w:rsidR="00C4671C" w:rsidRPr="00DD306B" w:rsidRDefault="00C4671C" w:rsidP="00C4671C">
            <w:pPr>
              <w:spacing w:after="0" w:line="240" w:lineRule="auto"/>
              <w:jc w:val="center"/>
              <w:rPr>
                <w:rFonts w:ascii="Times New Roman" w:hAnsi="Times New Roman"/>
                <w:sz w:val="14"/>
                <w:szCs w:val="14"/>
              </w:rPr>
            </w:pPr>
            <w:r w:rsidRPr="00DD306B">
              <w:rPr>
                <w:rFonts w:ascii="Times New Roman" w:hAnsi="Times New Roman"/>
                <w:sz w:val="14"/>
                <w:szCs w:val="14"/>
              </w:rPr>
              <w:t>24909</w:t>
            </w:r>
          </w:p>
        </w:tc>
        <w:tc>
          <w:tcPr>
            <w:tcW w:w="567" w:type="dxa"/>
            <w:tcBorders>
              <w:top w:val="single" w:sz="6" w:space="0" w:color="auto"/>
              <w:left w:val="single" w:sz="6" w:space="0" w:color="auto"/>
              <w:bottom w:val="single" w:sz="6" w:space="0" w:color="auto"/>
              <w:right w:val="single" w:sz="6" w:space="0" w:color="auto"/>
            </w:tcBorders>
          </w:tcPr>
          <w:p w:rsidR="00C4671C" w:rsidRPr="00DD306B" w:rsidRDefault="00C4671C" w:rsidP="00C4671C">
            <w:pPr>
              <w:spacing w:after="0" w:line="240" w:lineRule="auto"/>
              <w:jc w:val="center"/>
              <w:rPr>
                <w:rFonts w:ascii="Times New Roman" w:hAnsi="Times New Roman"/>
                <w:sz w:val="14"/>
                <w:szCs w:val="14"/>
              </w:rPr>
            </w:pPr>
            <w:r w:rsidRPr="00DD306B">
              <w:rPr>
                <w:rFonts w:ascii="Times New Roman" w:hAnsi="Times New Roman"/>
                <w:sz w:val="14"/>
                <w:szCs w:val="14"/>
              </w:rPr>
              <w:t>2</w:t>
            </w:r>
          </w:p>
        </w:tc>
        <w:tc>
          <w:tcPr>
            <w:tcW w:w="709" w:type="dxa"/>
            <w:tcBorders>
              <w:top w:val="single" w:sz="6" w:space="0" w:color="auto"/>
              <w:left w:val="single" w:sz="6" w:space="0" w:color="auto"/>
              <w:bottom w:val="single" w:sz="6" w:space="0" w:color="auto"/>
              <w:right w:val="single" w:sz="6" w:space="0" w:color="auto"/>
            </w:tcBorders>
          </w:tcPr>
          <w:p w:rsidR="00C4671C" w:rsidRPr="00DD306B" w:rsidRDefault="00C4671C" w:rsidP="00C4671C">
            <w:pPr>
              <w:spacing w:after="0" w:line="240" w:lineRule="auto"/>
              <w:jc w:val="center"/>
              <w:rPr>
                <w:rFonts w:ascii="Times New Roman" w:hAnsi="Times New Roman"/>
                <w:sz w:val="14"/>
                <w:szCs w:val="14"/>
              </w:rPr>
            </w:pPr>
            <w:r w:rsidRPr="00DD306B">
              <w:rPr>
                <w:rFonts w:ascii="Times New Roman" w:hAnsi="Times New Roman"/>
                <w:sz w:val="14"/>
                <w:szCs w:val="14"/>
              </w:rPr>
              <w:t>3429</w:t>
            </w:r>
          </w:p>
        </w:tc>
        <w:tc>
          <w:tcPr>
            <w:tcW w:w="567" w:type="dxa"/>
            <w:tcBorders>
              <w:top w:val="single" w:sz="6" w:space="0" w:color="auto"/>
              <w:left w:val="single" w:sz="6" w:space="0" w:color="auto"/>
              <w:bottom w:val="single" w:sz="6" w:space="0" w:color="auto"/>
              <w:right w:val="single" w:sz="6" w:space="0" w:color="auto"/>
            </w:tcBorders>
          </w:tcPr>
          <w:p w:rsidR="00C4671C" w:rsidRPr="00DD306B" w:rsidRDefault="00C4671C" w:rsidP="00C4671C">
            <w:pPr>
              <w:spacing w:after="0" w:line="240" w:lineRule="auto"/>
              <w:jc w:val="center"/>
              <w:rPr>
                <w:rFonts w:ascii="Times New Roman" w:hAnsi="Times New Roman"/>
                <w:sz w:val="14"/>
                <w:szCs w:val="14"/>
              </w:rPr>
            </w:pPr>
            <w:r w:rsidRPr="00DD306B">
              <w:rPr>
                <w:rFonts w:ascii="Times New Roman" w:hAnsi="Times New Roman"/>
                <w:sz w:val="14"/>
                <w:szCs w:val="14"/>
              </w:rPr>
              <w:t>5</w:t>
            </w:r>
          </w:p>
        </w:tc>
        <w:tc>
          <w:tcPr>
            <w:tcW w:w="709" w:type="dxa"/>
            <w:tcBorders>
              <w:top w:val="single" w:sz="6" w:space="0" w:color="auto"/>
              <w:left w:val="single" w:sz="6" w:space="0" w:color="auto"/>
              <w:bottom w:val="single" w:sz="6" w:space="0" w:color="auto"/>
              <w:right w:val="single" w:sz="6" w:space="0" w:color="auto"/>
            </w:tcBorders>
          </w:tcPr>
          <w:p w:rsidR="00C4671C" w:rsidRPr="00DD306B" w:rsidRDefault="00C4671C" w:rsidP="00C4671C">
            <w:pPr>
              <w:spacing w:after="0" w:line="240" w:lineRule="auto"/>
              <w:jc w:val="center"/>
              <w:rPr>
                <w:rFonts w:ascii="Times New Roman" w:hAnsi="Times New Roman"/>
                <w:sz w:val="14"/>
                <w:szCs w:val="14"/>
              </w:rPr>
            </w:pPr>
            <w:r w:rsidRPr="00DD306B">
              <w:rPr>
                <w:rFonts w:ascii="Times New Roman" w:hAnsi="Times New Roman"/>
                <w:sz w:val="14"/>
                <w:szCs w:val="14"/>
              </w:rPr>
              <w:t>21304</w:t>
            </w:r>
          </w:p>
        </w:tc>
        <w:tc>
          <w:tcPr>
            <w:tcW w:w="567" w:type="dxa"/>
            <w:tcBorders>
              <w:top w:val="single" w:sz="6" w:space="0" w:color="auto"/>
              <w:left w:val="single" w:sz="6" w:space="0" w:color="auto"/>
              <w:bottom w:val="single" w:sz="6" w:space="0" w:color="auto"/>
              <w:right w:val="single" w:sz="6" w:space="0" w:color="auto"/>
            </w:tcBorders>
          </w:tcPr>
          <w:p w:rsidR="00C4671C" w:rsidRPr="00DD306B" w:rsidRDefault="00C4671C" w:rsidP="00C4671C">
            <w:pPr>
              <w:spacing w:after="0" w:line="240" w:lineRule="auto"/>
              <w:jc w:val="center"/>
              <w:rPr>
                <w:rFonts w:ascii="Times New Roman" w:hAnsi="Times New Roman"/>
                <w:sz w:val="14"/>
                <w:szCs w:val="14"/>
              </w:rPr>
            </w:pPr>
            <w:r w:rsidRPr="00DD306B">
              <w:rPr>
                <w:rFonts w:ascii="Times New Roman" w:hAnsi="Times New Roman"/>
                <w:sz w:val="14"/>
                <w:szCs w:val="14"/>
              </w:rPr>
              <w:t>4</w:t>
            </w:r>
          </w:p>
        </w:tc>
        <w:tc>
          <w:tcPr>
            <w:tcW w:w="708" w:type="dxa"/>
            <w:tcBorders>
              <w:top w:val="single" w:sz="6" w:space="0" w:color="auto"/>
              <w:left w:val="single" w:sz="6" w:space="0" w:color="auto"/>
              <w:bottom w:val="single" w:sz="6" w:space="0" w:color="auto"/>
              <w:right w:val="single" w:sz="6" w:space="0" w:color="auto"/>
            </w:tcBorders>
          </w:tcPr>
          <w:p w:rsidR="00C4671C" w:rsidRPr="00DD306B" w:rsidRDefault="00C4671C" w:rsidP="00C4671C">
            <w:pPr>
              <w:spacing w:after="0" w:line="240" w:lineRule="auto"/>
              <w:jc w:val="center"/>
              <w:rPr>
                <w:rFonts w:ascii="Times New Roman" w:hAnsi="Times New Roman"/>
                <w:sz w:val="14"/>
                <w:szCs w:val="14"/>
              </w:rPr>
            </w:pPr>
            <w:r w:rsidRPr="00DD306B">
              <w:rPr>
                <w:rFonts w:ascii="Times New Roman" w:hAnsi="Times New Roman"/>
                <w:sz w:val="14"/>
                <w:szCs w:val="14"/>
              </w:rPr>
              <w:t>33080</w:t>
            </w:r>
          </w:p>
        </w:tc>
        <w:tc>
          <w:tcPr>
            <w:tcW w:w="567" w:type="dxa"/>
            <w:tcBorders>
              <w:top w:val="single" w:sz="6" w:space="0" w:color="auto"/>
              <w:left w:val="single" w:sz="6" w:space="0" w:color="auto"/>
              <w:bottom w:val="single" w:sz="6" w:space="0" w:color="auto"/>
              <w:right w:val="single" w:sz="12" w:space="0" w:color="auto"/>
            </w:tcBorders>
          </w:tcPr>
          <w:p w:rsidR="00C4671C" w:rsidRPr="00DD306B" w:rsidRDefault="00C4671C" w:rsidP="00C4671C">
            <w:pPr>
              <w:spacing w:after="0" w:line="240" w:lineRule="auto"/>
              <w:jc w:val="center"/>
              <w:rPr>
                <w:rFonts w:ascii="Times New Roman" w:hAnsi="Times New Roman"/>
                <w:sz w:val="14"/>
                <w:szCs w:val="14"/>
              </w:rPr>
            </w:pPr>
            <w:r w:rsidRPr="00DD306B">
              <w:rPr>
                <w:rFonts w:ascii="Times New Roman" w:hAnsi="Times New Roman"/>
                <w:sz w:val="14"/>
                <w:szCs w:val="14"/>
              </w:rPr>
              <w:t>2</w:t>
            </w:r>
          </w:p>
        </w:tc>
        <w:tc>
          <w:tcPr>
            <w:tcW w:w="709" w:type="dxa"/>
            <w:tcBorders>
              <w:top w:val="single" w:sz="6" w:space="0" w:color="auto"/>
              <w:left w:val="single" w:sz="6" w:space="0" w:color="auto"/>
              <w:bottom w:val="single" w:sz="6" w:space="0" w:color="auto"/>
              <w:right w:val="single" w:sz="12" w:space="0" w:color="auto"/>
            </w:tcBorders>
          </w:tcPr>
          <w:p w:rsidR="00C4671C" w:rsidRPr="00DD306B" w:rsidRDefault="00C4671C" w:rsidP="00C4671C">
            <w:pPr>
              <w:spacing w:after="0" w:line="240" w:lineRule="auto"/>
              <w:jc w:val="center"/>
              <w:rPr>
                <w:rFonts w:ascii="Times New Roman" w:hAnsi="Times New Roman"/>
                <w:sz w:val="14"/>
                <w:szCs w:val="14"/>
              </w:rPr>
            </w:pPr>
            <w:r w:rsidRPr="00DD306B">
              <w:rPr>
                <w:rFonts w:ascii="Times New Roman" w:hAnsi="Times New Roman"/>
                <w:sz w:val="14"/>
                <w:szCs w:val="14"/>
              </w:rPr>
              <w:t>26843</w:t>
            </w:r>
          </w:p>
        </w:tc>
        <w:tc>
          <w:tcPr>
            <w:tcW w:w="567" w:type="dxa"/>
            <w:tcBorders>
              <w:top w:val="single" w:sz="6" w:space="0" w:color="auto"/>
              <w:left w:val="single" w:sz="6" w:space="0" w:color="auto"/>
              <w:bottom w:val="single" w:sz="6" w:space="0" w:color="auto"/>
              <w:right w:val="single" w:sz="12" w:space="0" w:color="auto"/>
            </w:tcBorders>
          </w:tcPr>
          <w:p w:rsidR="00C4671C" w:rsidRPr="00DD306B" w:rsidRDefault="00C4671C" w:rsidP="00C4671C">
            <w:pPr>
              <w:spacing w:after="0" w:line="240" w:lineRule="auto"/>
              <w:jc w:val="center"/>
              <w:rPr>
                <w:rFonts w:ascii="Times New Roman" w:hAnsi="Times New Roman"/>
                <w:sz w:val="14"/>
                <w:szCs w:val="14"/>
              </w:rPr>
            </w:pPr>
            <w:r w:rsidRPr="00DD306B">
              <w:rPr>
                <w:rFonts w:ascii="Times New Roman" w:hAnsi="Times New Roman"/>
                <w:sz w:val="14"/>
                <w:szCs w:val="14"/>
              </w:rPr>
              <w:t>2</w:t>
            </w:r>
          </w:p>
        </w:tc>
        <w:tc>
          <w:tcPr>
            <w:tcW w:w="709" w:type="dxa"/>
            <w:tcBorders>
              <w:top w:val="single" w:sz="6" w:space="0" w:color="auto"/>
              <w:left w:val="single" w:sz="6" w:space="0" w:color="auto"/>
              <w:bottom w:val="single" w:sz="6" w:space="0" w:color="auto"/>
              <w:right w:val="single" w:sz="12" w:space="0" w:color="auto"/>
            </w:tcBorders>
          </w:tcPr>
          <w:p w:rsidR="00C4671C" w:rsidRPr="00DD306B" w:rsidRDefault="00C4671C" w:rsidP="00C4671C">
            <w:pPr>
              <w:spacing w:after="0" w:line="240" w:lineRule="auto"/>
              <w:jc w:val="center"/>
              <w:rPr>
                <w:rFonts w:ascii="Times New Roman" w:hAnsi="Times New Roman"/>
                <w:sz w:val="14"/>
                <w:szCs w:val="14"/>
              </w:rPr>
            </w:pPr>
            <w:r w:rsidRPr="00DD306B">
              <w:rPr>
                <w:rFonts w:ascii="Times New Roman" w:hAnsi="Times New Roman"/>
                <w:sz w:val="14"/>
                <w:szCs w:val="14"/>
              </w:rPr>
              <w:t>42677</w:t>
            </w:r>
          </w:p>
        </w:tc>
        <w:tc>
          <w:tcPr>
            <w:tcW w:w="709" w:type="dxa"/>
            <w:tcBorders>
              <w:top w:val="single" w:sz="6" w:space="0" w:color="auto"/>
              <w:left w:val="single" w:sz="6" w:space="0" w:color="auto"/>
              <w:bottom w:val="single" w:sz="6" w:space="0" w:color="auto"/>
              <w:right w:val="single" w:sz="12" w:space="0" w:color="auto"/>
            </w:tcBorders>
          </w:tcPr>
          <w:p w:rsidR="00C4671C" w:rsidRPr="00DD306B" w:rsidRDefault="00C4671C" w:rsidP="00C4671C">
            <w:pPr>
              <w:spacing w:after="0" w:line="240" w:lineRule="auto"/>
              <w:jc w:val="center"/>
              <w:rPr>
                <w:rFonts w:ascii="Times New Roman" w:hAnsi="Times New Roman"/>
                <w:sz w:val="14"/>
                <w:szCs w:val="14"/>
              </w:rPr>
            </w:pPr>
            <w:r w:rsidRPr="00DD306B">
              <w:rPr>
                <w:rFonts w:ascii="Times New Roman" w:hAnsi="Times New Roman"/>
                <w:sz w:val="14"/>
                <w:szCs w:val="14"/>
              </w:rPr>
              <w:t>2</w:t>
            </w:r>
          </w:p>
        </w:tc>
      </w:tr>
      <w:tr w:rsidR="00C4671C" w:rsidRPr="00DD306B" w:rsidTr="00454724">
        <w:trPr>
          <w:cantSplit/>
        </w:trPr>
        <w:tc>
          <w:tcPr>
            <w:tcW w:w="993" w:type="dxa"/>
            <w:tcBorders>
              <w:top w:val="single" w:sz="6" w:space="0" w:color="auto"/>
              <w:left w:val="single" w:sz="12" w:space="0" w:color="auto"/>
              <w:bottom w:val="single" w:sz="6" w:space="0" w:color="auto"/>
              <w:right w:val="single" w:sz="6" w:space="0" w:color="auto"/>
            </w:tcBorders>
          </w:tcPr>
          <w:p w:rsidR="00C4671C" w:rsidRPr="00DD306B" w:rsidRDefault="00DD6A9E" w:rsidP="00C4671C">
            <w:pPr>
              <w:spacing w:after="0" w:line="240" w:lineRule="auto"/>
              <w:jc w:val="center"/>
              <w:rPr>
                <w:rFonts w:ascii="Times New Roman" w:hAnsi="Times New Roman"/>
                <w:sz w:val="14"/>
                <w:szCs w:val="14"/>
                <w:lang w:val="en-US"/>
              </w:rPr>
            </w:pPr>
            <w:r w:rsidRPr="00DD306B">
              <w:rPr>
                <w:rFonts w:ascii="Times New Roman" w:hAnsi="Times New Roman"/>
                <w:sz w:val="14"/>
                <w:szCs w:val="14"/>
                <w:lang w:val="en-US"/>
              </w:rPr>
              <w:t>Germany</w:t>
            </w:r>
          </w:p>
        </w:tc>
        <w:tc>
          <w:tcPr>
            <w:tcW w:w="708" w:type="dxa"/>
            <w:tcBorders>
              <w:top w:val="single" w:sz="6" w:space="0" w:color="auto"/>
              <w:left w:val="single" w:sz="6" w:space="0" w:color="auto"/>
              <w:bottom w:val="single" w:sz="6" w:space="0" w:color="auto"/>
              <w:right w:val="single" w:sz="6" w:space="0" w:color="auto"/>
            </w:tcBorders>
          </w:tcPr>
          <w:p w:rsidR="00C4671C" w:rsidRPr="00DD306B" w:rsidRDefault="00C4671C" w:rsidP="00C4671C">
            <w:pPr>
              <w:spacing w:after="0" w:line="240" w:lineRule="auto"/>
              <w:jc w:val="center"/>
              <w:rPr>
                <w:rFonts w:ascii="Times New Roman" w:hAnsi="Times New Roman"/>
                <w:sz w:val="14"/>
                <w:szCs w:val="14"/>
              </w:rPr>
            </w:pPr>
            <w:r w:rsidRPr="00DD306B">
              <w:rPr>
                <w:rFonts w:ascii="Times New Roman" w:hAnsi="Times New Roman"/>
                <w:sz w:val="14"/>
                <w:szCs w:val="14"/>
              </w:rPr>
              <w:t>35169</w:t>
            </w:r>
          </w:p>
        </w:tc>
        <w:tc>
          <w:tcPr>
            <w:tcW w:w="567" w:type="dxa"/>
            <w:tcBorders>
              <w:top w:val="single" w:sz="6" w:space="0" w:color="auto"/>
              <w:left w:val="single" w:sz="6" w:space="0" w:color="auto"/>
              <w:bottom w:val="single" w:sz="6" w:space="0" w:color="auto"/>
              <w:right w:val="single" w:sz="6" w:space="0" w:color="auto"/>
            </w:tcBorders>
          </w:tcPr>
          <w:p w:rsidR="00C4671C" w:rsidRPr="00DD306B" w:rsidRDefault="00C4671C" w:rsidP="00C4671C">
            <w:pPr>
              <w:spacing w:after="0" w:line="240" w:lineRule="auto"/>
              <w:jc w:val="center"/>
              <w:rPr>
                <w:rFonts w:ascii="Times New Roman" w:hAnsi="Times New Roman"/>
                <w:sz w:val="14"/>
                <w:szCs w:val="14"/>
              </w:rPr>
            </w:pPr>
            <w:r w:rsidRPr="00DD306B">
              <w:rPr>
                <w:rFonts w:ascii="Times New Roman" w:hAnsi="Times New Roman"/>
                <w:sz w:val="14"/>
                <w:szCs w:val="14"/>
              </w:rPr>
              <w:t>2</w:t>
            </w:r>
          </w:p>
        </w:tc>
        <w:tc>
          <w:tcPr>
            <w:tcW w:w="709" w:type="dxa"/>
            <w:tcBorders>
              <w:top w:val="single" w:sz="6" w:space="0" w:color="auto"/>
              <w:left w:val="single" w:sz="6" w:space="0" w:color="auto"/>
              <w:bottom w:val="single" w:sz="6" w:space="0" w:color="auto"/>
              <w:right w:val="single" w:sz="6" w:space="0" w:color="auto"/>
            </w:tcBorders>
          </w:tcPr>
          <w:p w:rsidR="00C4671C" w:rsidRPr="00DD306B" w:rsidRDefault="00C4671C" w:rsidP="00C4671C">
            <w:pPr>
              <w:spacing w:after="0" w:line="240" w:lineRule="auto"/>
              <w:jc w:val="center"/>
              <w:rPr>
                <w:rFonts w:ascii="Times New Roman" w:hAnsi="Times New Roman"/>
                <w:sz w:val="14"/>
                <w:szCs w:val="14"/>
              </w:rPr>
            </w:pPr>
            <w:r w:rsidRPr="00DD306B">
              <w:rPr>
                <w:rFonts w:ascii="Times New Roman" w:hAnsi="Times New Roman"/>
                <w:sz w:val="14"/>
                <w:szCs w:val="14"/>
              </w:rPr>
              <w:t>62853</w:t>
            </w:r>
          </w:p>
        </w:tc>
        <w:tc>
          <w:tcPr>
            <w:tcW w:w="567" w:type="dxa"/>
            <w:tcBorders>
              <w:top w:val="single" w:sz="6" w:space="0" w:color="auto"/>
              <w:left w:val="single" w:sz="6" w:space="0" w:color="auto"/>
              <w:bottom w:val="single" w:sz="6" w:space="0" w:color="auto"/>
              <w:right w:val="single" w:sz="6" w:space="0" w:color="auto"/>
            </w:tcBorders>
          </w:tcPr>
          <w:p w:rsidR="00C4671C" w:rsidRPr="00DD306B" w:rsidRDefault="00C4671C" w:rsidP="00C4671C">
            <w:pPr>
              <w:spacing w:after="0" w:line="240" w:lineRule="auto"/>
              <w:jc w:val="center"/>
              <w:rPr>
                <w:rFonts w:ascii="Times New Roman" w:hAnsi="Times New Roman"/>
                <w:sz w:val="14"/>
                <w:szCs w:val="14"/>
              </w:rPr>
            </w:pPr>
            <w:r w:rsidRPr="00DD306B">
              <w:rPr>
                <w:rFonts w:ascii="Times New Roman" w:hAnsi="Times New Roman"/>
                <w:sz w:val="14"/>
                <w:szCs w:val="14"/>
              </w:rPr>
              <w:t>1</w:t>
            </w:r>
          </w:p>
        </w:tc>
        <w:tc>
          <w:tcPr>
            <w:tcW w:w="709" w:type="dxa"/>
            <w:tcBorders>
              <w:top w:val="single" w:sz="6" w:space="0" w:color="auto"/>
              <w:left w:val="single" w:sz="6" w:space="0" w:color="auto"/>
              <w:bottom w:val="single" w:sz="6" w:space="0" w:color="auto"/>
              <w:right w:val="single" w:sz="6" w:space="0" w:color="auto"/>
            </w:tcBorders>
          </w:tcPr>
          <w:p w:rsidR="00C4671C" w:rsidRPr="00DD306B" w:rsidRDefault="00C4671C" w:rsidP="00C4671C">
            <w:pPr>
              <w:spacing w:after="0" w:line="240" w:lineRule="auto"/>
              <w:jc w:val="center"/>
              <w:rPr>
                <w:rFonts w:ascii="Times New Roman" w:hAnsi="Times New Roman"/>
                <w:sz w:val="14"/>
                <w:szCs w:val="14"/>
              </w:rPr>
            </w:pPr>
            <w:r w:rsidRPr="00DD306B">
              <w:rPr>
                <w:rFonts w:ascii="Times New Roman" w:hAnsi="Times New Roman"/>
                <w:sz w:val="14"/>
                <w:szCs w:val="14"/>
              </w:rPr>
              <w:t>7908</w:t>
            </w:r>
          </w:p>
        </w:tc>
        <w:tc>
          <w:tcPr>
            <w:tcW w:w="567" w:type="dxa"/>
            <w:tcBorders>
              <w:top w:val="single" w:sz="6" w:space="0" w:color="auto"/>
              <w:left w:val="single" w:sz="6" w:space="0" w:color="auto"/>
              <w:bottom w:val="single" w:sz="6" w:space="0" w:color="auto"/>
              <w:right w:val="single" w:sz="6" w:space="0" w:color="auto"/>
            </w:tcBorders>
          </w:tcPr>
          <w:p w:rsidR="00C4671C" w:rsidRPr="00DD306B" w:rsidRDefault="00C4671C" w:rsidP="00C4671C">
            <w:pPr>
              <w:spacing w:after="0" w:line="240" w:lineRule="auto"/>
              <w:jc w:val="center"/>
              <w:rPr>
                <w:rFonts w:ascii="Times New Roman" w:hAnsi="Times New Roman"/>
                <w:sz w:val="14"/>
                <w:szCs w:val="14"/>
              </w:rPr>
            </w:pPr>
            <w:r w:rsidRPr="00DD306B">
              <w:rPr>
                <w:rFonts w:ascii="Times New Roman" w:hAnsi="Times New Roman"/>
                <w:sz w:val="14"/>
                <w:szCs w:val="14"/>
              </w:rPr>
              <w:t>3</w:t>
            </w:r>
          </w:p>
        </w:tc>
        <w:tc>
          <w:tcPr>
            <w:tcW w:w="709" w:type="dxa"/>
            <w:tcBorders>
              <w:top w:val="single" w:sz="6" w:space="0" w:color="auto"/>
              <w:left w:val="single" w:sz="6" w:space="0" w:color="auto"/>
              <w:bottom w:val="single" w:sz="6" w:space="0" w:color="auto"/>
              <w:right w:val="single" w:sz="6" w:space="0" w:color="auto"/>
            </w:tcBorders>
          </w:tcPr>
          <w:p w:rsidR="00C4671C" w:rsidRPr="00DD306B" w:rsidRDefault="00C4671C" w:rsidP="00C4671C">
            <w:pPr>
              <w:spacing w:after="0" w:line="240" w:lineRule="auto"/>
              <w:jc w:val="center"/>
              <w:rPr>
                <w:rFonts w:ascii="Times New Roman" w:hAnsi="Times New Roman"/>
                <w:sz w:val="14"/>
                <w:szCs w:val="14"/>
              </w:rPr>
            </w:pPr>
            <w:r w:rsidRPr="00DD306B">
              <w:rPr>
                <w:rFonts w:ascii="Times New Roman" w:hAnsi="Times New Roman"/>
                <w:sz w:val="14"/>
                <w:szCs w:val="14"/>
              </w:rPr>
              <w:t>10349</w:t>
            </w:r>
          </w:p>
        </w:tc>
        <w:tc>
          <w:tcPr>
            <w:tcW w:w="567" w:type="dxa"/>
            <w:tcBorders>
              <w:top w:val="single" w:sz="6" w:space="0" w:color="auto"/>
              <w:left w:val="single" w:sz="6" w:space="0" w:color="auto"/>
              <w:bottom w:val="single" w:sz="6" w:space="0" w:color="auto"/>
              <w:right w:val="single" w:sz="6" w:space="0" w:color="auto"/>
            </w:tcBorders>
          </w:tcPr>
          <w:p w:rsidR="00C4671C" w:rsidRPr="00DD306B" w:rsidRDefault="00C4671C" w:rsidP="00C4671C">
            <w:pPr>
              <w:spacing w:after="0" w:line="240" w:lineRule="auto"/>
              <w:jc w:val="center"/>
              <w:rPr>
                <w:rFonts w:ascii="Times New Roman" w:hAnsi="Times New Roman"/>
                <w:sz w:val="14"/>
                <w:szCs w:val="14"/>
              </w:rPr>
            </w:pPr>
            <w:r w:rsidRPr="00DD306B">
              <w:rPr>
                <w:rFonts w:ascii="Times New Roman" w:hAnsi="Times New Roman"/>
                <w:sz w:val="14"/>
                <w:szCs w:val="14"/>
              </w:rPr>
              <w:t>5</w:t>
            </w:r>
          </w:p>
        </w:tc>
        <w:tc>
          <w:tcPr>
            <w:tcW w:w="708" w:type="dxa"/>
            <w:tcBorders>
              <w:top w:val="single" w:sz="6" w:space="0" w:color="auto"/>
              <w:left w:val="single" w:sz="6" w:space="0" w:color="auto"/>
              <w:bottom w:val="single" w:sz="6" w:space="0" w:color="auto"/>
              <w:right w:val="single" w:sz="6" w:space="0" w:color="auto"/>
            </w:tcBorders>
          </w:tcPr>
          <w:p w:rsidR="00C4671C" w:rsidRPr="00DD306B" w:rsidRDefault="00C4671C" w:rsidP="00C4671C">
            <w:pPr>
              <w:spacing w:after="0" w:line="240" w:lineRule="auto"/>
              <w:jc w:val="center"/>
              <w:rPr>
                <w:rFonts w:ascii="Times New Roman" w:hAnsi="Times New Roman"/>
                <w:sz w:val="14"/>
                <w:szCs w:val="14"/>
              </w:rPr>
            </w:pPr>
            <w:r w:rsidRPr="00DD306B">
              <w:rPr>
                <w:rFonts w:ascii="Times New Roman" w:hAnsi="Times New Roman"/>
                <w:sz w:val="14"/>
                <w:szCs w:val="14"/>
              </w:rPr>
              <w:t>6995</w:t>
            </w:r>
          </w:p>
        </w:tc>
        <w:tc>
          <w:tcPr>
            <w:tcW w:w="567" w:type="dxa"/>
            <w:tcBorders>
              <w:top w:val="single" w:sz="6" w:space="0" w:color="auto"/>
              <w:left w:val="single" w:sz="6" w:space="0" w:color="auto"/>
              <w:bottom w:val="single" w:sz="6" w:space="0" w:color="auto"/>
              <w:right w:val="single" w:sz="12" w:space="0" w:color="auto"/>
            </w:tcBorders>
          </w:tcPr>
          <w:p w:rsidR="00C4671C" w:rsidRPr="00DD306B" w:rsidRDefault="00C4671C" w:rsidP="00C4671C">
            <w:pPr>
              <w:spacing w:after="0" w:line="240" w:lineRule="auto"/>
              <w:jc w:val="center"/>
              <w:rPr>
                <w:rFonts w:ascii="Times New Roman" w:hAnsi="Times New Roman"/>
                <w:sz w:val="14"/>
                <w:szCs w:val="14"/>
              </w:rPr>
            </w:pPr>
          </w:p>
        </w:tc>
        <w:tc>
          <w:tcPr>
            <w:tcW w:w="709" w:type="dxa"/>
            <w:tcBorders>
              <w:top w:val="single" w:sz="6" w:space="0" w:color="auto"/>
              <w:left w:val="single" w:sz="6" w:space="0" w:color="auto"/>
              <w:bottom w:val="single" w:sz="6" w:space="0" w:color="auto"/>
              <w:right w:val="single" w:sz="12" w:space="0" w:color="auto"/>
            </w:tcBorders>
          </w:tcPr>
          <w:p w:rsidR="00C4671C" w:rsidRPr="00DD306B" w:rsidRDefault="00C4671C" w:rsidP="00C4671C">
            <w:pPr>
              <w:spacing w:after="0" w:line="240" w:lineRule="auto"/>
              <w:jc w:val="center"/>
              <w:rPr>
                <w:rFonts w:ascii="Times New Roman" w:hAnsi="Times New Roman"/>
                <w:sz w:val="14"/>
                <w:szCs w:val="14"/>
              </w:rPr>
            </w:pPr>
            <w:r w:rsidRPr="00DD306B">
              <w:rPr>
                <w:rFonts w:ascii="Times New Roman" w:hAnsi="Times New Roman"/>
                <w:sz w:val="14"/>
                <w:szCs w:val="14"/>
              </w:rPr>
              <w:t>9573</w:t>
            </w:r>
          </w:p>
        </w:tc>
        <w:tc>
          <w:tcPr>
            <w:tcW w:w="567" w:type="dxa"/>
            <w:tcBorders>
              <w:top w:val="single" w:sz="6" w:space="0" w:color="auto"/>
              <w:left w:val="single" w:sz="6" w:space="0" w:color="auto"/>
              <w:bottom w:val="single" w:sz="6" w:space="0" w:color="auto"/>
              <w:right w:val="single" w:sz="12" w:space="0" w:color="auto"/>
            </w:tcBorders>
          </w:tcPr>
          <w:p w:rsidR="00C4671C" w:rsidRPr="00DD306B" w:rsidRDefault="00C4671C" w:rsidP="00C4671C">
            <w:pPr>
              <w:spacing w:after="0" w:line="240" w:lineRule="auto"/>
              <w:jc w:val="center"/>
              <w:rPr>
                <w:rFonts w:ascii="Times New Roman" w:hAnsi="Times New Roman"/>
                <w:sz w:val="14"/>
                <w:szCs w:val="14"/>
              </w:rPr>
            </w:pPr>
          </w:p>
        </w:tc>
        <w:tc>
          <w:tcPr>
            <w:tcW w:w="709" w:type="dxa"/>
            <w:tcBorders>
              <w:top w:val="single" w:sz="6" w:space="0" w:color="auto"/>
              <w:left w:val="single" w:sz="6" w:space="0" w:color="auto"/>
              <w:bottom w:val="single" w:sz="6" w:space="0" w:color="auto"/>
              <w:right w:val="single" w:sz="12" w:space="0" w:color="auto"/>
            </w:tcBorders>
          </w:tcPr>
          <w:p w:rsidR="00C4671C" w:rsidRPr="00DD306B" w:rsidRDefault="00C4671C" w:rsidP="00C4671C">
            <w:pPr>
              <w:spacing w:after="0" w:line="240" w:lineRule="auto"/>
              <w:jc w:val="center"/>
              <w:rPr>
                <w:rFonts w:ascii="Times New Roman" w:hAnsi="Times New Roman"/>
                <w:sz w:val="14"/>
                <w:szCs w:val="14"/>
              </w:rPr>
            </w:pPr>
            <w:r w:rsidRPr="00DD306B">
              <w:rPr>
                <w:rFonts w:ascii="Times New Roman" w:hAnsi="Times New Roman"/>
                <w:sz w:val="14"/>
                <w:szCs w:val="14"/>
              </w:rPr>
              <w:t>15542</w:t>
            </w:r>
          </w:p>
        </w:tc>
        <w:tc>
          <w:tcPr>
            <w:tcW w:w="709" w:type="dxa"/>
            <w:tcBorders>
              <w:top w:val="single" w:sz="6" w:space="0" w:color="auto"/>
              <w:left w:val="single" w:sz="6" w:space="0" w:color="auto"/>
              <w:bottom w:val="single" w:sz="6" w:space="0" w:color="auto"/>
              <w:right w:val="single" w:sz="12" w:space="0" w:color="auto"/>
            </w:tcBorders>
          </w:tcPr>
          <w:p w:rsidR="00C4671C" w:rsidRPr="00DD306B" w:rsidRDefault="00C4671C" w:rsidP="00C4671C">
            <w:pPr>
              <w:spacing w:after="0" w:line="240" w:lineRule="auto"/>
              <w:jc w:val="center"/>
              <w:rPr>
                <w:rFonts w:ascii="Times New Roman" w:hAnsi="Times New Roman"/>
                <w:sz w:val="14"/>
                <w:szCs w:val="14"/>
              </w:rPr>
            </w:pPr>
          </w:p>
        </w:tc>
      </w:tr>
      <w:tr w:rsidR="00C4671C" w:rsidRPr="00DD306B" w:rsidTr="00454724">
        <w:trPr>
          <w:cantSplit/>
        </w:trPr>
        <w:tc>
          <w:tcPr>
            <w:tcW w:w="993" w:type="dxa"/>
            <w:tcBorders>
              <w:top w:val="single" w:sz="6" w:space="0" w:color="auto"/>
              <w:left w:val="single" w:sz="12" w:space="0" w:color="auto"/>
              <w:bottom w:val="single" w:sz="6" w:space="0" w:color="auto"/>
              <w:right w:val="single" w:sz="6" w:space="0" w:color="auto"/>
            </w:tcBorders>
          </w:tcPr>
          <w:p w:rsidR="00C4671C" w:rsidRPr="00DD306B" w:rsidRDefault="00DD6A9E" w:rsidP="00C4671C">
            <w:pPr>
              <w:spacing w:after="0" w:line="240" w:lineRule="auto"/>
              <w:jc w:val="center"/>
              <w:rPr>
                <w:rFonts w:ascii="Times New Roman" w:hAnsi="Times New Roman"/>
                <w:sz w:val="14"/>
                <w:szCs w:val="14"/>
                <w:lang w:val="en-US"/>
              </w:rPr>
            </w:pPr>
            <w:r w:rsidRPr="00DD306B">
              <w:rPr>
                <w:rFonts w:ascii="Times New Roman" w:hAnsi="Times New Roman"/>
                <w:sz w:val="14"/>
                <w:szCs w:val="14"/>
                <w:lang w:val="en-US"/>
              </w:rPr>
              <w:t>Italy</w:t>
            </w:r>
          </w:p>
        </w:tc>
        <w:tc>
          <w:tcPr>
            <w:tcW w:w="708" w:type="dxa"/>
            <w:tcBorders>
              <w:top w:val="single" w:sz="6" w:space="0" w:color="auto"/>
              <w:left w:val="single" w:sz="6" w:space="0" w:color="auto"/>
              <w:bottom w:val="single" w:sz="6" w:space="0" w:color="auto"/>
              <w:right w:val="single" w:sz="6" w:space="0" w:color="auto"/>
            </w:tcBorders>
          </w:tcPr>
          <w:p w:rsidR="00C4671C" w:rsidRPr="00DD306B" w:rsidRDefault="00C4671C" w:rsidP="00C4671C">
            <w:pPr>
              <w:spacing w:after="0" w:line="240" w:lineRule="auto"/>
              <w:jc w:val="center"/>
              <w:rPr>
                <w:rFonts w:ascii="Times New Roman" w:hAnsi="Times New Roman"/>
                <w:sz w:val="14"/>
                <w:szCs w:val="14"/>
              </w:rPr>
            </w:pPr>
            <w:r w:rsidRPr="00DD306B">
              <w:rPr>
                <w:rFonts w:ascii="Times New Roman" w:hAnsi="Times New Roman"/>
                <w:sz w:val="14"/>
                <w:szCs w:val="14"/>
              </w:rPr>
              <w:t>15212</w:t>
            </w:r>
          </w:p>
        </w:tc>
        <w:tc>
          <w:tcPr>
            <w:tcW w:w="567" w:type="dxa"/>
            <w:tcBorders>
              <w:top w:val="single" w:sz="6" w:space="0" w:color="auto"/>
              <w:left w:val="single" w:sz="6" w:space="0" w:color="auto"/>
              <w:bottom w:val="single" w:sz="6" w:space="0" w:color="auto"/>
              <w:right w:val="single" w:sz="6" w:space="0" w:color="auto"/>
            </w:tcBorders>
          </w:tcPr>
          <w:p w:rsidR="00C4671C" w:rsidRPr="00DD306B" w:rsidRDefault="00C4671C" w:rsidP="00C4671C">
            <w:pPr>
              <w:spacing w:after="0" w:line="240" w:lineRule="auto"/>
              <w:jc w:val="center"/>
              <w:rPr>
                <w:rFonts w:ascii="Times New Roman" w:hAnsi="Times New Roman"/>
                <w:sz w:val="14"/>
                <w:szCs w:val="14"/>
              </w:rPr>
            </w:pPr>
            <w:r w:rsidRPr="00DD306B">
              <w:rPr>
                <w:rFonts w:ascii="Times New Roman" w:hAnsi="Times New Roman"/>
                <w:sz w:val="14"/>
                <w:szCs w:val="14"/>
              </w:rPr>
              <w:t>3</w:t>
            </w:r>
          </w:p>
        </w:tc>
        <w:tc>
          <w:tcPr>
            <w:tcW w:w="709" w:type="dxa"/>
            <w:tcBorders>
              <w:top w:val="single" w:sz="6" w:space="0" w:color="auto"/>
              <w:left w:val="single" w:sz="6" w:space="0" w:color="auto"/>
              <w:bottom w:val="single" w:sz="6" w:space="0" w:color="auto"/>
              <w:right w:val="single" w:sz="6" w:space="0" w:color="auto"/>
            </w:tcBorders>
          </w:tcPr>
          <w:p w:rsidR="00C4671C" w:rsidRPr="00DD306B" w:rsidRDefault="00C4671C" w:rsidP="00C4671C">
            <w:pPr>
              <w:spacing w:after="0" w:line="240" w:lineRule="auto"/>
              <w:jc w:val="center"/>
              <w:rPr>
                <w:rFonts w:ascii="Times New Roman" w:hAnsi="Times New Roman"/>
                <w:sz w:val="14"/>
                <w:szCs w:val="14"/>
              </w:rPr>
            </w:pPr>
            <w:r w:rsidRPr="00DD306B">
              <w:rPr>
                <w:rFonts w:ascii="Times New Roman" w:hAnsi="Times New Roman"/>
                <w:sz w:val="14"/>
                <w:szCs w:val="14"/>
              </w:rPr>
              <w:t>14202</w:t>
            </w:r>
          </w:p>
        </w:tc>
        <w:tc>
          <w:tcPr>
            <w:tcW w:w="567" w:type="dxa"/>
            <w:tcBorders>
              <w:top w:val="single" w:sz="6" w:space="0" w:color="auto"/>
              <w:left w:val="single" w:sz="6" w:space="0" w:color="auto"/>
              <w:bottom w:val="single" w:sz="6" w:space="0" w:color="auto"/>
              <w:right w:val="single" w:sz="6" w:space="0" w:color="auto"/>
            </w:tcBorders>
          </w:tcPr>
          <w:p w:rsidR="00C4671C" w:rsidRPr="00DD306B" w:rsidRDefault="00C4671C" w:rsidP="00C4671C">
            <w:pPr>
              <w:spacing w:after="0" w:line="240" w:lineRule="auto"/>
              <w:jc w:val="center"/>
              <w:rPr>
                <w:rFonts w:ascii="Times New Roman" w:hAnsi="Times New Roman"/>
                <w:sz w:val="14"/>
                <w:szCs w:val="14"/>
              </w:rPr>
            </w:pPr>
            <w:r w:rsidRPr="00DD306B">
              <w:rPr>
                <w:rFonts w:ascii="Times New Roman" w:hAnsi="Times New Roman"/>
                <w:sz w:val="14"/>
                <w:szCs w:val="14"/>
              </w:rPr>
              <w:t>5</w:t>
            </w:r>
          </w:p>
        </w:tc>
        <w:tc>
          <w:tcPr>
            <w:tcW w:w="709" w:type="dxa"/>
            <w:tcBorders>
              <w:top w:val="single" w:sz="6" w:space="0" w:color="auto"/>
              <w:left w:val="single" w:sz="6" w:space="0" w:color="auto"/>
              <w:bottom w:val="single" w:sz="6" w:space="0" w:color="auto"/>
              <w:right w:val="single" w:sz="6" w:space="0" w:color="auto"/>
            </w:tcBorders>
          </w:tcPr>
          <w:p w:rsidR="00C4671C" w:rsidRPr="00DD306B" w:rsidRDefault="00C4671C" w:rsidP="00C4671C">
            <w:pPr>
              <w:spacing w:after="0" w:line="240" w:lineRule="auto"/>
              <w:jc w:val="center"/>
              <w:rPr>
                <w:rFonts w:ascii="Times New Roman" w:hAnsi="Times New Roman"/>
                <w:sz w:val="14"/>
                <w:szCs w:val="14"/>
              </w:rPr>
            </w:pPr>
            <w:r w:rsidRPr="00DD306B">
              <w:rPr>
                <w:rFonts w:ascii="Times New Roman" w:hAnsi="Times New Roman"/>
                <w:sz w:val="14"/>
                <w:szCs w:val="14"/>
              </w:rPr>
              <w:t>3683</w:t>
            </w:r>
          </w:p>
        </w:tc>
        <w:tc>
          <w:tcPr>
            <w:tcW w:w="567" w:type="dxa"/>
            <w:tcBorders>
              <w:top w:val="single" w:sz="6" w:space="0" w:color="auto"/>
              <w:left w:val="single" w:sz="6" w:space="0" w:color="auto"/>
              <w:bottom w:val="single" w:sz="6" w:space="0" w:color="auto"/>
              <w:right w:val="single" w:sz="6" w:space="0" w:color="auto"/>
            </w:tcBorders>
          </w:tcPr>
          <w:p w:rsidR="00C4671C" w:rsidRPr="00DD306B" w:rsidRDefault="00C4671C" w:rsidP="00C4671C">
            <w:pPr>
              <w:spacing w:after="0" w:line="240" w:lineRule="auto"/>
              <w:jc w:val="center"/>
              <w:rPr>
                <w:rFonts w:ascii="Times New Roman" w:hAnsi="Times New Roman"/>
                <w:sz w:val="14"/>
                <w:szCs w:val="14"/>
              </w:rPr>
            </w:pPr>
            <w:r w:rsidRPr="00DD306B">
              <w:rPr>
                <w:rFonts w:ascii="Times New Roman" w:hAnsi="Times New Roman"/>
                <w:sz w:val="14"/>
                <w:szCs w:val="14"/>
              </w:rPr>
              <w:t>4</w:t>
            </w:r>
          </w:p>
        </w:tc>
        <w:tc>
          <w:tcPr>
            <w:tcW w:w="709" w:type="dxa"/>
            <w:tcBorders>
              <w:top w:val="single" w:sz="6" w:space="0" w:color="auto"/>
              <w:left w:val="single" w:sz="6" w:space="0" w:color="auto"/>
              <w:bottom w:val="single" w:sz="6" w:space="0" w:color="auto"/>
              <w:right w:val="single" w:sz="6" w:space="0" w:color="auto"/>
            </w:tcBorders>
          </w:tcPr>
          <w:p w:rsidR="00C4671C" w:rsidRPr="00DD306B" w:rsidRDefault="00C4671C" w:rsidP="00C4671C">
            <w:pPr>
              <w:spacing w:after="0" w:line="240" w:lineRule="auto"/>
              <w:jc w:val="center"/>
              <w:rPr>
                <w:rFonts w:ascii="Times New Roman" w:hAnsi="Times New Roman"/>
                <w:sz w:val="14"/>
                <w:szCs w:val="14"/>
              </w:rPr>
            </w:pPr>
            <w:r w:rsidRPr="00DD306B">
              <w:rPr>
                <w:rFonts w:ascii="Times New Roman" w:hAnsi="Times New Roman"/>
                <w:sz w:val="14"/>
                <w:szCs w:val="14"/>
              </w:rPr>
              <w:t>4410</w:t>
            </w:r>
          </w:p>
        </w:tc>
        <w:tc>
          <w:tcPr>
            <w:tcW w:w="567" w:type="dxa"/>
            <w:tcBorders>
              <w:top w:val="single" w:sz="6" w:space="0" w:color="auto"/>
              <w:left w:val="single" w:sz="6" w:space="0" w:color="auto"/>
              <w:bottom w:val="single" w:sz="6" w:space="0" w:color="auto"/>
              <w:right w:val="single" w:sz="6" w:space="0" w:color="auto"/>
            </w:tcBorders>
          </w:tcPr>
          <w:p w:rsidR="00C4671C" w:rsidRPr="00DD306B" w:rsidRDefault="00C4671C" w:rsidP="00C4671C">
            <w:pPr>
              <w:spacing w:after="0" w:line="240" w:lineRule="auto"/>
              <w:jc w:val="center"/>
              <w:rPr>
                <w:rFonts w:ascii="Times New Roman" w:hAnsi="Times New Roman"/>
                <w:sz w:val="14"/>
                <w:szCs w:val="14"/>
              </w:rPr>
            </w:pPr>
          </w:p>
        </w:tc>
        <w:tc>
          <w:tcPr>
            <w:tcW w:w="708" w:type="dxa"/>
            <w:tcBorders>
              <w:top w:val="single" w:sz="6" w:space="0" w:color="auto"/>
              <w:left w:val="single" w:sz="6" w:space="0" w:color="auto"/>
              <w:bottom w:val="single" w:sz="6" w:space="0" w:color="auto"/>
              <w:right w:val="single" w:sz="6" w:space="0" w:color="auto"/>
            </w:tcBorders>
          </w:tcPr>
          <w:p w:rsidR="00C4671C" w:rsidRPr="00DD306B" w:rsidRDefault="00C4671C" w:rsidP="00C4671C">
            <w:pPr>
              <w:spacing w:after="0" w:line="240" w:lineRule="auto"/>
              <w:jc w:val="center"/>
              <w:rPr>
                <w:rFonts w:ascii="Times New Roman" w:hAnsi="Times New Roman"/>
                <w:sz w:val="14"/>
                <w:szCs w:val="14"/>
              </w:rPr>
            </w:pPr>
            <w:r w:rsidRPr="00DD306B">
              <w:rPr>
                <w:rFonts w:ascii="Times New Roman" w:hAnsi="Times New Roman"/>
                <w:sz w:val="14"/>
                <w:szCs w:val="14"/>
              </w:rPr>
              <w:t>4259</w:t>
            </w:r>
          </w:p>
        </w:tc>
        <w:tc>
          <w:tcPr>
            <w:tcW w:w="567" w:type="dxa"/>
            <w:tcBorders>
              <w:top w:val="single" w:sz="6" w:space="0" w:color="auto"/>
              <w:left w:val="single" w:sz="6" w:space="0" w:color="auto"/>
              <w:bottom w:val="single" w:sz="6" w:space="0" w:color="auto"/>
              <w:right w:val="single" w:sz="12" w:space="0" w:color="auto"/>
            </w:tcBorders>
          </w:tcPr>
          <w:p w:rsidR="00C4671C" w:rsidRPr="00DD306B" w:rsidRDefault="00C4671C" w:rsidP="00C4671C">
            <w:pPr>
              <w:spacing w:after="0" w:line="240" w:lineRule="auto"/>
              <w:jc w:val="center"/>
              <w:rPr>
                <w:rFonts w:ascii="Times New Roman" w:hAnsi="Times New Roman"/>
                <w:sz w:val="14"/>
                <w:szCs w:val="14"/>
              </w:rPr>
            </w:pPr>
          </w:p>
        </w:tc>
        <w:tc>
          <w:tcPr>
            <w:tcW w:w="709" w:type="dxa"/>
            <w:tcBorders>
              <w:top w:val="single" w:sz="6" w:space="0" w:color="auto"/>
              <w:left w:val="single" w:sz="6" w:space="0" w:color="auto"/>
              <w:bottom w:val="single" w:sz="6" w:space="0" w:color="auto"/>
              <w:right w:val="single" w:sz="12" w:space="0" w:color="auto"/>
            </w:tcBorders>
          </w:tcPr>
          <w:p w:rsidR="00C4671C" w:rsidRPr="00DD306B" w:rsidRDefault="00C4671C" w:rsidP="00C4671C">
            <w:pPr>
              <w:spacing w:after="0" w:line="240" w:lineRule="auto"/>
              <w:jc w:val="center"/>
              <w:rPr>
                <w:rFonts w:ascii="Times New Roman" w:hAnsi="Times New Roman"/>
                <w:sz w:val="14"/>
                <w:szCs w:val="14"/>
              </w:rPr>
            </w:pPr>
            <w:r w:rsidRPr="00DD306B">
              <w:rPr>
                <w:rFonts w:ascii="Times New Roman" w:hAnsi="Times New Roman"/>
                <w:sz w:val="14"/>
                <w:szCs w:val="14"/>
              </w:rPr>
              <w:t>6181</w:t>
            </w:r>
          </w:p>
        </w:tc>
        <w:tc>
          <w:tcPr>
            <w:tcW w:w="567" w:type="dxa"/>
            <w:tcBorders>
              <w:top w:val="single" w:sz="6" w:space="0" w:color="auto"/>
              <w:left w:val="single" w:sz="6" w:space="0" w:color="auto"/>
              <w:bottom w:val="single" w:sz="6" w:space="0" w:color="auto"/>
              <w:right w:val="single" w:sz="12" w:space="0" w:color="auto"/>
            </w:tcBorders>
          </w:tcPr>
          <w:p w:rsidR="00C4671C" w:rsidRPr="00DD306B" w:rsidRDefault="00C4671C" w:rsidP="00C4671C">
            <w:pPr>
              <w:spacing w:after="0" w:line="240" w:lineRule="auto"/>
              <w:jc w:val="center"/>
              <w:rPr>
                <w:rFonts w:ascii="Times New Roman" w:hAnsi="Times New Roman"/>
                <w:sz w:val="14"/>
                <w:szCs w:val="14"/>
              </w:rPr>
            </w:pPr>
          </w:p>
        </w:tc>
        <w:tc>
          <w:tcPr>
            <w:tcW w:w="709" w:type="dxa"/>
            <w:tcBorders>
              <w:top w:val="single" w:sz="6" w:space="0" w:color="auto"/>
              <w:left w:val="single" w:sz="6" w:space="0" w:color="auto"/>
              <w:bottom w:val="single" w:sz="6" w:space="0" w:color="auto"/>
              <w:right w:val="single" w:sz="12" w:space="0" w:color="auto"/>
            </w:tcBorders>
          </w:tcPr>
          <w:p w:rsidR="00C4671C" w:rsidRPr="00DD306B" w:rsidRDefault="00C4671C" w:rsidP="00C4671C">
            <w:pPr>
              <w:spacing w:after="0" w:line="240" w:lineRule="auto"/>
              <w:jc w:val="center"/>
              <w:rPr>
                <w:rFonts w:ascii="Times New Roman" w:hAnsi="Times New Roman"/>
                <w:sz w:val="14"/>
                <w:szCs w:val="14"/>
              </w:rPr>
            </w:pPr>
            <w:r w:rsidRPr="00DD306B">
              <w:rPr>
                <w:rFonts w:ascii="Times New Roman" w:hAnsi="Times New Roman"/>
                <w:sz w:val="14"/>
                <w:szCs w:val="14"/>
              </w:rPr>
              <w:t>10213</w:t>
            </w:r>
          </w:p>
        </w:tc>
        <w:tc>
          <w:tcPr>
            <w:tcW w:w="709" w:type="dxa"/>
            <w:tcBorders>
              <w:top w:val="single" w:sz="6" w:space="0" w:color="auto"/>
              <w:left w:val="single" w:sz="6" w:space="0" w:color="auto"/>
              <w:bottom w:val="single" w:sz="6" w:space="0" w:color="auto"/>
              <w:right w:val="single" w:sz="12" w:space="0" w:color="auto"/>
            </w:tcBorders>
          </w:tcPr>
          <w:p w:rsidR="00C4671C" w:rsidRPr="00DD306B" w:rsidRDefault="00C4671C" w:rsidP="00C4671C">
            <w:pPr>
              <w:spacing w:after="0" w:line="240" w:lineRule="auto"/>
              <w:jc w:val="center"/>
              <w:rPr>
                <w:rFonts w:ascii="Times New Roman" w:hAnsi="Times New Roman"/>
                <w:sz w:val="14"/>
                <w:szCs w:val="14"/>
              </w:rPr>
            </w:pPr>
          </w:p>
        </w:tc>
      </w:tr>
      <w:tr w:rsidR="00C4671C" w:rsidRPr="00DD306B" w:rsidTr="00454724">
        <w:trPr>
          <w:cantSplit/>
        </w:trPr>
        <w:tc>
          <w:tcPr>
            <w:tcW w:w="993" w:type="dxa"/>
            <w:tcBorders>
              <w:top w:val="single" w:sz="6" w:space="0" w:color="auto"/>
              <w:left w:val="single" w:sz="12" w:space="0" w:color="auto"/>
              <w:bottom w:val="single" w:sz="6" w:space="0" w:color="auto"/>
              <w:right w:val="single" w:sz="6" w:space="0" w:color="auto"/>
            </w:tcBorders>
          </w:tcPr>
          <w:p w:rsidR="00C4671C" w:rsidRPr="00DD306B" w:rsidRDefault="00DD6A9E" w:rsidP="00C4671C">
            <w:pPr>
              <w:spacing w:after="0" w:line="240" w:lineRule="auto"/>
              <w:jc w:val="center"/>
              <w:rPr>
                <w:rFonts w:ascii="Times New Roman" w:hAnsi="Times New Roman"/>
                <w:sz w:val="14"/>
                <w:szCs w:val="14"/>
                <w:lang w:val="en-US"/>
              </w:rPr>
            </w:pPr>
            <w:r w:rsidRPr="00DD306B">
              <w:rPr>
                <w:rFonts w:ascii="Times New Roman" w:hAnsi="Times New Roman"/>
                <w:sz w:val="14"/>
                <w:szCs w:val="14"/>
                <w:lang w:val="en-US"/>
              </w:rPr>
              <w:t>France</w:t>
            </w:r>
          </w:p>
        </w:tc>
        <w:tc>
          <w:tcPr>
            <w:tcW w:w="708" w:type="dxa"/>
            <w:tcBorders>
              <w:top w:val="single" w:sz="6" w:space="0" w:color="auto"/>
              <w:left w:val="single" w:sz="6" w:space="0" w:color="auto"/>
              <w:bottom w:val="single" w:sz="6" w:space="0" w:color="auto"/>
              <w:right w:val="single" w:sz="6" w:space="0" w:color="auto"/>
            </w:tcBorders>
          </w:tcPr>
          <w:p w:rsidR="00C4671C" w:rsidRPr="00DD306B" w:rsidRDefault="00C4671C" w:rsidP="00C4671C">
            <w:pPr>
              <w:spacing w:after="0" w:line="240" w:lineRule="auto"/>
              <w:jc w:val="center"/>
              <w:rPr>
                <w:rFonts w:ascii="Times New Roman" w:hAnsi="Times New Roman"/>
                <w:sz w:val="14"/>
                <w:szCs w:val="14"/>
              </w:rPr>
            </w:pPr>
            <w:r w:rsidRPr="00DD306B">
              <w:rPr>
                <w:rFonts w:ascii="Times New Roman" w:hAnsi="Times New Roman"/>
                <w:sz w:val="14"/>
                <w:szCs w:val="14"/>
              </w:rPr>
              <w:t>14658</w:t>
            </w:r>
          </w:p>
        </w:tc>
        <w:tc>
          <w:tcPr>
            <w:tcW w:w="567" w:type="dxa"/>
            <w:tcBorders>
              <w:top w:val="single" w:sz="6" w:space="0" w:color="auto"/>
              <w:left w:val="single" w:sz="6" w:space="0" w:color="auto"/>
              <w:bottom w:val="single" w:sz="6" w:space="0" w:color="auto"/>
              <w:right w:val="single" w:sz="6" w:space="0" w:color="auto"/>
            </w:tcBorders>
          </w:tcPr>
          <w:p w:rsidR="00C4671C" w:rsidRPr="00DD306B" w:rsidRDefault="00C4671C" w:rsidP="00C4671C">
            <w:pPr>
              <w:spacing w:after="0" w:line="240" w:lineRule="auto"/>
              <w:jc w:val="center"/>
              <w:rPr>
                <w:rFonts w:ascii="Times New Roman" w:hAnsi="Times New Roman"/>
                <w:sz w:val="14"/>
                <w:szCs w:val="14"/>
              </w:rPr>
            </w:pPr>
            <w:r w:rsidRPr="00DD306B">
              <w:rPr>
                <w:rFonts w:ascii="Times New Roman" w:hAnsi="Times New Roman"/>
                <w:sz w:val="14"/>
                <w:szCs w:val="14"/>
              </w:rPr>
              <w:t>4</w:t>
            </w:r>
          </w:p>
        </w:tc>
        <w:tc>
          <w:tcPr>
            <w:tcW w:w="709" w:type="dxa"/>
            <w:tcBorders>
              <w:top w:val="single" w:sz="6" w:space="0" w:color="auto"/>
              <w:left w:val="single" w:sz="6" w:space="0" w:color="auto"/>
              <w:bottom w:val="single" w:sz="6" w:space="0" w:color="auto"/>
              <w:right w:val="single" w:sz="6" w:space="0" w:color="auto"/>
            </w:tcBorders>
          </w:tcPr>
          <w:p w:rsidR="00C4671C" w:rsidRPr="00DD306B" w:rsidRDefault="00C4671C" w:rsidP="00C4671C">
            <w:pPr>
              <w:spacing w:after="0" w:line="240" w:lineRule="auto"/>
              <w:jc w:val="center"/>
              <w:rPr>
                <w:rFonts w:ascii="Times New Roman" w:hAnsi="Times New Roman"/>
                <w:sz w:val="14"/>
                <w:szCs w:val="14"/>
              </w:rPr>
            </w:pPr>
            <w:r w:rsidRPr="00DD306B">
              <w:rPr>
                <w:rFonts w:ascii="Times New Roman" w:hAnsi="Times New Roman"/>
                <w:sz w:val="14"/>
                <w:szCs w:val="14"/>
              </w:rPr>
              <w:t>8747</w:t>
            </w:r>
          </w:p>
        </w:tc>
        <w:tc>
          <w:tcPr>
            <w:tcW w:w="567" w:type="dxa"/>
            <w:tcBorders>
              <w:top w:val="single" w:sz="6" w:space="0" w:color="auto"/>
              <w:left w:val="single" w:sz="6" w:space="0" w:color="auto"/>
              <w:bottom w:val="single" w:sz="6" w:space="0" w:color="auto"/>
              <w:right w:val="single" w:sz="6" w:space="0" w:color="auto"/>
            </w:tcBorders>
          </w:tcPr>
          <w:p w:rsidR="00C4671C" w:rsidRPr="00DD306B" w:rsidRDefault="00C4671C" w:rsidP="00C4671C">
            <w:pPr>
              <w:spacing w:after="0" w:line="240" w:lineRule="auto"/>
              <w:jc w:val="center"/>
              <w:rPr>
                <w:rFonts w:ascii="Times New Roman" w:hAnsi="Times New Roman"/>
                <w:sz w:val="14"/>
                <w:szCs w:val="14"/>
              </w:rPr>
            </w:pPr>
          </w:p>
        </w:tc>
        <w:tc>
          <w:tcPr>
            <w:tcW w:w="709" w:type="dxa"/>
            <w:tcBorders>
              <w:top w:val="single" w:sz="6" w:space="0" w:color="auto"/>
              <w:left w:val="single" w:sz="6" w:space="0" w:color="auto"/>
              <w:bottom w:val="single" w:sz="6" w:space="0" w:color="auto"/>
              <w:right w:val="single" w:sz="6" w:space="0" w:color="auto"/>
            </w:tcBorders>
          </w:tcPr>
          <w:p w:rsidR="00C4671C" w:rsidRPr="00DD306B" w:rsidRDefault="00C4671C" w:rsidP="00C4671C">
            <w:pPr>
              <w:spacing w:after="0" w:line="240" w:lineRule="auto"/>
              <w:jc w:val="center"/>
              <w:rPr>
                <w:rFonts w:ascii="Times New Roman" w:hAnsi="Times New Roman"/>
                <w:sz w:val="14"/>
                <w:szCs w:val="14"/>
              </w:rPr>
            </w:pPr>
            <w:r w:rsidRPr="00DD306B">
              <w:rPr>
                <w:rFonts w:ascii="Times New Roman" w:hAnsi="Times New Roman"/>
                <w:sz w:val="14"/>
                <w:szCs w:val="14"/>
              </w:rPr>
              <w:t>1965</w:t>
            </w:r>
          </w:p>
        </w:tc>
        <w:tc>
          <w:tcPr>
            <w:tcW w:w="567" w:type="dxa"/>
            <w:tcBorders>
              <w:top w:val="single" w:sz="6" w:space="0" w:color="auto"/>
              <w:left w:val="single" w:sz="6" w:space="0" w:color="auto"/>
              <w:bottom w:val="single" w:sz="6" w:space="0" w:color="auto"/>
              <w:right w:val="single" w:sz="6" w:space="0" w:color="auto"/>
            </w:tcBorders>
          </w:tcPr>
          <w:p w:rsidR="00C4671C" w:rsidRPr="00DD306B" w:rsidRDefault="00C4671C" w:rsidP="00C4671C">
            <w:pPr>
              <w:spacing w:after="0" w:line="240" w:lineRule="auto"/>
              <w:jc w:val="center"/>
              <w:rPr>
                <w:rFonts w:ascii="Times New Roman" w:hAnsi="Times New Roman"/>
                <w:sz w:val="14"/>
                <w:szCs w:val="14"/>
              </w:rPr>
            </w:pPr>
          </w:p>
        </w:tc>
        <w:tc>
          <w:tcPr>
            <w:tcW w:w="709" w:type="dxa"/>
            <w:tcBorders>
              <w:top w:val="single" w:sz="6" w:space="0" w:color="auto"/>
              <w:left w:val="single" w:sz="6" w:space="0" w:color="auto"/>
              <w:bottom w:val="single" w:sz="6" w:space="0" w:color="auto"/>
              <w:right w:val="single" w:sz="6" w:space="0" w:color="auto"/>
            </w:tcBorders>
          </w:tcPr>
          <w:p w:rsidR="00C4671C" w:rsidRPr="00DD306B" w:rsidRDefault="00C4671C" w:rsidP="00C4671C">
            <w:pPr>
              <w:spacing w:after="0" w:line="240" w:lineRule="auto"/>
              <w:jc w:val="center"/>
              <w:rPr>
                <w:rFonts w:ascii="Times New Roman" w:hAnsi="Times New Roman"/>
                <w:sz w:val="14"/>
                <w:szCs w:val="14"/>
              </w:rPr>
            </w:pPr>
            <w:r w:rsidRPr="00DD306B">
              <w:rPr>
                <w:rFonts w:ascii="Times New Roman" w:hAnsi="Times New Roman"/>
                <w:sz w:val="14"/>
                <w:szCs w:val="14"/>
              </w:rPr>
              <w:t>4768</w:t>
            </w:r>
          </w:p>
        </w:tc>
        <w:tc>
          <w:tcPr>
            <w:tcW w:w="567" w:type="dxa"/>
            <w:tcBorders>
              <w:top w:val="single" w:sz="6" w:space="0" w:color="auto"/>
              <w:left w:val="single" w:sz="6" w:space="0" w:color="auto"/>
              <w:bottom w:val="single" w:sz="6" w:space="0" w:color="auto"/>
              <w:right w:val="single" w:sz="6" w:space="0" w:color="auto"/>
            </w:tcBorders>
          </w:tcPr>
          <w:p w:rsidR="00C4671C" w:rsidRPr="00DD306B" w:rsidRDefault="00C4671C" w:rsidP="00C4671C">
            <w:pPr>
              <w:spacing w:after="0" w:line="240" w:lineRule="auto"/>
              <w:jc w:val="center"/>
              <w:rPr>
                <w:rFonts w:ascii="Times New Roman" w:hAnsi="Times New Roman"/>
                <w:sz w:val="14"/>
                <w:szCs w:val="14"/>
              </w:rPr>
            </w:pPr>
          </w:p>
        </w:tc>
        <w:tc>
          <w:tcPr>
            <w:tcW w:w="708" w:type="dxa"/>
            <w:tcBorders>
              <w:top w:val="single" w:sz="6" w:space="0" w:color="auto"/>
              <w:left w:val="single" w:sz="6" w:space="0" w:color="auto"/>
              <w:bottom w:val="single" w:sz="6" w:space="0" w:color="auto"/>
              <w:right w:val="single" w:sz="6" w:space="0" w:color="auto"/>
            </w:tcBorders>
          </w:tcPr>
          <w:p w:rsidR="00C4671C" w:rsidRPr="00DD306B" w:rsidRDefault="00C4671C" w:rsidP="00C4671C">
            <w:pPr>
              <w:spacing w:after="0" w:line="240" w:lineRule="auto"/>
              <w:jc w:val="center"/>
              <w:rPr>
                <w:rFonts w:ascii="Times New Roman" w:hAnsi="Times New Roman"/>
                <w:sz w:val="14"/>
                <w:szCs w:val="14"/>
              </w:rPr>
            </w:pPr>
            <w:r w:rsidRPr="00DD306B">
              <w:rPr>
                <w:rFonts w:ascii="Times New Roman" w:hAnsi="Times New Roman"/>
                <w:sz w:val="14"/>
                <w:szCs w:val="14"/>
              </w:rPr>
              <w:t>3017</w:t>
            </w:r>
          </w:p>
        </w:tc>
        <w:tc>
          <w:tcPr>
            <w:tcW w:w="567" w:type="dxa"/>
            <w:tcBorders>
              <w:top w:val="single" w:sz="6" w:space="0" w:color="auto"/>
              <w:left w:val="single" w:sz="6" w:space="0" w:color="auto"/>
              <w:bottom w:val="single" w:sz="6" w:space="0" w:color="auto"/>
              <w:right w:val="single" w:sz="12" w:space="0" w:color="auto"/>
            </w:tcBorders>
          </w:tcPr>
          <w:p w:rsidR="00C4671C" w:rsidRPr="00DD306B" w:rsidRDefault="00C4671C" w:rsidP="00C4671C">
            <w:pPr>
              <w:spacing w:after="0" w:line="240" w:lineRule="auto"/>
              <w:jc w:val="center"/>
              <w:rPr>
                <w:rFonts w:ascii="Times New Roman" w:hAnsi="Times New Roman"/>
                <w:sz w:val="14"/>
                <w:szCs w:val="14"/>
              </w:rPr>
            </w:pPr>
          </w:p>
        </w:tc>
        <w:tc>
          <w:tcPr>
            <w:tcW w:w="709" w:type="dxa"/>
            <w:tcBorders>
              <w:top w:val="single" w:sz="6" w:space="0" w:color="auto"/>
              <w:left w:val="single" w:sz="6" w:space="0" w:color="auto"/>
              <w:bottom w:val="single" w:sz="6" w:space="0" w:color="auto"/>
              <w:right w:val="single" w:sz="12" w:space="0" w:color="auto"/>
            </w:tcBorders>
          </w:tcPr>
          <w:p w:rsidR="00C4671C" w:rsidRPr="00DD306B" w:rsidRDefault="00C4671C" w:rsidP="00C4671C">
            <w:pPr>
              <w:spacing w:after="0" w:line="240" w:lineRule="auto"/>
              <w:jc w:val="center"/>
              <w:rPr>
                <w:rFonts w:ascii="Times New Roman" w:hAnsi="Times New Roman"/>
                <w:sz w:val="14"/>
                <w:szCs w:val="14"/>
              </w:rPr>
            </w:pPr>
            <w:r w:rsidRPr="00DD306B">
              <w:rPr>
                <w:rFonts w:ascii="Times New Roman" w:hAnsi="Times New Roman"/>
                <w:sz w:val="14"/>
                <w:szCs w:val="14"/>
              </w:rPr>
              <w:t>4858</w:t>
            </w:r>
          </w:p>
        </w:tc>
        <w:tc>
          <w:tcPr>
            <w:tcW w:w="567" w:type="dxa"/>
            <w:tcBorders>
              <w:top w:val="single" w:sz="6" w:space="0" w:color="auto"/>
              <w:left w:val="single" w:sz="6" w:space="0" w:color="auto"/>
              <w:bottom w:val="single" w:sz="6" w:space="0" w:color="auto"/>
              <w:right w:val="single" w:sz="12" w:space="0" w:color="auto"/>
            </w:tcBorders>
          </w:tcPr>
          <w:p w:rsidR="00C4671C" w:rsidRPr="00DD306B" w:rsidRDefault="00C4671C" w:rsidP="00C4671C">
            <w:pPr>
              <w:spacing w:after="0" w:line="240" w:lineRule="auto"/>
              <w:jc w:val="center"/>
              <w:rPr>
                <w:rFonts w:ascii="Times New Roman" w:hAnsi="Times New Roman"/>
                <w:sz w:val="14"/>
                <w:szCs w:val="14"/>
              </w:rPr>
            </w:pPr>
          </w:p>
        </w:tc>
        <w:tc>
          <w:tcPr>
            <w:tcW w:w="709" w:type="dxa"/>
            <w:tcBorders>
              <w:top w:val="single" w:sz="6" w:space="0" w:color="auto"/>
              <w:left w:val="single" w:sz="6" w:space="0" w:color="auto"/>
              <w:bottom w:val="single" w:sz="6" w:space="0" w:color="auto"/>
              <w:right w:val="single" w:sz="12" w:space="0" w:color="auto"/>
            </w:tcBorders>
          </w:tcPr>
          <w:p w:rsidR="00C4671C" w:rsidRPr="00DD306B" w:rsidRDefault="00C4671C" w:rsidP="00C4671C">
            <w:pPr>
              <w:spacing w:after="0" w:line="240" w:lineRule="auto"/>
              <w:jc w:val="center"/>
              <w:rPr>
                <w:rFonts w:ascii="Times New Roman" w:hAnsi="Times New Roman"/>
                <w:sz w:val="14"/>
                <w:szCs w:val="14"/>
              </w:rPr>
            </w:pPr>
            <w:r w:rsidRPr="00DD306B">
              <w:rPr>
                <w:rFonts w:ascii="Times New Roman" w:hAnsi="Times New Roman"/>
                <w:sz w:val="14"/>
                <w:szCs w:val="14"/>
              </w:rPr>
              <w:t>5378</w:t>
            </w:r>
          </w:p>
        </w:tc>
        <w:tc>
          <w:tcPr>
            <w:tcW w:w="709" w:type="dxa"/>
            <w:tcBorders>
              <w:top w:val="single" w:sz="6" w:space="0" w:color="auto"/>
              <w:left w:val="single" w:sz="6" w:space="0" w:color="auto"/>
              <w:bottom w:val="single" w:sz="6" w:space="0" w:color="auto"/>
              <w:right w:val="single" w:sz="12" w:space="0" w:color="auto"/>
            </w:tcBorders>
          </w:tcPr>
          <w:p w:rsidR="00C4671C" w:rsidRPr="00DD306B" w:rsidRDefault="00C4671C" w:rsidP="00C4671C">
            <w:pPr>
              <w:spacing w:after="0" w:line="240" w:lineRule="auto"/>
              <w:jc w:val="center"/>
              <w:rPr>
                <w:rFonts w:ascii="Times New Roman" w:hAnsi="Times New Roman"/>
                <w:sz w:val="14"/>
                <w:szCs w:val="14"/>
              </w:rPr>
            </w:pPr>
          </w:p>
        </w:tc>
      </w:tr>
      <w:tr w:rsidR="00C4671C" w:rsidRPr="00DD306B" w:rsidTr="00454724">
        <w:trPr>
          <w:cantSplit/>
        </w:trPr>
        <w:tc>
          <w:tcPr>
            <w:tcW w:w="993" w:type="dxa"/>
            <w:tcBorders>
              <w:top w:val="single" w:sz="6" w:space="0" w:color="auto"/>
              <w:left w:val="single" w:sz="12" w:space="0" w:color="auto"/>
              <w:bottom w:val="single" w:sz="6" w:space="0" w:color="auto"/>
              <w:right w:val="single" w:sz="6" w:space="0" w:color="auto"/>
            </w:tcBorders>
          </w:tcPr>
          <w:p w:rsidR="00C4671C" w:rsidRPr="00DD306B" w:rsidRDefault="00DD6A9E" w:rsidP="00C4671C">
            <w:pPr>
              <w:spacing w:after="0" w:line="240" w:lineRule="auto"/>
              <w:jc w:val="center"/>
              <w:rPr>
                <w:rFonts w:ascii="Times New Roman" w:hAnsi="Times New Roman"/>
                <w:sz w:val="14"/>
                <w:szCs w:val="14"/>
                <w:lang w:val="en-US"/>
              </w:rPr>
            </w:pPr>
            <w:r w:rsidRPr="00DD306B">
              <w:rPr>
                <w:rFonts w:ascii="Times New Roman" w:hAnsi="Times New Roman"/>
                <w:sz w:val="14"/>
                <w:szCs w:val="14"/>
                <w:lang w:val="en-US"/>
              </w:rPr>
              <w:t>Holland</w:t>
            </w:r>
          </w:p>
        </w:tc>
        <w:tc>
          <w:tcPr>
            <w:tcW w:w="708" w:type="dxa"/>
            <w:tcBorders>
              <w:top w:val="single" w:sz="6" w:space="0" w:color="auto"/>
              <w:left w:val="single" w:sz="6" w:space="0" w:color="auto"/>
              <w:bottom w:val="single" w:sz="6" w:space="0" w:color="auto"/>
              <w:right w:val="single" w:sz="6" w:space="0" w:color="auto"/>
            </w:tcBorders>
          </w:tcPr>
          <w:p w:rsidR="00C4671C" w:rsidRPr="00DD306B" w:rsidRDefault="00C4671C" w:rsidP="00C4671C">
            <w:pPr>
              <w:spacing w:after="0" w:line="240" w:lineRule="auto"/>
              <w:jc w:val="center"/>
              <w:rPr>
                <w:rFonts w:ascii="Times New Roman" w:hAnsi="Times New Roman"/>
                <w:sz w:val="14"/>
                <w:szCs w:val="14"/>
              </w:rPr>
            </w:pPr>
            <w:r w:rsidRPr="00DD306B">
              <w:rPr>
                <w:rFonts w:ascii="Times New Roman" w:hAnsi="Times New Roman"/>
                <w:sz w:val="14"/>
                <w:szCs w:val="14"/>
              </w:rPr>
              <w:t>10845</w:t>
            </w:r>
          </w:p>
        </w:tc>
        <w:tc>
          <w:tcPr>
            <w:tcW w:w="567" w:type="dxa"/>
            <w:tcBorders>
              <w:top w:val="single" w:sz="6" w:space="0" w:color="auto"/>
              <w:left w:val="single" w:sz="6" w:space="0" w:color="auto"/>
              <w:bottom w:val="single" w:sz="6" w:space="0" w:color="auto"/>
              <w:right w:val="single" w:sz="6" w:space="0" w:color="auto"/>
            </w:tcBorders>
          </w:tcPr>
          <w:p w:rsidR="00C4671C" w:rsidRPr="00DD306B" w:rsidRDefault="00C4671C" w:rsidP="00C4671C">
            <w:pPr>
              <w:spacing w:after="0" w:line="240" w:lineRule="auto"/>
              <w:jc w:val="center"/>
              <w:rPr>
                <w:rFonts w:ascii="Times New Roman" w:hAnsi="Times New Roman"/>
                <w:sz w:val="14"/>
                <w:szCs w:val="14"/>
              </w:rPr>
            </w:pPr>
            <w:r w:rsidRPr="00DD306B">
              <w:rPr>
                <w:rFonts w:ascii="Times New Roman" w:hAnsi="Times New Roman"/>
                <w:sz w:val="14"/>
                <w:szCs w:val="14"/>
              </w:rPr>
              <w:t>5</w:t>
            </w:r>
          </w:p>
        </w:tc>
        <w:tc>
          <w:tcPr>
            <w:tcW w:w="709" w:type="dxa"/>
            <w:tcBorders>
              <w:top w:val="single" w:sz="6" w:space="0" w:color="auto"/>
              <w:left w:val="single" w:sz="6" w:space="0" w:color="auto"/>
              <w:bottom w:val="single" w:sz="6" w:space="0" w:color="auto"/>
              <w:right w:val="single" w:sz="6" w:space="0" w:color="auto"/>
            </w:tcBorders>
          </w:tcPr>
          <w:p w:rsidR="00C4671C" w:rsidRPr="00DD306B" w:rsidRDefault="00C4671C" w:rsidP="00C4671C">
            <w:pPr>
              <w:spacing w:after="0" w:line="240" w:lineRule="auto"/>
              <w:jc w:val="center"/>
              <w:rPr>
                <w:rFonts w:ascii="Times New Roman" w:hAnsi="Times New Roman"/>
                <w:sz w:val="14"/>
                <w:szCs w:val="14"/>
              </w:rPr>
            </w:pPr>
            <w:r w:rsidRPr="00DD306B">
              <w:rPr>
                <w:rFonts w:ascii="Times New Roman" w:hAnsi="Times New Roman"/>
                <w:sz w:val="14"/>
                <w:szCs w:val="14"/>
              </w:rPr>
              <w:t>15803</w:t>
            </w:r>
          </w:p>
        </w:tc>
        <w:tc>
          <w:tcPr>
            <w:tcW w:w="567" w:type="dxa"/>
            <w:tcBorders>
              <w:top w:val="single" w:sz="6" w:space="0" w:color="auto"/>
              <w:left w:val="single" w:sz="6" w:space="0" w:color="auto"/>
              <w:bottom w:val="single" w:sz="6" w:space="0" w:color="auto"/>
              <w:right w:val="single" w:sz="6" w:space="0" w:color="auto"/>
            </w:tcBorders>
          </w:tcPr>
          <w:p w:rsidR="00C4671C" w:rsidRPr="00DD306B" w:rsidRDefault="00C4671C" w:rsidP="00C4671C">
            <w:pPr>
              <w:spacing w:after="0" w:line="240" w:lineRule="auto"/>
              <w:jc w:val="center"/>
              <w:rPr>
                <w:rFonts w:ascii="Times New Roman" w:hAnsi="Times New Roman"/>
                <w:sz w:val="14"/>
                <w:szCs w:val="14"/>
              </w:rPr>
            </w:pPr>
            <w:r w:rsidRPr="00DD306B">
              <w:rPr>
                <w:rFonts w:ascii="Times New Roman" w:hAnsi="Times New Roman"/>
                <w:sz w:val="14"/>
                <w:szCs w:val="14"/>
              </w:rPr>
              <w:t>4</w:t>
            </w:r>
          </w:p>
        </w:tc>
        <w:tc>
          <w:tcPr>
            <w:tcW w:w="709" w:type="dxa"/>
            <w:tcBorders>
              <w:top w:val="single" w:sz="6" w:space="0" w:color="auto"/>
              <w:left w:val="single" w:sz="6" w:space="0" w:color="auto"/>
              <w:bottom w:val="single" w:sz="6" w:space="0" w:color="auto"/>
              <w:right w:val="single" w:sz="6" w:space="0" w:color="auto"/>
            </w:tcBorders>
          </w:tcPr>
          <w:p w:rsidR="00C4671C" w:rsidRPr="00DD306B" w:rsidRDefault="00C4671C" w:rsidP="00C4671C">
            <w:pPr>
              <w:spacing w:after="0" w:line="240" w:lineRule="auto"/>
              <w:jc w:val="center"/>
              <w:rPr>
                <w:rFonts w:ascii="Times New Roman" w:hAnsi="Times New Roman"/>
                <w:sz w:val="14"/>
                <w:szCs w:val="14"/>
              </w:rPr>
            </w:pPr>
            <w:r w:rsidRPr="00DD306B">
              <w:rPr>
                <w:rFonts w:ascii="Times New Roman" w:hAnsi="Times New Roman"/>
                <w:sz w:val="14"/>
                <w:szCs w:val="14"/>
              </w:rPr>
              <w:t>1959</w:t>
            </w:r>
          </w:p>
        </w:tc>
        <w:tc>
          <w:tcPr>
            <w:tcW w:w="567" w:type="dxa"/>
            <w:tcBorders>
              <w:top w:val="single" w:sz="6" w:space="0" w:color="auto"/>
              <w:left w:val="single" w:sz="6" w:space="0" w:color="auto"/>
              <w:bottom w:val="single" w:sz="6" w:space="0" w:color="auto"/>
              <w:right w:val="single" w:sz="6" w:space="0" w:color="auto"/>
            </w:tcBorders>
          </w:tcPr>
          <w:p w:rsidR="00C4671C" w:rsidRPr="00DD306B" w:rsidRDefault="00C4671C" w:rsidP="00C4671C">
            <w:pPr>
              <w:spacing w:after="0" w:line="240" w:lineRule="auto"/>
              <w:jc w:val="center"/>
              <w:rPr>
                <w:rFonts w:ascii="Times New Roman" w:hAnsi="Times New Roman"/>
                <w:sz w:val="14"/>
                <w:szCs w:val="14"/>
              </w:rPr>
            </w:pPr>
          </w:p>
        </w:tc>
        <w:tc>
          <w:tcPr>
            <w:tcW w:w="709" w:type="dxa"/>
            <w:tcBorders>
              <w:top w:val="single" w:sz="6" w:space="0" w:color="auto"/>
              <w:left w:val="single" w:sz="6" w:space="0" w:color="auto"/>
              <w:bottom w:val="single" w:sz="6" w:space="0" w:color="auto"/>
              <w:right w:val="single" w:sz="6" w:space="0" w:color="auto"/>
            </w:tcBorders>
          </w:tcPr>
          <w:p w:rsidR="00C4671C" w:rsidRPr="00DD306B" w:rsidRDefault="00C4671C" w:rsidP="00C4671C">
            <w:pPr>
              <w:spacing w:after="0" w:line="240" w:lineRule="auto"/>
              <w:jc w:val="center"/>
              <w:rPr>
                <w:rFonts w:ascii="Times New Roman" w:hAnsi="Times New Roman"/>
                <w:sz w:val="14"/>
                <w:szCs w:val="14"/>
              </w:rPr>
            </w:pPr>
            <w:r w:rsidRPr="00DD306B">
              <w:rPr>
                <w:rFonts w:ascii="Times New Roman" w:hAnsi="Times New Roman"/>
                <w:sz w:val="14"/>
                <w:szCs w:val="14"/>
              </w:rPr>
              <w:t>6809</w:t>
            </w:r>
          </w:p>
        </w:tc>
        <w:tc>
          <w:tcPr>
            <w:tcW w:w="567" w:type="dxa"/>
            <w:tcBorders>
              <w:top w:val="single" w:sz="6" w:space="0" w:color="auto"/>
              <w:left w:val="single" w:sz="6" w:space="0" w:color="auto"/>
              <w:bottom w:val="single" w:sz="6" w:space="0" w:color="auto"/>
              <w:right w:val="single" w:sz="6" w:space="0" w:color="auto"/>
            </w:tcBorders>
          </w:tcPr>
          <w:p w:rsidR="00C4671C" w:rsidRPr="00DD306B" w:rsidRDefault="00C4671C" w:rsidP="00C4671C">
            <w:pPr>
              <w:spacing w:after="0" w:line="240" w:lineRule="auto"/>
              <w:jc w:val="center"/>
              <w:rPr>
                <w:rFonts w:ascii="Times New Roman" w:hAnsi="Times New Roman"/>
                <w:sz w:val="14"/>
                <w:szCs w:val="14"/>
              </w:rPr>
            </w:pPr>
          </w:p>
        </w:tc>
        <w:tc>
          <w:tcPr>
            <w:tcW w:w="708" w:type="dxa"/>
            <w:tcBorders>
              <w:top w:val="single" w:sz="6" w:space="0" w:color="auto"/>
              <w:left w:val="single" w:sz="6" w:space="0" w:color="auto"/>
              <w:bottom w:val="single" w:sz="6" w:space="0" w:color="auto"/>
              <w:right w:val="single" w:sz="6" w:space="0" w:color="auto"/>
            </w:tcBorders>
          </w:tcPr>
          <w:p w:rsidR="00C4671C" w:rsidRPr="00DD306B" w:rsidRDefault="00C4671C" w:rsidP="00C4671C">
            <w:pPr>
              <w:spacing w:after="0" w:line="240" w:lineRule="auto"/>
              <w:jc w:val="center"/>
              <w:rPr>
                <w:rFonts w:ascii="Times New Roman" w:hAnsi="Times New Roman"/>
                <w:sz w:val="14"/>
                <w:szCs w:val="14"/>
              </w:rPr>
            </w:pPr>
            <w:r w:rsidRPr="00DD306B">
              <w:rPr>
                <w:rFonts w:ascii="Times New Roman" w:hAnsi="Times New Roman"/>
                <w:sz w:val="14"/>
                <w:szCs w:val="14"/>
              </w:rPr>
              <w:t>4218</w:t>
            </w:r>
          </w:p>
        </w:tc>
        <w:tc>
          <w:tcPr>
            <w:tcW w:w="567" w:type="dxa"/>
            <w:tcBorders>
              <w:top w:val="single" w:sz="6" w:space="0" w:color="auto"/>
              <w:left w:val="single" w:sz="6" w:space="0" w:color="auto"/>
              <w:bottom w:val="single" w:sz="6" w:space="0" w:color="auto"/>
              <w:right w:val="single" w:sz="12" w:space="0" w:color="auto"/>
            </w:tcBorders>
          </w:tcPr>
          <w:p w:rsidR="00C4671C" w:rsidRPr="00DD306B" w:rsidRDefault="00C4671C" w:rsidP="00C4671C">
            <w:pPr>
              <w:spacing w:after="0" w:line="240" w:lineRule="auto"/>
              <w:jc w:val="center"/>
              <w:rPr>
                <w:rFonts w:ascii="Times New Roman" w:hAnsi="Times New Roman"/>
                <w:sz w:val="14"/>
                <w:szCs w:val="14"/>
              </w:rPr>
            </w:pPr>
          </w:p>
        </w:tc>
        <w:tc>
          <w:tcPr>
            <w:tcW w:w="709" w:type="dxa"/>
            <w:tcBorders>
              <w:top w:val="single" w:sz="6" w:space="0" w:color="auto"/>
              <w:left w:val="single" w:sz="6" w:space="0" w:color="auto"/>
              <w:bottom w:val="single" w:sz="6" w:space="0" w:color="auto"/>
              <w:right w:val="single" w:sz="12" w:space="0" w:color="auto"/>
            </w:tcBorders>
          </w:tcPr>
          <w:p w:rsidR="00C4671C" w:rsidRPr="00DD306B" w:rsidRDefault="00C4671C" w:rsidP="00C4671C">
            <w:pPr>
              <w:spacing w:after="0" w:line="240" w:lineRule="auto"/>
              <w:jc w:val="center"/>
              <w:rPr>
                <w:rFonts w:ascii="Times New Roman" w:hAnsi="Times New Roman"/>
                <w:sz w:val="14"/>
                <w:szCs w:val="14"/>
              </w:rPr>
            </w:pPr>
            <w:r w:rsidRPr="00DD306B">
              <w:rPr>
                <w:rFonts w:ascii="Times New Roman" w:hAnsi="Times New Roman"/>
                <w:sz w:val="14"/>
                <w:szCs w:val="14"/>
              </w:rPr>
              <w:t>6612</w:t>
            </w:r>
          </w:p>
        </w:tc>
        <w:tc>
          <w:tcPr>
            <w:tcW w:w="567" w:type="dxa"/>
            <w:tcBorders>
              <w:top w:val="single" w:sz="6" w:space="0" w:color="auto"/>
              <w:left w:val="single" w:sz="6" w:space="0" w:color="auto"/>
              <w:bottom w:val="single" w:sz="6" w:space="0" w:color="auto"/>
              <w:right w:val="single" w:sz="12" w:space="0" w:color="auto"/>
            </w:tcBorders>
          </w:tcPr>
          <w:p w:rsidR="00C4671C" w:rsidRPr="00DD306B" w:rsidRDefault="00C4671C" w:rsidP="00C4671C">
            <w:pPr>
              <w:spacing w:after="0" w:line="240" w:lineRule="auto"/>
              <w:jc w:val="center"/>
              <w:rPr>
                <w:rFonts w:ascii="Times New Roman" w:hAnsi="Times New Roman"/>
                <w:sz w:val="14"/>
                <w:szCs w:val="14"/>
              </w:rPr>
            </w:pPr>
          </w:p>
        </w:tc>
        <w:tc>
          <w:tcPr>
            <w:tcW w:w="709" w:type="dxa"/>
            <w:tcBorders>
              <w:top w:val="single" w:sz="6" w:space="0" w:color="auto"/>
              <w:left w:val="single" w:sz="6" w:space="0" w:color="auto"/>
              <w:bottom w:val="single" w:sz="6" w:space="0" w:color="auto"/>
              <w:right w:val="single" w:sz="12" w:space="0" w:color="auto"/>
            </w:tcBorders>
          </w:tcPr>
          <w:p w:rsidR="00C4671C" w:rsidRPr="00DD306B" w:rsidRDefault="00C4671C" w:rsidP="00C4671C">
            <w:pPr>
              <w:spacing w:after="0" w:line="240" w:lineRule="auto"/>
              <w:jc w:val="center"/>
              <w:rPr>
                <w:rFonts w:ascii="Times New Roman" w:hAnsi="Times New Roman"/>
                <w:sz w:val="14"/>
                <w:szCs w:val="14"/>
              </w:rPr>
            </w:pPr>
            <w:r w:rsidRPr="00DD306B">
              <w:rPr>
                <w:rFonts w:ascii="Times New Roman" w:hAnsi="Times New Roman"/>
                <w:sz w:val="14"/>
                <w:szCs w:val="14"/>
              </w:rPr>
              <w:t>26111</w:t>
            </w:r>
          </w:p>
        </w:tc>
        <w:tc>
          <w:tcPr>
            <w:tcW w:w="709" w:type="dxa"/>
            <w:tcBorders>
              <w:top w:val="single" w:sz="6" w:space="0" w:color="auto"/>
              <w:left w:val="single" w:sz="6" w:space="0" w:color="auto"/>
              <w:bottom w:val="single" w:sz="6" w:space="0" w:color="auto"/>
              <w:right w:val="single" w:sz="12" w:space="0" w:color="auto"/>
            </w:tcBorders>
          </w:tcPr>
          <w:p w:rsidR="00C4671C" w:rsidRPr="00DD306B" w:rsidRDefault="00C4671C" w:rsidP="00C4671C">
            <w:pPr>
              <w:spacing w:after="0" w:line="240" w:lineRule="auto"/>
              <w:jc w:val="center"/>
              <w:rPr>
                <w:rFonts w:ascii="Times New Roman" w:hAnsi="Times New Roman"/>
                <w:sz w:val="14"/>
                <w:szCs w:val="14"/>
              </w:rPr>
            </w:pPr>
            <w:r w:rsidRPr="00DD306B">
              <w:rPr>
                <w:rFonts w:ascii="Times New Roman" w:hAnsi="Times New Roman"/>
                <w:sz w:val="14"/>
                <w:szCs w:val="14"/>
              </w:rPr>
              <w:t>5</w:t>
            </w:r>
          </w:p>
        </w:tc>
      </w:tr>
      <w:tr w:rsidR="00C4671C" w:rsidRPr="00DD306B" w:rsidTr="00454724">
        <w:trPr>
          <w:cantSplit/>
        </w:trPr>
        <w:tc>
          <w:tcPr>
            <w:tcW w:w="993" w:type="dxa"/>
            <w:tcBorders>
              <w:top w:val="single" w:sz="6" w:space="0" w:color="auto"/>
              <w:left w:val="single" w:sz="12" w:space="0" w:color="auto"/>
              <w:bottom w:val="single" w:sz="6" w:space="0" w:color="auto"/>
              <w:right w:val="single" w:sz="6" w:space="0" w:color="auto"/>
            </w:tcBorders>
          </w:tcPr>
          <w:p w:rsidR="00C4671C" w:rsidRPr="00DD306B" w:rsidRDefault="00DD6A9E" w:rsidP="00C4671C">
            <w:pPr>
              <w:spacing w:after="0" w:line="240" w:lineRule="auto"/>
              <w:jc w:val="center"/>
              <w:rPr>
                <w:rFonts w:ascii="Times New Roman" w:hAnsi="Times New Roman"/>
                <w:sz w:val="14"/>
                <w:szCs w:val="14"/>
              </w:rPr>
            </w:pPr>
            <w:r w:rsidRPr="00DD306B">
              <w:rPr>
                <w:rFonts w:ascii="Times New Roman" w:hAnsi="Times New Roman"/>
                <w:sz w:val="14"/>
                <w:szCs w:val="14"/>
                <w:lang w:val="en-US"/>
              </w:rPr>
              <w:t>Serbia</w:t>
            </w:r>
            <w:r w:rsidR="00C4671C" w:rsidRPr="00DD306B">
              <w:rPr>
                <w:rFonts w:ascii="Times New Roman" w:hAnsi="Times New Roman"/>
                <w:sz w:val="14"/>
                <w:szCs w:val="14"/>
              </w:rPr>
              <w:t>*</w:t>
            </w:r>
          </w:p>
        </w:tc>
        <w:tc>
          <w:tcPr>
            <w:tcW w:w="708" w:type="dxa"/>
            <w:tcBorders>
              <w:top w:val="single" w:sz="6" w:space="0" w:color="auto"/>
              <w:left w:val="single" w:sz="6" w:space="0" w:color="auto"/>
              <w:bottom w:val="single" w:sz="6" w:space="0" w:color="auto"/>
              <w:right w:val="single" w:sz="6" w:space="0" w:color="auto"/>
            </w:tcBorders>
          </w:tcPr>
          <w:p w:rsidR="00C4671C" w:rsidRPr="00DD306B" w:rsidRDefault="00C4671C" w:rsidP="00C4671C">
            <w:pPr>
              <w:spacing w:after="0" w:line="240" w:lineRule="auto"/>
              <w:jc w:val="center"/>
              <w:rPr>
                <w:rFonts w:ascii="Times New Roman" w:hAnsi="Times New Roman"/>
                <w:sz w:val="14"/>
                <w:szCs w:val="14"/>
              </w:rPr>
            </w:pPr>
          </w:p>
        </w:tc>
        <w:tc>
          <w:tcPr>
            <w:tcW w:w="567" w:type="dxa"/>
            <w:tcBorders>
              <w:top w:val="single" w:sz="6" w:space="0" w:color="auto"/>
              <w:left w:val="single" w:sz="6" w:space="0" w:color="auto"/>
              <w:bottom w:val="single" w:sz="6" w:space="0" w:color="auto"/>
              <w:right w:val="single" w:sz="6" w:space="0" w:color="auto"/>
            </w:tcBorders>
          </w:tcPr>
          <w:p w:rsidR="00C4671C" w:rsidRPr="00DD306B" w:rsidRDefault="00C4671C" w:rsidP="00C4671C">
            <w:pPr>
              <w:spacing w:after="0" w:line="240" w:lineRule="auto"/>
              <w:jc w:val="center"/>
              <w:rPr>
                <w:rFonts w:ascii="Times New Roman" w:hAnsi="Times New Roman"/>
                <w:sz w:val="14"/>
                <w:szCs w:val="14"/>
              </w:rPr>
            </w:pPr>
          </w:p>
        </w:tc>
        <w:tc>
          <w:tcPr>
            <w:tcW w:w="709" w:type="dxa"/>
            <w:tcBorders>
              <w:top w:val="single" w:sz="6" w:space="0" w:color="auto"/>
              <w:left w:val="single" w:sz="6" w:space="0" w:color="auto"/>
              <w:bottom w:val="single" w:sz="6" w:space="0" w:color="auto"/>
              <w:right w:val="single" w:sz="6" w:space="0" w:color="auto"/>
            </w:tcBorders>
          </w:tcPr>
          <w:p w:rsidR="00C4671C" w:rsidRPr="00DD306B" w:rsidRDefault="00C4671C" w:rsidP="00C4671C">
            <w:pPr>
              <w:spacing w:after="0" w:line="240" w:lineRule="auto"/>
              <w:jc w:val="center"/>
              <w:rPr>
                <w:rFonts w:ascii="Times New Roman" w:hAnsi="Times New Roman"/>
                <w:sz w:val="14"/>
                <w:szCs w:val="14"/>
              </w:rPr>
            </w:pPr>
          </w:p>
        </w:tc>
        <w:tc>
          <w:tcPr>
            <w:tcW w:w="567" w:type="dxa"/>
            <w:tcBorders>
              <w:top w:val="single" w:sz="6" w:space="0" w:color="auto"/>
              <w:left w:val="single" w:sz="6" w:space="0" w:color="auto"/>
              <w:bottom w:val="single" w:sz="6" w:space="0" w:color="auto"/>
              <w:right w:val="single" w:sz="6" w:space="0" w:color="auto"/>
            </w:tcBorders>
          </w:tcPr>
          <w:p w:rsidR="00C4671C" w:rsidRPr="00DD306B" w:rsidRDefault="00C4671C" w:rsidP="00C4671C">
            <w:pPr>
              <w:spacing w:after="0" w:line="240" w:lineRule="auto"/>
              <w:jc w:val="center"/>
              <w:rPr>
                <w:rFonts w:ascii="Times New Roman" w:hAnsi="Times New Roman"/>
                <w:sz w:val="14"/>
                <w:szCs w:val="14"/>
              </w:rPr>
            </w:pPr>
          </w:p>
        </w:tc>
        <w:tc>
          <w:tcPr>
            <w:tcW w:w="709" w:type="dxa"/>
            <w:tcBorders>
              <w:top w:val="single" w:sz="6" w:space="0" w:color="auto"/>
              <w:left w:val="single" w:sz="6" w:space="0" w:color="auto"/>
              <w:bottom w:val="single" w:sz="6" w:space="0" w:color="auto"/>
              <w:right w:val="single" w:sz="6" w:space="0" w:color="auto"/>
            </w:tcBorders>
          </w:tcPr>
          <w:p w:rsidR="00C4671C" w:rsidRPr="00DD306B" w:rsidRDefault="00C4671C" w:rsidP="00C4671C">
            <w:pPr>
              <w:spacing w:after="0" w:line="240" w:lineRule="auto"/>
              <w:jc w:val="center"/>
              <w:rPr>
                <w:rFonts w:ascii="Times New Roman" w:hAnsi="Times New Roman"/>
                <w:sz w:val="14"/>
                <w:szCs w:val="14"/>
              </w:rPr>
            </w:pPr>
            <w:r w:rsidRPr="00DD306B">
              <w:rPr>
                <w:rFonts w:ascii="Times New Roman" w:hAnsi="Times New Roman"/>
                <w:sz w:val="14"/>
                <w:szCs w:val="14"/>
              </w:rPr>
              <w:t>48423</w:t>
            </w:r>
          </w:p>
        </w:tc>
        <w:tc>
          <w:tcPr>
            <w:tcW w:w="567" w:type="dxa"/>
            <w:tcBorders>
              <w:top w:val="single" w:sz="6" w:space="0" w:color="auto"/>
              <w:left w:val="single" w:sz="6" w:space="0" w:color="auto"/>
              <w:bottom w:val="single" w:sz="6" w:space="0" w:color="auto"/>
              <w:right w:val="single" w:sz="6" w:space="0" w:color="auto"/>
            </w:tcBorders>
          </w:tcPr>
          <w:p w:rsidR="00C4671C" w:rsidRPr="00DD306B" w:rsidRDefault="00C4671C" w:rsidP="00C4671C">
            <w:pPr>
              <w:spacing w:after="0" w:line="240" w:lineRule="auto"/>
              <w:jc w:val="center"/>
              <w:rPr>
                <w:rFonts w:ascii="Times New Roman" w:hAnsi="Times New Roman"/>
                <w:sz w:val="14"/>
                <w:szCs w:val="14"/>
              </w:rPr>
            </w:pPr>
            <w:r w:rsidRPr="00DD306B">
              <w:rPr>
                <w:rFonts w:ascii="Times New Roman" w:hAnsi="Times New Roman"/>
                <w:sz w:val="14"/>
                <w:szCs w:val="14"/>
              </w:rPr>
              <w:t>1</w:t>
            </w:r>
          </w:p>
        </w:tc>
        <w:tc>
          <w:tcPr>
            <w:tcW w:w="709" w:type="dxa"/>
            <w:tcBorders>
              <w:top w:val="single" w:sz="6" w:space="0" w:color="auto"/>
              <w:left w:val="single" w:sz="6" w:space="0" w:color="auto"/>
              <w:bottom w:val="single" w:sz="6" w:space="0" w:color="auto"/>
              <w:right w:val="single" w:sz="6" w:space="0" w:color="auto"/>
            </w:tcBorders>
          </w:tcPr>
          <w:p w:rsidR="00C4671C" w:rsidRPr="00DD306B" w:rsidRDefault="00C4671C" w:rsidP="00C4671C">
            <w:pPr>
              <w:spacing w:after="0" w:line="240" w:lineRule="auto"/>
              <w:jc w:val="center"/>
              <w:rPr>
                <w:rFonts w:ascii="Times New Roman" w:hAnsi="Times New Roman"/>
                <w:sz w:val="14"/>
                <w:szCs w:val="14"/>
              </w:rPr>
            </w:pPr>
            <w:r w:rsidRPr="00DD306B">
              <w:rPr>
                <w:rFonts w:ascii="Times New Roman" w:hAnsi="Times New Roman"/>
                <w:sz w:val="14"/>
                <w:szCs w:val="14"/>
              </w:rPr>
              <w:t>35522</w:t>
            </w:r>
          </w:p>
        </w:tc>
        <w:tc>
          <w:tcPr>
            <w:tcW w:w="567" w:type="dxa"/>
            <w:tcBorders>
              <w:top w:val="single" w:sz="6" w:space="0" w:color="auto"/>
              <w:left w:val="single" w:sz="6" w:space="0" w:color="auto"/>
              <w:bottom w:val="single" w:sz="6" w:space="0" w:color="auto"/>
              <w:right w:val="single" w:sz="6" w:space="0" w:color="auto"/>
            </w:tcBorders>
          </w:tcPr>
          <w:p w:rsidR="00C4671C" w:rsidRPr="00DD306B" w:rsidRDefault="00C4671C" w:rsidP="00C4671C">
            <w:pPr>
              <w:spacing w:after="0" w:line="240" w:lineRule="auto"/>
              <w:jc w:val="center"/>
              <w:rPr>
                <w:rFonts w:ascii="Times New Roman" w:hAnsi="Times New Roman"/>
                <w:sz w:val="14"/>
                <w:szCs w:val="14"/>
              </w:rPr>
            </w:pPr>
            <w:r w:rsidRPr="00DD306B">
              <w:rPr>
                <w:rFonts w:ascii="Times New Roman" w:hAnsi="Times New Roman"/>
                <w:sz w:val="14"/>
                <w:szCs w:val="14"/>
              </w:rPr>
              <w:t>1</w:t>
            </w:r>
          </w:p>
        </w:tc>
        <w:tc>
          <w:tcPr>
            <w:tcW w:w="708" w:type="dxa"/>
            <w:tcBorders>
              <w:top w:val="single" w:sz="6" w:space="0" w:color="auto"/>
              <w:left w:val="single" w:sz="6" w:space="0" w:color="auto"/>
              <w:bottom w:val="single" w:sz="6" w:space="0" w:color="auto"/>
              <w:right w:val="single" w:sz="6" w:space="0" w:color="auto"/>
            </w:tcBorders>
          </w:tcPr>
          <w:p w:rsidR="00C4671C" w:rsidRPr="00DD306B" w:rsidRDefault="00C4671C" w:rsidP="00C4671C">
            <w:pPr>
              <w:spacing w:after="0" w:line="240" w:lineRule="auto"/>
              <w:jc w:val="center"/>
              <w:rPr>
                <w:rFonts w:ascii="Times New Roman" w:hAnsi="Times New Roman"/>
                <w:sz w:val="14"/>
                <w:szCs w:val="14"/>
              </w:rPr>
            </w:pPr>
            <w:r w:rsidRPr="00DD306B">
              <w:rPr>
                <w:rFonts w:ascii="Times New Roman" w:hAnsi="Times New Roman"/>
                <w:sz w:val="14"/>
                <w:szCs w:val="14"/>
              </w:rPr>
              <w:t>39147</w:t>
            </w:r>
          </w:p>
        </w:tc>
        <w:tc>
          <w:tcPr>
            <w:tcW w:w="567" w:type="dxa"/>
            <w:tcBorders>
              <w:top w:val="single" w:sz="6" w:space="0" w:color="auto"/>
              <w:left w:val="single" w:sz="6" w:space="0" w:color="auto"/>
              <w:bottom w:val="single" w:sz="6" w:space="0" w:color="auto"/>
              <w:right w:val="single" w:sz="12" w:space="0" w:color="auto"/>
            </w:tcBorders>
          </w:tcPr>
          <w:p w:rsidR="00C4671C" w:rsidRPr="00DD306B" w:rsidRDefault="00C4671C" w:rsidP="00C4671C">
            <w:pPr>
              <w:spacing w:after="0" w:line="240" w:lineRule="auto"/>
              <w:jc w:val="center"/>
              <w:rPr>
                <w:rFonts w:ascii="Times New Roman" w:hAnsi="Times New Roman"/>
                <w:sz w:val="14"/>
                <w:szCs w:val="14"/>
              </w:rPr>
            </w:pPr>
            <w:r w:rsidRPr="00DD306B">
              <w:rPr>
                <w:rFonts w:ascii="Times New Roman" w:hAnsi="Times New Roman"/>
                <w:sz w:val="14"/>
                <w:szCs w:val="14"/>
              </w:rPr>
              <w:t>1</w:t>
            </w:r>
          </w:p>
        </w:tc>
        <w:tc>
          <w:tcPr>
            <w:tcW w:w="709" w:type="dxa"/>
            <w:tcBorders>
              <w:top w:val="single" w:sz="6" w:space="0" w:color="auto"/>
              <w:left w:val="single" w:sz="6" w:space="0" w:color="auto"/>
              <w:bottom w:val="single" w:sz="6" w:space="0" w:color="auto"/>
              <w:right w:val="single" w:sz="12" w:space="0" w:color="auto"/>
            </w:tcBorders>
          </w:tcPr>
          <w:p w:rsidR="00C4671C" w:rsidRPr="00DD306B" w:rsidRDefault="00C4671C" w:rsidP="00C4671C">
            <w:pPr>
              <w:spacing w:after="0" w:line="240" w:lineRule="auto"/>
              <w:jc w:val="center"/>
              <w:rPr>
                <w:rFonts w:ascii="Times New Roman" w:hAnsi="Times New Roman"/>
                <w:sz w:val="14"/>
                <w:szCs w:val="14"/>
              </w:rPr>
            </w:pPr>
            <w:r w:rsidRPr="00DD306B">
              <w:rPr>
                <w:rFonts w:ascii="Times New Roman" w:hAnsi="Times New Roman"/>
                <w:sz w:val="14"/>
                <w:szCs w:val="14"/>
              </w:rPr>
              <w:t>35840</w:t>
            </w:r>
          </w:p>
        </w:tc>
        <w:tc>
          <w:tcPr>
            <w:tcW w:w="567" w:type="dxa"/>
            <w:tcBorders>
              <w:top w:val="single" w:sz="6" w:space="0" w:color="auto"/>
              <w:left w:val="single" w:sz="6" w:space="0" w:color="auto"/>
              <w:bottom w:val="single" w:sz="6" w:space="0" w:color="auto"/>
              <w:right w:val="single" w:sz="12" w:space="0" w:color="auto"/>
            </w:tcBorders>
          </w:tcPr>
          <w:p w:rsidR="00C4671C" w:rsidRPr="00DD306B" w:rsidRDefault="00C4671C" w:rsidP="00C4671C">
            <w:pPr>
              <w:spacing w:after="0" w:line="240" w:lineRule="auto"/>
              <w:jc w:val="center"/>
              <w:rPr>
                <w:rFonts w:ascii="Times New Roman" w:hAnsi="Times New Roman"/>
                <w:sz w:val="14"/>
                <w:szCs w:val="14"/>
              </w:rPr>
            </w:pPr>
            <w:r w:rsidRPr="00DD306B">
              <w:rPr>
                <w:rFonts w:ascii="Times New Roman" w:hAnsi="Times New Roman"/>
                <w:sz w:val="14"/>
                <w:szCs w:val="14"/>
              </w:rPr>
              <w:t>1</w:t>
            </w:r>
          </w:p>
        </w:tc>
        <w:tc>
          <w:tcPr>
            <w:tcW w:w="709" w:type="dxa"/>
            <w:tcBorders>
              <w:top w:val="single" w:sz="6" w:space="0" w:color="auto"/>
              <w:left w:val="single" w:sz="6" w:space="0" w:color="auto"/>
              <w:bottom w:val="single" w:sz="6" w:space="0" w:color="auto"/>
              <w:right w:val="single" w:sz="12" w:space="0" w:color="auto"/>
            </w:tcBorders>
          </w:tcPr>
          <w:p w:rsidR="00C4671C" w:rsidRPr="00DD306B" w:rsidRDefault="00C4671C" w:rsidP="00C4671C">
            <w:pPr>
              <w:spacing w:after="0" w:line="240" w:lineRule="auto"/>
              <w:jc w:val="center"/>
              <w:rPr>
                <w:rFonts w:ascii="Times New Roman" w:hAnsi="Times New Roman"/>
                <w:sz w:val="14"/>
                <w:szCs w:val="14"/>
              </w:rPr>
            </w:pPr>
            <w:r w:rsidRPr="00DD306B">
              <w:rPr>
                <w:rFonts w:ascii="Times New Roman" w:hAnsi="Times New Roman"/>
                <w:sz w:val="14"/>
                <w:szCs w:val="14"/>
              </w:rPr>
              <w:t>41013</w:t>
            </w:r>
          </w:p>
        </w:tc>
        <w:tc>
          <w:tcPr>
            <w:tcW w:w="709" w:type="dxa"/>
            <w:tcBorders>
              <w:top w:val="single" w:sz="6" w:space="0" w:color="auto"/>
              <w:left w:val="single" w:sz="6" w:space="0" w:color="auto"/>
              <w:bottom w:val="single" w:sz="6" w:space="0" w:color="auto"/>
              <w:right w:val="single" w:sz="12" w:space="0" w:color="auto"/>
            </w:tcBorders>
          </w:tcPr>
          <w:p w:rsidR="00C4671C" w:rsidRPr="00DD306B" w:rsidRDefault="00C4671C" w:rsidP="00C4671C">
            <w:pPr>
              <w:spacing w:after="0" w:line="240" w:lineRule="auto"/>
              <w:jc w:val="center"/>
              <w:rPr>
                <w:rFonts w:ascii="Times New Roman" w:hAnsi="Times New Roman"/>
                <w:sz w:val="14"/>
                <w:szCs w:val="14"/>
              </w:rPr>
            </w:pPr>
            <w:r w:rsidRPr="00DD306B">
              <w:rPr>
                <w:rFonts w:ascii="Times New Roman" w:hAnsi="Times New Roman"/>
                <w:sz w:val="14"/>
                <w:szCs w:val="14"/>
              </w:rPr>
              <w:t>3</w:t>
            </w:r>
          </w:p>
        </w:tc>
      </w:tr>
      <w:tr w:rsidR="00C4671C" w:rsidRPr="00DD306B" w:rsidTr="00454724">
        <w:trPr>
          <w:cantSplit/>
        </w:trPr>
        <w:tc>
          <w:tcPr>
            <w:tcW w:w="993" w:type="dxa"/>
            <w:tcBorders>
              <w:top w:val="single" w:sz="6" w:space="0" w:color="auto"/>
              <w:left w:val="single" w:sz="12" w:space="0" w:color="auto"/>
              <w:bottom w:val="single" w:sz="6" w:space="0" w:color="auto"/>
              <w:right w:val="single" w:sz="6" w:space="0" w:color="auto"/>
            </w:tcBorders>
          </w:tcPr>
          <w:p w:rsidR="00C4671C" w:rsidRPr="00DD306B" w:rsidRDefault="00DD6A9E" w:rsidP="00C4671C">
            <w:pPr>
              <w:spacing w:after="0" w:line="240" w:lineRule="auto"/>
              <w:jc w:val="center"/>
              <w:rPr>
                <w:rFonts w:ascii="Times New Roman" w:hAnsi="Times New Roman"/>
                <w:sz w:val="14"/>
                <w:szCs w:val="14"/>
                <w:lang w:val="en-US"/>
              </w:rPr>
            </w:pPr>
            <w:r w:rsidRPr="00DD306B">
              <w:rPr>
                <w:rFonts w:ascii="Times New Roman" w:hAnsi="Times New Roman"/>
                <w:sz w:val="14"/>
                <w:szCs w:val="14"/>
                <w:lang w:val="en-US"/>
              </w:rPr>
              <w:t>Bulgaria</w:t>
            </w:r>
          </w:p>
        </w:tc>
        <w:tc>
          <w:tcPr>
            <w:tcW w:w="708" w:type="dxa"/>
            <w:tcBorders>
              <w:top w:val="single" w:sz="6" w:space="0" w:color="auto"/>
              <w:left w:val="single" w:sz="6" w:space="0" w:color="auto"/>
              <w:bottom w:val="single" w:sz="6" w:space="0" w:color="auto"/>
              <w:right w:val="single" w:sz="6" w:space="0" w:color="auto"/>
            </w:tcBorders>
          </w:tcPr>
          <w:p w:rsidR="00C4671C" w:rsidRPr="00DD306B" w:rsidRDefault="00C4671C" w:rsidP="00C4671C">
            <w:pPr>
              <w:spacing w:after="0" w:line="240" w:lineRule="auto"/>
              <w:jc w:val="center"/>
              <w:rPr>
                <w:rFonts w:ascii="Times New Roman" w:hAnsi="Times New Roman"/>
                <w:sz w:val="14"/>
                <w:szCs w:val="14"/>
              </w:rPr>
            </w:pPr>
          </w:p>
        </w:tc>
        <w:tc>
          <w:tcPr>
            <w:tcW w:w="567" w:type="dxa"/>
            <w:tcBorders>
              <w:top w:val="single" w:sz="6" w:space="0" w:color="auto"/>
              <w:left w:val="single" w:sz="6" w:space="0" w:color="auto"/>
              <w:bottom w:val="single" w:sz="6" w:space="0" w:color="auto"/>
              <w:right w:val="single" w:sz="6" w:space="0" w:color="auto"/>
            </w:tcBorders>
          </w:tcPr>
          <w:p w:rsidR="00C4671C" w:rsidRPr="00DD306B" w:rsidRDefault="00C4671C" w:rsidP="00C4671C">
            <w:pPr>
              <w:spacing w:after="0" w:line="240" w:lineRule="auto"/>
              <w:jc w:val="center"/>
              <w:rPr>
                <w:rFonts w:ascii="Times New Roman" w:hAnsi="Times New Roman"/>
                <w:sz w:val="14"/>
                <w:szCs w:val="14"/>
              </w:rPr>
            </w:pPr>
          </w:p>
        </w:tc>
        <w:tc>
          <w:tcPr>
            <w:tcW w:w="709" w:type="dxa"/>
            <w:tcBorders>
              <w:top w:val="single" w:sz="6" w:space="0" w:color="auto"/>
              <w:left w:val="single" w:sz="6" w:space="0" w:color="auto"/>
              <w:bottom w:val="single" w:sz="6" w:space="0" w:color="auto"/>
              <w:right w:val="single" w:sz="6" w:space="0" w:color="auto"/>
            </w:tcBorders>
          </w:tcPr>
          <w:p w:rsidR="00C4671C" w:rsidRPr="00DD306B" w:rsidRDefault="00C4671C" w:rsidP="00C4671C">
            <w:pPr>
              <w:spacing w:after="0" w:line="240" w:lineRule="auto"/>
              <w:jc w:val="center"/>
              <w:rPr>
                <w:rFonts w:ascii="Times New Roman" w:hAnsi="Times New Roman"/>
                <w:sz w:val="14"/>
                <w:szCs w:val="14"/>
              </w:rPr>
            </w:pPr>
            <w:r w:rsidRPr="00DD306B">
              <w:rPr>
                <w:rFonts w:ascii="Times New Roman" w:hAnsi="Times New Roman"/>
                <w:sz w:val="14"/>
                <w:szCs w:val="14"/>
              </w:rPr>
              <w:t>21992</w:t>
            </w:r>
          </w:p>
        </w:tc>
        <w:tc>
          <w:tcPr>
            <w:tcW w:w="567" w:type="dxa"/>
            <w:tcBorders>
              <w:top w:val="single" w:sz="6" w:space="0" w:color="auto"/>
              <w:left w:val="single" w:sz="6" w:space="0" w:color="auto"/>
              <w:bottom w:val="single" w:sz="6" w:space="0" w:color="auto"/>
              <w:right w:val="single" w:sz="6" w:space="0" w:color="auto"/>
            </w:tcBorders>
          </w:tcPr>
          <w:p w:rsidR="00C4671C" w:rsidRPr="00DD306B" w:rsidRDefault="00C4671C" w:rsidP="00C4671C">
            <w:pPr>
              <w:spacing w:after="0" w:line="240" w:lineRule="auto"/>
              <w:jc w:val="center"/>
              <w:rPr>
                <w:rFonts w:ascii="Times New Roman" w:hAnsi="Times New Roman"/>
                <w:sz w:val="14"/>
                <w:szCs w:val="14"/>
              </w:rPr>
            </w:pPr>
            <w:r w:rsidRPr="00DD306B">
              <w:rPr>
                <w:rFonts w:ascii="Times New Roman" w:hAnsi="Times New Roman"/>
                <w:sz w:val="14"/>
                <w:szCs w:val="14"/>
              </w:rPr>
              <w:t>3</w:t>
            </w:r>
          </w:p>
        </w:tc>
        <w:tc>
          <w:tcPr>
            <w:tcW w:w="709" w:type="dxa"/>
            <w:tcBorders>
              <w:top w:val="single" w:sz="6" w:space="0" w:color="auto"/>
              <w:left w:val="single" w:sz="6" w:space="0" w:color="auto"/>
              <w:bottom w:val="single" w:sz="6" w:space="0" w:color="auto"/>
              <w:right w:val="single" w:sz="6" w:space="0" w:color="auto"/>
            </w:tcBorders>
          </w:tcPr>
          <w:p w:rsidR="00C4671C" w:rsidRPr="00DD306B" w:rsidRDefault="00C4671C" w:rsidP="00C4671C">
            <w:pPr>
              <w:spacing w:after="0" w:line="240" w:lineRule="auto"/>
              <w:jc w:val="center"/>
              <w:rPr>
                <w:rFonts w:ascii="Times New Roman" w:hAnsi="Times New Roman"/>
                <w:sz w:val="14"/>
                <w:szCs w:val="14"/>
              </w:rPr>
            </w:pPr>
            <w:r w:rsidRPr="00DD306B">
              <w:rPr>
                <w:rFonts w:ascii="Times New Roman" w:hAnsi="Times New Roman"/>
                <w:sz w:val="14"/>
                <w:szCs w:val="14"/>
              </w:rPr>
              <w:t>21992</w:t>
            </w:r>
          </w:p>
        </w:tc>
        <w:tc>
          <w:tcPr>
            <w:tcW w:w="567" w:type="dxa"/>
            <w:tcBorders>
              <w:top w:val="single" w:sz="6" w:space="0" w:color="auto"/>
              <w:left w:val="single" w:sz="6" w:space="0" w:color="auto"/>
              <w:bottom w:val="single" w:sz="6" w:space="0" w:color="auto"/>
              <w:right w:val="single" w:sz="6" w:space="0" w:color="auto"/>
            </w:tcBorders>
          </w:tcPr>
          <w:p w:rsidR="00C4671C" w:rsidRPr="00DD306B" w:rsidRDefault="00C4671C" w:rsidP="00C4671C">
            <w:pPr>
              <w:spacing w:after="0" w:line="240" w:lineRule="auto"/>
              <w:jc w:val="center"/>
              <w:rPr>
                <w:rFonts w:ascii="Times New Roman" w:hAnsi="Times New Roman"/>
                <w:sz w:val="14"/>
                <w:szCs w:val="14"/>
              </w:rPr>
            </w:pPr>
            <w:r w:rsidRPr="00DD306B">
              <w:rPr>
                <w:rFonts w:ascii="Times New Roman" w:hAnsi="Times New Roman"/>
                <w:sz w:val="14"/>
                <w:szCs w:val="14"/>
              </w:rPr>
              <w:t>2</w:t>
            </w:r>
          </w:p>
        </w:tc>
        <w:tc>
          <w:tcPr>
            <w:tcW w:w="709" w:type="dxa"/>
            <w:tcBorders>
              <w:top w:val="single" w:sz="6" w:space="0" w:color="auto"/>
              <w:left w:val="single" w:sz="6" w:space="0" w:color="auto"/>
              <w:bottom w:val="single" w:sz="6" w:space="0" w:color="auto"/>
              <w:right w:val="single" w:sz="6" w:space="0" w:color="auto"/>
            </w:tcBorders>
          </w:tcPr>
          <w:p w:rsidR="00C4671C" w:rsidRPr="00DD306B" w:rsidRDefault="00C4671C" w:rsidP="00C4671C">
            <w:pPr>
              <w:spacing w:after="0" w:line="240" w:lineRule="auto"/>
              <w:jc w:val="center"/>
              <w:rPr>
                <w:rFonts w:ascii="Times New Roman" w:hAnsi="Times New Roman"/>
                <w:sz w:val="14"/>
                <w:szCs w:val="14"/>
              </w:rPr>
            </w:pPr>
            <w:r w:rsidRPr="00DD306B">
              <w:rPr>
                <w:rFonts w:ascii="Times New Roman" w:hAnsi="Times New Roman"/>
                <w:sz w:val="14"/>
                <w:szCs w:val="14"/>
              </w:rPr>
              <w:t>27623</w:t>
            </w:r>
          </w:p>
        </w:tc>
        <w:tc>
          <w:tcPr>
            <w:tcW w:w="567" w:type="dxa"/>
            <w:tcBorders>
              <w:top w:val="single" w:sz="6" w:space="0" w:color="auto"/>
              <w:left w:val="single" w:sz="6" w:space="0" w:color="auto"/>
              <w:bottom w:val="single" w:sz="6" w:space="0" w:color="auto"/>
              <w:right w:val="single" w:sz="6" w:space="0" w:color="auto"/>
            </w:tcBorders>
          </w:tcPr>
          <w:p w:rsidR="00C4671C" w:rsidRPr="00DD306B" w:rsidRDefault="00C4671C" w:rsidP="00C4671C">
            <w:pPr>
              <w:spacing w:after="0" w:line="240" w:lineRule="auto"/>
              <w:jc w:val="center"/>
              <w:rPr>
                <w:rFonts w:ascii="Times New Roman" w:hAnsi="Times New Roman"/>
                <w:sz w:val="14"/>
                <w:szCs w:val="14"/>
              </w:rPr>
            </w:pPr>
            <w:r w:rsidRPr="00DD306B">
              <w:rPr>
                <w:rFonts w:ascii="Times New Roman" w:hAnsi="Times New Roman"/>
                <w:sz w:val="14"/>
                <w:szCs w:val="14"/>
              </w:rPr>
              <w:t>2</w:t>
            </w:r>
          </w:p>
        </w:tc>
        <w:tc>
          <w:tcPr>
            <w:tcW w:w="708" w:type="dxa"/>
            <w:tcBorders>
              <w:top w:val="single" w:sz="6" w:space="0" w:color="auto"/>
              <w:left w:val="single" w:sz="6" w:space="0" w:color="auto"/>
              <w:bottom w:val="single" w:sz="6" w:space="0" w:color="auto"/>
              <w:right w:val="single" w:sz="6" w:space="0" w:color="auto"/>
            </w:tcBorders>
          </w:tcPr>
          <w:p w:rsidR="00C4671C" w:rsidRPr="00DD306B" w:rsidRDefault="00C4671C" w:rsidP="00C4671C">
            <w:pPr>
              <w:spacing w:after="0" w:line="240" w:lineRule="auto"/>
              <w:jc w:val="center"/>
              <w:rPr>
                <w:rFonts w:ascii="Times New Roman" w:hAnsi="Times New Roman"/>
                <w:sz w:val="14"/>
                <w:szCs w:val="14"/>
              </w:rPr>
            </w:pPr>
            <w:r w:rsidRPr="00DD306B">
              <w:rPr>
                <w:rFonts w:ascii="Times New Roman" w:hAnsi="Times New Roman"/>
                <w:sz w:val="14"/>
                <w:szCs w:val="14"/>
              </w:rPr>
              <w:t>17462</w:t>
            </w:r>
          </w:p>
        </w:tc>
        <w:tc>
          <w:tcPr>
            <w:tcW w:w="567" w:type="dxa"/>
            <w:tcBorders>
              <w:top w:val="single" w:sz="6" w:space="0" w:color="auto"/>
              <w:left w:val="single" w:sz="6" w:space="0" w:color="auto"/>
              <w:bottom w:val="single" w:sz="6" w:space="0" w:color="auto"/>
              <w:right w:val="single" w:sz="12" w:space="0" w:color="auto"/>
            </w:tcBorders>
          </w:tcPr>
          <w:p w:rsidR="00C4671C" w:rsidRPr="00DD306B" w:rsidRDefault="00C4671C" w:rsidP="00C4671C">
            <w:pPr>
              <w:spacing w:after="0" w:line="240" w:lineRule="auto"/>
              <w:jc w:val="center"/>
              <w:rPr>
                <w:rFonts w:ascii="Times New Roman" w:hAnsi="Times New Roman"/>
                <w:sz w:val="14"/>
                <w:szCs w:val="14"/>
              </w:rPr>
            </w:pPr>
            <w:r w:rsidRPr="00DD306B">
              <w:rPr>
                <w:rFonts w:ascii="Times New Roman" w:hAnsi="Times New Roman"/>
                <w:sz w:val="14"/>
                <w:szCs w:val="14"/>
              </w:rPr>
              <w:t>3</w:t>
            </w:r>
          </w:p>
        </w:tc>
        <w:tc>
          <w:tcPr>
            <w:tcW w:w="709" w:type="dxa"/>
            <w:tcBorders>
              <w:top w:val="single" w:sz="6" w:space="0" w:color="auto"/>
              <w:left w:val="single" w:sz="6" w:space="0" w:color="auto"/>
              <w:bottom w:val="single" w:sz="6" w:space="0" w:color="auto"/>
              <w:right w:val="single" w:sz="12" w:space="0" w:color="auto"/>
            </w:tcBorders>
          </w:tcPr>
          <w:p w:rsidR="00C4671C" w:rsidRPr="00DD306B" w:rsidRDefault="00C4671C" w:rsidP="00C4671C">
            <w:pPr>
              <w:spacing w:after="0" w:line="240" w:lineRule="auto"/>
              <w:jc w:val="center"/>
              <w:rPr>
                <w:rFonts w:ascii="Times New Roman" w:hAnsi="Times New Roman"/>
                <w:sz w:val="14"/>
                <w:szCs w:val="14"/>
              </w:rPr>
            </w:pPr>
            <w:r w:rsidRPr="00DD306B">
              <w:rPr>
                <w:rFonts w:ascii="Times New Roman" w:hAnsi="Times New Roman"/>
                <w:sz w:val="14"/>
                <w:szCs w:val="14"/>
              </w:rPr>
              <w:t>15513</w:t>
            </w:r>
          </w:p>
        </w:tc>
        <w:tc>
          <w:tcPr>
            <w:tcW w:w="567" w:type="dxa"/>
            <w:tcBorders>
              <w:top w:val="single" w:sz="6" w:space="0" w:color="auto"/>
              <w:left w:val="single" w:sz="6" w:space="0" w:color="auto"/>
              <w:bottom w:val="single" w:sz="6" w:space="0" w:color="auto"/>
              <w:right w:val="single" w:sz="12" w:space="0" w:color="auto"/>
            </w:tcBorders>
          </w:tcPr>
          <w:p w:rsidR="00C4671C" w:rsidRPr="00DD306B" w:rsidRDefault="00C4671C" w:rsidP="00C4671C">
            <w:pPr>
              <w:spacing w:after="0" w:line="240" w:lineRule="auto"/>
              <w:jc w:val="center"/>
              <w:rPr>
                <w:rFonts w:ascii="Times New Roman" w:hAnsi="Times New Roman"/>
                <w:sz w:val="14"/>
                <w:szCs w:val="14"/>
              </w:rPr>
            </w:pPr>
            <w:r w:rsidRPr="00DD306B">
              <w:rPr>
                <w:rFonts w:ascii="Times New Roman" w:hAnsi="Times New Roman"/>
                <w:sz w:val="14"/>
                <w:szCs w:val="14"/>
              </w:rPr>
              <w:t>5</w:t>
            </w:r>
          </w:p>
        </w:tc>
        <w:tc>
          <w:tcPr>
            <w:tcW w:w="709" w:type="dxa"/>
            <w:tcBorders>
              <w:top w:val="single" w:sz="6" w:space="0" w:color="auto"/>
              <w:left w:val="single" w:sz="6" w:space="0" w:color="auto"/>
              <w:bottom w:val="single" w:sz="6" w:space="0" w:color="auto"/>
              <w:right w:val="single" w:sz="12" w:space="0" w:color="auto"/>
            </w:tcBorders>
          </w:tcPr>
          <w:p w:rsidR="00C4671C" w:rsidRPr="00DD306B" w:rsidRDefault="00C4671C" w:rsidP="00C4671C">
            <w:pPr>
              <w:spacing w:after="0" w:line="240" w:lineRule="auto"/>
              <w:jc w:val="center"/>
              <w:rPr>
                <w:rFonts w:ascii="Times New Roman" w:hAnsi="Times New Roman"/>
                <w:sz w:val="14"/>
                <w:szCs w:val="14"/>
              </w:rPr>
            </w:pPr>
            <w:r w:rsidRPr="00DD306B">
              <w:rPr>
                <w:rFonts w:ascii="Times New Roman" w:hAnsi="Times New Roman"/>
                <w:sz w:val="14"/>
                <w:szCs w:val="14"/>
              </w:rPr>
              <w:t>26480</w:t>
            </w:r>
          </w:p>
        </w:tc>
        <w:tc>
          <w:tcPr>
            <w:tcW w:w="709" w:type="dxa"/>
            <w:tcBorders>
              <w:top w:val="single" w:sz="6" w:space="0" w:color="auto"/>
              <w:left w:val="single" w:sz="6" w:space="0" w:color="auto"/>
              <w:bottom w:val="single" w:sz="6" w:space="0" w:color="auto"/>
              <w:right w:val="single" w:sz="12" w:space="0" w:color="auto"/>
            </w:tcBorders>
          </w:tcPr>
          <w:p w:rsidR="00C4671C" w:rsidRPr="00DD306B" w:rsidRDefault="00C4671C" w:rsidP="00C4671C">
            <w:pPr>
              <w:spacing w:after="0" w:line="240" w:lineRule="auto"/>
              <w:jc w:val="center"/>
              <w:rPr>
                <w:rFonts w:ascii="Times New Roman" w:hAnsi="Times New Roman"/>
                <w:sz w:val="14"/>
                <w:szCs w:val="14"/>
              </w:rPr>
            </w:pPr>
            <w:r w:rsidRPr="00DD306B">
              <w:rPr>
                <w:rFonts w:ascii="Times New Roman" w:hAnsi="Times New Roman"/>
                <w:sz w:val="14"/>
                <w:szCs w:val="14"/>
              </w:rPr>
              <w:t>4</w:t>
            </w:r>
          </w:p>
        </w:tc>
      </w:tr>
      <w:tr w:rsidR="00C4671C" w:rsidRPr="00DD306B" w:rsidTr="00454724">
        <w:trPr>
          <w:cantSplit/>
        </w:trPr>
        <w:tc>
          <w:tcPr>
            <w:tcW w:w="993" w:type="dxa"/>
            <w:tcBorders>
              <w:top w:val="single" w:sz="6" w:space="0" w:color="auto"/>
              <w:left w:val="single" w:sz="12" w:space="0" w:color="auto"/>
              <w:bottom w:val="single" w:sz="6" w:space="0" w:color="auto"/>
              <w:right w:val="single" w:sz="6" w:space="0" w:color="auto"/>
            </w:tcBorders>
          </w:tcPr>
          <w:p w:rsidR="00C4671C" w:rsidRPr="00DD306B" w:rsidRDefault="00DD6A9E" w:rsidP="00C4671C">
            <w:pPr>
              <w:spacing w:after="0" w:line="240" w:lineRule="auto"/>
              <w:jc w:val="center"/>
              <w:rPr>
                <w:rFonts w:ascii="Times New Roman" w:hAnsi="Times New Roman"/>
                <w:sz w:val="14"/>
                <w:szCs w:val="14"/>
                <w:lang w:val="en-US"/>
              </w:rPr>
            </w:pPr>
            <w:r w:rsidRPr="00DD306B">
              <w:rPr>
                <w:rFonts w:ascii="Times New Roman" w:hAnsi="Times New Roman"/>
                <w:sz w:val="14"/>
                <w:szCs w:val="14"/>
                <w:lang w:val="en-US"/>
              </w:rPr>
              <w:t>Albania</w:t>
            </w:r>
          </w:p>
        </w:tc>
        <w:tc>
          <w:tcPr>
            <w:tcW w:w="708" w:type="dxa"/>
            <w:tcBorders>
              <w:top w:val="single" w:sz="6" w:space="0" w:color="auto"/>
              <w:left w:val="single" w:sz="6" w:space="0" w:color="auto"/>
              <w:bottom w:val="single" w:sz="6" w:space="0" w:color="auto"/>
              <w:right w:val="single" w:sz="6" w:space="0" w:color="auto"/>
            </w:tcBorders>
          </w:tcPr>
          <w:p w:rsidR="00C4671C" w:rsidRPr="00DD306B" w:rsidRDefault="00C4671C" w:rsidP="00C4671C">
            <w:pPr>
              <w:spacing w:after="0" w:line="240" w:lineRule="auto"/>
              <w:jc w:val="center"/>
              <w:rPr>
                <w:rFonts w:ascii="Times New Roman" w:hAnsi="Times New Roman"/>
                <w:sz w:val="14"/>
                <w:szCs w:val="14"/>
              </w:rPr>
            </w:pPr>
          </w:p>
        </w:tc>
        <w:tc>
          <w:tcPr>
            <w:tcW w:w="567" w:type="dxa"/>
            <w:tcBorders>
              <w:top w:val="single" w:sz="6" w:space="0" w:color="auto"/>
              <w:left w:val="single" w:sz="6" w:space="0" w:color="auto"/>
              <w:bottom w:val="single" w:sz="6" w:space="0" w:color="auto"/>
              <w:right w:val="single" w:sz="6" w:space="0" w:color="auto"/>
            </w:tcBorders>
          </w:tcPr>
          <w:p w:rsidR="00C4671C" w:rsidRPr="00DD306B" w:rsidRDefault="00C4671C" w:rsidP="00C4671C">
            <w:pPr>
              <w:spacing w:after="0" w:line="240" w:lineRule="auto"/>
              <w:jc w:val="center"/>
              <w:rPr>
                <w:rFonts w:ascii="Times New Roman" w:hAnsi="Times New Roman"/>
                <w:sz w:val="14"/>
                <w:szCs w:val="14"/>
              </w:rPr>
            </w:pPr>
          </w:p>
        </w:tc>
        <w:tc>
          <w:tcPr>
            <w:tcW w:w="709" w:type="dxa"/>
            <w:tcBorders>
              <w:top w:val="single" w:sz="6" w:space="0" w:color="auto"/>
              <w:left w:val="single" w:sz="6" w:space="0" w:color="auto"/>
              <w:bottom w:val="single" w:sz="6" w:space="0" w:color="auto"/>
              <w:right w:val="single" w:sz="6" w:space="0" w:color="auto"/>
            </w:tcBorders>
          </w:tcPr>
          <w:p w:rsidR="00C4671C" w:rsidRPr="00DD306B" w:rsidRDefault="00C4671C" w:rsidP="00C4671C">
            <w:pPr>
              <w:spacing w:after="0" w:line="240" w:lineRule="auto"/>
              <w:jc w:val="center"/>
              <w:rPr>
                <w:rFonts w:ascii="Times New Roman" w:hAnsi="Times New Roman"/>
                <w:sz w:val="14"/>
                <w:szCs w:val="14"/>
              </w:rPr>
            </w:pPr>
            <w:r w:rsidRPr="00DD306B">
              <w:rPr>
                <w:rFonts w:ascii="Times New Roman" w:hAnsi="Times New Roman"/>
                <w:sz w:val="14"/>
                <w:szCs w:val="14"/>
              </w:rPr>
              <w:t>7983</w:t>
            </w:r>
          </w:p>
        </w:tc>
        <w:tc>
          <w:tcPr>
            <w:tcW w:w="567" w:type="dxa"/>
            <w:tcBorders>
              <w:top w:val="single" w:sz="6" w:space="0" w:color="auto"/>
              <w:left w:val="single" w:sz="6" w:space="0" w:color="auto"/>
              <w:bottom w:val="single" w:sz="6" w:space="0" w:color="auto"/>
              <w:right w:val="single" w:sz="6" w:space="0" w:color="auto"/>
            </w:tcBorders>
          </w:tcPr>
          <w:p w:rsidR="00C4671C" w:rsidRPr="00DD306B" w:rsidRDefault="00C4671C" w:rsidP="00C4671C">
            <w:pPr>
              <w:spacing w:after="0" w:line="240" w:lineRule="auto"/>
              <w:jc w:val="center"/>
              <w:rPr>
                <w:rFonts w:ascii="Times New Roman" w:hAnsi="Times New Roman"/>
                <w:sz w:val="14"/>
                <w:szCs w:val="14"/>
              </w:rPr>
            </w:pPr>
          </w:p>
        </w:tc>
        <w:tc>
          <w:tcPr>
            <w:tcW w:w="709" w:type="dxa"/>
            <w:tcBorders>
              <w:top w:val="single" w:sz="6" w:space="0" w:color="auto"/>
              <w:left w:val="single" w:sz="6" w:space="0" w:color="auto"/>
              <w:bottom w:val="single" w:sz="6" w:space="0" w:color="auto"/>
              <w:right w:val="single" w:sz="6" w:space="0" w:color="auto"/>
            </w:tcBorders>
          </w:tcPr>
          <w:p w:rsidR="00C4671C" w:rsidRPr="00DD306B" w:rsidRDefault="00C4671C" w:rsidP="00C4671C">
            <w:pPr>
              <w:spacing w:after="0" w:line="240" w:lineRule="auto"/>
              <w:jc w:val="center"/>
              <w:rPr>
                <w:rFonts w:ascii="Times New Roman" w:hAnsi="Times New Roman"/>
                <w:sz w:val="14"/>
                <w:szCs w:val="14"/>
              </w:rPr>
            </w:pPr>
          </w:p>
        </w:tc>
        <w:tc>
          <w:tcPr>
            <w:tcW w:w="567" w:type="dxa"/>
            <w:tcBorders>
              <w:top w:val="single" w:sz="6" w:space="0" w:color="auto"/>
              <w:left w:val="single" w:sz="6" w:space="0" w:color="auto"/>
              <w:bottom w:val="single" w:sz="6" w:space="0" w:color="auto"/>
              <w:right w:val="single" w:sz="6" w:space="0" w:color="auto"/>
            </w:tcBorders>
          </w:tcPr>
          <w:p w:rsidR="00C4671C" w:rsidRPr="00DD306B" w:rsidRDefault="00C4671C" w:rsidP="00C4671C">
            <w:pPr>
              <w:spacing w:after="0" w:line="240" w:lineRule="auto"/>
              <w:jc w:val="center"/>
              <w:rPr>
                <w:rFonts w:ascii="Times New Roman" w:hAnsi="Times New Roman"/>
                <w:sz w:val="14"/>
                <w:szCs w:val="14"/>
              </w:rPr>
            </w:pPr>
          </w:p>
        </w:tc>
        <w:tc>
          <w:tcPr>
            <w:tcW w:w="709" w:type="dxa"/>
            <w:tcBorders>
              <w:top w:val="single" w:sz="6" w:space="0" w:color="auto"/>
              <w:left w:val="single" w:sz="6" w:space="0" w:color="auto"/>
              <w:bottom w:val="single" w:sz="6" w:space="0" w:color="auto"/>
              <w:right w:val="single" w:sz="6" w:space="0" w:color="auto"/>
            </w:tcBorders>
          </w:tcPr>
          <w:p w:rsidR="00C4671C" w:rsidRPr="00DD306B" w:rsidRDefault="00C4671C" w:rsidP="00C4671C">
            <w:pPr>
              <w:spacing w:after="0" w:line="240" w:lineRule="auto"/>
              <w:jc w:val="center"/>
              <w:rPr>
                <w:rFonts w:ascii="Times New Roman" w:hAnsi="Times New Roman"/>
                <w:sz w:val="14"/>
                <w:szCs w:val="14"/>
              </w:rPr>
            </w:pPr>
            <w:r w:rsidRPr="00DD306B">
              <w:rPr>
                <w:rFonts w:ascii="Times New Roman" w:hAnsi="Times New Roman"/>
                <w:sz w:val="14"/>
                <w:szCs w:val="14"/>
              </w:rPr>
              <w:t>24747</w:t>
            </w:r>
          </w:p>
        </w:tc>
        <w:tc>
          <w:tcPr>
            <w:tcW w:w="567" w:type="dxa"/>
            <w:tcBorders>
              <w:top w:val="single" w:sz="6" w:space="0" w:color="auto"/>
              <w:left w:val="single" w:sz="6" w:space="0" w:color="auto"/>
              <w:bottom w:val="single" w:sz="6" w:space="0" w:color="auto"/>
              <w:right w:val="single" w:sz="6" w:space="0" w:color="auto"/>
            </w:tcBorders>
          </w:tcPr>
          <w:p w:rsidR="00C4671C" w:rsidRPr="00DD306B" w:rsidRDefault="00C4671C" w:rsidP="00C4671C">
            <w:pPr>
              <w:spacing w:after="0" w:line="240" w:lineRule="auto"/>
              <w:jc w:val="center"/>
              <w:rPr>
                <w:rFonts w:ascii="Times New Roman" w:hAnsi="Times New Roman"/>
                <w:sz w:val="14"/>
                <w:szCs w:val="14"/>
              </w:rPr>
            </w:pPr>
            <w:r w:rsidRPr="00DD306B">
              <w:rPr>
                <w:rFonts w:ascii="Times New Roman" w:hAnsi="Times New Roman"/>
                <w:sz w:val="14"/>
                <w:szCs w:val="14"/>
              </w:rPr>
              <w:t>3</w:t>
            </w:r>
          </w:p>
        </w:tc>
        <w:tc>
          <w:tcPr>
            <w:tcW w:w="708" w:type="dxa"/>
            <w:tcBorders>
              <w:top w:val="single" w:sz="6" w:space="0" w:color="auto"/>
              <w:left w:val="single" w:sz="6" w:space="0" w:color="auto"/>
              <w:bottom w:val="single" w:sz="6" w:space="0" w:color="auto"/>
              <w:right w:val="single" w:sz="6" w:space="0" w:color="auto"/>
            </w:tcBorders>
          </w:tcPr>
          <w:p w:rsidR="00C4671C" w:rsidRPr="00DD306B" w:rsidRDefault="00C4671C" w:rsidP="00C4671C">
            <w:pPr>
              <w:spacing w:after="0" w:line="240" w:lineRule="auto"/>
              <w:jc w:val="center"/>
              <w:rPr>
                <w:rFonts w:ascii="Times New Roman" w:hAnsi="Times New Roman"/>
                <w:sz w:val="14"/>
                <w:szCs w:val="14"/>
              </w:rPr>
            </w:pPr>
            <w:r w:rsidRPr="00DD306B">
              <w:rPr>
                <w:rFonts w:ascii="Times New Roman" w:hAnsi="Times New Roman"/>
                <w:sz w:val="14"/>
                <w:szCs w:val="14"/>
              </w:rPr>
              <w:t>16868</w:t>
            </w:r>
          </w:p>
        </w:tc>
        <w:tc>
          <w:tcPr>
            <w:tcW w:w="567" w:type="dxa"/>
            <w:tcBorders>
              <w:top w:val="single" w:sz="6" w:space="0" w:color="auto"/>
              <w:left w:val="single" w:sz="6" w:space="0" w:color="auto"/>
              <w:bottom w:val="single" w:sz="6" w:space="0" w:color="auto"/>
              <w:right w:val="single" w:sz="12" w:space="0" w:color="auto"/>
            </w:tcBorders>
          </w:tcPr>
          <w:p w:rsidR="00C4671C" w:rsidRPr="00DD306B" w:rsidRDefault="00C4671C" w:rsidP="00C4671C">
            <w:pPr>
              <w:spacing w:after="0" w:line="240" w:lineRule="auto"/>
              <w:jc w:val="center"/>
              <w:rPr>
                <w:rFonts w:ascii="Times New Roman" w:hAnsi="Times New Roman"/>
                <w:sz w:val="14"/>
                <w:szCs w:val="14"/>
              </w:rPr>
            </w:pPr>
            <w:r w:rsidRPr="00DD306B">
              <w:rPr>
                <w:rFonts w:ascii="Times New Roman" w:hAnsi="Times New Roman"/>
                <w:sz w:val="14"/>
                <w:szCs w:val="14"/>
              </w:rPr>
              <w:t>4</w:t>
            </w:r>
          </w:p>
        </w:tc>
        <w:tc>
          <w:tcPr>
            <w:tcW w:w="709" w:type="dxa"/>
            <w:tcBorders>
              <w:top w:val="single" w:sz="6" w:space="0" w:color="auto"/>
              <w:left w:val="single" w:sz="6" w:space="0" w:color="auto"/>
              <w:bottom w:val="single" w:sz="6" w:space="0" w:color="auto"/>
              <w:right w:val="single" w:sz="12" w:space="0" w:color="auto"/>
            </w:tcBorders>
          </w:tcPr>
          <w:p w:rsidR="00C4671C" w:rsidRPr="00DD306B" w:rsidRDefault="00C4671C" w:rsidP="00C4671C">
            <w:pPr>
              <w:spacing w:after="0" w:line="240" w:lineRule="auto"/>
              <w:jc w:val="center"/>
              <w:rPr>
                <w:rFonts w:ascii="Times New Roman" w:hAnsi="Times New Roman"/>
                <w:sz w:val="14"/>
                <w:szCs w:val="14"/>
              </w:rPr>
            </w:pPr>
            <w:r w:rsidRPr="00DD306B">
              <w:rPr>
                <w:rFonts w:ascii="Times New Roman" w:hAnsi="Times New Roman"/>
                <w:sz w:val="14"/>
                <w:szCs w:val="14"/>
              </w:rPr>
              <w:t>17110</w:t>
            </w:r>
          </w:p>
        </w:tc>
        <w:tc>
          <w:tcPr>
            <w:tcW w:w="567" w:type="dxa"/>
            <w:tcBorders>
              <w:top w:val="single" w:sz="6" w:space="0" w:color="auto"/>
              <w:left w:val="single" w:sz="6" w:space="0" w:color="auto"/>
              <w:bottom w:val="single" w:sz="6" w:space="0" w:color="auto"/>
              <w:right w:val="single" w:sz="12" w:space="0" w:color="auto"/>
            </w:tcBorders>
          </w:tcPr>
          <w:p w:rsidR="00C4671C" w:rsidRPr="00DD306B" w:rsidRDefault="00C4671C" w:rsidP="00C4671C">
            <w:pPr>
              <w:spacing w:after="0" w:line="240" w:lineRule="auto"/>
              <w:jc w:val="center"/>
              <w:rPr>
                <w:rFonts w:ascii="Times New Roman" w:hAnsi="Times New Roman"/>
                <w:sz w:val="14"/>
                <w:szCs w:val="14"/>
              </w:rPr>
            </w:pPr>
            <w:r w:rsidRPr="00DD306B">
              <w:rPr>
                <w:rFonts w:ascii="Times New Roman" w:hAnsi="Times New Roman"/>
                <w:sz w:val="14"/>
                <w:szCs w:val="14"/>
              </w:rPr>
              <w:t>4</w:t>
            </w:r>
          </w:p>
        </w:tc>
        <w:tc>
          <w:tcPr>
            <w:tcW w:w="709" w:type="dxa"/>
            <w:tcBorders>
              <w:top w:val="single" w:sz="6" w:space="0" w:color="auto"/>
              <w:left w:val="single" w:sz="6" w:space="0" w:color="auto"/>
              <w:bottom w:val="single" w:sz="6" w:space="0" w:color="auto"/>
              <w:right w:val="single" w:sz="12" w:space="0" w:color="auto"/>
            </w:tcBorders>
          </w:tcPr>
          <w:p w:rsidR="00C4671C" w:rsidRPr="00DD306B" w:rsidRDefault="00C4671C" w:rsidP="00C4671C">
            <w:pPr>
              <w:spacing w:after="0" w:line="240" w:lineRule="auto"/>
              <w:jc w:val="center"/>
              <w:rPr>
                <w:rFonts w:ascii="Times New Roman" w:hAnsi="Times New Roman"/>
                <w:sz w:val="14"/>
                <w:szCs w:val="14"/>
              </w:rPr>
            </w:pPr>
            <w:r w:rsidRPr="00DD306B">
              <w:rPr>
                <w:rFonts w:ascii="Times New Roman" w:hAnsi="Times New Roman"/>
                <w:sz w:val="14"/>
                <w:szCs w:val="14"/>
              </w:rPr>
              <w:t>17561</w:t>
            </w:r>
          </w:p>
        </w:tc>
        <w:tc>
          <w:tcPr>
            <w:tcW w:w="709" w:type="dxa"/>
            <w:tcBorders>
              <w:top w:val="single" w:sz="6" w:space="0" w:color="auto"/>
              <w:left w:val="single" w:sz="6" w:space="0" w:color="auto"/>
              <w:bottom w:val="single" w:sz="6" w:space="0" w:color="auto"/>
              <w:right w:val="single" w:sz="12" w:space="0" w:color="auto"/>
            </w:tcBorders>
          </w:tcPr>
          <w:p w:rsidR="00C4671C" w:rsidRPr="00DD306B" w:rsidRDefault="00C4671C" w:rsidP="00C4671C">
            <w:pPr>
              <w:spacing w:after="0" w:line="240" w:lineRule="auto"/>
              <w:jc w:val="center"/>
              <w:rPr>
                <w:rFonts w:ascii="Times New Roman" w:hAnsi="Times New Roman"/>
                <w:sz w:val="14"/>
                <w:szCs w:val="14"/>
              </w:rPr>
            </w:pPr>
          </w:p>
        </w:tc>
      </w:tr>
      <w:tr w:rsidR="00C4671C" w:rsidRPr="00DD306B" w:rsidTr="00454724">
        <w:trPr>
          <w:cantSplit/>
        </w:trPr>
        <w:tc>
          <w:tcPr>
            <w:tcW w:w="993" w:type="dxa"/>
            <w:tcBorders>
              <w:top w:val="single" w:sz="6" w:space="0" w:color="auto"/>
              <w:left w:val="single" w:sz="12" w:space="0" w:color="auto"/>
              <w:bottom w:val="single" w:sz="6" w:space="0" w:color="auto"/>
              <w:right w:val="single" w:sz="6" w:space="0" w:color="auto"/>
            </w:tcBorders>
          </w:tcPr>
          <w:p w:rsidR="00C4671C" w:rsidRPr="00DD306B" w:rsidRDefault="00DD6A9E" w:rsidP="00C4671C">
            <w:pPr>
              <w:spacing w:after="0" w:line="240" w:lineRule="auto"/>
              <w:jc w:val="center"/>
              <w:rPr>
                <w:rFonts w:ascii="Times New Roman" w:hAnsi="Times New Roman"/>
                <w:sz w:val="14"/>
                <w:szCs w:val="14"/>
                <w:lang w:val="en-US"/>
              </w:rPr>
            </w:pPr>
            <w:r w:rsidRPr="00DD306B">
              <w:rPr>
                <w:rFonts w:ascii="Times New Roman" w:hAnsi="Times New Roman"/>
                <w:sz w:val="14"/>
                <w:szCs w:val="14"/>
                <w:lang w:val="en-US"/>
              </w:rPr>
              <w:t>Turkey</w:t>
            </w:r>
          </w:p>
        </w:tc>
        <w:tc>
          <w:tcPr>
            <w:tcW w:w="708" w:type="dxa"/>
            <w:tcBorders>
              <w:top w:val="single" w:sz="6" w:space="0" w:color="auto"/>
              <w:left w:val="single" w:sz="6" w:space="0" w:color="auto"/>
              <w:bottom w:val="single" w:sz="6" w:space="0" w:color="auto"/>
              <w:right w:val="single" w:sz="6" w:space="0" w:color="auto"/>
            </w:tcBorders>
          </w:tcPr>
          <w:p w:rsidR="00C4671C" w:rsidRPr="00DD306B" w:rsidRDefault="00C4671C" w:rsidP="00C4671C">
            <w:pPr>
              <w:spacing w:after="0" w:line="240" w:lineRule="auto"/>
              <w:jc w:val="center"/>
              <w:rPr>
                <w:rFonts w:ascii="Times New Roman" w:hAnsi="Times New Roman"/>
                <w:sz w:val="14"/>
                <w:szCs w:val="14"/>
              </w:rPr>
            </w:pPr>
          </w:p>
        </w:tc>
        <w:tc>
          <w:tcPr>
            <w:tcW w:w="567" w:type="dxa"/>
            <w:tcBorders>
              <w:top w:val="single" w:sz="6" w:space="0" w:color="auto"/>
              <w:left w:val="single" w:sz="6" w:space="0" w:color="auto"/>
              <w:bottom w:val="single" w:sz="6" w:space="0" w:color="auto"/>
              <w:right w:val="single" w:sz="6" w:space="0" w:color="auto"/>
            </w:tcBorders>
          </w:tcPr>
          <w:p w:rsidR="00C4671C" w:rsidRPr="00DD306B" w:rsidRDefault="00C4671C" w:rsidP="00C4671C">
            <w:pPr>
              <w:spacing w:after="0" w:line="240" w:lineRule="auto"/>
              <w:jc w:val="center"/>
              <w:rPr>
                <w:rFonts w:ascii="Times New Roman" w:hAnsi="Times New Roman"/>
                <w:sz w:val="14"/>
                <w:szCs w:val="14"/>
              </w:rPr>
            </w:pPr>
          </w:p>
        </w:tc>
        <w:tc>
          <w:tcPr>
            <w:tcW w:w="709" w:type="dxa"/>
            <w:tcBorders>
              <w:top w:val="single" w:sz="6" w:space="0" w:color="auto"/>
              <w:left w:val="single" w:sz="6" w:space="0" w:color="auto"/>
              <w:bottom w:val="single" w:sz="6" w:space="0" w:color="auto"/>
              <w:right w:val="single" w:sz="6" w:space="0" w:color="auto"/>
            </w:tcBorders>
          </w:tcPr>
          <w:p w:rsidR="00C4671C" w:rsidRPr="00DD306B" w:rsidRDefault="00C4671C" w:rsidP="00C4671C">
            <w:pPr>
              <w:spacing w:after="0" w:line="240" w:lineRule="auto"/>
              <w:jc w:val="center"/>
              <w:rPr>
                <w:rFonts w:ascii="Times New Roman" w:hAnsi="Times New Roman"/>
                <w:sz w:val="14"/>
                <w:szCs w:val="14"/>
              </w:rPr>
            </w:pPr>
          </w:p>
        </w:tc>
        <w:tc>
          <w:tcPr>
            <w:tcW w:w="567" w:type="dxa"/>
            <w:tcBorders>
              <w:top w:val="single" w:sz="6" w:space="0" w:color="auto"/>
              <w:left w:val="single" w:sz="6" w:space="0" w:color="auto"/>
              <w:bottom w:val="single" w:sz="6" w:space="0" w:color="auto"/>
              <w:right w:val="single" w:sz="6" w:space="0" w:color="auto"/>
            </w:tcBorders>
          </w:tcPr>
          <w:p w:rsidR="00C4671C" w:rsidRPr="00DD306B" w:rsidRDefault="00C4671C" w:rsidP="00C4671C">
            <w:pPr>
              <w:spacing w:after="0" w:line="240" w:lineRule="auto"/>
              <w:jc w:val="center"/>
              <w:rPr>
                <w:rFonts w:ascii="Times New Roman" w:hAnsi="Times New Roman"/>
                <w:sz w:val="14"/>
                <w:szCs w:val="14"/>
              </w:rPr>
            </w:pPr>
          </w:p>
        </w:tc>
        <w:tc>
          <w:tcPr>
            <w:tcW w:w="709" w:type="dxa"/>
            <w:tcBorders>
              <w:top w:val="single" w:sz="6" w:space="0" w:color="auto"/>
              <w:left w:val="single" w:sz="6" w:space="0" w:color="auto"/>
              <w:bottom w:val="single" w:sz="6" w:space="0" w:color="auto"/>
              <w:right w:val="single" w:sz="6" w:space="0" w:color="auto"/>
            </w:tcBorders>
          </w:tcPr>
          <w:p w:rsidR="00C4671C" w:rsidRPr="00DD306B" w:rsidRDefault="00C4671C" w:rsidP="00C4671C">
            <w:pPr>
              <w:spacing w:after="0" w:line="240" w:lineRule="auto"/>
              <w:jc w:val="center"/>
              <w:rPr>
                <w:rFonts w:ascii="Times New Roman" w:hAnsi="Times New Roman"/>
                <w:sz w:val="14"/>
                <w:szCs w:val="14"/>
              </w:rPr>
            </w:pPr>
          </w:p>
        </w:tc>
        <w:tc>
          <w:tcPr>
            <w:tcW w:w="567" w:type="dxa"/>
            <w:tcBorders>
              <w:top w:val="single" w:sz="6" w:space="0" w:color="auto"/>
              <w:left w:val="single" w:sz="6" w:space="0" w:color="auto"/>
              <w:bottom w:val="single" w:sz="6" w:space="0" w:color="auto"/>
              <w:right w:val="single" w:sz="6" w:space="0" w:color="auto"/>
            </w:tcBorders>
          </w:tcPr>
          <w:p w:rsidR="00C4671C" w:rsidRPr="00DD306B" w:rsidRDefault="00C4671C" w:rsidP="00C4671C">
            <w:pPr>
              <w:spacing w:after="0" w:line="240" w:lineRule="auto"/>
              <w:jc w:val="center"/>
              <w:rPr>
                <w:rFonts w:ascii="Times New Roman" w:hAnsi="Times New Roman"/>
                <w:sz w:val="14"/>
                <w:szCs w:val="14"/>
              </w:rPr>
            </w:pPr>
          </w:p>
        </w:tc>
        <w:tc>
          <w:tcPr>
            <w:tcW w:w="709" w:type="dxa"/>
            <w:tcBorders>
              <w:top w:val="single" w:sz="6" w:space="0" w:color="auto"/>
              <w:left w:val="single" w:sz="6" w:space="0" w:color="auto"/>
              <w:bottom w:val="single" w:sz="6" w:space="0" w:color="auto"/>
              <w:right w:val="single" w:sz="6" w:space="0" w:color="auto"/>
            </w:tcBorders>
          </w:tcPr>
          <w:p w:rsidR="00C4671C" w:rsidRPr="00DD306B" w:rsidRDefault="00C4671C" w:rsidP="00C4671C">
            <w:pPr>
              <w:spacing w:after="0" w:line="240" w:lineRule="auto"/>
              <w:jc w:val="center"/>
              <w:rPr>
                <w:rFonts w:ascii="Times New Roman" w:hAnsi="Times New Roman"/>
                <w:sz w:val="14"/>
                <w:szCs w:val="14"/>
              </w:rPr>
            </w:pPr>
          </w:p>
        </w:tc>
        <w:tc>
          <w:tcPr>
            <w:tcW w:w="567" w:type="dxa"/>
            <w:tcBorders>
              <w:top w:val="single" w:sz="6" w:space="0" w:color="auto"/>
              <w:left w:val="single" w:sz="6" w:space="0" w:color="auto"/>
              <w:bottom w:val="single" w:sz="6" w:space="0" w:color="auto"/>
              <w:right w:val="single" w:sz="6" w:space="0" w:color="auto"/>
            </w:tcBorders>
          </w:tcPr>
          <w:p w:rsidR="00C4671C" w:rsidRPr="00DD306B" w:rsidRDefault="00C4671C" w:rsidP="00C4671C">
            <w:pPr>
              <w:spacing w:after="0" w:line="240" w:lineRule="auto"/>
              <w:jc w:val="center"/>
              <w:rPr>
                <w:rFonts w:ascii="Times New Roman" w:hAnsi="Times New Roman"/>
                <w:sz w:val="14"/>
                <w:szCs w:val="14"/>
              </w:rPr>
            </w:pPr>
          </w:p>
        </w:tc>
        <w:tc>
          <w:tcPr>
            <w:tcW w:w="708" w:type="dxa"/>
            <w:tcBorders>
              <w:top w:val="single" w:sz="6" w:space="0" w:color="auto"/>
              <w:left w:val="single" w:sz="6" w:space="0" w:color="auto"/>
              <w:bottom w:val="single" w:sz="6" w:space="0" w:color="auto"/>
              <w:right w:val="single" w:sz="6" w:space="0" w:color="auto"/>
            </w:tcBorders>
          </w:tcPr>
          <w:p w:rsidR="00C4671C" w:rsidRPr="00DD306B" w:rsidRDefault="00C4671C" w:rsidP="00C4671C">
            <w:pPr>
              <w:spacing w:after="0" w:line="240" w:lineRule="auto"/>
              <w:jc w:val="center"/>
              <w:rPr>
                <w:rFonts w:ascii="Times New Roman" w:hAnsi="Times New Roman"/>
                <w:sz w:val="14"/>
                <w:szCs w:val="14"/>
              </w:rPr>
            </w:pPr>
            <w:r w:rsidRPr="00DD306B">
              <w:rPr>
                <w:rFonts w:ascii="Times New Roman" w:hAnsi="Times New Roman"/>
                <w:sz w:val="14"/>
                <w:szCs w:val="14"/>
              </w:rPr>
              <w:t>7379</w:t>
            </w:r>
          </w:p>
        </w:tc>
        <w:tc>
          <w:tcPr>
            <w:tcW w:w="567" w:type="dxa"/>
            <w:tcBorders>
              <w:top w:val="single" w:sz="6" w:space="0" w:color="auto"/>
              <w:left w:val="single" w:sz="6" w:space="0" w:color="auto"/>
              <w:bottom w:val="single" w:sz="6" w:space="0" w:color="auto"/>
              <w:right w:val="single" w:sz="12" w:space="0" w:color="auto"/>
            </w:tcBorders>
          </w:tcPr>
          <w:p w:rsidR="00C4671C" w:rsidRPr="00DD306B" w:rsidRDefault="00C4671C" w:rsidP="00C4671C">
            <w:pPr>
              <w:spacing w:after="0" w:line="240" w:lineRule="auto"/>
              <w:jc w:val="center"/>
              <w:rPr>
                <w:rFonts w:ascii="Times New Roman" w:hAnsi="Times New Roman"/>
                <w:sz w:val="14"/>
                <w:szCs w:val="14"/>
              </w:rPr>
            </w:pPr>
            <w:r w:rsidRPr="00DD306B">
              <w:rPr>
                <w:rFonts w:ascii="Times New Roman" w:hAnsi="Times New Roman"/>
                <w:sz w:val="14"/>
                <w:szCs w:val="14"/>
              </w:rPr>
              <w:t>5</w:t>
            </w:r>
          </w:p>
        </w:tc>
        <w:tc>
          <w:tcPr>
            <w:tcW w:w="709" w:type="dxa"/>
            <w:tcBorders>
              <w:top w:val="single" w:sz="6" w:space="0" w:color="auto"/>
              <w:left w:val="single" w:sz="6" w:space="0" w:color="auto"/>
              <w:bottom w:val="single" w:sz="6" w:space="0" w:color="auto"/>
              <w:right w:val="single" w:sz="12" w:space="0" w:color="auto"/>
            </w:tcBorders>
          </w:tcPr>
          <w:p w:rsidR="00C4671C" w:rsidRPr="00DD306B" w:rsidRDefault="00C4671C" w:rsidP="00C4671C">
            <w:pPr>
              <w:spacing w:after="0" w:line="240" w:lineRule="auto"/>
              <w:jc w:val="center"/>
              <w:rPr>
                <w:rFonts w:ascii="Times New Roman" w:hAnsi="Times New Roman"/>
                <w:sz w:val="14"/>
                <w:szCs w:val="14"/>
              </w:rPr>
            </w:pPr>
            <w:r w:rsidRPr="00DD306B">
              <w:rPr>
                <w:rFonts w:ascii="Times New Roman" w:hAnsi="Times New Roman"/>
                <w:sz w:val="14"/>
                <w:szCs w:val="14"/>
              </w:rPr>
              <w:t>20047</w:t>
            </w:r>
          </w:p>
        </w:tc>
        <w:tc>
          <w:tcPr>
            <w:tcW w:w="567" w:type="dxa"/>
            <w:tcBorders>
              <w:top w:val="single" w:sz="6" w:space="0" w:color="auto"/>
              <w:left w:val="single" w:sz="6" w:space="0" w:color="auto"/>
              <w:bottom w:val="single" w:sz="6" w:space="0" w:color="auto"/>
              <w:right w:val="single" w:sz="12" w:space="0" w:color="auto"/>
            </w:tcBorders>
          </w:tcPr>
          <w:p w:rsidR="00C4671C" w:rsidRPr="00DD306B" w:rsidRDefault="00C4671C" w:rsidP="00C4671C">
            <w:pPr>
              <w:spacing w:after="0" w:line="240" w:lineRule="auto"/>
              <w:jc w:val="center"/>
              <w:rPr>
                <w:rFonts w:ascii="Times New Roman" w:hAnsi="Times New Roman"/>
                <w:sz w:val="14"/>
                <w:szCs w:val="14"/>
              </w:rPr>
            </w:pPr>
            <w:r w:rsidRPr="00DD306B">
              <w:rPr>
                <w:rFonts w:ascii="Times New Roman" w:hAnsi="Times New Roman"/>
                <w:sz w:val="14"/>
                <w:szCs w:val="14"/>
              </w:rPr>
              <w:t>3</w:t>
            </w:r>
          </w:p>
        </w:tc>
        <w:tc>
          <w:tcPr>
            <w:tcW w:w="709" w:type="dxa"/>
            <w:tcBorders>
              <w:top w:val="single" w:sz="6" w:space="0" w:color="auto"/>
              <w:left w:val="single" w:sz="6" w:space="0" w:color="auto"/>
              <w:bottom w:val="single" w:sz="6" w:space="0" w:color="auto"/>
              <w:right w:val="single" w:sz="12" w:space="0" w:color="auto"/>
            </w:tcBorders>
          </w:tcPr>
          <w:p w:rsidR="00C4671C" w:rsidRPr="00DD306B" w:rsidRDefault="00C4671C" w:rsidP="00C4671C">
            <w:pPr>
              <w:spacing w:after="0" w:line="240" w:lineRule="auto"/>
              <w:jc w:val="center"/>
              <w:rPr>
                <w:rFonts w:ascii="Times New Roman" w:hAnsi="Times New Roman"/>
                <w:sz w:val="14"/>
                <w:szCs w:val="14"/>
              </w:rPr>
            </w:pPr>
            <w:r w:rsidRPr="00DD306B">
              <w:rPr>
                <w:rFonts w:ascii="Times New Roman" w:hAnsi="Times New Roman"/>
                <w:sz w:val="14"/>
                <w:szCs w:val="14"/>
              </w:rPr>
              <w:t>63567</w:t>
            </w:r>
          </w:p>
        </w:tc>
        <w:tc>
          <w:tcPr>
            <w:tcW w:w="709" w:type="dxa"/>
            <w:tcBorders>
              <w:top w:val="single" w:sz="6" w:space="0" w:color="auto"/>
              <w:left w:val="single" w:sz="6" w:space="0" w:color="auto"/>
              <w:bottom w:val="single" w:sz="6" w:space="0" w:color="auto"/>
              <w:right w:val="single" w:sz="12" w:space="0" w:color="auto"/>
            </w:tcBorders>
          </w:tcPr>
          <w:p w:rsidR="00C4671C" w:rsidRPr="00DD306B" w:rsidRDefault="00C4671C" w:rsidP="00C4671C">
            <w:pPr>
              <w:spacing w:after="0" w:line="240" w:lineRule="auto"/>
              <w:jc w:val="center"/>
              <w:rPr>
                <w:rFonts w:ascii="Times New Roman" w:hAnsi="Times New Roman"/>
                <w:sz w:val="14"/>
                <w:szCs w:val="14"/>
              </w:rPr>
            </w:pPr>
            <w:r w:rsidRPr="00DD306B">
              <w:rPr>
                <w:rFonts w:ascii="Times New Roman" w:hAnsi="Times New Roman"/>
                <w:sz w:val="14"/>
                <w:szCs w:val="14"/>
              </w:rPr>
              <w:t>1</w:t>
            </w:r>
          </w:p>
        </w:tc>
      </w:tr>
    </w:tbl>
    <w:p w:rsidR="00C4671C" w:rsidRPr="00DD306B" w:rsidRDefault="00C4671C" w:rsidP="00DD6A9E">
      <w:pPr>
        <w:spacing w:after="0" w:line="240" w:lineRule="auto"/>
        <w:jc w:val="right"/>
        <w:rPr>
          <w:rFonts w:ascii="Times New Roman" w:hAnsi="Times New Roman"/>
          <w:i/>
          <w:sz w:val="16"/>
          <w:lang w:val="en-US"/>
        </w:rPr>
      </w:pPr>
      <w:r w:rsidRPr="00DD306B">
        <w:rPr>
          <w:rFonts w:ascii="Times New Roman" w:hAnsi="Times New Roman"/>
          <w:sz w:val="16"/>
        </w:rPr>
        <w:t>*</w:t>
      </w:r>
      <w:r w:rsidR="00DD6A9E" w:rsidRPr="00DD306B">
        <w:rPr>
          <w:rFonts w:ascii="Times New Roman" w:hAnsi="Times New Roman"/>
          <w:i/>
          <w:sz w:val="16"/>
          <w:lang w:val="en-US"/>
        </w:rPr>
        <w:t>Until</w:t>
      </w:r>
      <w:r w:rsidRPr="00DD306B">
        <w:rPr>
          <w:rFonts w:ascii="Times New Roman" w:hAnsi="Times New Roman"/>
          <w:i/>
          <w:sz w:val="16"/>
        </w:rPr>
        <w:t xml:space="preserve"> 1999</w:t>
      </w:r>
      <w:r w:rsidR="00DD6A9E" w:rsidRPr="00DD306B">
        <w:rPr>
          <w:rFonts w:ascii="Times New Roman" w:hAnsi="Times New Roman"/>
          <w:i/>
          <w:sz w:val="16"/>
          <w:lang w:val="en-US"/>
        </w:rPr>
        <w:t xml:space="preserve"> tourists from Serbia are considered as domestic tourists, and from 2000 it existed as Serbia and Montenegro</w:t>
      </w:r>
    </w:p>
    <w:p w:rsidR="001F718B" w:rsidRPr="00DD306B" w:rsidRDefault="001F718B" w:rsidP="00DD6A9E">
      <w:pPr>
        <w:spacing w:after="0" w:line="240" w:lineRule="auto"/>
        <w:jc w:val="right"/>
        <w:rPr>
          <w:rFonts w:ascii="Times New Roman" w:hAnsi="Times New Roman"/>
          <w:sz w:val="4"/>
        </w:rPr>
      </w:pPr>
    </w:p>
    <w:p w:rsidR="00C4671C" w:rsidRPr="00DD306B" w:rsidRDefault="00DD6A9E" w:rsidP="00C4671C">
      <w:pPr>
        <w:spacing w:after="0" w:line="240" w:lineRule="auto"/>
        <w:jc w:val="both"/>
        <w:rPr>
          <w:rFonts w:ascii="Times New Roman" w:hAnsi="Times New Roman"/>
          <w:sz w:val="16"/>
          <w:szCs w:val="16"/>
        </w:rPr>
      </w:pPr>
      <w:r w:rsidRPr="00DD306B">
        <w:rPr>
          <w:rFonts w:ascii="Times New Roman" w:hAnsi="Times New Roman"/>
          <w:sz w:val="16"/>
          <w:szCs w:val="16"/>
          <w:lang w:val="en-US"/>
        </w:rPr>
        <w:t>Source</w:t>
      </w:r>
      <w:r w:rsidR="00C4671C" w:rsidRPr="00DD306B">
        <w:rPr>
          <w:rFonts w:ascii="Times New Roman" w:hAnsi="Times New Roman"/>
          <w:sz w:val="16"/>
          <w:szCs w:val="16"/>
        </w:rPr>
        <w:t xml:space="preserve">: </w:t>
      </w:r>
      <w:r w:rsidR="008D3FCF" w:rsidRPr="00DD306B">
        <w:rPr>
          <w:rFonts w:ascii="Times New Roman" w:hAnsi="Times New Roman"/>
          <w:sz w:val="16"/>
          <w:szCs w:val="16"/>
          <w:lang w:val="en-US"/>
        </w:rPr>
        <w:t>Statistical Yearbook of</w:t>
      </w:r>
      <w:r w:rsidR="00C4671C" w:rsidRPr="00DD306B">
        <w:rPr>
          <w:rFonts w:ascii="Times New Roman" w:hAnsi="Times New Roman"/>
          <w:sz w:val="16"/>
          <w:szCs w:val="16"/>
        </w:rPr>
        <w:t xml:space="preserve"> 1981</w:t>
      </w:r>
      <w:r w:rsidR="008D3FCF" w:rsidRPr="00DD306B">
        <w:rPr>
          <w:rFonts w:ascii="Times New Roman" w:hAnsi="Times New Roman"/>
          <w:sz w:val="16"/>
          <w:szCs w:val="16"/>
        </w:rPr>
        <w:t>, 1995, 1999</w:t>
      </w:r>
      <w:r w:rsidR="00C4671C" w:rsidRPr="00DD306B">
        <w:rPr>
          <w:rFonts w:ascii="Times New Roman" w:hAnsi="Times New Roman"/>
          <w:sz w:val="16"/>
          <w:szCs w:val="16"/>
        </w:rPr>
        <w:t>, 2003, 2007, 2015</w:t>
      </w:r>
    </w:p>
    <w:p w:rsidR="00C4671C" w:rsidRPr="00DD306B" w:rsidRDefault="00C4671C" w:rsidP="00C4671C">
      <w:pPr>
        <w:spacing w:after="0" w:line="240" w:lineRule="auto"/>
        <w:jc w:val="both"/>
        <w:rPr>
          <w:rFonts w:ascii="Times New Roman" w:hAnsi="Times New Roman"/>
          <w:sz w:val="20"/>
        </w:rPr>
      </w:pPr>
    </w:p>
    <w:p w:rsidR="008D3FCF" w:rsidRPr="00DD306B" w:rsidRDefault="008D3FCF" w:rsidP="00C4671C">
      <w:pPr>
        <w:spacing w:after="0" w:line="240" w:lineRule="auto"/>
        <w:jc w:val="both"/>
        <w:rPr>
          <w:rFonts w:ascii="Times New Roman" w:hAnsi="Times New Roman"/>
          <w:sz w:val="24"/>
          <w:lang w:val="en-US"/>
        </w:rPr>
      </w:pPr>
      <w:r w:rsidRPr="00DD306B">
        <w:rPr>
          <w:rFonts w:ascii="Times New Roman" w:hAnsi="Times New Roman"/>
          <w:sz w:val="24"/>
          <w:lang w:val="en-US"/>
        </w:rPr>
        <w:tab/>
        <w:t>Based on the table above it can be concluded that the most important markets were the listed countries. As the top 5 countries were the following: Serbia, Greece, Bulgaria, Germany and Turkey.</w:t>
      </w:r>
    </w:p>
    <w:p w:rsidR="00C4671C" w:rsidRPr="00DD306B" w:rsidRDefault="008D3FCF" w:rsidP="008D3FCF">
      <w:pPr>
        <w:spacing w:after="0" w:line="240" w:lineRule="auto"/>
        <w:ind w:firstLine="720"/>
        <w:jc w:val="both"/>
        <w:rPr>
          <w:rFonts w:ascii="Times New Roman" w:hAnsi="Times New Roman"/>
          <w:sz w:val="24"/>
          <w:szCs w:val="24"/>
          <w:lang w:val="en-US"/>
        </w:rPr>
      </w:pPr>
      <w:r w:rsidRPr="00DD306B">
        <w:rPr>
          <w:rFonts w:ascii="Times New Roman" w:hAnsi="Times New Roman"/>
          <w:sz w:val="24"/>
          <w:szCs w:val="24"/>
          <w:lang w:val="en-US"/>
        </w:rPr>
        <w:t xml:space="preserve">Tourism arrivals according to the main reasons are determined by the highest share of business travel for the last relevant year of 2009. In a conducted survey on foreign tourists about the reasons for visiting the country the most important reasons were vacation and recreation with a share of 36.9% while on the second place were business trips (33.16%). They are followed by attendances at congresses (10.23%), holiday with a short stay (7.84%), transit stays (4.89%), residence during round trips (3.02%) and health reasons (0.81%), religious rituals (0.47%) and other causes (2.69%). Changes in </w:t>
      </w:r>
      <w:r w:rsidR="00115F07" w:rsidRPr="00DD306B">
        <w:rPr>
          <w:rFonts w:ascii="Times New Roman" w:hAnsi="Times New Roman"/>
          <w:sz w:val="24"/>
          <w:szCs w:val="24"/>
          <w:lang w:val="en-US"/>
        </w:rPr>
        <w:t>this</w:t>
      </w:r>
      <w:r w:rsidRPr="00DD306B">
        <w:rPr>
          <w:rFonts w:ascii="Times New Roman" w:hAnsi="Times New Roman"/>
          <w:sz w:val="24"/>
          <w:szCs w:val="24"/>
          <w:lang w:val="en-US"/>
        </w:rPr>
        <w:t xml:space="preserve"> structure are reflected in </w:t>
      </w:r>
      <w:r w:rsidR="00115F07" w:rsidRPr="00DD306B">
        <w:rPr>
          <w:rFonts w:ascii="Times New Roman" w:hAnsi="Times New Roman"/>
          <w:sz w:val="24"/>
          <w:szCs w:val="24"/>
          <w:lang w:val="en-US"/>
        </w:rPr>
        <w:lastRenderedPageBreak/>
        <w:t>the rapid</w:t>
      </w:r>
      <w:r w:rsidRPr="00DD306B">
        <w:rPr>
          <w:rFonts w:ascii="Times New Roman" w:hAnsi="Times New Roman"/>
          <w:sz w:val="24"/>
          <w:szCs w:val="24"/>
          <w:lang w:val="en-US"/>
        </w:rPr>
        <w:t xml:space="preserve"> reducing</w:t>
      </w:r>
      <w:r w:rsidR="00115F07" w:rsidRPr="00DD306B">
        <w:rPr>
          <w:rFonts w:ascii="Times New Roman" w:hAnsi="Times New Roman"/>
          <w:sz w:val="24"/>
          <w:szCs w:val="24"/>
          <w:lang w:val="en-US"/>
        </w:rPr>
        <w:t xml:space="preserve"> of</w:t>
      </w:r>
      <w:r w:rsidRPr="00DD306B">
        <w:rPr>
          <w:rFonts w:ascii="Times New Roman" w:hAnsi="Times New Roman"/>
          <w:sz w:val="24"/>
          <w:szCs w:val="24"/>
          <w:lang w:val="en-US"/>
        </w:rPr>
        <w:t xml:space="preserve"> business reasons and </w:t>
      </w:r>
      <w:r w:rsidR="00115F07" w:rsidRPr="00DD306B">
        <w:rPr>
          <w:rFonts w:ascii="Times New Roman" w:hAnsi="Times New Roman"/>
          <w:sz w:val="24"/>
          <w:szCs w:val="24"/>
          <w:lang w:val="en-US"/>
        </w:rPr>
        <w:t>the increase of</w:t>
      </w:r>
      <w:r w:rsidRPr="00DD306B">
        <w:rPr>
          <w:rFonts w:ascii="Times New Roman" w:hAnsi="Times New Roman"/>
          <w:sz w:val="24"/>
          <w:szCs w:val="24"/>
          <w:lang w:val="en-US"/>
        </w:rPr>
        <w:t xml:space="preserve"> interest for leisure and recreation </w:t>
      </w:r>
      <w:r w:rsidR="00115F07" w:rsidRPr="00DD306B">
        <w:rPr>
          <w:rFonts w:ascii="Times New Roman" w:hAnsi="Times New Roman"/>
          <w:sz w:val="24"/>
          <w:szCs w:val="24"/>
          <w:lang w:val="en-US"/>
        </w:rPr>
        <w:t>activities as well as</w:t>
      </w:r>
      <w:r w:rsidRPr="00DD306B">
        <w:rPr>
          <w:rFonts w:ascii="Times New Roman" w:hAnsi="Times New Roman"/>
          <w:sz w:val="24"/>
          <w:szCs w:val="24"/>
          <w:lang w:val="en-US"/>
        </w:rPr>
        <w:t xml:space="preserve"> attending congresses (</w:t>
      </w:r>
      <w:r w:rsidR="00115F07" w:rsidRPr="00DD306B">
        <w:rPr>
          <w:rFonts w:ascii="Times New Roman" w:hAnsi="Times New Roman"/>
          <w:sz w:val="24"/>
          <w:szCs w:val="24"/>
          <w:lang w:val="en-US"/>
        </w:rPr>
        <w:t>State Statistical Office</w:t>
      </w:r>
      <w:r w:rsidRPr="00DD306B">
        <w:rPr>
          <w:rFonts w:ascii="Times New Roman" w:hAnsi="Times New Roman"/>
          <w:sz w:val="24"/>
          <w:szCs w:val="24"/>
          <w:lang w:val="en-US"/>
        </w:rPr>
        <w:t>, 2009).</w:t>
      </w:r>
    </w:p>
    <w:p w:rsidR="00C4671C" w:rsidRPr="00DD306B" w:rsidRDefault="00C4671C" w:rsidP="00C4671C">
      <w:pPr>
        <w:spacing w:after="0" w:line="240" w:lineRule="auto"/>
        <w:jc w:val="both"/>
        <w:rPr>
          <w:rFonts w:ascii="Times New Roman" w:hAnsi="Times New Roman"/>
          <w:sz w:val="24"/>
          <w:lang w:val="en-US"/>
        </w:rPr>
      </w:pPr>
    </w:p>
    <w:p w:rsidR="00115F07" w:rsidRPr="00DD306B" w:rsidRDefault="00115F07" w:rsidP="00C4671C">
      <w:pPr>
        <w:spacing w:after="0" w:line="240" w:lineRule="auto"/>
        <w:jc w:val="both"/>
        <w:rPr>
          <w:rFonts w:ascii="Times New Roman" w:hAnsi="Times New Roman"/>
          <w:sz w:val="24"/>
          <w:lang w:val="en-US"/>
        </w:rPr>
      </w:pPr>
      <w:r w:rsidRPr="00DD306B">
        <w:rPr>
          <w:rFonts w:ascii="Times New Roman" w:hAnsi="Times New Roman"/>
          <w:sz w:val="24"/>
          <w:lang w:val="en-US"/>
        </w:rPr>
        <w:tab/>
        <w:t>As a general feature in tourism for this period was the permanent stagnation and also regression of the expected progress. Although tourism in this period is seen as a priority activity, the disorganization, the environment, the slowness of the transition processes and the absence of foreign capital are the reasons for the evident stagnation and regress of tourism development.</w:t>
      </w:r>
    </w:p>
    <w:p w:rsidR="00115F07" w:rsidRPr="00DD306B" w:rsidRDefault="00115F07" w:rsidP="00C4671C">
      <w:pPr>
        <w:spacing w:after="0" w:line="240" w:lineRule="auto"/>
        <w:jc w:val="both"/>
        <w:rPr>
          <w:rFonts w:ascii="Times New Roman" w:hAnsi="Times New Roman"/>
          <w:sz w:val="24"/>
          <w:lang w:val="en-US"/>
        </w:rPr>
      </w:pPr>
      <w:r w:rsidRPr="00DD306B">
        <w:rPr>
          <w:rFonts w:ascii="Times New Roman" w:hAnsi="Times New Roman"/>
          <w:sz w:val="24"/>
          <w:lang w:val="en-US"/>
        </w:rPr>
        <w:tab/>
        <w:t xml:space="preserve">Arrivals permanently decline until 2001 when it reaches the minimum. This is a period with expressive political and structural ambiguities and even the appearance </w:t>
      </w:r>
      <w:proofErr w:type="gramStart"/>
      <w:r w:rsidRPr="00DD306B">
        <w:rPr>
          <w:rFonts w:ascii="Times New Roman" w:hAnsi="Times New Roman"/>
          <w:sz w:val="24"/>
          <w:lang w:val="en-US"/>
        </w:rPr>
        <w:t>of  an</w:t>
      </w:r>
      <w:proofErr w:type="gramEnd"/>
      <w:r w:rsidRPr="00DD306B">
        <w:rPr>
          <w:rFonts w:ascii="Times New Roman" w:hAnsi="Times New Roman"/>
          <w:sz w:val="24"/>
          <w:lang w:val="en-US"/>
        </w:rPr>
        <w:t xml:space="preserve"> armed conflict. After that an increase in the number of visitors occurred in 2015 which was greater than registered visits in 1991. This is due to the undertaken measures such as tourism subsidies. But still the levels of highest realization reached in 1987 were not achieved.</w:t>
      </w:r>
    </w:p>
    <w:p w:rsidR="00115F07" w:rsidRPr="00DD306B" w:rsidRDefault="00115F07" w:rsidP="00C4671C">
      <w:pPr>
        <w:spacing w:after="0" w:line="240" w:lineRule="auto"/>
        <w:jc w:val="both"/>
        <w:rPr>
          <w:rFonts w:ascii="Times New Roman" w:hAnsi="Times New Roman"/>
          <w:sz w:val="24"/>
          <w:lang w:val="en-US"/>
        </w:rPr>
      </w:pPr>
      <w:r w:rsidRPr="00DD306B">
        <w:rPr>
          <w:rFonts w:ascii="Times New Roman" w:hAnsi="Times New Roman"/>
          <w:sz w:val="24"/>
          <w:lang w:val="en-US"/>
        </w:rPr>
        <w:tab/>
        <w:t>Similar are the indicators also for the nights spent as well as for the length of stay of tourists. Seasonality shows a constant concentration which is not changed. The highest attendance and stay occurs during the summer months while the lowest during the winter months.</w:t>
      </w:r>
    </w:p>
    <w:p w:rsidR="00115F07" w:rsidRPr="00DD306B" w:rsidRDefault="00115F07" w:rsidP="00C4671C">
      <w:pPr>
        <w:spacing w:after="0" w:line="240" w:lineRule="auto"/>
        <w:jc w:val="both"/>
        <w:rPr>
          <w:rFonts w:ascii="Times New Roman" w:hAnsi="Times New Roman"/>
          <w:sz w:val="24"/>
          <w:lang w:val="en-US"/>
        </w:rPr>
      </w:pPr>
      <w:r w:rsidRPr="00DD306B">
        <w:rPr>
          <w:rFonts w:ascii="Times New Roman" w:hAnsi="Times New Roman"/>
          <w:sz w:val="24"/>
          <w:lang w:val="en-US"/>
        </w:rPr>
        <w:tab/>
        <w:t>The most important top 5 markets for tourism in the Republic of Macedonia are determined: Serbia, Bulgaria, Greece, Germany and Turkey.</w:t>
      </w:r>
    </w:p>
    <w:p w:rsidR="00115F07" w:rsidRPr="00DD306B" w:rsidRDefault="00115F07" w:rsidP="008B1878">
      <w:pPr>
        <w:spacing w:after="0" w:line="240" w:lineRule="auto"/>
        <w:jc w:val="both"/>
        <w:rPr>
          <w:rFonts w:ascii="Times New Roman" w:hAnsi="Times New Roman"/>
          <w:sz w:val="24"/>
          <w:lang w:val="en-US"/>
        </w:rPr>
      </w:pPr>
      <w:r w:rsidRPr="00DD306B">
        <w:rPr>
          <w:rFonts w:ascii="Times New Roman" w:hAnsi="Times New Roman"/>
          <w:sz w:val="24"/>
          <w:lang w:val="en-US"/>
        </w:rPr>
        <w:tab/>
        <w:t>The main reasons for the arrival</w:t>
      </w:r>
      <w:r w:rsidR="0029081A" w:rsidRPr="00DD306B">
        <w:rPr>
          <w:rFonts w:ascii="Times New Roman" w:hAnsi="Times New Roman"/>
          <w:sz w:val="24"/>
          <w:lang w:val="en-US"/>
        </w:rPr>
        <w:t>s</w:t>
      </w:r>
      <w:r w:rsidRPr="00DD306B">
        <w:rPr>
          <w:rFonts w:ascii="Times New Roman" w:hAnsi="Times New Roman"/>
          <w:sz w:val="24"/>
          <w:lang w:val="en-US"/>
        </w:rPr>
        <w:t xml:space="preserve"> of tourists are variable, but basically </w:t>
      </w:r>
      <w:r w:rsidR="0029081A" w:rsidRPr="00DD306B">
        <w:rPr>
          <w:rFonts w:ascii="Times New Roman" w:hAnsi="Times New Roman"/>
          <w:sz w:val="24"/>
          <w:lang w:val="en-US"/>
        </w:rPr>
        <w:t>holiday</w:t>
      </w:r>
      <w:r w:rsidRPr="00DD306B">
        <w:rPr>
          <w:rFonts w:ascii="Times New Roman" w:hAnsi="Times New Roman"/>
          <w:sz w:val="24"/>
          <w:lang w:val="en-US"/>
        </w:rPr>
        <w:t xml:space="preserve"> and recreation </w:t>
      </w:r>
      <w:r w:rsidR="0029081A" w:rsidRPr="00DD306B">
        <w:rPr>
          <w:rFonts w:ascii="Times New Roman" w:hAnsi="Times New Roman"/>
          <w:sz w:val="24"/>
          <w:lang w:val="en-US"/>
        </w:rPr>
        <w:t>as well as</w:t>
      </w:r>
      <w:r w:rsidRPr="00DD306B">
        <w:rPr>
          <w:rFonts w:ascii="Times New Roman" w:hAnsi="Times New Roman"/>
          <w:sz w:val="24"/>
          <w:lang w:val="en-US"/>
        </w:rPr>
        <w:t xml:space="preserve"> business reasons</w:t>
      </w:r>
      <w:r w:rsidR="0029081A" w:rsidRPr="00DD306B">
        <w:rPr>
          <w:rFonts w:ascii="Times New Roman" w:hAnsi="Times New Roman"/>
          <w:sz w:val="24"/>
          <w:lang w:val="en-US"/>
        </w:rPr>
        <w:t xml:space="preserve"> prevail.</w:t>
      </w:r>
    </w:p>
    <w:p w:rsidR="00A04577" w:rsidRPr="00DD306B" w:rsidRDefault="00054A75" w:rsidP="008B1878">
      <w:pPr>
        <w:spacing w:after="0" w:line="240" w:lineRule="auto"/>
        <w:jc w:val="both"/>
        <w:rPr>
          <w:lang w:val="en-US"/>
        </w:rPr>
      </w:pPr>
      <w:r w:rsidRPr="00DD306B">
        <w:tab/>
      </w:r>
    </w:p>
    <w:p w:rsidR="008B1878" w:rsidRPr="00DD306B" w:rsidRDefault="00154404" w:rsidP="008B1878">
      <w:pPr>
        <w:spacing w:after="0" w:line="240" w:lineRule="auto"/>
        <w:jc w:val="both"/>
        <w:rPr>
          <w:rFonts w:ascii="Times New Roman" w:hAnsi="Times New Roman"/>
          <w:b/>
          <w:sz w:val="24"/>
          <w:lang w:val="en-US"/>
        </w:rPr>
      </w:pPr>
      <w:r w:rsidRPr="00DD306B">
        <w:rPr>
          <w:rFonts w:ascii="Times New Roman" w:hAnsi="Times New Roman"/>
          <w:b/>
          <w:sz w:val="24"/>
          <w:lang w:val="en-US"/>
        </w:rPr>
        <w:t>4</w:t>
      </w:r>
      <w:r w:rsidRPr="00DD306B">
        <w:rPr>
          <w:rFonts w:ascii="Times New Roman" w:hAnsi="Times New Roman"/>
          <w:b/>
          <w:sz w:val="24"/>
        </w:rPr>
        <w:t>.</w:t>
      </w:r>
      <w:r w:rsidRPr="00DD306B">
        <w:rPr>
          <w:rFonts w:ascii="Times New Roman" w:hAnsi="Times New Roman"/>
          <w:b/>
          <w:sz w:val="24"/>
          <w:lang w:val="en-US"/>
        </w:rPr>
        <w:t xml:space="preserve"> Hospitality</w:t>
      </w:r>
      <w:r w:rsidR="00131672" w:rsidRPr="00DD306B">
        <w:rPr>
          <w:rFonts w:ascii="Times New Roman" w:hAnsi="Times New Roman"/>
          <w:b/>
          <w:sz w:val="24"/>
          <w:lang w:val="en-US"/>
        </w:rPr>
        <w:t xml:space="preserve"> and tourism supply </w:t>
      </w:r>
    </w:p>
    <w:p w:rsidR="00D13B31" w:rsidRPr="00DD306B" w:rsidRDefault="00D13B31" w:rsidP="008B1878">
      <w:pPr>
        <w:spacing w:after="0" w:line="240" w:lineRule="auto"/>
        <w:jc w:val="both"/>
        <w:rPr>
          <w:rFonts w:ascii="Times New Roman" w:hAnsi="Times New Roman"/>
          <w:b/>
          <w:i/>
          <w:sz w:val="24"/>
          <w:lang w:val="en-US"/>
        </w:rPr>
      </w:pPr>
      <w:r w:rsidRPr="00DD306B">
        <w:rPr>
          <w:rFonts w:ascii="Times New Roman" w:hAnsi="Times New Roman"/>
          <w:b/>
          <w:i/>
          <w:sz w:val="24"/>
          <w:lang w:val="en-US"/>
        </w:rPr>
        <w:tab/>
        <w:t xml:space="preserve">4.1. Main hospitality </w:t>
      </w:r>
      <w:proofErr w:type="spellStart"/>
      <w:r w:rsidRPr="00DD306B">
        <w:rPr>
          <w:rFonts w:ascii="Times New Roman" w:hAnsi="Times New Roman"/>
          <w:b/>
          <w:i/>
          <w:sz w:val="24"/>
          <w:lang w:val="en-US"/>
        </w:rPr>
        <w:t>snd</w:t>
      </w:r>
      <w:proofErr w:type="spellEnd"/>
      <w:r w:rsidRPr="00DD306B">
        <w:rPr>
          <w:rFonts w:ascii="Times New Roman" w:hAnsi="Times New Roman"/>
          <w:b/>
          <w:i/>
          <w:sz w:val="24"/>
          <w:lang w:val="en-US"/>
        </w:rPr>
        <w:t xml:space="preserve"> tourism services</w:t>
      </w:r>
    </w:p>
    <w:p w:rsidR="008B1878" w:rsidRPr="00DD306B" w:rsidRDefault="008B1878" w:rsidP="008B1878">
      <w:pPr>
        <w:spacing w:after="0" w:line="240" w:lineRule="auto"/>
        <w:jc w:val="both"/>
        <w:rPr>
          <w:rFonts w:ascii="Times New Roman" w:hAnsi="Times New Roman"/>
          <w:b/>
          <w:sz w:val="24"/>
          <w:lang w:val="en-US"/>
        </w:rPr>
      </w:pPr>
    </w:p>
    <w:p w:rsidR="00CC3315" w:rsidRPr="00DD306B" w:rsidRDefault="00CC3315" w:rsidP="008B1878">
      <w:pPr>
        <w:spacing w:after="0" w:line="240" w:lineRule="auto"/>
        <w:jc w:val="both"/>
        <w:rPr>
          <w:rFonts w:ascii="Times New Roman" w:hAnsi="Times New Roman"/>
          <w:sz w:val="24"/>
          <w:lang w:val="en-US"/>
        </w:rPr>
      </w:pPr>
      <w:r w:rsidRPr="00DD306B">
        <w:rPr>
          <w:rFonts w:ascii="Times New Roman" w:hAnsi="Times New Roman"/>
          <w:sz w:val="24"/>
          <w:lang w:val="en-US"/>
        </w:rPr>
        <w:tab/>
        <w:t>The main tourism and catering services are analyzed in the domain of transport, accommodation, restaurant services or catering, employment in tourism and global tourism regions.</w:t>
      </w:r>
    </w:p>
    <w:p w:rsidR="00CC3315" w:rsidRPr="00DD306B" w:rsidRDefault="008B1878" w:rsidP="00C4671C">
      <w:pPr>
        <w:spacing w:after="0" w:line="240" w:lineRule="auto"/>
        <w:jc w:val="both"/>
        <w:rPr>
          <w:rFonts w:ascii="Times New Roman" w:hAnsi="Times New Roman" w:cs="Times New Roman"/>
          <w:sz w:val="24"/>
          <w:lang w:val="en-US"/>
        </w:rPr>
      </w:pPr>
      <w:r w:rsidRPr="00DD306B">
        <w:rPr>
          <w:rFonts w:ascii="Times New Roman" w:hAnsi="Times New Roman"/>
          <w:b/>
          <w:i/>
          <w:sz w:val="24"/>
        </w:rPr>
        <w:tab/>
      </w:r>
      <w:r w:rsidR="00CC3315" w:rsidRPr="00DD306B">
        <w:rPr>
          <w:rFonts w:ascii="Times New Roman" w:hAnsi="Times New Roman" w:cs="Times New Roman"/>
          <w:sz w:val="24"/>
          <w:lang w:val="en-US"/>
        </w:rPr>
        <w:t>-</w:t>
      </w:r>
      <w:r w:rsidR="00CC3315" w:rsidRPr="00DD306B">
        <w:rPr>
          <w:rFonts w:ascii="Times New Roman" w:hAnsi="Times New Roman" w:cs="Times New Roman"/>
          <w:b/>
          <w:sz w:val="24"/>
          <w:lang w:val="en-US"/>
        </w:rPr>
        <w:t>Transport</w:t>
      </w:r>
      <w:r w:rsidR="00CC3315" w:rsidRPr="00DD306B">
        <w:rPr>
          <w:rFonts w:ascii="Times New Roman" w:hAnsi="Times New Roman" w:cs="Times New Roman"/>
          <w:sz w:val="24"/>
          <w:lang w:val="en-US"/>
        </w:rPr>
        <w:t xml:space="preserve"> is distinctive because of the fact that in the Republic of Macedonia there are international and domestic routes, air, </w:t>
      </w:r>
      <w:proofErr w:type="gramStart"/>
      <w:r w:rsidR="00CC3315" w:rsidRPr="00DD306B">
        <w:rPr>
          <w:rFonts w:ascii="Times New Roman" w:hAnsi="Times New Roman" w:cs="Times New Roman"/>
          <w:sz w:val="24"/>
          <w:lang w:val="en-US"/>
        </w:rPr>
        <w:t>rail</w:t>
      </w:r>
      <w:proofErr w:type="gramEnd"/>
      <w:r w:rsidR="00CC3315" w:rsidRPr="00DD306B">
        <w:rPr>
          <w:rFonts w:ascii="Times New Roman" w:hAnsi="Times New Roman" w:cs="Times New Roman"/>
          <w:sz w:val="24"/>
          <w:lang w:val="en-US"/>
        </w:rPr>
        <w:t xml:space="preserve"> and road traffic. This allows development of tourism activities because Macedonia as a tourist destination is connected with the emitting countries. The total number of transported passengers in 2014 using air traffic in the Republic of Macedonia was 1.279.327 passengers. This was the highest turnover </w:t>
      </w:r>
      <w:r w:rsidR="00BA35C3" w:rsidRPr="00DD306B">
        <w:rPr>
          <w:rFonts w:ascii="Times New Roman" w:hAnsi="Times New Roman" w:cs="Times New Roman"/>
          <w:sz w:val="24"/>
          <w:lang w:val="en-US"/>
        </w:rPr>
        <w:t>of this type of</w:t>
      </w:r>
      <w:r w:rsidR="00CC3315" w:rsidRPr="00DD306B">
        <w:rPr>
          <w:rFonts w:ascii="Times New Roman" w:hAnsi="Times New Roman" w:cs="Times New Roman"/>
          <w:sz w:val="24"/>
          <w:lang w:val="en-US"/>
        </w:rPr>
        <w:t xml:space="preserve"> services. Rail traffic </w:t>
      </w:r>
      <w:proofErr w:type="spellStart"/>
      <w:r w:rsidR="00BA35C3" w:rsidRPr="00DD306B">
        <w:rPr>
          <w:rFonts w:ascii="Times New Roman" w:hAnsi="Times New Roman" w:cs="Times New Roman"/>
          <w:sz w:val="24"/>
          <w:lang w:val="en-US"/>
        </w:rPr>
        <w:t>showeda</w:t>
      </w:r>
      <w:proofErr w:type="spellEnd"/>
      <w:r w:rsidR="00BA35C3" w:rsidRPr="00DD306B">
        <w:rPr>
          <w:rFonts w:ascii="Times New Roman" w:hAnsi="Times New Roman" w:cs="Times New Roman"/>
          <w:sz w:val="24"/>
          <w:lang w:val="en-US"/>
        </w:rPr>
        <w:t xml:space="preserve"> significant</w:t>
      </w:r>
      <w:r w:rsidR="00CC3315" w:rsidRPr="00DD306B">
        <w:rPr>
          <w:rFonts w:ascii="Times New Roman" w:hAnsi="Times New Roman" w:cs="Times New Roman"/>
          <w:sz w:val="24"/>
          <w:lang w:val="en-US"/>
        </w:rPr>
        <w:t xml:space="preserve"> stagnation</w:t>
      </w:r>
      <w:r w:rsidR="00BA35C3" w:rsidRPr="00DD306B">
        <w:rPr>
          <w:rFonts w:ascii="Times New Roman" w:hAnsi="Times New Roman" w:cs="Times New Roman"/>
          <w:sz w:val="24"/>
          <w:lang w:val="en-US"/>
        </w:rPr>
        <w:t xml:space="preserve"> and</w:t>
      </w:r>
      <w:r w:rsidR="00CC3315" w:rsidRPr="00DD306B">
        <w:rPr>
          <w:rFonts w:ascii="Times New Roman" w:hAnsi="Times New Roman" w:cs="Times New Roman"/>
          <w:sz w:val="24"/>
          <w:lang w:val="en-US"/>
        </w:rPr>
        <w:t xml:space="preserve"> in tourism in Macedonia </w:t>
      </w:r>
      <w:r w:rsidR="00BA35C3" w:rsidRPr="00DD306B">
        <w:rPr>
          <w:rFonts w:ascii="Times New Roman" w:hAnsi="Times New Roman" w:cs="Times New Roman"/>
          <w:sz w:val="24"/>
          <w:lang w:val="en-US"/>
        </w:rPr>
        <w:t xml:space="preserve">it only had </w:t>
      </w:r>
      <w:r w:rsidR="00CC3315" w:rsidRPr="00DD306B">
        <w:rPr>
          <w:rFonts w:ascii="Times New Roman" w:hAnsi="Times New Roman" w:cs="Times New Roman"/>
          <w:sz w:val="24"/>
          <w:lang w:val="en-US"/>
        </w:rPr>
        <w:t xml:space="preserve">symbolic </w:t>
      </w:r>
      <w:r w:rsidR="00BA35C3" w:rsidRPr="00DD306B">
        <w:rPr>
          <w:rFonts w:ascii="Times New Roman" w:hAnsi="Times New Roman" w:cs="Times New Roman"/>
          <w:sz w:val="24"/>
          <w:lang w:val="en-US"/>
        </w:rPr>
        <w:t>meaning</w:t>
      </w:r>
      <w:r w:rsidR="00CC3315" w:rsidRPr="00DD306B">
        <w:rPr>
          <w:rFonts w:ascii="Times New Roman" w:hAnsi="Times New Roman" w:cs="Times New Roman"/>
          <w:sz w:val="24"/>
          <w:lang w:val="en-US"/>
        </w:rPr>
        <w:t xml:space="preserve">. </w:t>
      </w:r>
      <w:r w:rsidR="00BA35C3" w:rsidRPr="00DD306B">
        <w:rPr>
          <w:rFonts w:ascii="Times New Roman" w:hAnsi="Times New Roman" w:cs="Times New Roman"/>
          <w:sz w:val="24"/>
          <w:lang w:val="en-US"/>
        </w:rPr>
        <w:t>Also</w:t>
      </w:r>
      <w:r w:rsidR="00CC3315" w:rsidRPr="00DD306B">
        <w:rPr>
          <w:rFonts w:ascii="Times New Roman" w:hAnsi="Times New Roman" w:cs="Times New Roman"/>
          <w:sz w:val="24"/>
          <w:lang w:val="en-US"/>
        </w:rPr>
        <w:t xml:space="preserve"> before the transition</w:t>
      </w:r>
      <w:r w:rsidR="00BA35C3" w:rsidRPr="00DD306B">
        <w:rPr>
          <w:rFonts w:ascii="Times New Roman" w:hAnsi="Times New Roman" w:cs="Times New Roman"/>
          <w:sz w:val="24"/>
          <w:lang w:val="en-US"/>
        </w:rPr>
        <w:t xml:space="preserve"> period</w:t>
      </w:r>
      <w:r w:rsidR="00CC3315" w:rsidRPr="00DD306B">
        <w:rPr>
          <w:rFonts w:ascii="Times New Roman" w:hAnsi="Times New Roman" w:cs="Times New Roman"/>
          <w:sz w:val="24"/>
          <w:lang w:val="en-US"/>
        </w:rPr>
        <w:t xml:space="preserve"> and </w:t>
      </w:r>
      <w:r w:rsidR="00BA35C3" w:rsidRPr="00DD306B">
        <w:rPr>
          <w:rFonts w:ascii="Times New Roman" w:hAnsi="Times New Roman" w:cs="Times New Roman"/>
          <w:sz w:val="24"/>
          <w:lang w:val="en-US"/>
        </w:rPr>
        <w:t>during</w:t>
      </w:r>
      <w:r w:rsidR="00CC3315" w:rsidRPr="00DD306B">
        <w:rPr>
          <w:rFonts w:ascii="Times New Roman" w:hAnsi="Times New Roman" w:cs="Times New Roman"/>
          <w:sz w:val="24"/>
          <w:lang w:val="en-US"/>
        </w:rPr>
        <w:t xml:space="preserve"> the transition period the number of passengers has been steadily declining, so</w:t>
      </w:r>
      <w:r w:rsidR="00BA35C3" w:rsidRPr="00DD306B">
        <w:rPr>
          <w:rFonts w:ascii="Times New Roman" w:hAnsi="Times New Roman" w:cs="Times New Roman"/>
          <w:sz w:val="24"/>
          <w:lang w:val="en-US"/>
        </w:rPr>
        <w:t xml:space="preserve"> that</w:t>
      </w:r>
      <w:r w:rsidR="00CC3315" w:rsidRPr="00DD306B">
        <w:rPr>
          <w:rFonts w:ascii="Times New Roman" w:hAnsi="Times New Roman" w:cs="Times New Roman"/>
          <w:sz w:val="24"/>
          <w:lang w:val="en-US"/>
        </w:rPr>
        <w:t xml:space="preserve"> in the last 5 years </w:t>
      </w:r>
      <w:r w:rsidR="00BA35C3" w:rsidRPr="00DD306B">
        <w:rPr>
          <w:rFonts w:ascii="Times New Roman" w:hAnsi="Times New Roman" w:cs="Times New Roman"/>
          <w:sz w:val="24"/>
          <w:lang w:val="en-US"/>
        </w:rPr>
        <w:t>of the transition</w:t>
      </w:r>
      <w:r w:rsidR="00CC3315" w:rsidRPr="00DD306B">
        <w:rPr>
          <w:rFonts w:ascii="Times New Roman" w:hAnsi="Times New Roman" w:cs="Times New Roman"/>
          <w:sz w:val="24"/>
          <w:lang w:val="en-US"/>
        </w:rPr>
        <w:t xml:space="preserve"> period </w:t>
      </w:r>
      <w:r w:rsidR="00BA35C3" w:rsidRPr="00DD306B">
        <w:rPr>
          <w:rFonts w:ascii="Times New Roman" w:hAnsi="Times New Roman" w:cs="Times New Roman"/>
          <w:sz w:val="24"/>
          <w:lang w:val="en-US"/>
        </w:rPr>
        <w:t xml:space="preserve">it </w:t>
      </w:r>
      <w:proofErr w:type="spellStart"/>
      <w:r w:rsidR="00BA35C3" w:rsidRPr="00DD306B">
        <w:rPr>
          <w:rFonts w:ascii="Times New Roman" w:hAnsi="Times New Roman" w:cs="Times New Roman"/>
          <w:sz w:val="24"/>
          <w:lang w:val="en-US"/>
        </w:rPr>
        <w:t>decreasedto</w:t>
      </w:r>
      <w:proofErr w:type="spellEnd"/>
      <w:r w:rsidR="00BA35C3" w:rsidRPr="00DD306B">
        <w:rPr>
          <w:rFonts w:ascii="Times New Roman" w:hAnsi="Times New Roman" w:cs="Times New Roman"/>
          <w:sz w:val="24"/>
          <w:lang w:val="en-US"/>
        </w:rPr>
        <w:t xml:space="preserve"> only 803.</w:t>
      </w:r>
      <w:r w:rsidR="00CC3315" w:rsidRPr="00DD306B">
        <w:rPr>
          <w:rFonts w:ascii="Times New Roman" w:hAnsi="Times New Roman" w:cs="Times New Roman"/>
          <w:sz w:val="24"/>
          <w:lang w:val="en-US"/>
        </w:rPr>
        <w:t xml:space="preserve">000 </w:t>
      </w:r>
      <w:r w:rsidR="00BA35C3" w:rsidRPr="00DD306B">
        <w:rPr>
          <w:rFonts w:ascii="Times New Roman" w:hAnsi="Times New Roman" w:cs="Times New Roman"/>
          <w:sz w:val="24"/>
          <w:lang w:val="en-US"/>
        </w:rPr>
        <w:t>from the previous</w:t>
      </w:r>
      <w:r w:rsidR="00CC3315" w:rsidRPr="00DD306B">
        <w:rPr>
          <w:rFonts w:ascii="Times New Roman" w:hAnsi="Times New Roman" w:cs="Times New Roman"/>
          <w:sz w:val="24"/>
          <w:lang w:val="en-US"/>
        </w:rPr>
        <w:t xml:space="preserve"> 1.512.000. </w:t>
      </w:r>
      <w:r w:rsidR="00BA35C3" w:rsidRPr="00DD306B">
        <w:rPr>
          <w:rFonts w:ascii="Times New Roman" w:hAnsi="Times New Roman" w:cs="Times New Roman"/>
          <w:sz w:val="24"/>
          <w:lang w:val="en-US"/>
        </w:rPr>
        <w:t>There are a total of</w:t>
      </w:r>
      <w:r w:rsidR="00CC3315" w:rsidRPr="00DD306B">
        <w:rPr>
          <w:rFonts w:ascii="Times New Roman" w:hAnsi="Times New Roman" w:cs="Times New Roman"/>
          <w:sz w:val="24"/>
          <w:lang w:val="en-US"/>
        </w:rPr>
        <w:t xml:space="preserve"> 384 sleeping cars. </w:t>
      </w:r>
      <w:r w:rsidR="00BA35C3" w:rsidRPr="00DD306B">
        <w:rPr>
          <w:rFonts w:ascii="Times New Roman" w:hAnsi="Times New Roman" w:cs="Times New Roman"/>
          <w:sz w:val="24"/>
          <w:lang w:val="en-US"/>
        </w:rPr>
        <w:t>The highest number of passengers was</w:t>
      </w:r>
      <w:r w:rsidR="00CC3315" w:rsidRPr="00DD306B">
        <w:rPr>
          <w:rFonts w:ascii="Times New Roman" w:hAnsi="Times New Roman" w:cs="Times New Roman"/>
          <w:sz w:val="24"/>
          <w:lang w:val="en-US"/>
        </w:rPr>
        <w:t xml:space="preserve"> transported </w:t>
      </w:r>
      <w:r w:rsidR="00BA35C3" w:rsidRPr="00DD306B">
        <w:rPr>
          <w:rFonts w:ascii="Times New Roman" w:hAnsi="Times New Roman" w:cs="Times New Roman"/>
          <w:sz w:val="24"/>
          <w:lang w:val="en-US"/>
        </w:rPr>
        <w:t>in the road</w:t>
      </w:r>
      <w:r w:rsidR="00CC3315" w:rsidRPr="00DD306B">
        <w:rPr>
          <w:rFonts w:ascii="Times New Roman" w:hAnsi="Times New Roman" w:cs="Times New Roman"/>
          <w:sz w:val="24"/>
          <w:lang w:val="en-US"/>
        </w:rPr>
        <w:t xml:space="preserve"> traffic. Motels </w:t>
      </w:r>
      <w:r w:rsidR="00BA35C3" w:rsidRPr="00DD306B">
        <w:rPr>
          <w:rFonts w:ascii="Times New Roman" w:hAnsi="Times New Roman" w:cs="Times New Roman"/>
          <w:sz w:val="24"/>
          <w:lang w:val="en-US"/>
        </w:rPr>
        <w:t xml:space="preserve">are </w:t>
      </w:r>
      <w:r w:rsidR="00CC3315" w:rsidRPr="00DD306B">
        <w:rPr>
          <w:rFonts w:ascii="Times New Roman" w:hAnsi="Times New Roman" w:cs="Times New Roman"/>
          <w:sz w:val="24"/>
          <w:lang w:val="en-US"/>
        </w:rPr>
        <w:t xml:space="preserve">represented </w:t>
      </w:r>
      <w:r w:rsidR="00BA35C3" w:rsidRPr="00DD306B">
        <w:rPr>
          <w:rFonts w:ascii="Times New Roman" w:hAnsi="Times New Roman" w:cs="Times New Roman"/>
          <w:sz w:val="24"/>
          <w:lang w:val="en-US"/>
        </w:rPr>
        <w:t>with the offer of</w:t>
      </w:r>
      <w:r w:rsidR="00CC3315" w:rsidRPr="00DD306B">
        <w:rPr>
          <w:rFonts w:ascii="Times New Roman" w:hAnsi="Times New Roman" w:cs="Times New Roman"/>
          <w:sz w:val="24"/>
          <w:lang w:val="en-US"/>
        </w:rPr>
        <w:t xml:space="preserve"> 699 beds. </w:t>
      </w:r>
      <w:proofErr w:type="gramStart"/>
      <w:r w:rsidR="00BA35C3" w:rsidRPr="00DD306B">
        <w:rPr>
          <w:rFonts w:ascii="Times New Roman" w:hAnsi="Times New Roman" w:cs="Times New Roman"/>
          <w:sz w:val="24"/>
          <w:lang w:val="en-US"/>
        </w:rPr>
        <w:t>(Statistical yearbook of Republic of Macedonia 1981, 1995, 1999, 2003, 2005, 2007, 2015, Department of statistics of Republic of Macedonia)</w:t>
      </w:r>
      <w:r w:rsidR="006A7A77" w:rsidRPr="00DD306B">
        <w:rPr>
          <w:rFonts w:ascii="Times New Roman" w:hAnsi="Times New Roman" w:cs="Times New Roman"/>
          <w:sz w:val="24"/>
          <w:lang w:val="en-US"/>
        </w:rPr>
        <w:t>.</w:t>
      </w:r>
      <w:proofErr w:type="gramEnd"/>
    </w:p>
    <w:p w:rsidR="006A7A77" w:rsidRPr="00DD306B" w:rsidRDefault="006A7A77" w:rsidP="00C4671C">
      <w:pPr>
        <w:spacing w:after="0" w:line="240" w:lineRule="auto"/>
        <w:jc w:val="both"/>
        <w:rPr>
          <w:rFonts w:ascii="Times New Roman" w:hAnsi="Times New Roman" w:cs="Times New Roman"/>
          <w:sz w:val="24"/>
          <w:lang w:val="en-US"/>
        </w:rPr>
      </w:pPr>
    </w:p>
    <w:p w:rsidR="000D7A37" w:rsidRPr="00DD306B" w:rsidRDefault="000D7A37" w:rsidP="000D7A37">
      <w:pPr>
        <w:spacing w:after="0" w:line="240" w:lineRule="auto"/>
        <w:jc w:val="both"/>
        <w:rPr>
          <w:rFonts w:ascii="Times New Roman" w:hAnsi="Times New Roman" w:cs="Times New Roman"/>
          <w:b/>
          <w:sz w:val="24"/>
          <w:lang w:val="en-US"/>
        </w:rPr>
      </w:pPr>
      <w:r w:rsidRPr="00DD306B">
        <w:rPr>
          <w:rFonts w:ascii="Times New Roman" w:hAnsi="Times New Roman" w:cs="Times New Roman"/>
          <w:b/>
          <w:sz w:val="24"/>
          <w:lang w:val="en-GB"/>
        </w:rPr>
        <w:tab/>
      </w:r>
      <w:r w:rsidRPr="00DD306B">
        <w:rPr>
          <w:rFonts w:ascii="Times New Roman" w:hAnsi="Times New Roman" w:cs="Times New Roman"/>
          <w:b/>
          <w:sz w:val="24"/>
        </w:rPr>
        <w:t>-</w:t>
      </w:r>
      <w:r w:rsidR="00BA35C3" w:rsidRPr="00DD306B">
        <w:rPr>
          <w:rFonts w:ascii="Times New Roman" w:hAnsi="Times New Roman" w:cs="Times New Roman"/>
          <w:b/>
          <w:sz w:val="24"/>
          <w:lang w:val="en-US"/>
        </w:rPr>
        <w:t xml:space="preserve"> Accommodation capacities</w:t>
      </w:r>
    </w:p>
    <w:p w:rsidR="00BA35C3" w:rsidRPr="00DD306B" w:rsidRDefault="000D7A37" w:rsidP="000D7A37">
      <w:pPr>
        <w:spacing w:after="0" w:line="240" w:lineRule="auto"/>
        <w:jc w:val="both"/>
        <w:rPr>
          <w:rFonts w:ascii="Times New Roman" w:hAnsi="Times New Roman" w:cs="Times New Roman"/>
          <w:sz w:val="24"/>
          <w:lang w:val="en-US"/>
        </w:rPr>
      </w:pPr>
      <w:r w:rsidRPr="00DD306B">
        <w:rPr>
          <w:rFonts w:ascii="Times New Roman" w:hAnsi="Times New Roman" w:cs="Times New Roman"/>
          <w:b/>
          <w:sz w:val="24"/>
          <w:lang w:val="en-GB"/>
        </w:rPr>
        <w:tab/>
      </w:r>
      <w:r w:rsidR="00BA35C3" w:rsidRPr="00DD306B">
        <w:rPr>
          <w:rFonts w:ascii="Times New Roman" w:hAnsi="Times New Roman" w:cs="Times New Roman"/>
          <w:sz w:val="24"/>
          <w:lang w:val="en-US"/>
        </w:rPr>
        <w:t xml:space="preserve">The number of beds since 1980 till 1990 showed a permanent increase. So that in 1980 the increased from 52.399 to a total number of 85.284 beds in 1988. Then a significant decrease of the number of beds </w:t>
      </w:r>
      <w:r w:rsidR="00154404" w:rsidRPr="00DD306B">
        <w:rPr>
          <w:rFonts w:ascii="Times New Roman" w:hAnsi="Times New Roman" w:cs="Times New Roman"/>
          <w:sz w:val="24"/>
          <w:lang w:val="en-US"/>
        </w:rPr>
        <w:t xml:space="preserve">happened </w:t>
      </w:r>
      <w:r w:rsidR="00BA35C3" w:rsidRPr="00DD306B">
        <w:rPr>
          <w:rFonts w:ascii="Times New Roman" w:hAnsi="Times New Roman" w:cs="Times New Roman"/>
          <w:sz w:val="24"/>
          <w:lang w:val="en-US"/>
        </w:rPr>
        <w:t xml:space="preserve">which reached a number of 82.411 beds in 1990. During the transition period a permanent decrease of the number of beds. The minimum was reached in 2010 when they were reduced to 69.102 beds. In the last analyzed year (2014) the total number was 71.225 beds. It is obvious that </w:t>
      </w:r>
      <w:r w:rsidR="00477156" w:rsidRPr="00DD306B">
        <w:rPr>
          <w:rFonts w:ascii="Times New Roman" w:hAnsi="Times New Roman" w:cs="Times New Roman"/>
          <w:sz w:val="24"/>
          <w:lang w:val="en-US"/>
        </w:rPr>
        <w:t xml:space="preserve">during </w:t>
      </w:r>
      <w:r w:rsidR="00BA35C3" w:rsidRPr="00DD306B">
        <w:rPr>
          <w:rFonts w:ascii="Times New Roman" w:hAnsi="Times New Roman" w:cs="Times New Roman"/>
          <w:sz w:val="24"/>
          <w:lang w:val="en-US"/>
        </w:rPr>
        <w:t xml:space="preserve">the transitional period </w:t>
      </w:r>
      <w:r w:rsidR="00477156" w:rsidRPr="00DD306B">
        <w:rPr>
          <w:rFonts w:ascii="Times New Roman" w:hAnsi="Times New Roman" w:cs="Times New Roman"/>
          <w:sz w:val="24"/>
          <w:lang w:val="en-US"/>
        </w:rPr>
        <w:t xml:space="preserve">no </w:t>
      </w:r>
      <w:proofErr w:type="spellStart"/>
      <w:r w:rsidR="00477156" w:rsidRPr="00DD306B">
        <w:rPr>
          <w:rFonts w:ascii="Times New Roman" w:hAnsi="Times New Roman" w:cs="Times New Roman"/>
          <w:sz w:val="24"/>
          <w:lang w:val="en-US"/>
        </w:rPr>
        <w:t>improvementwas</w:t>
      </w:r>
      <w:proofErr w:type="spellEnd"/>
      <w:r w:rsidR="00477156" w:rsidRPr="00DD306B">
        <w:rPr>
          <w:rFonts w:ascii="Times New Roman" w:hAnsi="Times New Roman" w:cs="Times New Roman"/>
          <w:sz w:val="24"/>
          <w:lang w:val="en-US"/>
        </w:rPr>
        <w:t xml:space="preserve"> achieved</w:t>
      </w:r>
      <w:r w:rsidR="00BA35C3" w:rsidRPr="00DD306B">
        <w:rPr>
          <w:rFonts w:ascii="Times New Roman" w:hAnsi="Times New Roman" w:cs="Times New Roman"/>
          <w:sz w:val="24"/>
          <w:lang w:val="en-US"/>
        </w:rPr>
        <w:t>, on the contrary</w:t>
      </w:r>
      <w:r w:rsidR="00477156" w:rsidRPr="00DD306B">
        <w:rPr>
          <w:rFonts w:ascii="Times New Roman" w:hAnsi="Times New Roman" w:cs="Times New Roman"/>
          <w:sz w:val="24"/>
          <w:lang w:val="en-US"/>
        </w:rPr>
        <w:t>,</w:t>
      </w:r>
      <w:r w:rsidR="00BA35C3" w:rsidRPr="00DD306B">
        <w:rPr>
          <w:rFonts w:ascii="Times New Roman" w:hAnsi="Times New Roman" w:cs="Times New Roman"/>
          <w:sz w:val="24"/>
          <w:lang w:val="en-US"/>
        </w:rPr>
        <w:t xml:space="preserve"> there was a noticeable decrease in this type of </w:t>
      </w:r>
      <w:r w:rsidR="00BA35C3" w:rsidRPr="00DD306B">
        <w:rPr>
          <w:rFonts w:ascii="Times New Roman" w:hAnsi="Times New Roman" w:cs="Times New Roman"/>
          <w:sz w:val="24"/>
          <w:lang w:val="en-US"/>
        </w:rPr>
        <w:lastRenderedPageBreak/>
        <w:t>material base for</w:t>
      </w:r>
      <w:r w:rsidR="00477156" w:rsidRPr="00DD306B">
        <w:rPr>
          <w:rFonts w:ascii="Times New Roman" w:hAnsi="Times New Roman" w:cs="Times New Roman"/>
          <w:sz w:val="24"/>
          <w:lang w:val="en-US"/>
        </w:rPr>
        <w:t xml:space="preserve"> the</w:t>
      </w:r>
      <w:r w:rsidR="00BA35C3" w:rsidRPr="00DD306B">
        <w:rPr>
          <w:rFonts w:ascii="Times New Roman" w:hAnsi="Times New Roman" w:cs="Times New Roman"/>
          <w:sz w:val="24"/>
          <w:lang w:val="en-US"/>
        </w:rPr>
        <w:t xml:space="preserve"> development of tourism.</w:t>
      </w:r>
      <w:r w:rsidR="00154404" w:rsidRPr="00DD306B">
        <w:rPr>
          <w:rFonts w:ascii="Times New Roman" w:hAnsi="Times New Roman" w:cs="Times New Roman"/>
          <w:sz w:val="24"/>
          <w:lang w:val="en-US"/>
        </w:rPr>
        <w:t xml:space="preserve"> For the last available year (2014) the total number of accommodation establishments in the Republic of Macedonia was 1.124.</w:t>
      </w:r>
    </w:p>
    <w:p w:rsidR="00477156" w:rsidRPr="00DD306B" w:rsidRDefault="00477156" w:rsidP="000D7A37">
      <w:pPr>
        <w:spacing w:after="0" w:line="240" w:lineRule="auto"/>
        <w:jc w:val="both"/>
        <w:rPr>
          <w:rFonts w:ascii="Times New Roman" w:hAnsi="Times New Roman" w:cs="Times New Roman"/>
          <w:sz w:val="24"/>
          <w:lang w:val="en-US"/>
        </w:rPr>
      </w:pPr>
      <w:r w:rsidRPr="00DD306B">
        <w:rPr>
          <w:rFonts w:ascii="Times New Roman" w:hAnsi="Times New Roman" w:cs="Times New Roman"/>
          <w:bCs/>
          <w:sz w:val="24"/>
          <w:lang w:val="en-US"/>
        </w:rPr>
        <w:tab/>
        <w:t>In the structure of accommodation capacities domestic accommodation capacities prevail. This number is constantly increasing so that in 2014 it reached 26.042. The number of beds in the hotels is relatively lower which can be considered as a negative conjuncture. This number was 15.543 beds. The number of boarding houses was 109, motels 699, lodgings 336, spas 1289, mountain houses 45, workers’ resorts 3.911, children and youth resorts 6.590, youth hotels 48, camps 8.993, temporary accommodation capacities 1.369, sleeping cars 384 and the number of beds in uncategorized facilities was 5.869 beds</w:t>
      </w:r>
    </w:p>
    <w:p w:rsidR="000D7A37" w:rsidRPr="00DD306B" w:rsidRDefault="004F6C2D" w:rsidP="000D7A37">
      <w:pPr>
        <w:spacing w:after="0" w:line="240" w:lineRule="auto"/>
        <w:jc w:val="both"/>
        <w:rPr>
          <w:rFonts w:ascii="Times New Roman" w:hAnsi="Times New Roman" w:cs="Times New Roman"/>
          <w:sz w:val="24"/>
        </w:rPr>
      </w:pPr>
      <w:r w:rsidRPr="00DD306B">
        <w:rPr>
          <w:rFonts w:ascii="Times New Roman" w:hAnsi="Times New Roman" w:cs="Times New Roman"/>
          <w:sz w:val="24"/>
        </w:rPr>
        <w:tab/>
      </w:r>
      <w:r w:rsidR="00A04577" w:rsidRPr="00DD306B">
        <w:rPr>
          <w:rFonts w:ascii="Times New Roman" w:hAnsi="Times New Roman" w:cs="Times New Roman"/>
          <w:sz w:val="24"/>
          <w:lang w:val="en-US"/>
        </w:rPr>
        <w:t>The structure of hotels is shown in the following table</w:t>
      </w:r>
      <w:r w:rsidRPr="00DD306B">
        <w:rPr>
          <w:rFonts w:ascii="Times New Roman" w:hAnsi="Times New Roman" w:cs="Times New Roman"/>
          <w:sz w:val="24"/>
        </w:rPr>
        <w:t>:</w:t>
      </w:r>
    </w:p>
    <w:p w:rsidR="004F6C2D" w:rsidRPr="00DD306B" w:rsidRDefault="004F6C2D" w:rsidP="000D7A37">
      <w:pPr>
        <w:spacing w:after="0" w:line="240" w:lineRule="auto"/>
        <w:jc w:val="both"/>
        <w:rPr>
          <w:rFonts w:ascii="Times New Roman" w:hAnsi="Times New Roman" w:cs="Times New Roman"/>
          <w:sz w:val="24"/>
        </w:rPr>
      </w:pPr>
    </w:p>
    <w:p w:rsidR="004F6C2D" w:rsidRPr="00DD306B" w:rsidRDefault="00A04577" w:rsidP="004F6C2D">
      <w:pPr>
        <w:spacing w:after="0" w:line="240" w:lineRule="auto"/>
        <w:jc w:val="center"/>
        <w:rPr>
          <w:rFonts w:ascii="Times New Roman" w:hAnsi="Times New Roman" w:cs="Times New Roman"/>
          <w:sz w:val="20"/>
          <w:szCs w:val="20"/>
        </w:rPr>
      </w:pPr>
      <w:r w:rsidRPr="00DD306B">
        <w:rPr>
          <w:rFonts w:ascii="Times New Roman" w:hAnsi="Times New Roman" w:cs="Times New Roman"/>
          <w:sz w:val="20"/>
          <w:szCs w:val="20"/>
          <w:lang w:val="en-US"/>
        </w:rPr>
        <w:t>Table no. 2 – Structure of hotels in the Republic of Macedonia</w:t>
      </w:r>
    </w:p>
    <w:tbl>
      <w:tblPr>
        <w:tblW w:w="8755" w:type="dxa"/>
        <w:jc w:val="center"/>
        <w:tblLayout w:type="fixed"/>
        <w:tblLook w:val="0000"/>
      </w:tblPr>
      <w:tblGrid>
        <w:gridCol w:w="3652"/>
        <w:gridCol w:w="851"/>
        <w:gridCol w:w="850"/>
        <w:gridCol w:w="851"/>
        <w:gridCol w:w="850"/>
        <w:gridCol w:w="851"/>
        <w:gridCol w:w="850"/>
      </w:tblGrid>
      <w:tr w:rsidR="004F6C2D" w:rsidRPr="00DD306B" w:rsidTr="004F6C2D">
        <w:trPr>
          <w:cantSplit/>
          <w:jc w:val="center"/>
        </w:trPr>
        <w:tc>
          <w:tcPr>
            <w:tcW w:w="3652" w:type="dxa"/>
            <w:tcBorders>
              <w:top w:val="single" w:sz="12" w:space="0" w:color="auto"/>
              <w:left w:val="single" w:sz="12" w:space="0" w:color="auto"/>
              <w:bottom w:val="single" w:sz="6" w:space="0" w:color="auto"/>
              <w:right w:val="single" w:sz="6" w:space="0" w:color="auto"/>
            </w:tcBorders>
          </w:tcPr>
          <w:p w:rsidR="004F6C2D" w:rsidRPr="00DD306B" w:rsidRDefault="00477156" w:rsidP="004F6C2D">
            <w:pPr>
              <w:spacing w:after="0" w:line="240" w:lineRule="auto"/>
              <w:jc w:val="both"/>
              <w:rPr>
                <w:rFonts w:ascii="Times New Roman" w:hAnsi="Times New Roman" w:cs="Times New Roman"/>
                <w:b/>
                <w:i/>
                <w:sz w:val="14"/>
                <w:szCs w:val="14"/>
                <w:lang w:val="en-US"/>
              </w:rPr>
            </w:pPr>
            <w:r w:rsidRPr="00DD306B">
              <w:rPr>
                <w:rFonts w:ascii="Times New Roman" w:hAnsi="Times New Roman" w:cs="Times New Roman"/>
                <w:b/>
                <w:i/>
                <w:sz w:val="14"/>
                <w:szCs w:val="14"/>
                <w:lang w:val="en-GB"/>
              </w:rPr>
              <w:t xml:space="preserve">Type of </w:t>
            </w:r>
            <w:r w:rsidR="00C82B3F" w:rsidRPr="00DD306B">
              <w:rPr>
                <w:rFonts w:ascii="Times New Roman" w:hAnsi="Times New Roman" w:cs="Times New Roman"/>
                <w:b/>
                <w:i/>
                <w:sz w:val="14"/>
                <w:szCs w:val="14"/>
                <w:lang w:val="en-GB"/>
              </w:rPr>
              <w:t>accommodation</w:t>
            </w:r>
          </w:p>
        </w:tc>
        <w:tc>
          <w:tcPr>
            <w:tcW w:w="851" w:type="dxa"/>
            <w:tcBorders>
              <w:top w:val="single" w:sz="12" w:space="0" w:color="auto"/>
              <w:left w:val="single" w:sz="6" w:space="0" w:color="auto"/>
              <w:bottom w:val="single" w:sz="6" w:space="0" w:color="auto"/>
              <w:right w:val="single" w:sz="6" w:space="0" w:color="auto"/>
            </w:tcBorders>
          </w:tcPr>
          <w:p w:rsidR="004F6C2D" w:rsidRPr="00DD306B" w:rsidRDefault="004F6C2D" w:rsidP="00477156">
            <w:pPr>
              <w:spacing w:after="0" w:line="240" w:lineRule="auto"/>
              <w:jc w:val="both"/>
              <w:rPr>
                <w:rFonts w:ascii="Times New Roman" w:hAnsi="Times New Roman" w:cs="Times New Roman"/>
                <w:b/>
                <w:i/>
                <w:sz w:val="14"/>
                <w:szCs w:val="14"/>
                <w:lang w:val="en-GB"/>
              </w:rPr>
            </w:pPr>
            <w:r w:rsidRPr="00DD306B">
              <w:rPr>
                <w:rFonts w:ascii="Times New Roman" w:hAnsi="Times New Roman" w:cs="Times New Roman"/>
                <w:b/>
                <w:i/>
                <w:sz w:val="14"/>
                <w:szCs w:val="14"/>
                <w:lang w:val="en-GB"/>
              </w:rPr>
              <w:t>19</w:t>
            </w:r>
            <w:r w:rsidRPr="00DD306B">
              <w:rPr>
                <w:rFonts w:ascii="Times New Roman" w:hAnsi="Times New Roman" w:cs="Times New Roman"/>
                <w:b/>
                <w:i/>
                <w:sz w:val="14"/>
                <w:szCs w:val="14"/>
              </w:rPr>
              <w:t xml:space="preserve">80 </w:t>
            </w:r>
          </w:p>
        </w:tc>
        <w:tc>
          <w:tcPr>
            <w:tcW w:w="850" w:type="dxa"/>
            <w:tcBorders>
              <w:top w:val="single" w:sz="12" w:space="0" w:color="auto"/>
              <w:left w:val="single" w:sz="6" w:space="0" w:color="auto"/>
              <w:bottom w:val="single" w:sz="6" w:space="0" w:color="auto"/>
              <w:right w:val="single" w:sz="6" w:space="0" w:color="auto"/>
            </w:tcBorders>
          </w:tcPr>
          <w:p w:rsidR="004F6C2D" w:rsidRPr="00DD306B" w:rsidRDefault="004F6C2D" w:rsidP="00477156">
            <w:pPr>
              <w:spacing w:after="0" w:line="240" w:lineRule="auto"/>
              <w:jc w:val="both"/>
              <w:rPr>
                <w:rFonts w:ascii="Times New Roman" w:hAnsi="Times New Roman" w:cs="Times New Roman"/>
                <w:b/>
                <w:i/>
                <w:sz w:val="14"/>
                <w:szCs w:val="14"/>
              </w:rPr>
            </w:pPr>
            <w:r w:rsidRPr="00DD306B">
              <w:rPr>
                <w:rFonts w:ascii="Times New Roman" w:hAnsi="Times New Roman" w:cs="Times New Roman"/>
                <w:b/>
                <w:i/>
                <w:sz w:val="14"/>
                <w:szCs w:val="14"/>
              </w:rPr>
              <w:t xml:space="preserve">1995 </w:t>
            </w:r>
          </w:p>
        </w:tc>
        <w:tc>
          <w:tcPr>
            <w:tcW w:w="851" w:type="dxa"/>
            <w:tcBorders>
              <w:top w:val="single" w:sz="12" w:space="0" w:color="auto"/>
              <w:left w:val="single" w:sz="6" w:space="0" w:color="auto"/>
              <w:bottom w:val="single" w:sz="6" w:space="0" w:color="auto"/>
              <w:right w:val="single" w:sz="6" w:space="0" w:color="auto"/>
            </w:tcBorders>
          </w:tcPr>
          <w:p w:rsidR="004F6C2D" w:rsidRPr="00DD306B" w:rsidRDefault="004F6C2D" w:rsidP="00477156">
            <w:pPr>
              <w:spacing w:after="0" w:line="240" w:lineRule="auto"/>
              <w:jc w:val="both"/>
              <w:rPr>
                <w:rFonts w:ascii="Times New Roman" w:hAnsi="Times New Roman" w:cs="Times New Roman"/>
                <w:b/>
                <w:i/>
                <w:sz w:val="14"/>
                <w:szCs w:val="14"/>
              </w:rPr>
            </w:pPr>
            <w:r w:rsidRPr="00DD306B">
              <w:rPr>
                <w:rFonts w:ascii="Times New Roman" w:hAnsi="Times New Roman" w:cs="Times New Roman"/>
                <w:b/>
                <w:i/>
                <w:sz w:val="14"/>
                <w:szCs w:val="14"/>
              </w:rPr>
              <w:t xml:space="preserve">2000 </w:t>
            </w:r>
          </w:p>
        </w:tc>
        <w:tc>
          <w:tcPr>
            <w:tcW w:w="850" w:type="dxa"/>
            <w:tcBorders>
              <w:top w:val="single" w:sz="12" w:space="0" w:color="auto"/>
              <w:left w:val="single" w:sz="6" w:space="0" w:color="auto"/>
              <w:bottom w:val="single" w:sz="6" w:space="0" w:color="auto"/>
              <w:right w:val="single" w:sz="6" w:space="0" w:color="auto"/>
            </w:tcBorders>
          </w:tcPr>
          <w:p w:rsidR="004F6C2D" w:rsidRPr="00DD306B" w:rsidRDefault="004F6C2D" w:rsidP="00477156">
            <w:pPr>
              <w:spacing w:after="0" w:line="240" w:lineRule="auto"/>
              <w:jc w:val="both"/>
              <w:rPr>
                <w:rFonts w:ascii="Times New Roman" w:hAnsi="Times New Roman" w:cs="Times New Roman"/>
                <w:b/>
                <w:i/>
                <w:sz w:val="14"/>
                <w:szCs w:val="14"/>
              </w:rPr>
            </w:pPr>
            <w:r w:rsidRPr="00DD306B">
              <w:rPr>
                <w:rFonts w:ascii="Times New Roman" w:hAnsi="Times New Roman" w:cs="Times New Roman"/>
                <w:b/>
                <w:i/>
                <w:sz w:val="14"/>
                <w:szCs w:val="14"/>
              </w:rPr>
              <w:t xml:space="preserve">2005 </w:t>
            </w:r>
          </w:p>
        </w:tc>
        <w:tc>
          <w:tcPr>
            <w:tcW w:w="851" w:type="dxa"/>
            <w:tcBorders>
              <w:top w:val="single" w:sz="12" w:space="0" w:color="auto"/>
              <w:left w:val="single" w:sz="6" w:space="0" w:color="auto"/>
              <w:bottom w:val="single" w:sz="6" w:space="0" w:color="auto"/>
              <w:right w:val="single" w:sz="6" w:space="0" w:color="auto"/>
            </w:tcBorders>
          </w:tcPr>
          <w:p w:rsidR="004F6C2D" w:rsidRPr="00DD306B" w:rsidRDefault="004F6C2D" w:rsidP="00477156">
            <w:pPr>
              <w:spacing w:after="0" w:line="240" w:lineRule="auto"/>
              <w:jc w:val="both"/>
              <w:rPr>
                <w:rFonts w:ascii="Times New Roman" w:hAnsi="Times New Roman" w:cs="Times New Roman"/>
                <w:b/>
                <w:i/>
                <w:sz w:val="14"/>
                <w:szCs w:val="14"/>
                <w:lang w:val="en-GB"/>
              </w:rPr>
            </w:pPr>
            <w:r w:rsidRPr="00DD306B">
              <w:rPr>
                <w:rFonts w:ascii="Times New Roman" w:hAnsi="Times New Roman" w:cs="Times New Roman"/>
                <w:b/>
                <w:i/>
                <w:sz w:val="14"/>
                <w:szCs w:val="14"/>
              </w:rPr>
              <w:t xml:space="preserve">2010 </w:t>
            </w:r>
          </w:p>
        </w:tc>
        <w:tc>
          <w:tcPr>
            <w:tcW w:w="850" w:type="dxa"/>
            <w:tcBorders>
              <w:top w:val="single" w:sz="12" w:space="0" w:color="auto"/>
              <w:left w:val="single" w:sz="6" w:space="0" w:color="auto"/>
              <w:bottom w:val="single" w:sz="6" w:space="0" w:color="auto"/>
              <w:right w:val="single" w:sz="6" w:space="0" w:color="auto"/>
            </w:tcBorders>
          </w:tcPr>
          <w:p w:rsidR="004F6C2D" w:rsidRPr="00DD306B" w:rsidRDefault="004F6C2D" w:rsidP="00477156">
            <w:pPr>
              <w:spacing w:after="0" w:line="240" w:lineRule="auto"/>
              <w:jc w:val="both"/>
              <w:rPr>
                <w:rFonts w:ascii="Times New Roman" w:hAnsi="Times New Roman" w:cs="Times New Roman"/>
                <w:b/>
                <w:i/>
                <w:sz w:val="14"/>
                <w:szCs w:val="14"/>
                <w:lang w:val="en-GB"/>
              </w:rPr>
            </w:pPr>
            <w:r w:rsidRPr="00DD306B">
              <w:rPr>
                <w:rFonts w:ascii="Times New Roman" w:hAnsi="Times New Roman" w:cs="Times New Roman"/>
                <w:b/>
                <w:i/>
                <w:sz w:val="14"/>
                <w:szCs w:val="14"/>
              </w:rPr>
              <w:t xml:space="preserve">2014 </w:t>
            </w:r>
          </w:p>
        </w:tc>
      </w:tr>
      <w:tr w:rsidR="004F6C2D" w:rsidRPr="00DD306B" w:rsidTr="004F6C2D">
        <w:trPr>
          <w:cantSplit/>
          <w:jc w:val="center"/>
        </w:trPr>
        <w:tc>
          <w:tcPr>
            <w:tcW w:w="3652" w:type="dxa"/>
            <w:tcBorders>
              <w:top w:val="single" w:sz="6" w:space="0" w:color="auto"/>
              <w:left w:val="single" w:sz="12" w:space="0" w:color="auto"/>
              <w:bottom w:val="single" w:sz="6" w:space="0" w:color="auto"/>
              <w:right w:val="single" w:sz="6" w:space="0" w:color="auto"/>
            </w:tcBorders>
          </w:tcPr>
          <w:p w:rsidR="004F6C2D" w:rsidRPr="00DD306B" w:rsidRDefault="00477156" w:rsidP="004F6C2D">
            <w:pPr>
              <w:spacing w:after="0" w:line="240" w:lineRule="auto"/>
              <w:jc w:val="both"/>
              <w:rPr>
                <w:rFonts w:ascii="Times New Roman" w:hAnsi="Times New Roman" w:cs="Times New Roman"/>
                <w:i/>
                <w:sz w:val="14"/>
                <w:szCs w:val="14"/>
                <w:lang w:val="en-GB"/>
              </w:rPr>
            </w:pPr>
            <w:r w:rsidRPr="00DD306B">
              <w:rPr>
                <w:rFonts w:ascii="Times New Roman" w:hAnsi="Times New Roman" w:cs="Times New Roman"/>
                <w:i/>
                <w:sz w:val="14"/>
                <w:szCs w:val="14"/>
                <w:lang w:val="en-GB"/>
              </w:rPr>
              <w:t>Hotels</w:t>
            </w:r>
          </w:p>
        </w:tc>
        <w:tc>
          <w:tcPr>
            <w:tcW w:w="851" w:type="dxa"/>
            <w:tcBorders>
              <w:top w:val="single" w:sz="6" w:space="0" w:color="auto"/>
              <w:left w:val="single" w:sz="6" w:space="0" w:color="auto"/>
              <w:bottom w:val="single" w:sz="6" w:space="0" w:color="auto"/>
              <w:right w:val="single" w:sz="6" w:space="0" w:color="auto"/>
            </w:tcBorders>
          </w:tcPr>
          <w:p w:rsidR="004F6C2D" w:rsidRPr="00DD306B" w:rsidRDefault="004F6C2D" w:rsidP="004F6C2D">
            <w:pPr>
              <w:spacing w:after="0" w:line="240" w:lineRule="auto"/>
              <w:jc w:val="both"/>
              <w:rPr>
                <w:rFonts w:ascii="Times New Roman" w:hAnsi="Times New Roman" w:cs="Times New Roman"/>
                <w:sz w:val="14"/>
                <w:szCs w:val="14"/>
              </w:rPr>
            </w:pPr>
            <w:r w:rsidRPr="00DD306B">
              <w:rPr>
                <w:rFonts w:ascii="Times New Roman" w:hAnsi="Times New Roman" w:cs="Times New Roman"/>
                <w:sz w:val="14"/>
                <w:szCs w:val="14"/>
              </w:rPr>
              <w:t>8187</w:t>
            </w:r>
          </w:p>
        </w:tc>
        <w:tc>
          <w:tcPr>
            <w:tcW w:w="850" w:type="dxa"/>
            <w:tcBorders>
              <w:top w:val="single" w:sz="6" w:space="0" w:color="auto"/>
              <w:left w:val="single" w:sz="6" w:space="0" w:color="auto"/>
              <w:bottom w:val="single" w:sz="6" w:space="0" w:color="auto"/>
              <w:right w:val="single" w:sz="6" w:space="0" w:color="auto"/>
            </w:tcBorders>
          </w:tcPr>
          <w:p w:rsidR="004F6C2D" w:rsidRPr="00DD306B" w:rsidRDefault="004F6C2D" w:rsidP="004F6C2D">
            <w:pPr>
              <w:spacing w:after="0" w:line="240" w:lineRule="auto"/>
              <w:jc w:val="both"/>
              <w:rPr>
                <w:rFonts w:ascii="Times New Roman" w:hAnsi="Times New Roman" w:cs="Times New Roman"/>
                <w:sz w:val="14"/>
                <w:szCs w:val="14"/>
                <w:lang w:val="en-GB"/>
              </w:rPr>
            </w:pPr>
            <w:r w:rsidRPr="00DD306B">
              <w:rPr>
                <w:rFonts w:ascii="Times New Roman" w:hAnsi="Times New Roman" w:cs="Times New Roman"/>
                <w:sz w:val="14"/>
                <w:szCs w:val="14"/>
              </w:rPr>
              <w:t>13455</w:t>
            </w:r>
          </w:p>
        </w:tc>
        <w:tc>
          <w:tcPr>
            <w:tcW w:w="851" w:type="dxa"/>
            <w:tcBorders>
              <w:top w:val="single" w:sz="6" w:space="0" w:color="auto"/>
              <w:left w:val="single" w:sz="6" w:space="0" w:color="auto"/>
              <w:bottom w:val="single" w:sz="6" w:space="0" w:color="auto"/>
              <w:right w:val="single" w:sz="6" w:space="0" w:color="auto"/>
            </w:tcBorders>
          </w:tcPr>
          <w:p w:rsidR="004F6C2D" w:rsidRPr="00DD306B" w:rsidRDefault="004F6C2D" w:rsidP="004F6C2D">
            <w:pPr>
              <w:spacing w:after="0" w:line="240" w:lineRule="auto"/>
              <w:jc w:val="both"/>
              <w:rPr>
                <w:rFonts w:ascii="Times New Roman" w:hAnsi="Times New Roman" w:cs="Times New Roman"/>
                <w:sz w:val="14"/>
                <w:szCs w:val="14"/>
                <w:lang w:val="en-GB"/>
              </w:rPr>
            </w:pPr>
            <w:r w:rsidRPr="00DD306B">
              <w:rPr>
                <w:rFonts w:ascii="Times New Roman" w:hAnsi="Times New Roman" w:cs="Times New Roman"/>
                <w:sz w:val="14"/>
                <w:szCs w:val="14"/>
              </w:rPr>
              <w:t>14468</w:t>
            </w:r>
          </w:p>
        </w:tc>
        <w:tc>
          <w:tcPr>
            <w:tcW w:w="850" w:type="dxa"/>
            <w:tcBorders>
              <w:top w:val="single" w:sz="6" w:space="0" w:color="auto"/>
              <w:left w:val="single" w:sz="6" w:space="0" w:color="auto"/>
              <w:bottom w:val="single" w:sz="6" w:space="0" w:color="auto"/>
              <w:right w:val="single" w:sz="6" w:space="0" w:color="auto"/>
            </w:tcBorders>
          </w:tcPr>
          <w:p w:rsidR="004F6C2D" w:rsidRPr="00DD306B" w:rsidRDefault="004F6C2D" w:rsidP="004F6C2D">
            <w:pPr>
              <w:spacing w:after="0" w:line="240" w:lineRule="auto"/>
              <w:jc w:val="both"/>
              <w:rPr>
                <w:rFonts w:ascii="Times New Roman" w:hAnsi="Times New Roman" w:cs="Times New Roman"/>
                <w:sz w:val="14"/>
                <w:szCs w:val="14"/>
                <w:lang w:val="en-GB"/>
              </w:rPr>
            </w:pPr>
            <w:r w:rsidRPr="00DD306B">
              <w:rPr>
                <w:rFonts w:ascii="Times New Roman" w:hAnsi="Times New Roman" w:cs="Times New Roman"/>
                <w:sz w:val="14"/>
                <w:szCs w:val="14"/>
              </w:rPr>
              <w:t>14369</w:t>
            </w:r>
          </w:p>
        </w:tc>
        <w:tc>
          <w:tcPr>
            <w:tcW w:w="851" w:type="dxa"/>
            <w:tcBorders>
              <w:top w:val="single" w:sz="6" w:space="0" w:color="auto"/>
              <w:left w:val="single" w:sz="6" w:space="0" w:color="auto"/>
              <w:bottom w:val="single" w:sz="6" w:space="0" w:color="auto"/>
              <w:right w:val="single" w:sz="6" w:space="0" w:color="auto"/>
            </w:tcBorders>
          </w:tcPr>
          <w:p w:rsidR="004F6C2D" w:rsidRPr="00DD306B" w:rsidRDefault="004F6C2D" w:rsidP="004F6C2D">
            <w:pPr>
              <w:spacing w:after="0" w:line="240" w:lineRule="auto"/>
              <w:jc w:val="both"/>
              <w:rPr>
                <w:rFonts w:ascii="Times New Roman" w:hAnsi="Times New Roman" w:cs="Times New Roman"/>
                <w:sz w:val="14"/>
                <w:szCs w:val="14"/>
                <w:lang w:val="en-GB"/>
              </w:rPr>
            </w:pPr>
            <w:r w:rsidRPr="00DD306B">
              <w:rPr>
                <w:rFonts w:ascii="Times New Roman" w:hAnsi="Times New Roman" w:cs="Times New Roman"/>
                <w:bCs/>
                <w:sz w:val="14"/>
                <w:szCs w:val="14"/>
              </w:rPr>
              <w:t>12374</w:t>
            </w:r>
          </w:p>
        </w:tc>
        <w:tc>
          <w:tcPr>
            <w:tcW w:w="850" w:type="dxa"/>
            <w:tcBorders>
              <w:top w:val="single" w:sz="6" w:space="0" w:color="auto"/>
              <w:left w:val="single" w:sz="6" w:space="0" w:color="auto"/>
              <w:bottom w:val="single" w:sz="6" w:space="0" w:color="auto"/>
              <w:right w:val="single" w:sz="6" w:space="0" w:color="auto"/>
            </w:tcBorders>
          </w:tcPr>
          <w:p w:rsidR="004F6C2D" w:rsidRPr="00DD306B" w:rsidRDefault="004F6C2D" w:rsidP="004F6C2D">
            <w:pPr>
              <w:spacing w:after="0" w:line="240" w:lineRule="auto"/>
              <w:jc w:val="both"/>
              <w:rPr>
                <w:rFonts w:ascii="Times New Roman" w:hAnsi="Times New Roman" w:cs="Times New Roman"/>
                <w:sz w:val="14"/>
                <w:szCs w:val="14"/>
                <w:lang w:val="en-GB"/>
              </w:rPr>
            </w:pPr>
            <w:r w:rsidRPr="00DD306B">
              <w:rPr>
                <w:rFonts w:ascii="Times New Roman" w:hAnsi="Times New Roman" w:cs="Times New Roman"/>
                <w:bCs/>
                <w:sz w:val="14"/>
                <w:szCs w:val="14"/>
              </w:rPr>
              <w:t>15543</w:t>
            </w:r>
          </w:p>
        </w:tc>
      </w:tr>
      <w:tr w:rsidR="004F6C2D" w:rsidRPr="00DD306B" w:rsidTr="004F6C2D">
        <w:trPr>
          <w:cantSplit/>
          <w:jc w:val="center"/>
        </w:trPr>
        <w:tc>
          <w:tcPr>
            <w:tcW w:w="3652" w:type="dxa"/>
            <w:tcBorders>
              <w:top w:val="single" w:sz="6" w:space="0" w:color="auto"/>
              <w:left w:val="single" w:sz="12" w:space="0" w:color="auto"/>
              <w:bottom w:val="single" w:sz="6" w:space="0" w:color="auto"/>
              <w:right w:val="single" w:sz="6" w:space="0" w:color="auto"/>
            </w:tcBorders>
          </w:tcPr>
          <w:p w:rsidR="004F6C2D" w:rsidRPr="00DD306B" w:rsidRDefault="00477156" w:rsidP="00477156">
            <w:pPr>
              <w:spacing w:after="0" w:line="240" w:lineRule="auto"/>
              <w:jc w:val="both"/>
              <w:rPr>
                <w:rFonts w:ascii="Times New Roman" w:hAnsi="Times New Roman" w:cs="Times New Roman"/>
                <w:sz w:val="14"/>
                <w:szCs w:val="14"/>
              </w:rPr>
            </w:pPr>
            <w:r w:rsidRPr="00DD306B">
              <w:rPr>
                <w:rFonts w:ascii="Times New Roman" w:hAnsi="Times New Roman" w:cs="Times New Roman"/>
                <w:i/>
                <w:sz w:val="14"/>
                <w:szCs w:val="14"/>
                <w:lang w:val="en-GB"/>
              </w:rPr>
              <w:t>Hotels</w:t>
            </w:r>
            <w:r w:rsidRPr="00DD306B">
              <w:rPr>
                <w:rFonts w:ascii="Times New Roman" w:hAnsi="Times New Roman" w:cs="Times New Roman"/>
                <w:i/>
                <w:sz w:val="14"/>
                <w:szCs w:val="14"/>
              </w:rPr>
              <w:t xml:space="preserve"> –</w:t>
            </w:r>
            <w:r w:rsidRPr="00DD306B">
              <w:rPr>
                <w:rFonts w:ascii="Times New Roman" w:hAnsi="Times New Roman" w:cs="Times New Roman"/>
                <w:i/>
                <w:sz w:val="14"/>
                <w:szCs w:val="14"/>
                <w:lang w:val="en-US"/>
              </w:rPr>
              <w:t xml:space="preserve">category </w:t>
            </w:r>
            <w:r w:rsidR="004F6C2D" w:rsidRPr="00DD306B">
              <w:rPr>
                <w:rFonts w:ascii="Times New Roman" w:hAnsi="Times New Roman" w:cs="Times New Roman"/>
                <w:i/>
                <w:sz w:val="14"/>
                <w:szCs w:val="14"/>
              </w:rPr>
              <w:t xml:space="preserve">А </w:t>
            </w:r>
            <w:r w:rsidRPr="00DD306B">
              <w:rPr>
                <w:rFonts w:ascii="Times New Roman" w:hAnsi="Times New Roman" w:cs="Times New Roman"/>
                <w:i/>
                <w:sz w:val="14"/>
                <w:szCs w:val="14"/>
                <w:lang w:val="en-US"/>
              </w:rPr>
              <w:t>or</w:t>
            </w:r>
            <w:r w:rsidR="004F6C2D" w:rsidRPr="00DD306B">
              <w:rPr>
                <w:rFonts w:ascii="Times New Roman" w:hAnsi="Times New Roman" w:cs="Times New Roman"/>
                <w:i/>
                <w:sz w:val="14"/>
                <w:szCs w:val="14"/>
              </w:rPr>
              <w:t xml:space="preserve"> *****</w:t>
            </w:r>
          </w:p>
        </w:tc>
        <w:tc>
          <w:tcPr>
            <w:tcW w:w="851" w:type="dxa"/>
            <w:tcBorders>
              <w:top w:val="single" w:sz="6" w:space="0" w:color="auto"/>
              <w:left w:val="single" w:sz="6" w:space="0" w:color="auto"/>
              <w:bottom w:val="single" w:sz="6" w:space="0" w:color="auto"/>
              <w:right w:val="single" w:sz="6" w:space="0" w:color="auto"/>
            </w:tcBorders>
          </w:tcPr>
          <w:p w:rsidR="004F6C2D" w:rsidRPr="00DD306B" w:rsidRDefault="004F6C2D" w:rsidP="004F6C2D">
            <w:pPr>
              <w:spacing w:after="0" w:line="240" w:lineRule="auto"/>
              <w:jc w:val="both"/>
              <w:rPr>
                <w:rFonts w:ascii="Times New Roman" w:hAnsi="Times New Roman" w:cs="Times New Roman"/>
                <w:sz w:val="14"/>
                <w:szCs w:val="14"/>
              </w:rPr>
            </w:pPr>
            <w:r w:rsidRPr="00DD306B">
              <w:rPr>
                <w:rFonts w:ascii="Times New Roman" w:hAnsi="Times New Roman" w:cs="Times New Roman"/>
                <w:sz w:val="14"/>
                <w:szCs w:val="14"/>
              </w:rPr>
              <w:t>1691</w:t>
            </w:r>
          </w:p>
        </w:tc>
        <w:tc>
          <w:tcPr>
            <w:tcW w:w="850" w:type="dxa"/>
            <w:tcBorders>
              <w:top w:val="single" w:sz="6" w:space="0" w:color="auto"/>
              <w:left w:val="single" w:sz="6" w:space="0" w:color="auto"/>
              <w:bottom w:val="single" w:sz="6" w:space="0" w:color="auto"/>
              <w:right w:val="single" w:sz="6" w:space="0" w:color="auto"/>
            </w:tcBorders>
          </w:tcPr>
          <w:p w:rsidR="004F6C2D" w:rsidRPr="00DD306B" w:rsidRDefault="004F6C2D" w:rsidP="004F6C2D">
            <w:pPr>
              <w:spacing w:after="0" w:line="240" w:lineRule="auto"/>
              <w:jc w:val="both"/>
              <w:rPr>
                <w:rFonts w:ascii="Times New Roman" w:hAnsi="Times New Roman" w:cs="Times New Roman"/>
                <w:sz w:val="14"/>
                <w:szCs w:val="14"/>
                <w:lang w:val="en-GB"/>
              </w:rPr>
            </w:pPr>
            <w:r w:rsidRPr="00DD306B">
              <w:rPr>
                <w:rFonts w:ascii="Times New Roman" w:hAnsi="Times New Roman" w:cs="Times New Roman"/>
                <w:sz w:val="14"/>
                <w:szCs w:val="14"/>
              </w:rPr>
              <w:t>3904</w:t>
            </w:r>
          </w:p>
        </w:tc>
        <w:tc>
          <w:tcPr>
            <w:tcW w:w="851" w:type="dxa"/>
            <w:tcBorders>
              <w:top w:val="single" w:sz="6" w:space="0" w:color="auto"/>
              <w:left w:val="single" w:sz="6" w:space="0" w:color="auto"/>
              <w:bottom w:val="single" w:sz="6" w:space="0" w:color="auto"/>
              <w:right w:val="single" w:sz="6" w:space="0" w:color="auto"/>
            </w:tcBorders>
          </w:tcPr>
          <w:p w:rsidR="004F6C2D" w:rsidRPr="00DD306B" w:rsidRDefault="004F6C2D" w:rsidP="004F6C2D">
            <w:pPr>
              <w:spacing w:after="0" w:line="240" w:lineRule="auto"/>
              <w:jc w:val="both"/>
              <w:rPr>
                <w:rFonts w:ascii="Times New Roman" w:hAnsi="Times New Roman" w:cs="Times New Roman"/>
                <w:sz w:val="14"/>
                <w:szCs w:val="14"/>
                <w:lang w:val="en-GB"/>
              </w:rPr>
            </w:pPr>
            <w:r w:rsidRPr="00DD306B">
              <w:rPr>
                <w:rFonts w:ascii="Times New Roman" w:hAnsi="Times New Roman" w:cs="Times New Roman"/>
                <w:sz w:val="14"/>
                <w:szCs w:val="14"/>
              </w:rPr>
              <w:t>4276</w:t>
            </w:r>
          </w:p>
        </w:tc>
        <w:tc>
          <w:tcPr>
            <w:tcW w:w="850" w:type="dxa"/>
            <w:tcBorders>
              <w:top w:val="single" w:sz="6" w:space="0" w:color="auto"/>
              <w:left w:val="single" w:sz="6" w:space="0" w:color="auto"/>
              <w:bottom w:val="single" w:sz="6" w:space="0" w:color="auto"/>
              <w:right w:val="single" w:sz="6" w:space="0" w:color="auto"/>
            </w:tcBorders>
          </w:tcPr>
          <w:p w:rsidR="004F6C2D" w:rsidRPr="00DD306B" w:rsidRDefault="004F6C2D" w:rsidP="004F6C2D">
            <w:pPr>
              <w:spacing w:after="0" w:line="240" w:lineRule="auto"/>
              <w:jc w:val="both"/>
              <w:rPr>
                <w:rFonts w:ascii="Times New Roman" w:hAnsi="Times New Roman" w:cs="Times New Roman"/>
                <w:sz w:val="14"/>
                <w:szCs w:val="14"/>
                <w:lang w:val="en-GB"/>
              </w:rPr>
            </w:pPr>
            <w:r w:rsidRPr="00DD306B">
              <w:rPr>
                <w:rFonts w:ascii="Times New Roman" w:hAnsi="Times New Roman" w:cs="Times New Roman"/>
                <w:sz w:val="14"/>
                <w:szCs w:val="14"/>
              </w:rPr>
              <w:t>4229</w:t>
            </w:r>
          </w:p>
        </w:tc>
        <w:tc>
          <w:tcPr>
            <w:tcW w:w="851" w:type="dxa"/>
            <w:tcBorders>
              <w:top w:val="single" w:sz="6" w:space="0" w:color="auto"/>
              <w:left w:val="single" w:sz="6" w:space="0" w:color="auto"/>
              <w:bottom w:val="single" w:sz="6" w:space="0" w:color="auto"/>
              <w:right w:val="single" w:sz="6" w:space="0" w:color="auto"/>
            </w:tcBorders>
          </w:tcPr>
          <w:p w:rsidR="004F6C2D" w:rsidRPr="00DD306B" w:rsidRDefault="004F6C2D" w:rsidP="004F6C2D">
            <w:pPr>
              <w:spacing w:after="0" w:line="240" w:lineRule="auto"/>
              <w:jc w:val="both"/>
              <w:rPr>
                <w:rFonts w:ascii="Times New Roman" w:hAnsi="Times New Roman" w:cs="Times New Roman"/>
                <w:sz w:val="14"/>
                <w:szCs w:val="14"/>
                <w:lang w:val="en-GB"/>
              </w:rPr>
            </w:pPr>
            <w:r w:rsidRPr="00DD306B">
              <w:rPr>
                <w:rFonts w:ascii="Times New Roman" w:hAnsi="Times New Roman" w:cs="Times New Roman"/>
                <w:sz w:val="14"/>
                <w:szCs w:val="14"/>
              </w:rPr>
              <w:t>1251</w:t>
            </w:r>
          </w:p>
        </w:tc>
        <w:tc>
          <w:tcPr>
            <w:tcW w:w="850" w:type="dxa"/>
            <w:tcBorders>
              <w:top w:val="single" w:sz="6" w:space="0" w:color="auto"/>
              <w:left w:val="single" w:sz="6" w:space="0" w:color="auto"/>
              <w:bottom w:val="single" w:sz="6" w:space="0" w:color="auto"/>
              <w:right w:val="single" w:sz="6" w:space="0" w:color="auto"/>
            </w:tcBorders>
          </w:tcPr>
          <w:p w:rsidR="004F6C2D" w:rsidRPr="00DD306B" w:rsidRDefault="004F6C2D" w:rsidP="004F6C2D">
            <w:pPr>
              <w:spacing w:after="0" w:line="240" w:lineRule="auto"/>
              <w:jc w:val="both"/>
              <w:rPr>
                <w:rFonts w:ascii="Times New Roman" w:hAnsi="Times New Roman" w:cs="Times New Roman"/>
                <w:sz w:val="14"/>
                <w:szCs w:val="14"/>
                <w:lang w:val="en-GB"/>
              </w:rPr>
            </w:pPr>
            <w:r w:rsidRPr="00DD306B">
              <w:rPr>
                <w:rFonts w:ascii="Times New Roman" w:hAnsi="Times New Roman" w:cs="Times New Roman"/>
                <w:sz w:val="14"/>
                <w:szCs w:val="14"/>
              </w:rPr>
              <w:t>2152</w:t>
            </w:r>
          </w:p>
        </w:tc>
      </w:tr>
      <w:tr w:rsidR="004F6C2D" w:rsidRPr="00DD306B" w:rsidTr="004F6C2D">
        <w:trPr>
          <w:cantSplit/>
          <w:jc w:val="center"/>
        </w:trPr>
        <w:tc>
          <w:tcPr>
            <w:tcW w:w="3652" w:type="dxa"/>
            <w:tcBorders>
              <w:top w:val="single" w:sz="6" w:space="0" w:color="auto"/>
              <w:left w:val="single" w:sz="12" w:space="0" w:color="auto"/>
              <w:bottom w:val="single" w:sz="6" w:space="0" w:color="auto"/>
              <w:right w:val="single" w:sz="6" w:space="0" w:color="auto"/>
            </w:tcBorders>
          </w:tcPr>
          <w:p w:rsidR="004F6C2D" w:rsidRPr="00DD306B" w:rsidRDefault="00477156" w:rsidP="00477156">
            <w:pPr>
              <w:spacing w:after="0" w:line="240" w:lineRule="auto"/>
              <w:jc w:val="both"/>
              <w:rPr>
                <w:rFonts w:ascii="Times New Roman" w:hAnsi="Times New Roman" w:cs="Times New Roman"/>
                <w:sz w:val="14"/>
                <w:szCs w:val="14"/>
              </w:rPr>
            </w:pPr>
            <w:r w:rsidRPr="00DD306B">
              <w:rPr>
                <w:rFonts w:ascii="Times New Roman" w:hAnsi="Times New Roman" w:cs="Times New Roman"/>
                <w:i/>
                <w:sz w:val="14"/>
                <w:szCs w:val="14"/>
                <w:lang w:val="en-GB"/>
              </w:rPr>
              <w:t>Hotels</w:t>
            </w:r>
            <w:r w:rsidRPr="00DD306B">
              <w:rPr>
                <w:rFonts w:ascii="Times New Roman" w:hAnsi="Times New Roman" w:cs="Times New Roman"/>
                <w:i/>
                <w:sz w:val="14"/>
                <w:szCs w:val="14"/>
              </w:rPr>
              <w:t xml:space="preserve"> – </w:t>
            </w:r>
            <w:r w:rsidRPr="00DD306B">
              <w:rPr>
                <w:rFonts w:ascii="Times New Roman" w:hAnsi="Times New Roman" w:cs="Times New Roman"/>
                <w:i/>
                <w:sz w:val="14"/>
                <w:szCs w:val="14"/>
                <w:lang w:val="en-US"/>
              </w:rPr>
              <w:t xml:space="preserve">category </w:t>
            </w:r>
            <w:proofErr w:type="spellStart"/>
            <w:r w:rsidRPr="00DD306B">
              <w:rPr>
                <w:rFonts w:ascii="Times New Roman" w:hAnsi="Times New Roman" w:cs="Times New Roman"/>
                <w:i/>
                <w:sz w:val="14"/>
                <w:szCs w:val="14"/>
                <w:lang w:val="en-US"/>
              </w:rPr>
              <w:t>Bor</w:t>
            </w:r>
            <w:proofErr w:type="spellEnd"/>
            <w:r w:rsidR="004F6C2D" w:rsidRPr="00DD306B">
              <w:rPr>
                <w:rFonts w:ascii="Times New Roman" w:hAnsi="Times New Roman" w:cs="Times New Roman"/>
                <w:i/>
                <w:sz w:val="14"/>
                <w:szCs w:val="14"/>
              </w:rPr>
              <w:t xml:space="preserve"> ****</w:t>
            </w:r>
          </w:p>
        </w:tc>
        <w:tc>
          <w:tcPr>
            <w:tcW w:w="851" w:type="dxa"/>
            <w:tcBorders>
              <w:top w:val="single" w:sz="6" w:space="0" w:color="auto"/>
              <w:left w:val="single" w:sz="6" w:space="0" w:color="auto"/>
              <w:bottom w:val="single" w:sz="6" w:space="0" w:color="auto"/>
              <w:right w:val="single" w:sz="6" w:space="0" w:color="auto"/>
            </w:tcBorders>
          </w:tcPr>
          <w:p w:rsidR="004F6C2D" w:rsidRPr="00DD306B" w:rsidRDefault="004F6C2D" w:rsidP="004F6C2D">
            <w:pPr>
              <w:spacing w:after="0" w:line="240" w:lineRule="auto"/>
              <w:jc w:val="both"/>
              <w:rPr>
                <w:rFonts w:ascii="Times New Roman" w:hAnsi="Times New Roman" w:cs="Times New Roman"/>
                <w:sz w:val="14"/>
                <w:szCs w:val="14"/>
              </w:rPr>
            </w:pPr>
            <w:r w:rsidRPr="00DD306B">
              <w:rPr>
                <w:rFonts w:ascii="Times New Roman" w:hAnsi="Times New Roman" w:cs="Times New Roman"/>
                <w:sz w:val="14"/>
                <w:szCs w:val="14"/>
              </w:rPr>
              <w:t>4648</w:t>
            </w:r>
          </w:p>
        </w:tc>
        <w:tc>
          <w:tcPr>
            <w:tcW w:w="850" w:type="dxa"/>
            <w:tcBorders>
              <w:top w:val="single" w:sz="6" w:space="0" w:color="auto"/>
              <w:left w:val="single" w:sz="6" w:space="0" w:color="auto"/>
              <w:bottom w:val="single" w:sz="6" w:space="0" w:color="auto"/>
              <w:right w:val="single" w:sz="6" w:space="0" w:color="auto"/>
            </w:tcBorders>
          </w:tcPr>
          <w:p w:rsidR="004F6C2D" w:rsidRPr="00DD306B" w:rsidRDefault="004F6C2D" w:rsidP="004F6C2D">
            <w:pPr>
              <w:spacing w:after="0" w:line="240" w:lineRule="auto"/>
              <w:jc w:val="both"/>
              <w:rPr>
                <w:rFonts w:ascii="Times New Roman" w:hAnsi="Times New Roman" w:cs="Times New Roman"/>
                <w:sz w:val="14"/>
                <w:szCs w:val="14"/>
                <w:lang w:val="en-GB"/>
              </w:rPr>
            </w:pPr>
            <w:r w:rsidRPr="00DD306B">
              <w:rPr>
                <w:rFonts w:ascii="Times New Roman" w:hAnsi="Times New Roman" w:cs="Times New Roman"/>
                <w:sz w:val="14"/>
                <w:szCs w:val="14"/>
              </w:rPr>
              <w:t>8394</w:t>
            </w:r>
          </w:p>
        </w:tc>
        <w:tc>
          <w:tcPr>
            <w:tcW w:w="851" w:type="dxa"/>
            <w:tcBorders>
              <w:top w:val="single" w:sz="6" w:space="0" w:color="auto"/>
              <w:left w:val="single" w:sz="6" w:space="0" w:color="auto"/>
              <w:bottom w:val="single" w:sz="6" w:space="0" w:color="auto"/>
              <w:right w:val="single" w:sz="6" w:space="0" w:color="auto"/>
            </w:tcBorders>
          </w:tcPr>
          <w:p w:rsidR="004F6C2D" w:rsidRPr="00DD306B" w:rsidRDefault="004F6C2D" w:rsidP="004F6C2D">
            <w:pPr>
              <w:spacing w:after="0" w:line="240" w:lineRule="auto"/>
              <w:jc w:val="both"/>
              <w:rPr>
                <w:rFonts w:ascii="Times New Roman" w:hAnsi="Times New Roman" w:cs="Times New Roman"/>
                <w:sz w:val="14"/>
                <w:szCs w:val="14"/>
                <w:lang w:val="en-GB"/>
              </w:rPr>
            </w:pPr>
            <w:r w:rsidRPr="00DD306B">
              <w:rPr>
                <w:rFonts w:ascii="Times New Roman" w:hAnsi="Times New Roman" w:cs="Times New Roman"/>
                <w:sz w:val="14"/>
                <w:szCs w:val="14"/>
              </w:rPr>
              <w:t>9402</w:t>
            </w:r>
          </w:p>
        </w:tc>
        <w:tc>
          <w:tcPr>
            <w:tcW w:w="850" w:type="dxa"/>
            <w:tcBorders>
              <w:top w:val="single" w:sz="6" w:space="0" w:color="auto"/>
              <w:left w:val="single" w:sz="6" w:space="0" w:color="auto"/>
              <w:bottom w:val="single" w:sz="6" w:space="0" w:color="auto"/>
              <w:right w:val="single" w:sz="6" w:space="0" w:color="auto"/>
            </w:tcBorders>
          </w:tcPr>
          <w:p w:rsidR="004F6C2D" w:rsidRPr="00DD306B" w:rsidRDefault="004F6C2D" w:rsidP="004F6C2D">
            <w:pPr>
              <w:spacing w:after="0" w:line="240" w:lineRule="auto"/>
              <w:jc w:val="both"/>
              <w:rPr>
                <w:rFonts w:ascii="Times New Roman" w:hAnsi="Times New Roman" w:cs="Times New Roman"/>
                <w:sz w:val="14"/>
                <w:szCs w:val="14"/>
                <w:lang w:val="en-GB"/>
              </w:rPr>
            </w:pPr>
            <w:r w:rsidRPr="00DD306B">
              <w:rPr>
                <w:rFonts w:ascii="Times New Roman" w:hAnsi="Times New Roman" w:cs="Times New Roman"/>
                <w:sz w:val="14"/>
                <w:szCs w:val="14"/>
              </w:rPr>
              <w:t>9132</w:t>
            </w:r>
          </w:p>
        </w:tc>
        <w:tc>
          <w:tcPr>
            <w:tcW w:w="851" w:type="dxa"/>
            <w:tcBorders>
              <w:top w:val="single" w:sz="6" w:space="0" w:color="auto"/>
              <w:left w:val="single" w:sz="6" w:space="0" w:color="auto"/>
              <w:bottom w:val="single" w:sz="6" w:space="0" w:color="auto"/>
              <w:right w:val="single" w:sz="6" w:space="0" w:color="auto"/>
            </w:tcBorders>
          </w:tcPr>
          <w:p w:rsidR="004F6C2D" w:rsidRPr="00DD306B" w:rsidRDefault="004F6C2D" w:rsidP="004F6C2D">
            <w:pPr>
              <w:spacing w:after="0" w:line="240" w:lineRule="auto"/>
              <w:jc w:val="both"/>
              <w:rPr>
                <w:rFonts w:ascii="Times New Roman" w:hAnsi="Times New Roman" w:cs="Times New Roman"/>
                <w:sz w:val="14"/>
                <w:szCs w:val="14"/>
                <w:lang w:val="en-GB"/>
              </w:rPr>
            </w:pPr>
            <w:r w:rsidRPr="00DD306B">
              <w:rPr>
                <w:rFonts w:ascii="Times New Roman" w:hAnsi="Times New Roman" w:cs="Times New Roman"/>
                <w:sz w:val="14"/>
                <w:szCs w:val="14"/>
              </w:rPr>
              <w:t>3150</w:t>
            </w:r>
          </w:p>
        </w:tc>
        <w:tc>
          <w:tcPr>
            <w:tcW w:w="850" w:type="dxa"/>
            <w:tcBorders>
              <w:top w:val="single" w:sz="6" w:space="0" w:color="auto"/>
              <w:left w:val="single" w:sz="6" w:space="0" w:color="auto"/>
              <w:bottom w:val="single" w:sz="6" w:space="0" w:color="auto"/>
              <w:right w:val="single" w:sz="6" w:space="0" w:color="auto"/>
            </w:tcBorders>
          </w:tcPr>
          <w:p w:rsidR="004F6C2D" w:rsidRPr="00DD306B" w:rsidRDefault="004F6C2D" w:rsidP="004F6C2D">
            <w:pPr>
              <w:spacing w:after="0" w:line="240" w:lineRule="auto"/>
              <w:jc w:val="both"/>
              <w:rPr>
                <w:rFonts w:ascii="Times New Roman" w:hAnsi="Times New Roman" w:cs="Times New Roman"/>
                <w:sz w:val="14"/>
                <w:szCs w:val="14"/>
                <w:lang w:val="en-GB"/>
              </w:rPr>
            </w:pPr>
            <w:r w:rsidRPr="00DD306B">
              <w:rPr>
                <w:rFonts w:ascii="Times New Roman" w:hAnsi="Times New Roman" w:cs="Times New Roman"/>
                <w:sz w:val="14"/>
                <w:szCs w:val="14"/>
              </w:rPr>
              <w:t>4483</w:t>
            </w:r>
          </w:p>
        </w:tc>
      </w:tr>
      <w:tr w:rsidR="004F6C2D" w:rsidRPr="00DD306B" w:rsidTr="004F6C2D">
        <w:trPr>
          <w:cantSplit/>
          <w:jc w:val="center"/>
        </w:trPr>
        <w:tc>
          <w:tcPr>
            <w:tcW w:w="3652" w:type="dxa"/>
            <w:tcBorders>
              <w:top w:val="single" w:sz="6" w:space="0" w:color="auto"/>
              <w:left w:val="single" w:sz="12" w:space="0" w:color="auto"/>
              <w:bottom w:val="single" w:sz="6" w:space="0" w:color="auto"/>
              <w:right w:val="single" w:sz="6" w:space="0" w:color="auto"/>
            </w:tcBorders>
          </w:tcPr>
          <w:p w:rsidR="004F6C2D" w:rsidRPr="00DD306B" w:rsidRDefault="00477156" w:rsidP="00477156">
            <w:pPr>
              <w:spacing w:after="0" w:line="240" w:lineRule="auto"/>
              <w:jc w:val="both"/>
              <w:rPr>
                <w:rFonts w:ascii="Times New Roman" w:hAnsi="Times New Roman" w:cs="Times New Roman"/>
                <w:sz w:val="14"/>
                <w:szCs w:val="14"/>
              </w:rPr>
            </w:pPr>
            <w:r w:rsidRPr="00DD306B">
              <w:rPr>
                <w:rFonts w:ascii="Times New Roman" w:hAnsi="Times New Roman" w:cs="Times New Roman"/>
                <w:i/>
                <w:sz w:val="14"/>
                <w:szCs w:val="14"/>
                <w:lang w:val="en-GB"/>
              </w:rPr>
              <w:t>Hotels</w:t>
            </w:r>
            <w:r w:rsidRPr="00DD306B">
              <w:rPr>
                <w:rFonts w:ascii="Times New Roman" w:hAnsi="Times New Roman" w:cs="Times New Roman"/>
                <w:i/>
                <w:sz w:val="14"/>
                <w:szCs w:val="14"/>
              </w:rPr>
              <w:t xml:space="preserve"> – </w:t>
            </w:r>
            <w:r w:rsidRPr="00DD306B">
              <w:rPr>
                <w:rFonts w:ascii="Times New Roman" w:hAnsi="Times New Roman" w:cs="Times New Roman"/>
                <w:i/>
                <w:sz w:val="14"/>
                <w:szCs w:val="14"/>
                <w:lang w:val="en-US"/>
              </w:rPr>
              <w:t>category C or</w:t>
            </w:r>
            <w:r w:rsidR="004F6C2D" w:rsidRPr="00DD306B">
              <w:rPr>
                <w:rFonts w:ascii="Times New Roman" w:hAnsi="Times New Roman" w:cs="Times New Roman"/>
                <w:i/>
                <w:sz w:val="14"/>
                <w:szCs w:val="14"/>
              </w:rPr>
              <w:t xml:space="preserve"> ***</w:t>
            </w:r>
          </w:p>
        </w:tc>
        <w:tc>
          <w:tcPr>
            <w:tcW w:w="851" w:type="dxa"/>
            <w:tcBorders>
              <w:top w:val="single" w:sz="6" w:space="0" w:color="auto"/>
              <w:left w:val="single" w:sz="6" w:space="0" w:color="auto"/>
              <w:bottom w:val="single" w:sz="6" w:space="0" w:color="auto"/>
              <w:right w:val="single" w:sz="6" w:space="0" w:color="auto"/>
            </w:tcBorders>
          </w:tcPr>
          <w:p w:rsidR="004F6C2D" w:rsidRPr="00DD306B" w:rsidRDefault="004F6C2D" w:rsidP="004F6C2D">
            <w:pPr>
              <w:spacing w:after="0" w:line="240" w:lineRule="auto"/>
              <w:jc w:val="both"/>
              <w:rPr>
                <w:rFonts w:ascii="Times New Roman" w:hAnsi="Times New Roman" w:cs="Times New Roman"/>
                <w:sz w:val="14"/>
                <w:szCs w:val="14"/>
              </w:rPr>
            </w:pPr>
            <w:r w:rsidRPr="00DD306B">
              <w:rPr>
                <w:rFonts w:ascii="Times New Roman" w:hAnsi="Times New Roman" w:cs="Times New Roman"/>
                <w:sz w:val="14"/>
                <w:szCs w:val="14"/>
              </w:rPr>
              <w:t>700</w:t>
            </w:r>
          </w:p>
        </w:tc>
        <w:tc>
          <w:tcPr>
            <w:tcW w:w="850" w:type="dxa"/>
            <w:tcBorders>
              <w:top w:val="single" w:sz="6" w:space="0" w:color="auto"/>
              <w:left w:val="single" w:sz="6" w:space="0" w:color="auto"/>
              <w:bottom w:val="single" w:sz="6" w:space="0" w:color="auto"/>
              <w:right w:val="single" w:sz="6" w:space="0" w:color="auto"/>
            </w:tcBorders>
          </w:tcPr>
          <w:p w:rsidR="004F6C2D" w:rsidRPr="00DD306B" w:rsidRDefault="004F6C2D" w:rsidP="004F6C2D">
            <w:pPr>
              <w:spacing w:after="0" w:line="240" w:lineRule="auto"/>
              <w:jc w:val="both"/>
              <w:rPr>
                <w:rFonts w:ascii="Times New Roman" w:hAnsi="Times New Roman" w:cs="Times New Roman"/>
                <w:sz w:val="14"/>
                <w:szCs w:val="14"/>
                <w:lang w:val="en-GB"/>
              </w:rPr>
            </w:pPr>
            <w:r w:rsidRPr="00DD306B">
              <w:rPr>
                <w:rFonts w:ascii="Times New Roman" w:hAnsi="Times New Roman" w:cs="Times New Roman"/>
                <w:sz w:val="14"/>
                <w:szCs w:val="14"/>
              </w:rPr>
              <w:t>576</w:t>
            </w:r>
          </w:p>
        </w:tc>
        <w:tc>
          <w:tcPr>
            <w:tcW w:w="851" w:type="dxa"/>
            <w:tcBorders>
              <w:top w:val="single" w:sz="6" w:space="0" w:color="auto"/>
              <w:left w:val="single" w:sz="6" w:space="0" w:color="auto"/>
              <w:bottom w:val="single" w:sz="6" w:space="0" w:color="auto"/>
              <w:right w:val="single" w:sz="6" w:space="0" w:color="auto"/>
            </w:tcBorders>
          </w:tcPr>
          <w:p w:rsidR="004F6C2D" w:rsidRPr="00DD306B" w:rsidRDefault="004F6C2D" w:rsidP="004F6C2D">
            <w:pPr>
              <w:spacing w:after="0" w:line="240" w:lineRule="auto"/>
              <w:jc w:val="both"/>
              <w:rPr>
                <w:rFonts w:ascii="Times New Roman" w:hAnsi="Times New Roman" w:cs="Times New Roman"/>
                <w:sz w:val="14"/>
                <w:szCs w:val="14"/>
                <w:lang w:val="en-GB"/>
              </w:rPr>
            </w:pPr>
            <w:r w:rsidRPr="00DD306B">
              <w:rPr>
                <w:rFonts w:ascii="Times New Roman" w:hAnsi="Times New Roman" w:cs="Times New Roman"/>
                <w:sz w:val="14"/>
                <w:szCs w:val="14"/>
              </w:rPr>
              <w:t>422</w:t>
            </w:r>
          </w:p>
        </w:tc>
        <w:tc>
          <w:tcPr>
            <w:tcW w:w="850" w:type="dxa"/>
            <w:tcBorders>
              <w:top w:val="single" w:sz="6" w:space="0" w:color="auto"/>
              <w:left w:val="single" w:sz="6" w:space="0" w:color="auto"/>
              <w:bottom w:val="single" w:sz="6" w:space="0" w:color="auto"/>
              <w:right w:val="single" w:sz="6" w:space="0" w:color="auto"/>
            </w:tcBorders>
          </w:tcPr>
          <w:p w:rsidR="004F6C2D" w:rsidRPr="00DD306B" w:rsidRDefault="004F6C2D" w:rsidP="004F6C2D">
            <w:pPr>
              <w:spacing w:after="0" w:line="240" w:lineRule="auto"/>
              <w:jc w:val="both"/>
              <w:rPr>
                <w:rFonts w:ascii="Times New Roman" w:hAnsi="Times New Roman" w:cs="Times New Roman"/>
                <w:sz w:val="14"/>
                <w:szCs w:val="14"/>
                <w:lang w:val="en-GB"/>
              </w:rPr>
            </w:pPr>
            <w:r w:rsidRPr="00DD306B">
              <w:rPr>
                <w:rFonts w:ascii="Times New Roman" w:hAnsi="Times New Roman" w:cs="Times New Roman"/>
                <w:sz w:val="14"/>
                <w:szCs w:val="14"/>
              </w:rPr>
              <w:t>423</w:t>
            </w:r>
          </w:p>
        </w:tc>
        <w:tc>
          <w:tcPr>
            <w:tcW w:w="851" w:type="dxa"/>
            <w:tcBorders>
              <w:top w:val="single" w:sz="6" w:space="0" w:color="auto"/>
              <w:left w:val="single" w:sz="6" w:space="0" w:color="auto"/>
              <w:bottom w:val="single" w:sz="6" w:space="0" w:color="auto"/>
              <w:right w:val="single" w:sz="6" w:space="0" w:color="auto"/>
            </w:tcBorders>
          </w:tcPr>
          <w:p w:rsidR="004F6C2D" w:rsidRPr="00DD306B" w:rsidRDefault="004F6C2D" w:rsidP="004F6C2D">
            <w:pPr>
              <w:spacing w:after="0" w:line="240" w:lineRule="auto"/>
              <w:jc w:val="both"/>
              <w:rPr>
                <w:rFonts w:ascii="Times New Roman" w:hAnsi="Times New Roman" w:cs="Times New Roman"/>
                <w:sz w:val="14"/>
                <w:szCs w:val="14"/>
                <w:lang w:val="en-GB"/>
              </w:rPr>
            </w:pPr>
            <w:r w:rsidRPr="00DD306B">
              <w:rPr>
                <w:rFonts w:ascii="Times New Roman" w:hAnsi="Times New Roman" w:cs="Times New Roman"/>
                <w:sz w:val="14"/>
                <w:szCs w:val="14"/>
              </w:rPr>
              <w:t>2072</w:t>
            </w:r>
          </w:p>
        </w:tc>
        <w:tc>
          <w:tcPr>
            <w:tcW w:w="850" w:type="dxa"/>
            <w:tcBorders>
              <w:top w:val="single" w:sz="6" w:space="0" w:color="auto"/>
              <w:left w:val="single" w:sz="6" w:space="0" w:color="auto"/>
              <w:bottom w:val="single" w:sz="6" w:space="0" w:color="auto"/>
              <w:right w:val="single" w:sz="6" w:space="0" w:color="auto"/>
            </w:tcBorders>
          </w:tcPr>
          <w:p w:rsidR="004F6C2D" w:rsidRPr="00DD306B" w:rsidRDefault="004F6C2D" w:rsidP="004F6C2D">
            <w:pPr>
              <w:spacing w:after="0" w:line="240" w:lineRule="auto"/>
              <w:jc w:val="both"/>
              <w:rPr>
                <w:rFonts w:ascii="Times New Roman" w:hAnsi="Times New Roman" w:cs="Times New Roman"/>
                <w:sz w:val="14"/>
                <w:szCs w:val="14"/>
                <w:lang w:val="en-GB"/>
              </w:rPr>
            </w:pPr>
            <w:r w:rsidRPr="00DD306B">
              <w:rPr>
                <w:rFonts w:ascii="Times New Roman" w:hAnsi="Times New Roman" w:cs="Times New Roman"/>
                <w:sz w:val="14"/>
                <w:szCs w:val="14"/>
              </w:rPr>
              <w:t>4323</w:t>
            </w:r>
          </w:p>
        </w:tc>
      </w:tr>
      <w:tr w:rsidR="004F6C2D" w:rsidRPr="00DD306B" w:rsidTr="004F6C2D">
        <w:trPr>
          <w:cantSplit/>
          <w:jc w:val="center"/>
        </w:trPr>
        <w:tc>
          <w:tcPr>
            <w:tcW w:w="3652" w:type="dxa"/>
            <w:tcBorders>
              <w:top w:val="single" w:sz="6" w:space="0" w:color="auto"/>
              <w:left w:val="single" w:sz="12" w:space="0" w:color="auto"/>
              <w:bottom w:val="single" w:sz="6" w:space="0" w:color="auto"/>
              <w:right w:val="single" w:sz="6" w:space="0" w:color="auto"/>
            </w:tcBorders>
          </w:tcPr>
          <w:p w:rsidR="004F6C2D" w:rsidRPr="00DD306B" w:rsidRDefault="00477156" w:rsidP="00477156">
            <w:pPr>
              <w:spacing w:after="0" w:line="240" w:lineRule="auto"/>
              <w:jc w:val="both"/>
              <w:rPr>
                <w:rFonts w:ascii="Times New Roman" w:hAnsi="Times New Roman" w:cs="Times New Roman"/>
                <w:sz w:val="14"/>
                <w:szCs w:val="14"/>
              </w:rPr>
            </w:pPr>
            <w:r w:rsidRPr="00DD306B">
              <w:rPr>
                <w:rFonts w:ascii="Times New Roman" w:hAnsi="Times New Roman" w:cs="Times New Roman"/>
                <w:i/>
                <w:sz w:val="14"/>
                <w:szCs w:val="14"/>
                <w:lang w:val="en-GB"/>
              </w:rPr>
              <w:t>Hotels</w:t>
            </w:r>
            <w:r w:rsidRPr="00DD306B">
              <w:rPr>
                <w:rFonts w:ascii="Times New Roman" w:hAnsi="Times New Roman" w:cs="Times New Roman"/>
                <w:i/>
                <w:sz w:val="14"/>
                <w:szCs w:val="14"/>
              </w:rPr>
              <w:t xml:space="preserve"> – </w:t>
            </w:r>
            <w:r w:rsidRPr="00DD306B">
              <w:rPr>
                <w:rFonts w:ascii="Times New Roman" w:hAnsi="Times New Roman" w:cs="Times New Roman"/>
                <w:i/>
                <w:sz w:val="14"/>
                <w:szCs w:val="14"/>
                <w:lang w:val="en-US"/>
              </w:rPr>
              <w:t>category D or</w:t>
            </w:r>
            <w:r w:rsidR="004F6C2D" w:rsidRPr="00DD306B">
              <w:rPr>
                <w:rFonts w:ascii="Times New Roman" w:hAnsi="Times New Roman" w:cs="Times New Roman"/>
                <w:i/>
                <w:sz w:val="14"/>
                <w:szCs w:val="14"/>
              </w:rPr>
              <w:t xml:space="preserve"> **</w:t>
            </w:r>
          </w:p>
        </w:tc>
        <w:tc>
          <w:tcPr>
            <w:tcW w:w="851" w:type="dxa"/>
            <w:tcBorders>
              <w:top w:val="single" w:sz="6" w:space="0" w:color="auto"/>
              <w:left w:val="single" w:sz="6" w:space="0" w:color="auto"/>
              <w:bottom w:val="single" w:sz="6" w:space="0" w:color="auto"/>
              <w:right w:val="single" w:sz="6" w:space="0" w:color="auto"/>
            </w:tcBorders>
          </w:tcPr>
          <w:p w:rsidR="004F6C2D" w:rsidRPr="00DD306B" w:rsidRDefault="004F6C2D" w:rsidP="004F6C2D">
            <w:pPr>
              <w:spacing w:after="0" w:line="240" w:lineRule="auto"/>
              <w:jc w:val="both"/>
              <w:rPr>
                <w:rFonts w:ascii="Times New Roman" w:hAnsi="Times New Roman" w:cs="Times New Roman"/>
                <w:sz w:val="14"/>
                <w:szCs w:val="14"/>
              </w:rPr>
            </w:pPr>
            <w:r w:rsidRPr="00DD306B">
              <w:rPr>
                <w:rFonts w:ascii="Times New Roman" w:hAnsi="Times New Roman" w:cs="Times New Roman"/>
                <w:sz w:val="14"/>
                <w:szCs w:val="14"/>
              </w:rPr>
              <w:t>1148</w:t>
            </w:r>
          </w:p>
        </w:tc>
        <w:tc>
          <w:tcPr>
            <w:tcW w:w="850" w:type="dxa"/>
            <w:tcBorders>
              <w:top w:val="single" w:sz="6" w:space="0" w:color="auto"/>
              <w:left w:val="single" w:sz="6" w:space="0" w:color="auto"/>
              <w:bottom w:val="single" w:sz="6" w:space="0" w:color="auto"/>
              <w:right w:val="single" w:sz="6" w:space="0" w:color="auto"/>
            </w:tcBorders>
          </w:tcPr>
          <w:p w:rsidR="004F6C2D" w:rsidRPr="00DD306B" w:rsidRDefault="004F6C2D" w:rsidP="004F6C2D">
            <w:pPr>
              <w:spacing w:after="0" w:line="240" w:lineRule="auto"/>
              <w:jc w:val="both"/>
              <w:rPr>
                <w:rFonts w:ascii="Times New Roman" w:hAnsi="Times New Roman" w:cs="Times New Roman"/>
                <w:sz w:val="14"/>
                <w:szCs w:val="14"/>
                <w:lang w:val="en-GB"/>
              </w:rPr>
            </w:pPr>
            <w:r w:rsidRPr="00DD306B">
              <w:rPr>
                <w:rFonts w:ascii="Times New Roman" w:hAnsi="Times New Roman" w:cs="Times New Roman"/>
                <w:sz w:val="14"/>
                <w:szCs w:val="14"/>
              </w:rPr>
              <w:t>581</w:t>
            </w:r>
          </w:p>
        </w:tc>
        <w:tc>
          <w:tcPr>
            <w:tcW w:w="851" w:type="dxa"/>
            <w:tcBorders>
              <w:top w:val="single" w:sz="6" w:space="0" w:color="auto"/>
              <w:left w:val="single" w:sz="6" w:space="0" w:color="auto"/>
              <w:bottom w:val="single" w:sz="6" w:space="0" w:color="auto"/>
              <w:right w:val="single" w:sz="6" w:space="0" w:color="auto"/>
            </w:tcBorders>
          </w:tcPr>
          <w:p w:rsidR="004F6C2D" w:rsidRPr="00DD306B" w:rsidRDefault="004F6C2D" w:rsidP="004F6C2D">
            <w:pPr>
              <w:spacing w:after="0" w:line="240" w:lineRule="auto"/>
              <w:jc w:val="both"/>
              <w:rPr>
                <w:rFonts w:ascii="Times New Roman" w:hAnsi="Times New Roman" w:cs="Times New Roman"/>
                <w:sz w:val="14"/>
                <w:szCs w:val="14"/>
                <w:lang w:val="en-GB"/>
              </w:rPr>
            </w:pPr>
            <w:r w:rsidRPr="00DD306B">
              <w:rPr>
                <w:rFonts w:ascii="Times New Roman" w:hAnsi="Times New Roman" w:cs="Times New Roman"/>
                <w:sz w:val="14"/>
                <w:szCs w:val="14"/>
              </w:rPr>
              <w:t>526</w:t>
            </w:r>
          </w:p>
        </w:tc>
        <w:tc>
          <w:tcPr>
            <w:tcW w:w="850" w:type="dxa"/>
            <w:tcBorders>
              <w:top w:val="single" w:sz="6" w:space="0" w:color="auto"/>
              <w:left w:val="single" w:sz="6" w:space="0" w:color="auto"/>
              <w:bottom w:val="single" w:sz="6" w:space="0" w:color="auto"/>
              <w:right w:val="single" w:sz="6" w:space="0" w:color="auto"/>
            </w:tcBorders>
          </w:tcPr>
          <w:p w:rsidR="004F6C2D" w:rsidRPr="00DD306B" w:rsidRDefault="004F6C2D" w:rsidP="004F6C2D">
            <w:pPr>
              <w:spacing w:after="0" w:line="240" w:lineRule="auto"/>
              <w:jc w:val="both"/>
              <w:rPr>
                <w:rFonts w:ascii="Times New Roman" w:hAnsi="Times New Roman" w:cs="Times New Roman"/>
                <w:sz w:val="14"/>
                <w:szCs w:val="14"/>
                <w:lang w:val="en-GB"/>
              </w:rPr>
            </w:pPr>
            <w:r w:rsidRPr="00DD306B">
              <w:rPr>
                <w:rFonts w:ascii="Times New Roman" w:hAnsi="Times New Roman" w:cs="Times New Roman"/>
                <w:sz w:val="14"/>
                <w:szCs w:val="14"/>
              </w:rPr>
              <w:t>585</w:t>
            </w:r>
          </w:p>
        </w:tc>
        <w:tc>
          <w:tcPr>
            <w:tcW w:w="851" w:type="dxa"/>
            <w:tcBorders>
              <w:top w:val="single" w:sz="6" w:space="0" w:color="auto"/>
              <w:left w:val="single" w:sz="6" w:space="0" w:color="auto"/>
              <w:bottom w:val="single" w:sz="6" w:space="0" w:color="auto"/>
              <w:right w:val="single" w:sz="6" w:space="0" w:color="auto"/>
            </w:tcBorders>
          </w:tcPr>
          <w:p w:rsidR="004F6C2D" w:rsidRPr="00DD306B" w:rsidRDefault="004F6C2D" w:rsidP="004F6C2D">
            <w:pPr>
              <w:spacing w:after="0" w:line="240" w:lineRule="auto"/>
              <w:jc w:val="both"/>
              <w:rPr>
                <w:rFonts w:ascii="Times New Roman" w:hAnsi="Times New Roman" w:cs="Times New Roman"/>
                <w:sz w:val="14"/>
                <w:szCs w:val="14"/>
              </w:rPr>
            </w:pPr>
            <w:r w:rsidRPr="00DD306B">
              <w:rPr>
                <w:rFonts w:ascii="Times New Roman" w:hAnsi="Times New Roman" w:cs="Times New Roman"/>
                <w:sz w:val="14"/>
                <w:szCs w:val="14"/>
              </w:rPr>
              <w:t>3565</w:t>
            </w:r>
          </w:p>
        </w:tc>
        <w:tc>
          <w:tcPr>
            <w:tcW w:w="850" w:type="dxa"/>
            <w:tcBorders>
              <w:top w:val="single" w:sz="6" w:space="0" w:color="auto"/>
              <w:left w:val="single" w:sz="6" w:space="0" w:color="auto"/>
              <w:bottom w:val="single" w:sz="6" w:space="0" w:color="auto"/>
              <w:right w:val="single" w:sz="6" w:space="0" w:color="auto"/>
            </w:tcBorders>
          </w:tcPr>
          <w:p w:rsidR="004F6C2D" w:rsidRPr="00DD306B" w:rsidRDefault="004F6C2D" w:rsidP="004F6C2D">
            <w:pPr>
              <w:spacing w:after="0" w:line="240" w:lineRule="auto"/>
              <w:jc w:val="both"/>
              <w:rPr>
                <w:rFonts w:ascii="Times New Roman" w:hAnsi="Times New Roman" w:cs="Times New Roman"/>
                <w:sz w:val="14"/>
                <w:szCs w:val="14"/>
                <w:lang w:val="en-GB"/>
              </w:rPr>
            </w:pPr>
            <w:r w:rsidRPr="00DD306B">
              <w:rPr>
                <w:rFonts w:ascii="Times New Roman" w:hAnsi="Times New Roman" w:cs="Times New Roman"/>
                <w:sz w:val="14"/>
                <w:szCs w:val="14"/>
              </w:rPr>
              <w:t>2753</w:t>
            </w:r>
          </w:p>
        </w:tc>
      </w:tr>
      <w:tr w:rsidR="004F6C2D" w:rsidRPr="00DD306B" w:rsidTr="004F6C2D">
        <w:trPr>
          <w:cantSplit/>
          <w:jc w:val="center"/>
        </w:trPr>
        <w:tc>
          <w:tcPr>
            <w:tcW w:w="3652" w:type="dxa"/>
            <w:tcBorders>
              <w:top w:val="single" w:sz="6" w:space="0" w:color="auto"/>
              <w:left w:val="single" w:sz="12" w:space="0" w:color="auto"/>
              <w:bottom w:val="single" w:sz="6" w:space="0" w:color="auto"/>
              <w:right w:val="single" w:sz="6" w:space="0" w:color="auto"/>
            </w:tcBorders>
          </w:tcPr>
          <w:p w:rsidR="004F6C2D" w:rsidRPr="00DD306B" w:rsidRDefault="00477156" w:rsidP="004F6C2D">
            <w:pPr>
              <w:spacing w:after="0" w:line="240" w:lineRule="auto"/>
              <w:jc w:val="both"/>
              <w:rPr>
                <w:rFonts w:ascii="Times New Roman" w:hAnsi="Times New Roman" w:cs="Times New Roman"/>
                <w:i/>
                <w:sz w:val="14"/>
                <w:szCs w:val="14"/>
              </w:rPr>
            </w:pPr>
            <w:r w:rsidRPr="00DD306B">
              <w:rPr>
                <w:rFonts w:ascii="Times New Roman" w:hAnsi="Times New Roman" w:cs="Times New Roman"/>
                <w:i/>
                <w:sz w:val="14"/>
                <w:szCs w:val="14"/>
                <w:lang w:val="en-US"/>
              </w:rPr>
              <w:t>Hotels</w:t>
            </w:r>
            <w:r w:rsidR="004F6C2D" w:rsidRPr="00DD306B">
              <w:rPr>
                <w:rFonts w:ascii="Times New Roman" w:hAnsi="Times New Roman" w:cs="Times New Roman"/>
                <w:i/>
                <w:sz w:val="14"/>
                <w:szCs w:val="14"/>
              </w:rPr>
              <w:t xml:space="preserve"> *</w:t>
            </w:r>
          </w:p>
        </w:tc>
        <w:tc>
          <w:tcPr>
            <w:tcW w:w="851" w:type="dxa"/>
            <w:tcBorders>
              <w:top w:val="single" w:sz="6" w:space="0" w:color="auto"/>
              <w:left w:val="single" w:sz="6" w:space="0" w:color="auto"/>
              <w:bottom w:val="single" w:sz="6" w:space="0" w:color="auto"/>
              <w:right w:val="single" w:sz="6" w:space="0" w:color="auto"/>
            </w:tcBorders>
          </w:tcPr>
          <w:p w:rsidR="004F6C2D" w:rsidRPr="00DD306B" w:rsidRDefault="004F6C2D" w:rsidP="004F6C2D">
            <w:pPr>
              <w:spacing w:after="0" w:line="240" w:lineRule="auto"/>
              <w:jc w:val="both"/>
              <w:rPr>
                <w:rFonts w:ascii="Times New Roman" w:hAnsi="Times New Roman" w:cs="Times New Roman"/>
                <w:sz w:val="14"/>
                <w:szCs w:val="14"/>
              </w:rPr>
            </w:pPr>
          </w:p>
        </w:tc>
        <w:tc>
          <w:tcPr>
            <w:tcW w:w="850" w:type="dxa"/>
            <w:tcBorders>
              <w:top w:val="single" w:sz="6" w:space="0" w:color="auto"/>
              <w:left w:val="single" w:sz="6" w:space="0" w:color="auto"/>
              <w:bottom w:val="single" w:sz="6" w:space="0" w:color="auto"/>
              <w:right w:val="single" w:sz="6" w:space="0" w:color="auto"/>
            </w:tcBorders>
          </w:tcPr>
          <w:p w:rsidR="004F6C2D" w:rsidRPr="00DD306B" w:rsidRDefault="004F6C2D" w:rsidP="004F6C2D">
            <w:pPr>
              <w:spacing w:after="0" w:line="240" w:lineRule="auto"/>
              <w:jc w:val="both"/>
              <w:rPr>
                <w:rFonts w:ascii="Times New Roman" w:hAnsi="Times New Roman" w:cs="Times New Roman"/>
                <w:sz w:val="14"/>
                <w:szCs w:val="14"/>
                <w:lang w:val="en-GB"/>
              </w:rPr>
            </w:pPr>
          </w:p>
        </w:tc>
        <w:tc>
          <w:tcPr>
            <w:tcW w:w="851" w:type="dxa"/>
            <w:tcBorders>
              <w:top w:val="single" w:sz="6" w:space="0" w:color="auto"/>
              <w:left w:val="single" w:sz="6" w:space="0" w:color="auto"/>
              <w:bottom w:val="single" w:sz="6" w:space="0" w:color="auto"/>
              <w:right w:val="single" w:sz="6" w:space="0" w:color="auto"/>
            </w:tcBorders>
          </w:tcPr>
          <w:p w:rsidR="004F6C2D" w:rsidRPr="00DD306B" w:rsidRDefault="004F6C2D" w:rsidP="004F6C2D">
            <w:pPr>
              <w:spacing w:after="0" w:line="240" w:lineRule="auto"/>
              <w:jc w:val="both"/>
              <w:rPr>
                <w:rFonts w:ascii="Times New Roman" w:hAnsi="Times New Roman" w:cs="Times New Roman"/>
                <w:sz w:val="14"/>
                <w:szCs w:val="14"/>
                <w:lang w:val="en-GB"/>
              </w:rPr>
            </w:pPr>
          </w:p>
        </w:tc>
        <w:tc>
          <w:tcPr>
            <w:tcW w:w="850" w:type="dxa"/>
            <w:tcBorders>
              <w:top w:val="single" w:sz="6" w:space="0" w:color="auto"/>
              <w:left w:val="single" w:sz="6" w:space="0" w:color="auto"/>
              <w:bottom w:val="single" w:sz="6" w:space="0" w:color="auto"/>
              <w:right w:val="single" w:sz="6" w:space="0" w:color="auto"/>
            </w:tcBorders>
          </w:tcPr>
          <w:p w:rsidR="004F6C2D" w:rsidRPr="00DD306B" w:rsidRDefault="004F6C2D" w:rsidP="004F6C2D">
            <w:pPr>
              <w:spacing w:after="0" w:line="240" w:lineRule="auto"/>
              <w:jc w:val="both"/>
              <w:rPr>
                <w:rFonts w:ascii="Times New Roman" w:hAnsi="Times New Roman" w:cs="Times New Roman"/>
                <w:sz w:val="14"/>
                <w:szCs w:val="14"/>
                <w:lang w:val="en-GB"/>
              </w:rPr>
            </w:pPr>
          </w:p>
        </w:tc>
        <w:tc>
          <w:tcPr>
            <w:tcW w:w="851" w:type="dxa"/>
            <w:tcBorders>
              <w:top w:val="single" w:sz="6" w:space="0" w:color="auto"/>
              <w:left w:val="single" w:sz="6" w:space="0" w:color="auto"/>
              <w:bottom w:val="single" w:sz="6" w:space="0" w:color="auto"/>
              <w:right w:val="single" w:sz="6" w:space="0" w:color="auto"/>
            </w:tcBorders>
          </w:tcPr>
          <w:p w:rsidR="004F6C2D" w:rsidRPr="00DD306B" w:rsidRDefault="004F6C2D" w:rsidP="004F6C2D">
            <w:pPr>
              <w:spacing w:after="0" w:line="240" w:lineRule="auto"/>
              <w:jc w:val="both"/>
              <w:rPr>
                <w:rFonts w:ascii="Times New Roman" w:hAnsi="Times New Roman" w:cs="Times New Roman"/>
                <w:sz w:val="14"/>
                <w:szCs w:val="14"/>
                <w:lang w:val="en-GB"/>
              </w:rPr>
            </w:pPr>
            <w:r w:rsidRPr="00DD306B">
              <w:rPr>
                <w:rFonts w:ascii="Times New Roman" w:hAnsi="Times New Roman" w:cs="Times New Roman"/>
                <w:sz w:val="14"/>
                <w:szCs w:val="14"/>
              </w:rPr>
              <w:t>2336</w:t>
            </w:r>
          </w:p>
        </w:tc>
        <w:tc>
          <w:tcPr>
            <w:tcW w:w="850" w:type="dxa"/>
            <w:tcBorders>
              <w:top w:val="single" w:sz="6" w:space="0" w:color="auto"/>
              <w:left w:val="single" w:sz="6" w:space="0" w:color="auto"/>
              <w:bottom w:val="single" w:sz="6" w:space="0" w:color="auto"/>
              <w:right w:val="single" w:sz="6" w:space="0" w:color="auto"/>
            </w:tcBorders>
          </w:tcPr>
          <w:p w:rsidR="004F6C2D" w:rsidRPr="00DD306B" w:rsidRDefault="004F6C2D" w:rsidP="004F6C2D">
            <w:pPr>
              <w:spacing w:after="0" w:line="240" w:lineRule="auto"/>
              <w:jc w:val="both"/>
              <w:rPr>
                <w:rFonts w:ascii="Times New Roman" w:hAnsi="Times New Roman" w:cs="Times New Roman"/>
                <w:sz w:val="14"/>
                <w:szCs w:val="14"/>
                <w:lang w:val="en-GB"/>
              </w:rPr>
            </w:pPr>
            <w:r w:rsidRPr="00DD306B">
              <w:rPr>
                <w:rFonts w:ascii="Times New Roman" w:hAnsi="Times New Roman" w:cs="Times New Roman"/>
                <w:sz w:val="14"/>
                <w:szCs w:val="14"/>
              </w:rPr>
              <w:t>1832</w:t>
            </w:r>
          </w:p>
        </w:tc>
      </w:tr>
    </w:tbl>
    <w:p w:rsidR="004F6C2D" w:rsidRPr="00DD306B" w:rsidRDefault="00E660A2" w:rsidP="000D7A37">
      <w:pPr>
        <w:spacing w:after="0" w:line="240" w:lineRule="auto"/>
        <w:jc w:val="both"/>
        <w:rPr>
          <w:rFonts w:ascii="Times New Roman" w:hAnsi="Times New Roman" w:cs="Times New Roman"/>
          <w:sz w:val="16"/>
          <w:szCs w:val="16"/>
          <w:lang w:val="en-US"/>
        </w:rPr>
      </w:pPr>
      <w:r w:rsidRPr="00DD306B">
        <w:rPr>
          <w:rFonts w:ascii="Times New Roman" w:hAnsi="Times New Roman" w:cs="Times New Roman"/>
          <w:sz w:val="16"/>
          <w:szCs w:val="16"/>
          <w:lang w:val="en-US"/>
        </w:rPr>
        <w:t>Source: Department of statistics of Republic of Macedonia 2015</w:t>
      </w:r>
    </w:p>
    <w:p w:rsidR="00E660A2" w:rsidRPr="00DD306B" w:rsidRDefault="00E660A2" w:rsidP="000D7A37">
      <w:pPr>
        <w:spacing w:after="0" w:line="240" w:lineRule="auto"/>
        <w:jc w:val="both"/>
        <w:rPr>
          <w:rFonts w:ascii="Times New Roman" w:hAnsi="Times New Roman" w:cs="Times New Roman"/>
          <w:sz w:val="24"/>
          <w:lang w:val="en-US"/>
        </w:rPr>
      </w:pPr>
    </w:p>
    <w:p w:rsidR="00C82B3F" w:rsidRPr="00DD306B" w:rsidRDefault="00C82B3F" w:rsidP="000D7A37">
      <w:pPr>
        <w:spacing w:after="0" w:line="240" w:lineRule="auto"/>
        <w:jc w:val="both"/>
        <w:rPr>
          <w:rFonts w:ascii="Times New Roman" w:hAnsi="Times New Roman" w:cs="Times New Roman"/>
          <w:sz w:val="24"/>
          <w:lang w:val="en-US"/>
        </w:rPr>
      </w:pPr>
      <w:r w:rsidRPr="00DD306B">
        <w:rPr>
          <w:rFonts w:ascii="Times New Roman" w:hAnsi="Times New Roman" w:cs="Times New Roman"/>
          <w:sz w:val="24"/>
          <w:lang w:val="en-US"/>
        </w:rPr>
        <w:tab/>
        <w:t>In the structure</w:t>
      </w:r>
      <w:r w:rsidR="00A04577" w:rsidRPr="00DD306B">
        <w:rPr>
          <w:rFonts w:ascii="Times New Roman" w:hAnsi="Times New Roman" w:cs="Times New Roman"/>
          <w:sz w:val="24"/>
          <w:lang w:val="en-US"/>
        </w:rPr>
        <w:t xml:space="preserve"> of</w:t>
      </w:r>
      <w:r w:rsidRPr="00DD306B">
        <w:rPr>
          <w:rFonts w:ascii="Times New Roman" w:hAnsi="Times New Roman" w:cs="Times New Roman"/>
          <w:sz w:val="24"/>
          <w:lang w:val="en-US"/>
        </w:rPr>
        <w:t xml:space="preserve"> hotels </w:t>
      </w:r>
      <w:r w:rsidR="00A04577" w:rsidRPr="00DD306B">
        <w:rPr>
          <w:rFonts w:ascii="Times New Roman" w:hAnsi="Times New Roman" w:cs="Times New Roman"/>
          <w:sz w:val="24"/>
          <w:lang w:val="en-US"/>
        </w:rPr>
        <w:t xml:space="preserve">prevail hotels </w:t>
      </w:r>
      <w:r w:rsidRPr="00DD306B">
        <w:rPr>
          <w:rFonts w:ascii="Times New Roman" w:hAnsi="Times New Roman" w:cs="Times New Roman"/>
          <w:sz w:val="24"/>
          <w:lang w:val="en-US"/>
        </w:rPr>
        <w:t>with 4 and 3 stars, followed by hotels with 2 stars and with 5 stars and the lowest representation are shown among the hotels that have 1 star. The increase of the number of beds in hotels with the highest category should be emphasized as significant changes before the transition period. This number reaches its highest level in the year 2000 (4.276), and afterwards a decline occurred. The decrease was evident until 2010 when a minimum was reached (1.251). This was due to the introduction of standardization in the categorized facilities.</w:t>
      </w:r>
    </w:p>
    <w:p w:rsidR="004F6C2D" w:rsidRPr="00DD306B" w:rsidRDefault="00C82B3F" w:rsidP="00C82B3F">
      <w:pPr>
        <w:ind w:firstLine="720"/>
        <w:jc w:val="both"/>
        <w:rPr>
          <w:rFonts w:ascii="Times New Roman" w:hAnsi="Times New Roman"/>
          <w:sz w:val="24"/>
          <w:szCs w:val="24"/>
          <w:lang w:val="en-US"/>
        </w:rPr>
      </w:pPr>
      <w:r w:rsidRPr="00DD306B">
        <w:rPr>
          <w:rFonts w:ascii="Times New Roman" w:hAnsi="Times New Roman"/>
          <w:sz w:val="24"/>
          <w:szCs w:val="24"/>
          <w:lang w:val="en-US"/>
        </w:rPr>
        <w:t>The utilization and trends in any volume are given in the following table</w:t>
      </w:r>
    </w:p>
    <w:p w:rsidR="00887020" w:rsidRPr="00DD306B" w:rsidRDefault="00C82B3F" w:rsidP="00887020">
      <w:pPr>
        <w:spacing w:after="0" w:line="240" w:lineRule="auto"/>
        <w:jc w:val="center"/>
        <w:rPr>
          <w:rFonts w:ascii="Times New Roman" w:hAnsi="Times New Roman" w:cs="Times New Roman"/>
          <w:sz w:val="20"/>
          <w:szCs w:val="20"/>
          <w:lang w:val="en-US"/>
        </w:rPr>
      </w:pPr>
      <w:r w:rsidRPr="00DD306B">
        <w:rPr>
          <w:rFonts w:ascii="Times New Roman" w:hAnsi="Times New Roman" w:cs="Times New Roman"/>
          <w:sz w:val="20"/>
          <w:szCs w:val="20"/>
          <w:lang w:val="en-US"/>
        </w:rPr>
        <w:t>Table no. 3 – Usage of capacities in volume and percentage</w:t>
      </w:r>
    </w:p>
    <w:tbl>
      <w:tblPr>
        <w:tblW w:w="8755" w:type="dxa"/>
        <w:jc w:val="center"/>
        <w:tblLayout w:type="fixed"/>
        <w:tblLook w:val="0000"/>
      </w:tblPr>
      <w:tblGrid>
        <w:gridCol w:w="3652"/>
        <w:gridCol w:w="851"/>
        <w:gridCol w:w="850"/>
        <w:gridCol w:w="851"/>
        <w:gridCol w:w="850"/>
        <w:gridCol w:w="851"/>
        <w:gridCol w:w="850"/>
      </w:tblGrid>
      <w:tr w:rsidR="00887020" w:rsidRPr="00DD306B" w:rsidTr="00887020">
        <w:trPr>
          <w:cantSplit/>
          <w:jc w:val="center"/>
        </w:trPr>
        <w:tc>
          <w:tcPr>
            <w:tcW w:w="3652" w:type="dxa"/>
            <w:tcBorders>
              <w:top w:val="single" w:sz="6" w:space="0" w:color="auto"/>
              <w:left w:val="single" w:sz="12" w:space="0" w:color="auto"/>
              <w:bottom w:val="single" w:sz="12" w:space="0" w:color="auto"/>
              <w:right w:val="single" w:sz="6" w:space="0" w:color="auto"/>
            </w:tcBorders>
          </w:tcPr>
          <w:p w:rsidR="00887020" w:rsidRPr="00DD306B" w:rsidRDefault="00887020" w:rsidP="00887020">
            <w:pPr>
              <w:spacing w:after="0" w:line="240" w:lineRule="auto"/>
              <w:jc w:val="both"/>
              <w:rPr>
                <w:rFonts w:ascii="Times New Roman" w:hAnsi="Times New Roman" w:cs="Times New Roman"/>
                <w:i/>
                <w:sz w:val="14"/>
                <w:szCs w:val="14"/>
                <w:lang w:val="en-GB"/>
              </w:rPr>
            </w:pPr>
          </w:p>
        </w:tc>
        <w:tc>
          <w:tcPr>
            <w:tcW w:w="851" w:type="dxa"/>
            <w:tcBorders>
              <w:top w:val="single" w:sz="6" w:space="0" w:color="auto"/>
              <w:left w:val="single" w:sz="6" w:space="0" w:color="auto"/>
              <w:bottom w:val="single" w:sz="12" w:space="0" w:color="auto"/>
              <w:right w:val="single" w:sz="6" w:space="0" w:color="auto"/>
            </w:tcBorders>
          </w:tcPr>
          <w:p w:rsidR="00887020" w:rsidRPr="00DD306B" w:rsidRDefault="00887020" w:rsidP="00C82B3F">
            <w:pPr>
              <w:spacing w:after="0" w:line="240" w:lineRule="auto"/>
              <w:jc w:val="both"/>
              <w:rPr>
                <w:rFonts w:ascii="Times New Roman" w:hAnsi="Times New Roman" w:cs="Times New Roman"/>
                <w:b/>
                <w:sz w:val="14"/>
                <w:szCs w:val="14"/>
              </w:rPr>
            </w:pPr>
            <w:r w:rsidRPr="00DD306B">
              <w:rPr>
                <w:rFonts w:ascii="Times New Roman" w:hAnsi="Times New Roman" w:cs="Times New Roman"/>
                <w:b/>
                <w:sz w:val="14"/>
                <w:szCs w:val="14"/>
              </w:rPr>
              <w:t xml:space="preserve">1980 </w:t>
            </w:r>
          </w:p>
        </w:tc>
        <w:tc>
          <w:tcPr>
            <w:tcW w:w="850" w:type="dxa"/>
            <w:tcBorders>
              <w:top w:val="single" w:sz="6" w:space="0" w:color="auto"/>
              <w:left w:val="single" w:sz="6" w:space="0" w:color="auto"/>
              <w:bottom w:val="single" w:sz="12" w:space="0" w:color="auto"/>
              <w:right w:val="single" w:sz="6" w:space="0" w:color="auto"/>
            </w:tcBorders>
          </w:tcPr>
          <w:p w:rsidR="00887020" w:rsidRPr="00DD306B" w:rsidRDefault="00887020" w:rsidP="00C82B3F">
            <w:pPr>
              <w:spacing w:after="0" w:line="240" w:lineRule="auto"/>
              <w:jc w:val="both"/>
              <w:rPr>
                <w:rFonts w:ascii="Times New Roman" w:hAnsi="Times New Roman" w:cs="Times New Roman"/>
                <w:b/>
                <w:bCs/>
                <w:sz w:val="14"/>
                <w:szCs w:val="14"/>
              </w:rPr>
            </w:pPr>
            <w:r w:rsidRPr="00DD306B">
              <w:rPr>
                <w:rFonts w:ascii="Times New Roman" w:hAnsi="Times New Roman" w:cs="Times New Roman"/>
                <w:b/>
                <w:bCs/>
                <w:sz w:val="14"/>
                <w:szCs w:val="14"/>
              </w:rPr>
              <w:t xml:space="preserve">1995 </w:t>
            </w:r>
          </w:p>
        </w:tc>
        <w:tc>
          <w:tcPr>
            <w:tcW w:w="851" w:type="dxa"/>
            <w:tcBorders>
              <w:top w:val="single" w:sz="6" w:space="0" w:color="auto"/>
              <w:left w:val="single" w:sz="6" w:space="0" w:color="auto"/>
              <w:bottom w:val="single" w:sz="12" w:space="0" w:color="auto"/>
              <w:right w:val="single" w:sz="6" w:space="0" w:color="auto"/>
            </w:tcBorders>
          </w:tcPr>
          <w:p w:rsidR="00887020" w:rsidRPr="00DD306B" w:rsidRDefault="00887020" w:rsidP="00C82B3F">
            <w:pPr>
              <w:spacing w:after="0" w:line="240" w:lineRule="auto"/>
              <w:jc w:val="both"/>
              <w:rPr>
                <w:rFonts w:ascii="Times New Roman" w:hAnsi="Times New Roman" w:cs="Times New Roman"/>
                <w:b/>
                <w:bCs/>
                <w:sz w:val="14"/>
                <w:szCs w:val="14"/>
              </w:rPr>
            </w:pPr>
            <w:r w:rsidRPr="00DD306B">
              <w:rPr>
                <w:rFonts w:ascii="Times New Roman" w:hAnsi="Times New Roman" w:cs="Times New Roman"/>
                <w:b/>
                <w:bCs/>
                <w:sz w:val="14"/>
                <w:szCs w:val="14"/>
              </w:rPr>
              <w:t xml:space="preserve">2000 </w:t>
            </w:r>
          </w:p>
        </w:tc>
        <w:tc>
          <w:tcPr>
            <w:tcW w:w="850" w:type="dxa"/>
            <w:tcBorders>
              <w:top w:val="single" w:sz="6" w:space="0" w:color="auto"/>
              <w:left w:val="single" w:sz="6" w:space="0" w:color="auto"/>
              <w:bottom w:val="single" w:sz="12" w:space="0" w:color="auto"/>
              <w:right w:val="single" w:sz="6" w:space="0" w:color="auto"/>
            </w:tcBorders>
          </w:tcPr>
          <w:p w:rsidR="00887020" w:rsidRPr="00DD306B" w:rsidRDefault="00887020" w:rsidP="00C82B3F">
            <w:pPr>
              <w:spacing w:after="0" w:line="240" w:lineRule="auto"/>
              <w:jc w:val="both"/>
              <w:rPr>
                <w:rFonts w:ascii="Times New Roman" w:hAnsi="Times New Roman" w:cs="Times New Roman"/>
                <w:b/>
                <w:bCs/>
                <w:sz w:val="14"/>
                <w:szCs w:val="14"/>
              </w:rPr>
            </w:pPr>
            <w:r w:rsidRPr="00DD306B">
              <w:rPr>
                <w:rFonts w:ascii="Times New Roman" w:hAnsi="Times New Roman" w:cs="Times New Roman"/>
                <w:b/>
                <w:bCs/>
                <w:sz w:val="14"/>
                <w:szCs w:val="14"/>
              </w:rPr>
              <w:t xml:space="preserve">2005 </w:t>
            </w:r>
          </w:p>
        </w:tc>
        <w:tc>
          <w:tcPr>
            <w:tcW w:w="851" w:type="dxa"/>
            <w:tcBorders>
              <w:top w:val="single" w:sz="6" w:space="0" w:color="auto"/>
              <w:left w:val="single" w:sz="6" w:space="0" w:color="auto"/>
              <w:bottom w:val="single" w:sz="12" w:space="0" w:color="auto"/>
              <w:right w:val="single" w:sz="6" w:space="0" w:color="auto"/>
            </w:tcBorders>
          </w:tcPr>
          <w:p w:rsidR="00887020" w:rsidRPr="00DD306B" w:rsidRDefault="00887020" w:rsidP="00C82B3F">
            <w:pPr>
              <w:spacing w:after="0" w:line="240" w:lineRule="auto"/>
              <w:jc w:val="both"/>
              <w:rPr>
                <w:rFonts w:ascii="Times New Roman" w:hAnsi="Times New Roman" w:cs="Times New Roman"/>
                <w:b/>
                <w:bCs/>
                <w:sz w:val="14"/>
                <w:szCs w:val="14"/>
              </w:rPr>
            </w:pPr>
            <w:r w:rsidRPr="00DD306B">
              <w:rPr>
                <w:rFonts w:ascii="Times New Roman" w:hAnsi="Times New Roman" w:cs="Times New Roman"/>
                <w:b/>
                <w:bCs/>
                <w:sz w:val="14"/>
                <w:szCs w:val="14"/>
              </w:rPr>
              <w:t xml:space="preserve">2010 </w:t>
            </w:r>
          </w:p>
        </w:tc>
        <w:tc>
          <w:tcPr>
            <w:tcW w:w="850" w:type="dxa"/>
            <w:tcBorders>
              <w:top w:val="single" w:sz="6" w:space="0" w:color="auto"/>
              <w:left w:val="single" w:sz="6" w:space="0" w:color="auto"/>
              <w:bottom w:val="single" w:sz="12" w:space="0" w:color="auto"/>
              <w:right w:val="single" w:sz="6" w:space="0" w:color="auto"/>
            </w:tcBorders>
          </w:tcPr>
          <w:p w:rsidR="00887020" w:rsidRPr="00DD306B" w:rsidRDefault="00887020" w:rsidP="00C82B3F">
            <w:pPr>
              <w:spacing w:after="0" w:line="240" w:lineRule="auto"/>
              <w:jc w:val="both"/>
              <w:rPr>
                <w:rFonts w:ascii="Times New Roman" w:hAnsi="Times New Roman" w:cs="Times New Roman"/>
                <w:b/>
                <w:bCs/>
                <w:sz w:val="14"/>
                <w:szCs w:val="14"/>
              </w:rPr>
            </w:pPr>
            <w:r w:rsidRPr="00DD306B">
              <w:rPr>
                <w:rFonts w:ascii="Times New Roman" w:hAnsi="Times New Roman" w:cs="Times New Roman"/>
                <w:b/>
                <w:bCs/>
                <w:sz w:val="14"/>
                <w:szCs w:val="14"/>
              </w:rPr>
              <w:t xml:space="preserve">2014 </w:t>
            </w:r>
          </w:p>
        </w:tc>
      </w:tr>
      <w:tr w:rsidR="00887020" w:rsidRPr="00DD306B" w:rsidTr="00887020">
        <w:trPr>
          <w:cantSplit/>
          <w:jc w:val="center"/>
        </w:trPr>
        <w:tc>
          <w:tcPr>
            <w:tcW w:w="3652" w:type="dxa"/>
            <w:tcBorders>
              <w:top w:val="single" w:sz="6" w:space="0" w:color="auto"/>
              <w:left w:val="single" w:sz="12" w:space="0" w:color="auto"/>
              <w:bottom w:val="single" w:sz="6" w:space="0" w:color="auto"/>
              <w:right w:val="single" w:sz="6" w:space="0" w:color="auto"/>
            </w:tcBorders>
          </w:tcPr>
          <w:p w:rsidR="00887020" w:rsidRPr="00DD306B" w:rsidRDefault="00C82B3F" w:rsidP="00887020">
            <w:pPr>
              <w:spacing w:after="0" w:line="240" w:lineRule="auto"/>
              <w:jc w:val="both"/>
              <w:rPr>
                <w:rFonts w:ascii="Times New Roman" w:hAnsi="Times New Roman" w:cs="Times New Roman"/>
                <w:i/>
                <w:sz w:val="14"/>
                <w:szCs w:val="14"/>
                <w:lang w:val="en-US"/>
              </w:rPr>
            </w:pPr>
            <w:r w:rsidRPr="00DD306B">
              <w:rPr>
                <w:rFonts w:ascii="Times New Roman" w:hAnsi="Times New Roman" w:cs="Times New Roman"/>
                <w:i/>
                <w:sz w:val="14"/>
                <w:szCs w:val="14"/>
                <w:lang w:val="en-US"/>
              </w:rPr>
              <w:t>Using of capacities in days</w:t>
            </w:r>
          </w:p>
        </w:tc>
        <w:tc>
          <w:tcPr>
            <w:tcW w:w="851" w:type="dxa"/>
            <w:tcBorders>
              <w:top w:val="single" w:sz="6" w:space="0" w:color="auto"/>
              <w:left w:val="single" w:sz="6" w:space="0" w:color="auto"/>
              <w:bottom w:val="single" w:sz="6" w:space="0" w:color="auto"/>
              <w:right w:val="single" w:sz="6" w:space="0" w:color="auto"/>
            </w:tcBorders>
          </w:tcPr>
          <w:p w:rsidR="00887020" w:rsidRPr="00DD306B" w:rsidRDefault="00887020" w:rsidP="00887020">
            <w:pPr>
              <w:spacing w:after="0" w:line="240" w:lineRule="auto"/>
              <w:jc w:val="both"/>
              <w:rPr>
                <w:rFonts w:ascii="Times New Roman" w:hAnsi="Times New Roman" w:cs="Times New Roman"/>
                <w:b/>
                <w:sz w:val="14"/>
                <w:szCs w:val="14"/>
              </w:rPr>
            </w:pPr>
            <w:r w:rsidRPr="00DD306B">
              <w:rPr>
                <w:rFonts w:ascii="Times New Roman" w:hAnsi="Times New Roman" w:cs="Times New Roman"/>
                <w:b/>
                <w:sz w:val="14"/>
                <w:szCs w:val="14"/>
              </w:rPr>
              <w:t>58,81</w:t>
            </w:r>
          </w:p>
        </w:tc>
        <w:tc>
          <w:tcPr>
            <w:tcW w:w="850" w:type="dxa"/>
            <w:tcBorders>
              <w:top w:val="single" w:sz="6" w:space="0" w:color="auto"/>
              <w:left w:val="single" w:sz="6" w:space="0" w:color="auto"/>
              <w:bottom w:val="single" w:sz="6" w:space="0" w:color="auto"/>
              <w:right w:val="single" w:sz="6" w:space="0" w:color="auto"/>
            </w:tcBorders>
          </w:tcPr>
          <w:p w:rsidR="00887020" w:rsidRPr="00DD306B" w:rsidRDefault="00887020" w:rsidP="00887020">
            <w:pPr>
              <w:spacing w:after="0" w:line="240" w:lineRule="auto"/>
              <w:jc w:val="both"/>
              <w:rPr>
                <w:rFonts w:ascii="Times New Roman" w:hAnsi="Times New Roman" w:cs="Times New Roman"/>
                <w:b/>
                <w:bCs/>
                <w:sz w:val="14"/>
                <w:szCs w:val="14"/>
              </w:rPr>
            </w:pPr>
            <w:r w:rsidRPr="00DD306B">
              <w:rPr>
                <w:rFonts w:ascii="Times New Roman" w:hAnsi="Times New Roman" w:cs="Times New Roman"/>
                <w:b/>
                <w:bCs/>
                <w:sz w:val="14"/>
                <w:szCs w:val="14"/>
              </w:rPr>
              <w:t>23,08</w:t>
            </w:r>
          </w:p>
        </w:tc>
        <w:tc>
          <w:tcPr>
            <w:tcW w:w="851" w:type="dxa"/>
            <w:tcBorders>
              <w:top w:val="single" w:sz="6" w:space="0" w:color="auto"/>
              <w:left w:val="single" w:sz="6" w:space="0" w:color="auto"/>
              <w:bottom w:val="single" w:sz="6" w:space="0" w:color="auto"/>
              <w:right w:val="single" w:sz="6" w:space="0" w:color="auto"/>
            </w:tcBorders>
          </w:tcPr>
          <w:p w:rsidR="00887020" w:rsidRPr="00DD306B" w:rsidRDefault="00887020" w:rsidP="00887020">
            <w:pPr>
              <w:spacing w:after="0" w:line="240" w:lineRule="auto"/>
              <w:jc w:val="both"/>
              <w:rPr>
                <w:rFonts w:ascii="Times New Roman" w:hAnsi="Times New Roman" w:cs="Times New Roman"/>
                <w:b/>
                <w:bCs/>
                <w:sz w:val="14"/>
                <w:szCs w:val="14"/>
              </w:rPr>
            </w:pPr>
            <w:r w:rsidRPr="00DD306B">
              <w:rPr>
                <w:rFonts w:ascii="Times New Roman" w:hAnsi="Times New Roman" w:cs="Times New Roman"/>
                <w:b/>
                <w:bCs/>
                <w:sz w:val="14"/>
                <w:szCs w:val="14"/>
              </w:rPr>
              <w:t>26,31</w:t>
            </w:r>
          </w:p>
        </w:tc>
        <w:tc>
          <w:tcPr>
            <w:tcW w:w="850" w:type="dxa"/>
            <w:tcBorders>
              <w:top w:val="single" w:sz="6" w:space="0" w:color="auto"/>
              <w:left w:val="single" w:sz="6" w:space="0" w:color="auto"/>
              <w:bottom w:val="single" w:sz="6" w:space="0" w:color="auto"/>
              <w:right w:val="single" w:sz="6" w:space="0" w:color="auto"/>
            </w:tcBorders>
          </w:tcPr>
          <w:p w:rsidR="00887020" w:rsidRPr="00DD306B" w:rsidRDefault="00887020" w:rsidP="00887020">
            <w:pPr>
              <w:spacing w:after="0" w:line="240" w:lineRule="auto"/>
              <w:jc w:val="both"/>
              <w:rPr>
                <w:rFonts w:ascii="Times New Roman" w:hAnsi="Times New Roman" w:cs="Times New Roman"/>
                <w:b/>
                <w:bCs/>
                <w:sz w:val="14"/>
                <w:szCs w:val="14"/>
              </w:rPr>
            </w:pPr>
            <w:r w:rsidRPr="00DD306B">
              <w:rPr>
                <w:rFonts w:ascii="Times New Roman" w:hAnsi="Times New Roman" w:cs="Times New Roman"/>
                <w:b/>
                <w:bCs/>
                <w:sz w:val="14"/>
                <w:szCs w:val="14"/>
              </w:rPr>
              <w:t>21,02</w:t>
            </w:r>
          </w:p>
        </w:tc>
        <w:tc>
          <w:tcPr>
            <w:tcW w:w="851" w:type="dxa"/>
            <w:tcBorders>
              <w:top w:val="single" w:sz="6" w:space="0" w:color="auto"/>
              <w:left w:val="single" w:sz="6" w:space="0" w:color="auto"/>
              <w:bottom w:val="single" w:sz="6" w:space="0" w:color="auto"/>
              <w:right w:val="single" w:sz="6" w:space="0" w:color="auto"/>
            </w:tcBorders>
          </w:tcPr>
          <w:p w:rsidR="00887020" w:rsidRPr="00DD306B" w:rsidRDefault="00887020" w:rsidP="00887020">
            <w:pPr>
              <w:spacing w:after="0" w:line="240" w:lineRule="auto"/>
              <w:jc w:val="both"/>
              <w:rPr>
                <w:rFonts w:ascii="Times New Roman" w:hAnsi="Times New Roman" w:cs="Times New Roman"/>
                <w:b/>
                <w:bCs/>
                <w:sz w:val="14"/>
                <w:szCs w:val="14"/>
              </w:rPr>
            </w:pPr>
            <w:r w:rsidRPr="00DD306B">
              <w:rPr>
                <w:rFonts w:ascii="Times New Roman" w:hAnsi="Times New Roman" w:cs="Times New Roman"/>
                <w:b/>
                <w:bCs/>
                <w:sz w:val="14"/>
                <w:szCs w:val="14"/>
              </w:rPr>
              <w:t>29,24</w:t>
            </w:r>
          </w:p>
        </w:tc>
        <w:tc>
          <w:tcPr>
            <w:tcW w:w="850" w:type="dxa"/>
            <w:tcBorders>
              <w:top w:val="single" w:sz="6" w:space="0" w:color="auto"/>
              <w:left w:val="single" w:sz="6" w:space="0" w:color="auto"/>
              <w:bottom w:val="single" w:sz="6" w:space="0" w:color="auto"/>
              <w:right w:val="single" w:sz="6" w:space="0" w:color="auto"/>
            </w:tcBorders>
          </w:tcPr>
          <w:p w:rsidR="00887020" w:rsidRPr="00DD306B" w:rsidRDefault="00887020" w:rsidP="00887020">
            <w:pPr>
              <w:spacing w:after="0" w:line="240" w:lineRule="auto"/>
              <w:jc w:val="both"/>
              <w:rPr>
                <w:rFonts w:ascii="Times New Roman" w:hAnsi="Times New Roman" w:cs="Times New Roman"/>
                <w:b/>
                <w:bCs/>
                <w:sz w:val="14"/>
                <w:szCs w:val="14"/>
              </w:rPr>
            </w:pPr>
            <w:r w:rsidRPr="00DD306B">
              <w:rPr>
                <w:rFonts w:ascii="Times New Roman" w:hAnsi="Times New Roman" w:cs="Times New Roman"/>
                <w:b/>
                <w:bCs/>
                <w:sz w:val="14"/>
                <w:szCs w:val="14"/>
              </w:rPr>
              <w:t>30,83</w:t>
            </w:r>
          </w:p>
        </w:tc>
      </w:tr>
      <w:tr w:rsidR="00887020" w:rsidRPr="00DD306B" w:rsidTr="00887020">
        <w:trPr>
          <w:cantSplit/>
          <w:trHeight w:val="138"/>
          <w:jc w:val="center"/>
        </w:trPr>
        <w:tc>
          <w:tcPr>
            <w:tcW w:w="3652" w:type="dxa"/>
            <w:tcBorders>
              <w:top w:val="single" w:sz="6" w:space="0" w:color="auto"/>
              <w:left w:val="single" w:sz="12" w:space="0" w:color="auto"/>
              <w:bottom w:val="single" w:sz="12" w:space="0" w:color="auto"/>
              <w:right w:val="single" w:sz="6" w:space="0" w:color="auto"/>
            </w:tcBorders>
          </w:tcPr>
          <w:p w:rsidR="00887020" w:rsidRPr="00DD306B" w:rsidRDefault="00C82B3F" w:rsidP="00887020">
            <w:pPr>
              <w:spacing w:after="0" w:line="240" w:lineRule="auto"/>
              <w:jc w:val="both"/>
              <w:rPr>
                <w:rFonts w:ascii="Times New Roman" w:hAnsi="Times New Roman" w:cs="Times New Roman"/>
                <w:i/>
                <w:sz w:val="14"/>
                <w:szCs w:val="14"/>
                <w:lang w:val="en-US"/>
              </w:rPr>
            </w:pPr>
            <w:r w:rsidRPr="00DD306B">
              <w:rPr>
                <w:rFonts w:ascii="Times New Roman" w:hAnsi="Times New Roman" w:cs="Times New Roman"/>
                <w:i/>
                <w:sz w:val="14"/>
                <w:szCs w:val="14"/>
                <w:lang w:val="en-US"/>
              </w:rPr>
              <w:t>Percentage of usage</w:t>
            </w:r>
          </w:p>
        </w:tc>
        <w:tc>
          <w:tcPr>
            <w:tcW w:w="851" w:type="dxa"/>
            <w:tcBorders>
              <w:top w:val="single" w:sz="6" w:space="0" w:color="auto"/>
              <w:left w:val="single" w:sz="6" w:space="0" w:color="auto"/>
              <w:bottom w:val="single" w:sz="12" w:space="0" w:color="auto"/>
              <w:right w:val="single" w:sz="6" w:space="0" w:color="auto"/>
            </w:tcBorders>
          </w:tcPr>
          <w:p w:rsidR="00887020" w:rsidRPr="00DD306B" w:rsidRDefault="00887020" w:rsidP="00887020">
            <w:pPr>
              <w:spacing w:after="0" w:line="240" w:lineRule="auto"/>
              <w:jc w:val="both"/>
              <w:rPr>
                <w:rFonts w:ascii="Times New Roman" w:hAnsi="Times New Roman" w:cs="Times New Roman"/>
                <w:b/>
                <w:sz w:val="14"/>
                <w:szCs w:val="14"/>
              </w:rPr>
            </w:pPr>
            <w:r w:rsidRPr="00DD306B">
              <w:rPr>
                <w:rFonts w:ascii="Times New Roman" w:hAnsi="Times New Roman" w:cs="Times New Roman"/>
                <w:b/>
                <w:sz w:val="14"/>
                <w:szCs w:val="14"/>
              </w:rPr>
              <w:t>16 %</w:t>
            </w:r>
          </w:p>
        </w:tc>
        <w:tc>
          <w:tcPr>
            <w:tcW w:w="850" w:type="dxa"/>
            <w:tcBorders>
              <w:top w:val="single" w:sz="6" w:space="0" w:color="auto"/>
              <w:left w:val="single" w:sz="6" w:space="0" w:color="auto"/>
              <w:bottom w:val="single" w:sz="12" w:space="0" w:color="auto"/>
              <w:right w:val="single" w:sz="6" w:space="0" w:color="auto"/>
            </w:tcBorders>
          </w:tcPr>
          <w:p w:rsidR="00887020" w:rsidRPr="00DD306B" w:rsidRDefault="00887020" w:rsidP="00887020">
            <w:pPr>
              <w:spacing w:after="0" w:line="240" w:lineRule="auto"/>
              <w:jc w:val="both"/>
              <w:rPr>
                <w:rFonts w:ascii="Times New Roman" w:hAnsi="Times New Roman" w:cs="Times New Roman"/>
                <w:b/>
                <w:bCs/>
                <w:sz w:val="14"/>
                <w:szCs w:val="14"/>
              </w:rPr>
            </w:pPr>
            <w:r w:rsidRPr="00DD306B">
              <w:rPr>
                <w:rFonts w:ascii="Times New Roman" w:hAnsi="Times New Roman" w:cs="Times New Roman"/>
                <w:b/>
                <w:bCs/>
                <w:sz w:val="14"/>
                <w:szCs w:val="14"/>
              </w:rPr>
              <w:t>6,32%</w:t>
            </w:r>
          </w:p>
        </w:tc>
        <w:tc>
          <w:tcPr>
            <w:tcW w:w="851" w:type="dxa"/>
            <w:tcBorders>
              <w:top w:val="single" w:sz="6" w:space="0" w:color="auto"/>
              <w:left w:val="single" w:sz="6" w:space="0" w:color="auto"/>
              <w:bottom w:val="single" w:sz="12" w:space="0" w:color="auto"/>
              <w:right w:val="single" w:sz="6" w:space="0" w:color="auto"/>
            </w:tcBorders>
          </w:tcPr>
          <w:p w:rsidR="00887020" w:rsidRPr="00DD306B" w:rsidRDefault="00887020" w:rsidP="00887020">
            <w:pPr>
              <w:spacing w:after="0" w:line="240" w:lineRule="auto"/>
              <w:jc w:val="both"/>
              <w:rPr>
                <w:rFonts w:ascii="Times New Roman" w:hAnsi="Times New Roman" w:cs="Times New Roman"/>
                <w:b/>
                <w:bCs/>
                <w:sz w:val="14"/>
                <w:szCs w:val="14"/>
              </w:rPr>
            </w:pPr>
            <w:r w:rsidRPr="00DD306B">
              <w:rPr>
                <w:rFonts w:ascii="Times New Roman" w:hAnsi="Times New Roman" w:cs="Times New Roman"/>
                <w:b/>
                <w:bCs/>
                <w:sz w:val="14"/>
                <w:szCs w:val="14"/>
              </w:rPr>
              <w:t>7,21%</w:t>
            </w:r>
          </w:p>
        </w:tc>
        <w:tc>
          <w:tcPr>
            <w:tcW w:w="850" w:type="dxa"/>
            <w:tcBorders>
              <w:top w:val="single" w:sz="6" w:space="0" w:color="auto"/>
              <w:left w:val="single" w:sz="6" w:space="0" w:color="auto"/>
              <w:bottom w:val="single" w:sz="12" w:space="0" w:color="auto"/>
              <w:right w:val="single" w:sz="6" w:space="0" w:color="auto"/>
            </w:tcBorders>
          </w:tcPr>
          <w:p w:rsidR="00887020" w:rsidRPr="00DD306B" w:rsidRDefault="00887020" w:rsidP="00887020">
            <w:pPr>
              <w:spacing w:after="0" w:line="240" w:lineRule="auto"/>
              <w:jc w:val="both"/>
              <w:rPr>
                <w:rFonts w:ascii="Times New Roman" w:hAnsi="Times New Roman" w:cs="Times New Roman"/>
                <w:b/>
                <w:bCs/>
                <w:sz w:val="14"/>
                <w:szCs w:val="14"/>
              </w:rPr>
            </w:pPr>
            <w:r w:rsidRPr="00DD306B">
              <w:rPr>
                <w:rFonts w:ascii="Times New Roman" w:hAnsi="Times New Roman" w:cs="Times New Roman"/>
                <w:b/>
                <w:bCs/>
                <w:sz w:val="14"/>
                <w:szCs w:val="14"/>
              </w:rPr>
              <w:t>5,76%</w:t>
            </w:r>
          </w:p>
        </w:tc>
        <w:tc>
          <w:tcPr>
            <w:tcW w:w="851" w:type="dxa"/>
            <w:tcBorders>
              <w:top w:val="single" w:sz="6" w:space="0" w:color="auto"/>
              <w:left w:val="single" w:sz="6" w:space="0" w:color="auto"/>
              <w:bottom w:val="single" w:sz="12" w:space="0" w:color="auto"/>
              <w:right w:val="single" w:sz="6" w:space="0" w:color="auto"/>
            </w:tcBorders>
          </w:tcPr>
          <w:p w:rsidR="00887020" w:rsidRPr="00DD306B" w:rsidRDefault="00887020" w:rsidP="00887020">
            <w:pPr>
              <w:spacing w:after="0" w:line="240" w:lineRule="auto"/>
              <w:jc w:val="both"/>
              <w:rPr>
                <w:rFonts w:ascii="Times New Roman" w:hAnsi="Times New Roman" w:cs="Times New Roman"/>
                <w:b/>
                <w:bCs/>
                <w:sz w:val="14"/>
                <w:szCs w:val="14"/>
              </w:rPr>
            </w:pPr>
            <w:r w:rsidRPr="00DD306B">
              <w:rPr>
                <w:rFonts w:ascii="Times New Roman" w:hAnsi="Times New Roman" w:cs="Times New Roman"/>
                <w:b/>
                <w:bCs/>
                <w:sz w:val="14"/>
                <w:szCs w:val="14"/>
              </w:rPr>
              <w:t>8,01%</w:t>
            </w:r>
          </w:p>
        </w:tc>
        <w:tc>
          <w:tcPr>
            <w:tcW w:w="850" w:type="dxa"/>
            <w:tcBorders>
              <w:top w:val="single" w:sz="6" w:space="0" w:color="auto"/>
              <w:left w:val="single" w:sz="6" w:space="0" w:color="auto"/>
              <w:bottom w:val="single" w:sz="12" w:space="0" w:color="auto"/>
              <w:right w:val="single" w:sz="6" w:space="0" w:color="auto"/>
            </w:tcBorders>
          </w:tcPr>
          <w:p w:rsidR="00887020" w:rsidRPr="00DD306B" w:rsidRDefault="00887020" w:rsidP="00887020">
            <w:pPr>
              <w:spacing w:after="0" w:line="240" w:lineRule="auto"/>
              <w:jc w:val="both"/>
              <w:rPr>
                <w:rFonts w:ascii="Times New Roman" w:hAnsi="Times New Roman" w:cs="Times New Roman"/>
                <w:b/>
                <w:bCs/>
                <w:sz w:val="14"/>
                <w:szCs w:val="14"/>
              </w:rPr>
            </w:pPr>
            <w:r w:rsidRPr="00DD306B">
              <w:rPr>
                <w:rFonts w:ascii="Times New Roman" w:hAnsi="Times New Roman" w:cs="Times New Roman"/>
                <w:b/>
                <w:bCs/>
                <w:sz w:val="14"/>
                <w:szCs w:val="14"/>
              </w:rPr>
              <w:t>8,45%</w:t>
            </w:r>
          </w:p>
        </w:tc>
      </w:tr>
    </w:tbl>
    <w:p w:rsidR="00E660A2" w:rsidRPr="00DD306B" w:rsidRDefault="00E660A2" w:rsidP="00E660A2">
      <w:pPr>
        <w:spacing w:after="0" w:line="240" w:lineRule="auto"/>
        <w:jc w:val="both"/>
        <w:rPr>
          <w:rFonts w:ascii="Times New Roman" w:hAnsi="Times New Roman" w:cs="Times New Roman"/>
          <w:sz w:val="16"/>
          <w:szCs w:val="16"/>
          <w:lang w:val="en-US"/>
        </w:rPr>
      </w:pPr>
      <w:r w:rsidRPr="00DD306B">
        <w:rPr>
          <w:rFonts w:ascii="Times New Roman" w:hAnsi="Times New Roman" w:cs="Times New Roman"/>
          <w:sz w:val="16"/>
          <w:szCs w:val="16"/>
          <w:lang w:val="en-US"/>
        </w:rPr>
        <w:t xml:space="preserve">Source: </w:t>
      </w:r>
      <w:r w:rsidR="00C82B3F" w:rsidRPr="00DD306B">
        <w:rPr>
          <w:rFonts w:ascii="Times New Roman" w:hAnsi="Times New Roman" w:cs="Times New Roman"/>
          <w:sz w:val="16"/>
          <w:szCs w:val="16"/>
          <w:lang w:val="en-US"/>
        </w:rPr>
        <w:t>State statistical Office</w:t>
      </w:r>
      <w:r w:rsidRPr="00DD306B">
        <w:rPr>
          <w:rFonts w:ascii="Times New Roman" w:hAnsi="Times New Roman" w:cs="Times New Roman"/>
          <w:sz w:val="16"/>
          <w:szCs w:val="16"/>
          <w:lang w:val="en-US"/>
        </w:rPr>
        <w:t xml:space="preserve"> of </w:t>
      </w:r>
      <w:r w:rsidR="00C82B3F" w:rsidRPr="00DD306B">
        <w:rPr>
          <w:rFonts w:ascii="Times New Roman" w:hAnsi="Times New Roman" w:cs="Times New Roman"/>
          <w:sz w:val="16"/>
          <w:szCs w:val="16"/>
          <w:lang w:val="en-US"/>
        </w:rPr>
        <w:t xml:space="preserve">the </w:t>
      </w:r>
      <w:r w:rsidRPr="00DD306B">
        <w:rPr>
          <w:rFonts w:ascii="Times New Roman" w:hAnsi="Times New Roman" w:cs="Times New Roman"/>
          <w:sz w:val="16"/>
          <w:szCs w:val="16"/>
          <w:lang w:val="en-US"/>
        </w:rPr>
        <w:t>Republic of Macedonia</w:t>
      </w:r>
      <w:r w:rsidR="00C82B3F" w:rsidRPr="00DD306B">
        <w:rPr>
          <w:rFonts w:ascii="Times New Roman" w:hAnsi="Times New Roman" w:cs="Times New Roman"/>
          <w:sz w:val="16"/>
          <w:szCs w:val="16"/>
          <w:lang w:val="en-US"/>
        </w:rPr>
        <w:t>,</w:t>
      </w:r>
      <w:r w:rsidRPr="00DD306B">
        <w:rPr>
          <w:rFonts w:ascii="Times New Roman" w:hAnsi="Times New Roman" w:cs="Times New Roman"/>
          <w:sz w:val="16"/>
          <w:szCs w:val="16"/>
          <w:lang w:val="en-US"/>
        </w:rPr>
        <w:t xml:space="preserve"> 2015</w:t>
      </w:r>
    </w:p>
    <w:p w:rsidR="000D7A37" w:rsidRPr="00DD306B" w:rsidRDefault="000D7A37" w:rsidP="000D7A37">
      <w:pPr>
        <w:spacing w:after="0" w:line="240" w:lineRule="auto"/>
        <w:jc w:val="both"/>
        <w:rPr>
          <w:rFonts w:ascii="Times New Roman" w:hAnsi="Times New Roman" w:cs="Times New Roman"/>
          <w:sz w:val="24"/>
        </w:rPr>
      </w:pPr>
    </w:p>
    <w:p w:rsidR="00C82B3F" w:rsidRPr="00DD306B" w:rsidRDefault="00C82B3F" w:rsidP="00C4671C">
      <w:pPr>
        <w:spacing w:after="0" w:line="240" w:lineRule="auto"/>
        <w:jc w:val="both"/>
        <w:rPr>
          <w:rFonts w:ascii="Times New Roman" w:hAnsi="Times New Roman" w:cs="Times New Roman"/>
          <w:sz w:val="24"/>
          <w:lang w:val="en-US"/>
        </w:rPr>
      </w:pPr>
      <w:r w:rsidRPr="00DD306B">
        <w:rPr>
          <w:rFonts w:ascii="Times New Roman" w:hAnsi="Times New Roman" w:cs="Times New Roman"/>
          <w:sz w:val="24"/>
          <w:lang w:val="en-US"/>
        </w:rPr>
        <w:tab/>
        <w:t>The utilization of capacities during the transition period registered a decrease compared to the pre-transition period due to the already mentioned processes of political and economic implications.</w:t>
      </w:r>
    </w:p>
    <w:p w:rsidR="00887020" w:rsidRPr="00DD306B" w:rsidRDefault="00887020" w:rsidP="00C4671C">
      <w:pPr>
        <w:spacing w:after="0" w:line="240" w:lineRule="auto"/>
        <w:jc w:val="both"/>
        <w:rPr>
          <w:rFonts w:ascii="Times New Roman" w:hAnsi="Times New Roman" w:cs="Times New Roman"/>
          <w:sz w:val="24"/>
        </w:rPr>
      </w:pPr>
    </w:p>
    <w:p w:rsidR="00887020" w:rsidRPr="00DD306B" w:rsidRDefault="00887020" w:rsidP="006A7A77">
      <w:pPr>
        <w:spacing w:after="0" w:line="240" w:lineRule="auto"/>
        <w:ind w:firstLine="720"/>
        <w:jc w:val="both"/>
        <w:rPr>
          <w:rFonts w:ascii="Times New Roman" w:hAnsi="Times New Roman" w:cs="Times New Roman"/>
          <w:b/>
          <w:sz w:val="24"/>
          <w:lang w:val="en-US"/>
        </w:rPr>
      </w:pPr>
      <w:r w:rsidRPr="00DD306B">
        <w:rPr>
          <w:rFonts w:ascii="Times New Roman" w:hAnsi="Times New Roman" w:cs="Times New Roman"/>
          <w:b/>
          <w:sz w:val="24"/>
        </w:rPr>
        <w:t xml:space="preserve">- </w:t>
      </w:r>
      <w:r w:rsidR="00552420" w:rsidRPr="00DD306B">
        <w:rPr>
          <w:rFonts w:ascii="Times New Roman" w:hAnsi="Times New Roman" w:cs="Times New Roman"/>
          <w:b/>
          <w:sz w:val="24"/>
          <w:lang w:val="en-US"/>
        </w:rPr>
        <w:t>Restaurants</w:t>
      </w:r>
    </w:p>
    <w:p w:rsidR="00552420" w:rsidRPr="00DD306B" w:rsidRDefault="00552420" w:rsidP="006A7A77">
      <w:pPr>
        <w:spacing w:after="0" w:line="240" w:lineRule="auto"/>
        <w:ind w:firstLine="720"/>
        <w:jc w:val="both"/>
        <w:rPr>
          <w:rFonts w:ascii="Times New Roman" w:hAnsi="Times New Roman" w:cs="Times New Roman"/>
          <w:sz w:val="24"/>
          <w:lang w:val="en-US"/>
        </w:rPr>
      </w:pPr>
      <w:r w:rsidRPr="00DD306B">
        <w:rPr>
          <w:rFonts w:ascii="Times New Roman" w:hAnsi="Times New Roman" w:cs="Times New Roman"/>
          <w:sz w:val="24"/>
        </w:rPr>
        <w:t xml:space="preserve">The number of </w:t>
      </w:r>
      <w:r w:rsidRPr="00DD306B">
        <w:rPr>
          <w:rFonts w:ascii="Times New Roman" w:hAnsi="Times New Roman" w:cs="Times New Roman"/>
          <w:sz w:val="24"/>
          <w:lang w:val="en-US"/>
        </w:rPr>
        <w:t xml:space="preserve">economic </w:t>
      </w:r>
      <w:r w:rsidRPr="00DD306B">
        <w:rPr>
          <w:rFonts w:ascii="Times New Roman" w:hAnsi="Times New Roman" w:cs="Times New Roman"/>
          <w:sz w:val="24"/>
        </w:rPr>
        <w:t>entities and employment</w:t>
      </w:r>
      <w:r w:rsidRPr="00DD306B">
        <w:rPr>
          <w:rFonts w:ascii="Times New Roman" w:hAnsi="Times New Roman" w:cs="Times New Roman"/>
          <w:sz w:val="24"/>
          <w:lang w:val="en-US"/>
        </w:rPr>
        <w:t xml:space="preserve"> is dynamically shown in the following table:</w:t>
      </w:r>
    </w:p>
    <w:p w:rsidR="00887020" w:rsidRPr="00DD306B" w:rsidRDefault="00887020" w:rsidP="00887020">
      <w:pPr>
        <w:spacing w:after="0" w:line="240" w:lineRule="auto"/>
        <w:jc w:val="both"/>
        <w:rPr>
          <w:rFonts w:ascii="Times New Roman" w:hAnsi="Times New Roman" w:cs="Times New Roman"/>
          <w:i/>
          <w:sz w:val="24"/>
        </w:rPr>
      </w:pPr>
      <w:r w:rsidRPr="00DD306B">
        <w:rPr>
          <w:rFonts w:ascii="Times New Roman" w:hAnsi="Times New Roman" w:cs="Times New Roman"/>
          <w:i/>
          <w:sz w:val="24"/>
          <w:lang w:val="en-GB"/>
        </w:rPr>
        <w:tab/>
      </w:r>
    </w:p>
    <w:p w:rsidR="00887020" w:rsidRPr="00DD306B" w:rsidRDefault="00552420" w:rsidP="00887020">
      <w:pPr>
        <w:spacing w:after="0" w:line="240" w:lineRule="auto"/>
        <w:jc w:val="center"/>
        <w:rPr>
          <w:rFonts w:ascii="Times New Roman" w:hAnsi="Times New Roman" w:cs="Times New Roman"/>
          <w:i/>
          <w:sz w:val="24"/>
        </w:rPr>
      </w:pPr>
      <w:r w:rsidRPr="00DD306B">
        <w:rPr>
          <w:rFonts w:ascii="Times New Roman" w:hAnsi="Times New Roman" w:cs="Times New Roman"/>
          <w:sz w:val="20"/>
          <w:szCs w:val="20"/>
          <w:lang w:val="en-US"/>
        </w:rPr>
        <w:t>Table no.</w:t>
      </w:r>
      <w:r w:rsidR="00887020" w:rsidRPr="00DD306B">
        <w:rPr>
          <w:rFonts w:ascii="Times New Roman" w:hAnsi="Times New Roman" w:cs="Times New Roman"/>
          <w:sz w:val="20"/>
          <w:szCs w:val="20"/>
        </w:rPr>
        <w:t xml:space="preserve"> 4</w:t>
      </w:r>
      <w:r w:rsidRPr="00DD306B">
        <w:rPr>
          <w:rFonts w:ascii="Times New Roman" w:hAnsi="Times New Roman" w:cs="Times New Roman"/>
          <w:sz w:val="20"/>
          <w:szCs w:val="20"/>
          <w:lang w:val="en-US"/>
        </w:rPr>
        <w:t xml:space="preserve"> – Number and dynamics of </w:t>
      </w:r>
      <w:proofErr w:type="spellStart"/>
      <w:r w:rsidRPr="00DD306B">
        <w:rPr>
          <w:rFonts w:ascii="Times New Roman" w:hAnsi="Times New Roman" w:cs="Times New Roman"/>
          <w:sz w:val="20"/>
          <w:szCs w:val="20"/>
          <w:lang w:val="en-US"/>
        </w:rPr>
        <w:t>economicentities</w:t>
      </w:r>
      <w:proofErr w:type="spellEnd"/>
      <w:r w:rsidRPr="00DD306B">
        <w:rPr>
          <w:rFonts w:ascii="Times New Roman" w:hAnsi="Times New Roman" w:cs="Times New Roman"/>
          <w:sz w:val="20"/>
          <w:szCs w:val="20"/>
          <w:lang w:val="en-US"/>
        </w:rPr>
        <w:t xml:space="preserve"> </w:t>
      </w:r>
    </w:p>
    <w:tbl>
      <w:tblPr>
        <w:tblW w:w="5353" w:type="dxa"/>
        <w:jc w:val="center"/>
        <w:tblLayout w:type="fixed"/>
        <w:tblLook w:val="0000"/>
      </w:tblPr>
      <w:tblGrid>
        <w:gridCol w:w="3652"/>
        <w:gridCol w:w="851"/>
        <w:gridCol w:w="850"/>
      </w:tblGrid>
      <w:tr w:rsidR="00887020" w:rsidRPr="00DD306B" w:rsidTr="00454724">
        <w:trPr>
          <w:cantSplit/>
          <w:jc w:val="center"/>
        </w:trPr>
        <w:tc>
          <w:tcPr>
            <w:tcW w:w="3652" w:type="dxa"/>
            <w:tcBorders>
              <w:top w:val="single" w:sz="12" w:space="0" w:color="auto"/>
              <w:left w:val="single" w:sz="12" w:space="0" w:color="auto"/>
              <w:bottom w:val="single" w:sz="6" w:space="0" w:color="auto"/>
              <w:right w:val="single" w:sz="6" w:space="0" w:color="auto"/>
            </w:tcBorders>
          </w:tcPr>
          <w:p w:rsidR="00887020" w:rsidRPr="00DD306B" w:rsidRDefault="00552420" w:rsidP="00887020">
            <w:pPr>
              <w:spacing w:after="0" w:line="240" w:lineRule="auto"/>
              <w:jc w:val="both"/>
              <w:rPr>
                <w:rFonts w:ascii="Times New Roman" w:hAnsi="Times New Roman" w:cs="Times New Roman"/>
                <w:b/>
                <w:sz w:val="14"/>
                <w:szCs w:val="14"/>
              </w:rPr>
            </w:pPr>
            <w:r w:rsidRPr="00DD306B">
              <w:rPr>
                <w:rFonts w:ascii="Times New Roman" w:hAnsi="Times New Roman" w:cs="Times New Roman"/>
                <w:b/>
                <w:sz w:val="14"/>
                <w:szCs w:val="14"/>
                <w:lang w:val="en-GB"/>
              </w:rPr>
              <w:t>Type of capacity</w:t>
            </w:r>
          </w:p>
        </w:tc>
        <w:tc>
          <w:tcPr>
            <w:tcW w:w="851" w:type="dxa"/>
            <w:tcBorders>
              <w:top w:val="single" w:sz="12" w:space="0" w:color="auto"/>
              <w:left w:val="single" w:sz="6" w:space="0" w:color="auto"/>
              <w:bottom w:val="single" w:sz="6" w:space="0" w:color="auto"/>
              <w:right w:val="single" w:sz="6" w:space="0" w:color="auto"/>
            </w:tcBorders>
          </w:tcPr>
          <w:p w:rsidR="00887020" w:rsidRPr="00DD306B" w:rsidRDefault="00887020" w:rsidP="00552420">
            <w:pPr>
              <w:spacing w:after="0" w:line="240" w:lineRule="auto"/>
              <w:jc w:val="both"/>
              <w:rPr>
                <w:rFonts w:ascii="Times New Roman" w:hAnsi="Times New Roman" w:cs="Times New Roman"/>
                <w:b/>
                <w:sz w:val="14"/>
                <w:szCs w:val="14"/>
                <w:lang w:val="en-GB"/>
              </w:rPr>
            </w:pPr>
            <w:r w:rsidRPr="00DD306B">
              <w:rPr>
                <w:rFonts w:ascii="Times New Roman" w:hAnsi="Times New Roman" w:cs="Times New Roman"/>
                <w:b/>
                <w:sz w:val="14"/>
                <w:szCs w:val="14"/>
                <w:lang w:val="en-GB"/>
              </w:rPr>
              <w:t>19</w:t>
            </w:r>
            <w:r w:rsidRPr="00DD306B">
              <w:rPr>
                <w:rFonts w:ascii="Times New Roman" w:hAnsi="Times New Roman" w:cs="Times New Roman"/>
                <w:b/>
                <w:sz w:val="14"/>
                <w:szCs w:val="14"/>
              </w:rPr>
              <w:t xml:space="preserve">80 </w:t>
            </w:r>
          </w:p>
        </w:tc>
        <w:tc>
          <w:tcPr>
            <w:tcW w:w="850" w:type="dxa"/>
            <w:tcBorders>
              <w:top w:val="single" w:sz="12" w:space="0" w:color="auto"/>
              <w:left w:val="single" w:sz="6" w:space="0" w:color="auto"/>
              <w:bottom w:val="single" w:sz="6" w:space="0" w:color="auto"/>
              <w:right w:val="single" w:sz="6" w:space="0" w:color="auto"/>
            </w:tcBorders>
          </w:tcPr>
          <w:p w:rsidR="00887020" w:rsidRPr="00DD306B" w:rsidRDefault="00887020" w:rsidP="00552420">
            <w:pPr>
              <w:spacing w:after="0" w:line="240" w:lineRule="auto"/>
              <w:jc w:val="both"/>
              <w:rPr>
                <w:rFonts w:ascii="Times New Roman" w:hAnsi="Times New Roman" w:cs="Times New Roman"/>
                <w:b/>
                <w:sz w:val="14"/>
                <w:szCs w:val="14"/>
                <w:lang w:val="en-GB"/>
              </w:rPr>
            </w:pPr>
            <w:r w:rsidRPr="00DD306B">
              <w:rPr>
                <w:rFonts w:ascii="Times New Roman" w:hAnsi="Times New Roman" w:cs="Times New Roman"/>
                <w:b/>
                <w:sz w:val="14"/>
                <w:szCs w:val="14"/>
              </w:rPr>
              <w:t xml:space="preserve">2014 </w:t>
            </w:r>
          </w:p>
        </w:tc>
      </w:tr>
      <w:tr w:rsidR="00887020" w:rsidRPr="00DD306B" w:rsidTr="00454724">
        <w:trPr>
          <w:cantSplit/>
          <w:jc w:val="center"/>
        </w:trPr>
        <w:tc>
          <w:tcPr>
            <w:tcW w:w="3652" w:type="dxa"/>
            <w:tcBorders>
              <w:top w:val="single" w:sz="6" w:space="0" w:color="auto"/>
              <w:left w:val="single" w:sz="12" w:space="0" w:color="auto"/>
              <w:bottom w:val="single" w:sz="6" w:space="0" w:color="auto"/>
              <w:right w:val="single" w:sz="6" w:space="0" w:color="auto"/>
            </w:tcBorders>
          </w:tcPr>
          <w:p w:rsidR="00887020" w:rsidRPr="00DD306B" w:rsidRDefault="00552420" w:rsidP="00887020">
            <w:pPr>
              <w:spacing w:after="0" w:line="240" w:lineRule="auto"/>
              <w:jc w:val="both"/>
              <w:rPr>
                <w:rFonts w:ascii="Times New Roman" w:hAnsi="Times New Roman" w:cs="Times New Roman"/>
                <w:sz w:val="14"/>
                <w:szCs w:val="14"/>
                <w:lang w:val="en-US"/>
              </w:rPr>
            </w:pPr>
            <w:r w:rsidRPr="00DD306B">
              <w:rPr>
                <w:rFonts w:ascii="Times New Roman" w:hAnsi="Times New Roman" w:cs="Times New Roman"/>
                <w:sz w:val="14"/>
                <w:szCs w:val="14"/>
                <w:lang w:val="en-US"/>
              </w:rPr>
              <w:t>Number of economic entities</w:t>
            </w:r>
          </w:p>
        </w:tc>
        <w:tc>
          <w:tcPr>
            <w:tcW w:w="851" w:type="dxa"/>
            <w:tcBorders>
              <w:top w:val="single" w:sz="6" w:space="0" w:color="auto"/>
              <w:left w:val="single" w:sz="6" w:space="0" w:color="auto"/>
              <w:bottom w:val="single" w:sz="6" w:space="0" w:color="auto"/>
              <w:right w:val="single" w:sz="6" w:space="0" w:color="auto"/>
            </w:tcBorders>
          </w:tcPr>
          <w:p w:rsidR="00887020" w:rsidRPr="00DD306B" w:rsidRDefault="00887020" w:rsidP="00887020">
            <w:pPr>
              <w:spacing w:after="0" w:line="240" w:lineRule="auto"/>
              <w:jc w:val="both"/>
              <w:rPr>
                <w:rFonts w:ascii="Times New Roman" w:hAnsi="Times New Roman" w:cs="Times New Roman"/>
                <w:sz w:val="14"/>
                <w:szCs w:val="14"/>
              </w:rPr>
            </w:pPr>
            <w:r w:rsidRPr="00DD306B">
              <w:rPr>
                <w:rFonts w:ascii="Times New Roman" w:hAnsi="Times New Roman" w:cs="Times New Roman"/>
                <w:sz w:val="14"/>
                <w:szCs w:val="14"/>
              </w:rPr>
              <w:t>1043</w:t>
            </w:r>
          </w:p>
        </w:tc>
        <w:tc>
          <w:tcPr>
            <w:tcW w:w="850" w:type="dxa"/>
            <w:tcBorders>
              <w:top w:val="single" w:sz="6" w:space="0" w:color="auto"/>
              <w:left w:val="single" w:sz="6" w:space="0" w:color="auto"/>
              <w:bottom w:val="single" w:sz="6" w:space="0" w:color="auto"/>
              <w:right w:val="single" w:sz="6" w:space="0" w:color="auto"/>
            </w:tcBorders>
          </w:tcPr>
          <w:p w:rsidR="00887020" w:rsidRPr="00DD306B" w:rsidRDefault="00887020" w:rsidP="00887020">
            <w:pPr>
              <w:spacing w:after="0" w:line="240" w:lineRule="auto"/>
              <w:jc w:val="both"/>
              <w:rPr>
                <w:rFonts w:ascii="Times New Roman" w:hAnsi="Times New Roman" w:cs="Times New Roman"/>
                <w:sz w:val="14"/>
                <w:szCs w:val="14"/>
              </w:rPr>
            </w:pPr>
            <w:r w:rsidRPr="00DD306B">
              <w:rPr>
                <w:rFonts w:ascii="Times New Roman" w:hAnsi="Times New Roman" w:cs="Times New Roman"/>
                <w:sz w:val="14"/>
                <w:szCs w:val="14"/>
              </w:rPr>
              <w:t>842</w:t>
            </w:r>
          </w:p>
        </w:tc>
      </w:tr>
      <w:tr w:rsidR="00887020" w:rsidRPr="00DD306B" w:rsidTr="00454724">
        <w:trPr>
          <w:cantSplit/>
          <w:jc w:val="center"/>
        </w:trPr>
        <w:tc>
          <w:tcPr>
            <w:tcW w:w="3652" w:type="dxa"/>
            <w:tcBorders>
              <w:top w:val="single" w:sz="6" w:space="0" w:color="auto"/>
              <w:left w:val="single" w:sz="12" w:space="0" w:color="auto"/>
              <w:bottom w:val="single" w:sz="6" w:space="0" w:color="auto"/>
              <w:right w:val="single" w:sz="6" w:space="0" w:color="auto"/>
            </w:tcBorders>
          </w:tcPr>
          <w:p w:rsidR="00887020" w:rsidRPr="00DD306B" w:rsidRDefault="00552420" w:rsidP="00200B5E">
            <w:pPr>
              <w:spacing w:after="0" w:line="240" w:lineRule="auto"/>
              <w:jc w:val="both"/>
              <w:rPr>
                <w:rFonts w:ascii="Times New Roman" w:hAnsi="Times New Roman" w:cs="Times New Roman"/>
                <w:sz w:val="14"/>
                <w:szCs w:val="14"/>
                <w:lang w:val="en-US"/>
              </w:rPr>
            </w:pPr>
            <w:r w:rsidRPr="00DD306B">
              <w:rPr>
                <w:rFonts w:ascii="Times New Roman" w:hAnsi="Times New Roman" w:cs="Times New Roman"/>
                <w:sz w:val="14"/>
                <w:szCs w:val="14"/>
                <w:lang w:val="en-US"/>
              </w:rPr>
              <w:t xml:space="preserve">Employed </w:t>
            </w:r>
            <w:r w:rsidR="00200B5E" w:rsidRPr="00DD306B">
              <w:rPr>
                <w:rFonts w:ascii="Times New Roman" w:hAnsi="Times New Roman" w:cs="Times New Roman"/>
                <w:sz w:val="14"/>
                <w:szCs w:val="14"/>
                <w:lang w:val="en-US"/>
              </w:rPr>
              <w:t>staff</w:t>
            </w:r>
          </w:p>
        </w:tc>
        <w:tc>
          <w:tcPr>
            <w:tcW w:w="851" w:type="dxa"/>
            <w:tcBorders>
              <w:top w:val="single" w:sz="6" w:space="0" w:color="auto"/>
              <w:left w:val="single" w:sz="6" w:space="0" w:color="auto"/>
              <w:bottom w:val="single" w:sz="6" w:space="0" w:color="auto"/>
              <w:right w:val="single" w:sz="6" w:space="0" w:color="auto"/>
            </w:tcBorders>
          </w:tcPr>
          <w:p w:rsidR="00887020" w:rsidRPr="00DD306B" w:rsidRDefault="00887020" w:rsidP="00887020">
            <w:pPr>
              <w:spacing w:after="0" w:line="240" w:lineRule="auto"/>
              <w:jc w:val="both"/>
              <w:rPr>
                <w:rFonts w:ascii="Times New Roman" w:hAnsi="Times New Roman" w:cs="Times New Roman"/>
                <w:sz w:val="14"/>
                <w:szCs w:val="14"/>
              </w:rPr>
            </w:pPr>
            <w:r w:rsidRPr="00DD306B">
              <w:rPr>
                <w:rFonts w:ascii="Times New Roman" w:hAnsi="Times New Roman" w:cs="Times New Roman"/>
                <w:sz w:val="14"/>
                <w:szCs w:val="14"/>
              </w:rPr>
              <w:t>12645</w:t>
            </w:r>
          </w:p>
        </w:tc>
        <w:tc>
          <w:tcPr>
            <w:tcW w:w="850" w:type="dxa"/>
            <w:tcBorders>
              <w:top w:val="single" w:sz="6" w:space="0" w:color="auto"/>
              <w:left w:val="single" w:sz="6" w:space="0" w:color="auto"/>
              <w:bottom w:val="single" w:sz="6" w:space="0" w:color="auto"/>
              <w:right w:val="single" w:sz="6" w:space="0" w:color="auto"/>
            </w:tcBorders>
          </w:tcPr>
          <w:p w:rsidR="00887020" w:rsidRPr="00DD306B" w:rsidRDefault="00887020" w:rsidP="00887020">
            <w:pPr>
              <w:spacing w:after="0" w:line="240" w:lineRule="auto"/>
              <w:jc w:val="both"/>
              <w:rPr>
                <w:rFonts w:ascii="Times New Roman" w:hAnsi="Times New Roman" w:cs="Times New Roman"/>
                <w:sz w:val="14"/>
                <w:szCs w:val="14"/>
              </w:rPr>
            </w:pPr>
            <w:r w:rsidRPr="00DD306B">
              <w:rPr>
                <w:rFonts w:ascii="Times New Roman" w:hAnsi="Times New Roman" w:cs="Times New Roman"/>
                <w:sz w:val="14"/>
                <w:szCs w:val="14"/>
              </w:rPr>
              <w:t>10462</w:t>
            </w:r>
          </w:p>
        </w:tc>
      </w:tr>
    </w:tbl>
    <w:p w:rsidR="00887020" w:rsidRPr="00DD306B" w:rsidRDefault="00E660A2" w:rsidP="00887020">
      <w:pPr>
        <w:spacing w:after="0" w:line="240" w:lineRule="auto"/>
        <w:jc w:val="both"/>
        <w:rPr>
          <w:rFonts w:ascii="Times New Roman" w:hAnsi="Times New Roman" w:cs="Times New Roman"/>
          <w:sz w:val="16"/>
          <w:szCs w:val="16"/>
          <w:lang w:val="en-US"/>
        </w:rPr>
      </w:pPr>
      <w:r w:rsidRPr="00DD306B">
        <w:rPr>
          <w:rFonts w:ascii="Times New Roman" w:hAnsi="Times New Roman" w:cs="Times New Roman"/>
          <w:sz w:val="16"/>
          <w:szCs w:val="16"/>
          <w:lang w:val="en-US"/>
        </w:rPr>
        <w:t xml:space="preserve">Source: </w:t>
      </w:r>
      <w:r w:rsidR="00552420" w:rsidRPr="00DD306B">
        <w:rPr>
          <w:rFonts w:ascii="Times New Roman" w:hAnsi="Times New Roman" w:cs="Times New Roman"/>
          <w:sz w:val="16"/>
          <w:szCs w:val="16"/>
          <w:lang w:val="en-US"/>
        </w:rPr>
        <w:t>State statistical Office of the Republic of Macedonia, 2015</w:t>
      </w:r>
    </w:p>
    <w:p w:rsidR="00552420" w:rsidRPr="00DD306B" w:rsidRDefault="00552420" w:rsidP="00887020">
      <w:pPr>
        <w:spacing w:after="0" w:line="240" w:lineRule="auto"/>
        <w:jc w:val="both"/>
        <w:rPr>
          <w:rFonts w:ascii="Times New Roman" w:hAnsi="Times New Roman" w:cs="Times New Roman"/>
          <w:i/>
          <w:sz w:val="24"/>
        </w:rPr>
      </w:pPr>
    </w:p>
    <w:p w:rsidR="00552420" w:rsidRPr="00DD306B" w:rsidRDefault="00552420" w:rsidP="00887020">
      <w:pPr>
        <w:spacing w:after="0" w:line="240" w:lineRule="auto"/>
        <w:jc w:val="both"/>
        <w:rPr>
          <w:rFonts w:ascii="Times New Roman" w:hAnsi="Times New Roman" w:cs="Times New Roman"/>
          <w:sz w:val="24"/>
          <w:lang w:val="en-US"/>
        </w:rPr>
      </w:pPr>
      <w:r w:rsidRPr="00DD306B">
        <w:rPr>
          <w:rFonts w:ascii="Times New Roman" w:hAnsi="Times New Roman" w:cs="Times New Roman"/>
          <w:sz w:val="24"/>
          <w:lang w:val="en-US"/>
        </w:rPr>
        <w:tab/>
        <w:t>The number of economic entities during the transition period declined compared to the pre-transition period. In 2014 there were 842 entities which show a decrease from 1.043 entities registered in 1980</w:t>
      </w:r>
    </w:p>
    <w:p w:rsidR="00887020" w:rsidRPr="00DD306B" w:rsidRDefault="00200B5E" w:rsidP="00200B5E">
      <w:pPr>
        <w:spacing w:after="0" w:line="240" w:lineRule="auto"/>
        <w:ind w:firstLine="720"/>
        <w:jc w:val="both"/>
        <w:rPr>
          <w:rFonts w:ascii="Times New Roman" w:hAnsi="Times New Roman" w:cs="Times New Roman"/>
          <w:sz w:val="24"/>
          <w:lang w:val="en-US"/>
        </w:rPr>
      </w:pPr>
      <w:r w:rsidRPr="00DD306B">
        <w:rPr>
          <w:rFonts w:ascii="Times New Roman" w:hAnsi="Times New Roman" w:cs="Times New Roman"/>
          <w:sz w:val="24"/>
          <w:lang w:val="en-US"/>
        </w:rPr>
        <w:t>The number of jobs can be expressed by the number of employed staff. This also declined from 12.645 workers to 10.462 workers in 2014.</w:t>
      </w:r>
    </w:p>
    <w:p w:rsidR="00887020" w:rsidRPr="00DD306B" w:rsidRDefault="00200B5E" w:rsidP="00200B5E">
      <w:pPr>
        <w:spacing w:after="0" w:line="240" w:lineRule="auto"/>
        <w:ind w:firstLine="720"/>
        <w:jc w:val="both"/>
        <w:rPr>
          <w:rFonts w:ascii="Times New Roman" w:hAnsi="Times New Roman" w:cs="Times New Roman"/>
          <w:sz w:val="24"/>
        </w:rPr>
      </w:pPr>
      <w:r w:rsidRPr="00DD306B">
        <w:rPr>
          <w:rFonts w:ascii="Times New Roman" w:hAnsi="Times New Roman" w:cs="Times New Roman"/>
          <w:sz w:val="24"/>
          <w:lang w:val="en-US"/>
        </w:rPr>
        <w:t>The distribution by types of facilities in catering units is given in the following table</w:t>
      </w:r>
      <w:r w:rsidR="002A1C5C" w:rsidRPr="00DD306B">
        <w:rPr>
          <w:rFonts w:ascii="Times New Roman" w:hAnsi="Times New Roman" w:cs="Times New Roman"/>
          <w:sz w:val="24"/>
        </w:rPr>
        <w:t>:</w:t>
      </w:r>
    </w:p>
    <w:p w:rsidR="002A1C5C" w:rsidRPr="00DD306B" w:rsidRDefault="002A1C5C" w:rsidP="00887020">
      <w:pPr>
        <w:spacing w:after="0" w:line="240" w:lineRule="auto"/>
        <w:jc w:val="both"/>
        <w:rPr>
          <w:rFonts w:ascii="Times New Roman" w:hAnsi="Times New Roman" w:cs="Times New Roman"/>
          <w:sz w:val="24"/>
        </w:rPr>
      </w:pPr>
    </w:p>
    <w:p w:rsidR="002A1C5C" w:rsidRPr="00DD306B" w:rsidRDefault="00200B5E" w:rsidP="002A1C5C">
      <w:pPr>
        <w:spacing w:after="0" w:line="240" w:lineRule="auto"/>
        <w:jc w:val="center"/>
        <w:rPr>
          <w:rFonts w:ascii="Times New Roman" w:hAnsi="Times New Roman" w:cs="Times New Roman"/>
          <w:sz w:val="20"/>
          <w:szCs w:val="20"/>
        </w:rPr>
      </w:pPr>
      <w:r w:rsidRPr="00DD306B">
        <w:rPr>
          <w:rFonts w:ascii="Times New Roman" w:hAnsi="Times New Roman" w:cs="Times New Roman"/>
          <w:sz w:val="20"/>
          <w:szCs w:val="20"/>
          <w:lang w:val="en-US"/>
        </w:rPr>
        <w:t xml:space="preserve">Table no.5 – Number of available seats distributed by types of catering units </w:t>
      </w:r>
    </w:p>
    <w:tbl>
      <w:tblPr>
        <w:tblW w:w="5353" w:type="dxa"/>
        <w:jc w:val="center"/>
        <w:tblLayout w:type="fixed"/>
        <w:tblLook w:val="0000"/>
      </w:tblPr>
      <w:tblGrid>
        <w:gridCol w:w="3652"/>
        <w:gridCol w:w="851"/>
        <w:gridCol w:w="850"/>
      </w:tblGrid>
      <w:tr w:rsidR="002A1C5C" w:rsidRPr="00DD306B" w:rsidTr="00454724">
        <w:trPr>
          <w:cantSplit/>
          <w:jc w:val="center"/>
        </w:trPr>
        <w:tc>
          <w:tcPr>
            <w:tcW w:w="3652" w:type="dxa"/>
            <w:tcBorders>
              <w:top w:val="single" w:sz="12" w:space="0" w:color="auto"/>
              <w:left w:val="single" w:sz="12" w:space="0" w:color="auto"/>
              <w:bottom w:val="single" w:sz="6" w:space="0" w:color="auto"/>
              <w:right w:val="single" w:sz="6" w:space="0" w:color="auto"/>
            </w:tcBorders>
          </w:tcPr>
          <w:p w:rsidR="002A1C5C" w:rsidRPr="00DD306B" w:rsidRDefault="00200B5E" w:rsidP="002A1C5C">
            <w:pPr>
              <w:spacing w:after="0" w:line="240" w:lineRule="auto"/>
              <w:jc w:val="both"/>
              <w:rPr>
                <w:rFonts w:ascii="Times New Roman" w:hAnsi="Times New Roman" w:cs="Times New Roman"/>
                <w:b/>
                <w:i/>
                <w:sz w:val="14"/>
                <w:szCs w:val="14"/>
              </w:rPr>
            </w:pPr>
            <w:r w:rsidRPr="00DD306B">
              <w:rPr>
                <w:rFonts w:ascii="Times New Roman" w:hAnsi="Times New Roman" w:cs="Times New Roman"/>
                <w:b/>
                <w:i/>
                <w:sz w:val="14"/>
                <w:szCs w:val="14"/>
                <w:lang w:val="en-GB"/>
              </w:rPr>
              <w:t>Type of entity</w:t>
            </w:r>
            <w:r w:rsidR="002A1C5C" w:rsidRPr="00DD306B">
              <w:rPr>
                <w:rFonts w:ascii="Times New Roman" w:hAnsi="Times New Roman" w:cs="Times New Roman"/>
                <w:b/>
                <w:i/>
                <w:sz w:val="14"/>
                <w:szCs w:val="14"/>
              </w:rPr>
              <w:t xml:space="preserve"> *</w:t>
            </w:r>
          </w:p>
        </w:tc>
        <w:tc>
          <w:tcPr>
            <w:tcW w:w="851" w:type="dxa"/>
            <w:tcBorders>
              <w:top w:val="single" w:sz="12" w:space="0" w:color="auto"/>
              <w:left w:val="single" w:sz="6" w:space="0" w:color="auto"/>
              <w:bottom w:val="single" w:sz="6" w:space="0" w:color="auto"/>
              <w:right w:val="single" w:sz="6" w:space="0" w:color="auto"/>
            </w:tcBorders>
          </w:tcPr>
          <w:p w:rsidR="002A1C5C" w:rsidRPr="00DD306B" w:rsidRDefault="002A1C5C" w:rsidP="00200B5E">
            <w:pPr>
              <w:spacing w:after="0" w:line="240" w:lineRule="auto"/>
              <w:jc w:val="both"/>
              <w:rPr>
                <w:rFonts w:ascii="Times New Roman" w:hAnsi="Times New Roman" w:cs="Times New Roman"/>
                <w:b/>
                <w:i/>
                <w:sz w:val="14"/>
                <w:szCs w:val="14"/>
                <w:lang w:val="en-GB"/>
              </w:rPr>
            </w:pPr>
            <w:r w:rsidRPr="00DD306B">
              <w:rPr>
                <w:rFonts w:ascii="Times New Roman" w:hAnsi="Times New Roman" w:cs="Times New Roman"/>
                <w:b/>
                <w:i/>
                <w:sz w:val="14"/>
                <w:szCs w:val="14"/>
                <w:lang w:val="en-GB"/>
              </w:rPr>
              <w:t>19</w:t>
            </w:r>
            <w:r w:rsidRPr="00DD306B">
              <w:rPr>
                <w:rFonts w:ascii="Times New Roman" w:hAnsi="Times New Roman" w:cs="Times New Roman"/>
                <w:b/>
                <w:i/>
                <w:sz w:val="14"/>
                <w:szCs w:val="14"/>
              </w:rPr>
              <w:t xml:space="preserve">79 </w:t>
            </w:r>
          </w:p>
        </w:tc>
        <w:tc>
          <w:tcPr>
            <w:tcW w:w="850" w:type="dxa"/>
            <w:tcBorders>
              <w:top w:val="single" w:sz="12" w:space="0" w:color="auto"/>
              <w:left w:val="single" w:sz="6" w:space="0" w:color="auto"/>
              <w:bottom w:val="single" w:sz="6" w:space="0" w:color="auto"/>
              <w:right w:val="single" w:sz="6" w:space="0" w:color="auto"/>
            </w:tcBorders>
          </w:tcPr>
          <w:p w:rsidR="002A1C5C" w:rsidRPr="00DD306B" w:rsidRDefault="002A1C5C" w:rsidP="00200B5E">
            <w:pPr>
              <w:spacing w:after="0" w:line="240" w:lineRule="auto"/>
              <w:jc w:val="both"/>
              <w:rPr>
                <w:rFonts w:ascii="Times New Roman" w:hAnsi="Times New Roman" w:cs="Times New Roman"/>
                <w:b/>
                <w:i/>
                <w:sz w:val="14"/>
                <w:szCs w:val="14"/>
                <w:lang w:val="en-GB"/>
              </w:rPr>
            </w:pPr>
            <w:r w:rsidRPr="00DD306B">
              <w:rPr>
                <w:rFonts w:ascii="Times New Roman" w:hAnsi="Times New Roman" w:cs="Times New Roman"/>
                <w:b/>
                <w:i/>
                <w:sz w:val="14"/>
                <w:szCs w:val="14"/>
              </w:rPr>
              <w:t xml:space="preserve">2014 </w:t>
            </w:r>
          </w:p>
        </w:tc>
      </w:tr>
      <w:tr w:rsidR="002A1C5C" w:rsidRPr="00DD306B" w:rsidTr="00454724">
        <w:trPr>
          <w:cantSplit/>
          <w:jc w:val="center"/>
        </w:trPr>
        <w:tc>
          <w:tcPr>
            <w:tcW w:w="3652" w:type="dxa"/>
            <w:tcBorders>
              <w:top w:val="single" w:sz="6" w:space="0" w:color="auto"/>
              <w:left w:val="single" w:sz="12" w:space="0" w:color="auto"/>
              <w:bottom w:val="single" w:sz="6" w:space="0" w:color="auto"/>
              <w:right w:val="single" w:sz="6" w:space="0" w:color="auto"/>
            </w:tcBorders>
          </w:tcPr>
          <w:p w:rsidR="002A1C5C" w:rsidRPr="00DD306B" w:rsidRDefault="00200B5E" w:rsidP="002A1C5C">
            <w:pPr>
              <w:spacing w:after="0" w:line="240" w:lineRule="auto"/>
              <w:jc w:val="both"/>
              <w:rPr>
                <w:rFonts w:ascii="Times New Roman" w:hAnsi="Times New Roman" w:cs="Times New Roman"/>
                <w:i/>
                <w:sz w:val="14"/>
                <w:szCs w:val="14"/>
                <w:lang w:val="en-US"/>
              </w:rPr>
            </w:pPr>
            <w:r w:rsidRPr="00DD306B">
              <w:rPr>
                <w:rFonts w:ascii="Times New Roman" w:hAnsi="Times New Roman" w:cs="Times New Roman"/>
                <w:i/>
                <w:sz w:val="14"/>
                <w:szCs w:val="14"/>
                <w:lang w:val="en-US"/>
              </w:rPr>
              <w:t>Hotels</w:t>
            </w:r>
          </w:p>
        </w:tc>
        <w:tc>
          <w:tcPr>
            <w:tcW w:w="851" w:type="dxa"/>
            <w:tcBorders>
              <w:top w:val="single" w:sz="6" w:space="0" w:color="auto"/>
              <w:left w:val="single" w:sz="6" w:space="0" w:color="auto"/>
              <w:bottom w:val="single" w:sz="6" w:space="0" w:color="auto"/>
              <w:right w:val="single" w:sz="6" w:space="0" w:color="auto"/>
            </w:tcBorders>
          </w:tcPr>
          <w:p w:rsidR="002A1C5C" w:rsidRPr="00DD306B" w:rsidRDefault="002A1C5C" w:rsidP="002A1C5C">
            <w:pPr>
              <w:spacing w:after="0" w:line="240" w:lineRule="auto"/>
              <w:jc w:val="both"/>
              <w:rPr>
                <w:rFonts w:ascii="Times New Roman" w:hAnsi="Times New Roman" w:cs="Times New Roman"/>
                <w:sz w:val="14"/>
                <w:szCs w:val="14"/>
              </w:rPr>
            </w:pPr>
            <w:r w:rsidRPr="00DD306B">
              <w:rPr>
                <w:rFonts w:ascii="Times New Roman" w:hAnsi="Times New Roman" w:cs="Times New Roman"/>
                <w:sz w:val="14"/>
                <w:szCs w:val="14"/>
              </w:rPr>
              <w:t>29324</w:t>
            </w:r>
          </w:p>
        </w:tc>
        <w:tc>
          <w:tcPr>
            <w:tcW w:w="850" w:type="dxa"/>
            <w:tcBorders>
              <w:top w:val="single" w:sz="6" w:space="0" w:color="auto"/>
              <w:left w:val="single" w:sz="6" w:space="0" w:color="auto"/>
              <w:bottom w:val="single" w:sz="6" w:space="0" w:color="auto"/>
              <w:right w:val="single" w:sz="6" w:space="0" w:color="auto"/>
            </w:tcBorders>
          </w:tcPr>
          <w:p w:rsidR="002A1C5C" w:rsidRPr="00DD306B" w:rsidRDefault="002A1C5C" w:rsidP="002A1C5C">
            <w:pPr>
              <w:spacing w:after="0" w:line="240" w:lineRule="auto"/>
              <w:jc w:val="both"/>
              <w:rPr>
                <w:rFonts w:ascii="Times New Roman" w:hAnsi="Times New Roman" w:cs="Times New Roman"/>
                <w:sz w:val="14"/>
                <w:szCs w:val="14"/>
                <w:lang w:val="en-GB"/>
              </w:rPr>
            </w:pPr>
            <w:r w:rsidRPr="00DD306B">
              <w:rPr>
                <w:rFonts w:ascii="Times New Roman" w:hAnsi="Times New Roman" w:cs="Times New Roman"/>
                <w:sz w:val="14"/>
                <w:szCs w:val="14"/>
              </w:rPr>
              <w:t>31387</w:t>
            </w:r>
          </w:p>
        </w:tc>
      </w:tr>
      <w:tr w:rsidR="002A1C5C" w:rsidRPr="00DD306B" w:rsidTr="00454724">
        <w:trPr>
          <w:cantSplit/>
          <w:jc w:val="center"/>
        </w:trPr>
        <w:tc>
          <w:tcPr>
            <w:tcW w:w="3652" w:type="dxa"/>
            <w:tcBorders>
              <w:top w:val="single" w:sz="6" w:space="0" w:color="auto"/>
              <w:left w:val="single" w:sz="12" w:space="0" w:color="auto"/>
              <w:bottom w:val="single" w:sz="6" w:space="0" w:color="auto"/>
              <w:right w:val="single" w:sz="6" w:space="0" w:color="auto"/>
            </w:tcBorders>
          </w:tcPr>
          <w:p w:rsidR="002A1C5C" w:rsidRPr="00DD306B" w:rsidRDefault="00200B5E" w:rsidP="002A1C5C">
            <w:pPr>
              <w:spacing w:after="0" w:line="240" w:lineRule="auto"/>
              <w:jc w:val="both"/>
              <w:rPr>
                <w:rFonts w:ascii="Times New Roman" w:hAnsi="Times New Roman" w:cs="Times New Roman"/>
                <w:i/>
                <w:sz w:val="14"/>
                <w:szCs w:val="14"/>
                <w:lang w:val="en-US"/>
              </w:rPr>
            </w:pPr>
            <w:r w:rsidRPr="00DD306B">
              <w:rPr>
                <w:rFonts w:ascii="Times New Roman" w:hAnsi="Times New Roman" w:cs="Times New Roman"/>
                <w:i/>
                <w:sz w:val="14"/>
                <w:szCs w:val="14"/>
                <w:lang w:val="en-US"/>
              </w:rPr>
              <w:t>Motels</w:t>
            </w:r>
          </w:p>
        </w:tc>
        <w:tc>
          <w:tcPr>
            <w:tcW w:w="851" w:type="dxa"/>
            <w:tcBorders>
              <w:top w:val="single" w:sz="6" w:space="0" w:color="auto"/>
              <w:left w:val="single" w:sz="6" w:space="0" w:color="auto"/>
              <w:bottom w:val="single" w:sz="6" w:space="0" w:color="auto"/>
              <w:right w:val="single" w:sz="6" w:space="0" w:color="auto"/>
            </w:tcBorders>
          </w:tcPr>
          <w:p w:rsidR="002A1C5C" w:rsidRPr="00DD306B" w:rsidRDefault="002A1C5C" w:rsidP="002A1C5C">
            <w:pPr>
              <w:spacing w:after="0" w:line="240" w:lineRule="auto"/>
              <w:jc w:val="both"/>
              <w:rPr>
                <w:rFonts w:ascii="Times New Roman" w:hAnsi="Times New Roman" w:cs="Times New Roman"/>
                <w:sz w:val="14"/>
                <w:szCs w:val="14"/>
              </w:rPr>
            </w:pPr>
            <w:r w:rsidRPr="00DD306B">
              <w:rPr>
                <w:rFonts w:ascii="Times New Roman" w:hAnsi="Times New Roman" w:cs="Times New Roman"/>
                <w:sz w:val="14"/>
                <w:szCs w:val="14"/>
              </w:rPr>
              <w:t>5384</w:t>
            </w:r>
          </w:p>
        </w:tc>
        <w:tc>
          <w:tcPr>
            <w:tcW w:w="850" w:type="dxa"/>
            <w:tcBorders>
              <w:top w:val="single" w:sz="6" w:space="0" w:color="auto"/>
              <w:left w:val="single" w:sz="6" w:space="0" w:color="auto"/>
              <w:bottom w:val="single" w:sz="6" w:space="0" w:color="auto"/>
              <w:right w:val="single" w:sz="6" w:space="0" w:color="auto"/>
            </w:tcBorders>
          </w:tcPr>
          <w:p w:rsidR="002A1C5C" w:rsidRPr="00DD306B" w:rsidRDefault="002A1C5C" w:rsidP="002A1C5C">
            <w:pPr>
              <w:spacing w:after="0" w:line="240" w:lineRule="auto"/>
              <w:jc w:val="both"/>
              <w:rPr>
                <w:rFonts w:ascii="Times New Roman" w:hAnsi="Times New Roman" w:cs="Times New Roman"/>
                <w:sz w:val="14"/>
                <w:szCs w:val="14"/>
                <w:lang w:val="en-GB"/>
              </w:rPr>
            </w:pPr>
            <w:r w:rsidRPr="00DD306B">
              <w:rPr>
                <w:rFonts w:ascii="Times New Roman" w:hAnsi="Times New Roman" w:cs="Times New Roman"/>
                <w:sz w:val="14"/>
                <w:szCs w:val="14"/>
              </w:rPr>
              <w:t>2650</w:t>
            </w:r>
          </w:p>
        </w:tc>
      </w:tr>
      <w:tr w:rsidR="002A1C5C" w:rsidRPr="00DD306B" w:rsidTr="00454724">
        <w:trPr>
          <w:cantSplit/>
          <w:jc w:val="center"/>
        </w:trPr>
        <w:tc>
          <w:tcPr>
            <w:tcW w:w="3652" w:type="dxa"/>
            <w:tcBorders>
              <w:top w:val="single" w:sz="6" w:space="0" w:color="auto"/>
              <w:left w:val="single" w:sz="12" w:space="0" w:color="auto"/>
              <w:bottom w:val="single" w:sz="6" w:space="0" w:color="auto"/>
              <w:right w:val="single" w:sz="6" w:space="0" w:color="auto"/>
            </w:tcBorders>
          </w:tcPr>
          <w:p w:rsidR="002A1C5C" w:rsidRPr="00DD306B" w:rsidRDefault="00200B5E" w:rsidP="002A1C5C">
            <w:pPr>
              <w:spacing w:after="0" w:line="240" w:lineRule="auto"/>
              <w:jc w:val="both"/>
              <w:rPr>
                <w:rFonts w:ascii="Times New Roman" w:hAnsi="Times New Roman" w:cs="Times New Roman"/>
                <w:i/>
                <w:sz w:val="14"/>
                <w:szCs w:val="14"/>
                <w:lang w:val="en-US"/>
              </w:rPr>
            </w:pPr>
            <w:r w:rsidRPr="00DD306B">
              <w:rPr>
                <w:rFonts w:ascii="Times New Roman" w:hAnsi="Times New Roman" w:cs="Times New Roman"/>
                <w:i/>
                <w:sz w:val="14"/>
                <w:szCs w:val="14"/>
                <w:lang w:val="en-US"/>
              </w:rPr>
              <w:t>Lodges</w:t>
            </w:r>
          </w:p>
        </w:tc>
        <w:tc>
          <w:tcPr>
            <w:tcW w:w="851" w:type="dxa"/>
            <w:tcBorders>
              <w:top w:val="single" w:sz="6" w:space="0" w:color="auto"/>
              <w:left w:val="single" w:sz="6" w:space="0" w:color="auto"/>
              <w:bottom w:val="single" w:sz="6" w:space="0" w:color="auto"/>
              <w:right w:val="single" w:sz="6" w:space="0" w:color="auto"/>
            </w:tcBorders>
          </w:tcPr>
          <w:p w:rsidR="002A1C5C" w:rsidRPr="00DD306B" w:rsidRDefault="002A1C5C" w:rsidP="002A1C5C">
            <w:pPr>
              <w:spacing w:after="0" w:line="240" w:lineRule="auto"/>
              <w:jc w:val="both"/>
              <w:rPr>
                <w:rFonts w:ascii="Times New Roman" w:hAnsi="Times New Roman" w:cs="Times New Roman"/>
                <w:sz w:val="14"/>
                <w:szCs w:val="14"/>
              </w:rPr>
            </w:pPr>
            <w:r w:rsidRPr="00DD306B">
              <w:rPr>
                <w:rFonts w:ascii="Times New Roman" w:hAnsi="Times New Roman" w:cs="Times New Roman"/>
                <w:sz w:val="14"/>
                <w:szCs w:val="14"/>
              </w:rPr>
              <w:t>164</w:t>
            </w:r>
          </w:p>
        </w:tc>
        <w:tc>
          <w:tcPr>
            <w:tcW w:w="850" w:type="dxa"/>
            <w:tcBorders>
              <w:top w:val="single" w:sz="6" w:space="0" w:color="auto"/>
              <w:left w:val="single" w:sz="6" w:space="0" w:color="auto"/>
              <w:bottom w:val="single" w:sz="6" w:space="0" w:color="auto"/>
              <w:right w:val="single" w:sz="6" w:space="0" w:color="auto"/>
            </w:tcBorders>
          </w:tcPr>
          <w:p w:rsidR="002A1C5C" w:rsidRPr="00DD306B" w:rsidRDefault="002A1C5C" w:rsidP="002A1C5C">
            <w:pPr>
              <w:spacing w:after="0" w:line="240" w:lineRule="auto"/>
              <w:jc w:val="both"/>
              <w:rPr>
                <w:rFonts w:ascii="Times New Roman" w:hAnsi="Times New Roman" w:cs="Times New Roman"/>
                <w:sz w:val="14"/>
                <w:szCs w:val="14"/>
                <w:lang w:val="en-GB"/>
              </w:rPr>
            </w:pPr>
            <w:r w:rsidRPr="00DD306B">
              <w:rPr>
                <w:rFonts w:ascii="Times New Roman" w:hAnsi="Times New Roman" w:cs="Times New Roman"/>
                <w:sz w:val="14"/>
                <w:szCs w:val="14"/>
              </w:rPr>
              <w:t>222</w:t>
            </w:r>
          </w:p>
        </w:tc>
      </w:tr>
      <w:tr w:rsidR="002A1C5C" w:rsidRPr="00DD306B" w:rsidTr="00454724">
        <w:trPr>
          <w:cantSplit/>
          <w:jc w:val="center"/>
        </w:trPr>
        <w:tc>
          <w:tcPr>
            <w:tcW w:w="3652" w:type="dxa"/>
            <w:tcBorders>
              <w:top w:val="single" w:sz="6" w:space="0" w:color="auto"/>
              <w:left w:val="single" w:sz="12" w:space="0" w:color="auto"/>
              <w:bottom w:val="single" w:sz="6" w:space="0" w:color="auto"/>
              <w:right w:val="single" w:sz="6" w:space="0" w:color="auto"/>
            </w:tcBorders>
          </w:tcPr>
          <w:p w:rsidR="002A1C5C" w:rsidRPr="00DD306B" w:rsidRDefault="00200B5E" w:rsidP="002A1C5C">
            <w:pPr>
              <w:spacing w:after="0" w:line="240" w:lineRule="auto"/>
              <w:jc w:val="both"/>
              <w:rPr>
                <w:rFonts w:ascii="Times New Roman" w:hAnsi="Times New Roman" w:cs="Times New Roman"/>
                <w:i/>
                <w:sz w:val="14"/>
                <w:szCs w:val="14"/>
                <w:lang w:val="en-US"/>
              </w:rPr>
            </w:pPr>
            <w:r w:rsidRPr="00DD306B">
              <w:rPr>
                <w:rFonts w:ascii="Times New Roman" w:hAnsi="Times New Roman" w:cs="Times New Roman"/>
                <w:i/>
                <w:sz w:val="14"/>
                <w:szCs w:val="14"/>
                <w:lang w:val="en-US"/>
              </w:rPr>
              <w:t xml:space="preserve">Classic </w:t>
            </w:r>
            <w:proofErr w:type="spellStart"/>
            <w:r w:rsidRPr="00DD306B">
              <w:rPr>
                <w:rFonts w:ascii="Times New Roman" w:hAnsi="Times New Roman" w:cs="Times New Roman"/>
                <w:i/>
                <w:sz w:val="14"/>
                <w:szCs w:val="14"/>
                <w:lang w:val="en-US"/>
              </w:rPr>
              <w:t>restaurantz</w:t>
            </w:r>
            <w:proofErr w:type="spellEnd"/>
          </w:p>
        </w:tc>
        <w:tc>
          <w:tcPr>
            <w:tcW w:w="851" w:type="dxa"/>
            <w:tcBorders>
              <w:top w:val="single" w:sz="6" w:space="0" w:color="auto"/>
              <w:left w:val="single" w:sz="6" w:space="0" w:color="auto"/>
              <w:bottom w:val="single" w:sz="6" w:space="0" w:color="auto"/>
              <w:right w:val="single" w:sz="6" w:space="0" w:color="auto"/>
            </w:tcBorders>
          </w:tcPr>
          <w:p w:rsidR="002A1C5C" w:rsidRPr="00DD306B" w:rsidRDefault="002A1C5C" w:rsidP="002A1C5C">
            <w:pPr>
              <w:spacing w:after="0" w:line="240" w:lineRule="auto"/>
              <w:jc w:val="both"/>
              <w:rPr>
                <w:rFonts w:ascii="Times New Roman" w:hAnsi="Times New Roman" w:cs="Times New Roman"/>
                <w:sz w:val="14"/>
                <w:szCs w:val="14"/>
              </w:rPr>
            </w:pPr>
            <w:r w:rsidRPr="00DD306B">
              <w:rPr>
                <w:rFonts w:ascii="Times New Roman" w:hAnsi="Times New Roman" w:cs="Times New Roman"/>
                <w:sz w:val="14"/>
                <w:szCs w:val="14"/>
              </w:rPr>
              <w:t>14816</w:t>
            </w:r>
          </w:p>
        </w:tc>
        <w:tc>
          <w:tcPr>
            <w:tcW w:w="850" w:type="dxa"/>
            <w:tcBorders>
              <w:top w:val="single" w:sz="6" w:space="0" w:color="auto"/>
              <w:left w:val="single" w:sz="6" w:space="0" w:color="auto"/>
              <w:bottom w:val="single" w:sz="6" w:space="0" w:color="auto"/>
              <w:right w:val="single" w:sz="6" w:space="0" w:color="auto"/>
            </w:tcBorders>
          </w:tcPr>
          <w:p w:rsidR="002A1C5C" w:rsidRPr="00DD306B" w:rsidRDefault="002A1C5C" w:rsidP="002A1C5C">
            <w:pPr>
              <w:spacing w:after="0" w:line="240" w:lineRule="auto"/>
              <w:jc w:val="both"/>
              <w:rPr>
                <w:rFonts w:ascii="Times New Roman" w:hAnsi="Times New Roman" w:cs="Times New Roman"/>
                <w:sz w:val="14"/>
                <w:szCs w:val="14"/>
                <w:lang w:val="en-GB"/>
              </w:rPr>
            </w:pPr>
            <w:r w:rsidRPr="00DD306B">
              <w:rPr>
                <w:rFonts w:ascii="Times New Roman" w:hAnsi="Times New Roman" w:cs="Times New Roman"/>
                <w:sz w:val="14"/>
                <w:szCs w:val="14"/>
              </w:rPr>
              <w:t>20082</w:t>
            </w:r>
          </w:p>
        </w:tc>
      </w:tr>
      <w:tr w:rsidR="002A1C5C" w:rsidRPr="00DD306B" w:rsidTr="00454724">
        <w:trPr>
          <w:cantSplit/>
          <w:jc w:val="center"/>
        </w:trPr>
        <w:tc>
          <w:tcPr>
            <w:tcW w:w="3652" w:type="dxa"/>
            <w:tcBorders>
              <w:top w:val="single" w:sz="6" w:space="0" w:color="auto"/>
              <w:left w:val="single" w:sz="12" w:space="0" w:color="auto"/>
              <w:bottom w:val="single" w:sz="6" w:space="0" w:color="auto"/>
              <w:right w:val="single" w:sz="6" w:space="0" w:color="auto"/>
            </w:tcBorders>
          </w:tcPr>
          <w:p w:rsidR="002A1C5C" w:rsidRPr="00DD306B" w:rsidRDefault="00200B5E" w:rsidP="002A1C5C">
            <w:pPr>
              <w:spacing w:after="0" w:line="240" w:lineRule="auto"/>
              <w:jc w:val="both"/>
              <w:rPr>
                <w:rFonts w:ascii="Times New Roman" w:hAnsi="Times New Roman" w:cs="Times New Roman"/>
                <w:i/>
                <w:sz w:val="14"/>
                <w:szCs w:val="14"/>
                <w:lang w:val="en-US"/>
              </w:rPr>
            </w:pPr>
            <w:r w:rsidRPr="00DD306B">
              <w:rPr>
                <w:rFonts w:ascii="Times New Roman" w:hAnsi="Times New Roman" w:cs="Times New Roman"/>
                <w:i/>
                <w:sz w:val="14"/>
                <w:szCs w:val="14"/>
                <w:lang w:val="en-US"/>
              </w:rPr>
              <w:t>Coffee houses</w:t>
            </w:r>
          </w:p>
        </w:tc>
        <w:tc>
          <w:tcPr>
            <w:tcW w:w="851" w:type="dxa"/>
            <w:tcBorders>
              <w:top w:val="single" w:sz="6" w:space="0" w:color="auto"/>
              <w:left w:val="single" w:sz="6" w:space="0" w:color="auto"/>
              <w:bottom w:val="single" w:sz="6" w:space="0" w:color="auto"/>
              <w:right w:val="single" w:sz="6" w:space="0" w:color="auto"/>
            </w:tcBorders>
          </w:tcPr>
          <w:p w:rsidR="002A1C5C" w:rsidRPr="00DD306B" w:rsidRDefault="002A1C5C" w:rsidP="002A1C5C">
            <w:pPr>
              <w:spacing w:after="0" w:line="240" w:lineRule="auto"/>
              <w:jc w:val="both"/>
              <w:rPr>
                <w:rFonts w:ascii="Times New Roman" w:hAnsi="Times New Roman" w:cs="Times New Roman"/>
                <w:sz w:val="14"/>
                <w:szCs w:val="14"/>
              </w:rPr>
            </w:pPr>
            <w:r w:rsidRPr="00DD306B">
              <w:rPr>
                <w:rFonts w:ascii="Times New Roman" w:hAnsi="Times New Roman" w:cs="Times New Roman"/>
                <w:sz w:val="14"/>
                <w:szCs w:val="14"/>
              </w:rPr>
              <w:t>6992</w:t>
            </w:r>
          </w:p>
        </w:tc>
        <w:tc>
          <w:tcPr>
            <w:tcW w:w="850" w:type="dxa"/>
            <w:tcBorders>
              <w:top w:val="single" w:sz="6" w:space="0" w:color="auto"/>
              <w:left w:val="single" w:sz="6" w:space="0" w:color="auto"/>
              <w:bottom w:val="single" w:sz="6" w:space="0" w:color="auto"/>
              <w:right w:val="single" w:sz="6" w:space="0" w:color="auto"/>
            </w:tcBorders>
          </w:tcPr>
          <w:p w:rsidR="002A1C5C" w:rsidRPr="00DD306B" w:rsidRDefault="002A1C5C" w:rsidP="002A1C5C">
            <w:pPr>
              <w:spacing w:after="0" w:line="240" w:lineRule="auto"/>
              <w:jc w:val="both"/>
              <w:rPr>
                <w:rFonts w:ascii="Times New Roman" w:hAnsi="Times New Roman" w:cs="Times New Roman"/>
                <w:sz w:val="14"/>
                <w:szCs w:val="14"/>
                <w:lang w:val="en-GB"/>
              </w:rPr>
            </w:pPr>
            <w:r w:rsidRPr="00DD306B">
              <w:rPr>
                <w:rFonts w:ascii="Times New Roman" w:hAnsi="Times New Roman" w:cs="Times New Roman"/>
                <w:sz w:val="14"/>
                <w:szCs w:val="14"/>
              </w:rPr>
              <w:t>2278</w:t>
            </w:r>
          </w:p>
        </w:tc>
      </w:tr>
      <w:tr w:rsidR="002A1C5C" w:rsidRPr="00DD306B" w:rsidTr="00454724">
        <w:trPr>
          <w:cantSplit/>
          <w:jc w:val="center"/>
        </w:trPr>
        <w:tc>
          <w:tcPr>
            <w:tcW w:w="3652" w:type="dxa"/>
            <w:tcBorders>
              <w:top w:val="single" w:sz="6" w:space="0" w:color="auto"/>
              <w:left w:val="single" w:sz="12" w:space="0" w:color="auto"/>
              <w:bottom w:val="single" w:sz="6" w:space="0" w:color="auto"/>
              <w:right w:val="single" w:sz="6" w:space="0" w:color="auto"/>
            </w:tcBorders>
          </w:tcPr>
          <w:p w:rsidR="002A1C5C" w:rsidRPr="00DD306B" w:rsidRDefault="00225D83" w:rsidP="002A1C5C">
            <w:pPr>
              <w:spacing w:after="0" w:line="240" w:lineRule="auto"/>
              <w:jc w:val="both"/>
              <w:rPr>
                <w:rFonts w:ascii="Times New Roman" w:hAnsi="Times New Roman" w:cs="Times New Roman"/>
                <w:i/>
                <w:sz w:val="14"/>
                <w:szCs w:val="14"/>
                <w:lang w:val="en-US"/>
              </w:rPr>
            </w:pPr>
            <w:r w:rsidRPr="00DD306B">
              <w:rPr>
                <w:rFonts w:ascii="Times New Roman" w:hAnsi="Times New Roman" w:cs="Times New Roman"/>
                <w:i/>
                <w:sz w:val="14"/>
                <w:szCs w:val="14"/>
                <w:lang w:val="en-US"/>
              </w:rPr>
              <w:t>Cantinas</w:t>
            </w:r>
          </w:p>
        </w:tc>
        <w:tc>
          <w:tcPr>
            <w:tcW w:w="851" w:type="dxa"/>
            <w:tcBorders>
              <w:top w:val="single" w:sz="6" w:space="0" w:color="auto"/>
              <w:left w:val="single" w:sz="6" w:space="0" w:color="auto"/>
              <w:bottom w:val="single" w:sz="6" w:space="0" w:color="auto"/>
              <w:right w:val="single" w:sz="6" w:space="0" w:color="auto"/>
            </w:tcBorders>
          </w:tcPr>
          <w:p w:rsidR="002A1C5C" w:rsidRPr="00DD306B" w:rsidRDefault="002A1C5C" w:rsidP="002A1C5C">
            <w:pPr>
              <w:spacing w:after="0" w:line="240" w:lineRule="auto"/>
              <w:jc w:val="both"/>
              <w:rPr>
                <w:rFonts w:ascii="Times New Roman" w:hAnsi="Times New Roman" w:cs="Times New Roman"/>
                <w:sz w:val="14"/>
                <w:szCs w:val="14"/>
              </w:rPr>
            </w:pPr>
            <w:r w:rsidRPr="00DD306B">
              <w:rPr>
                <w:rFonts w:ascii="Times New Roman" w:hAnsi="Times New Roman" w:cs="Times New Roman"/>
                <w:sz w:val="14"/>
                <w:szCs w:val="14"/>
              </w:rPr>
              <w:t>14471</w:t>
            </w:r>
          </w:p>
        </w:tc>
        <w:tc>
          <w:tcPr>
            <w:tcW w:w="850" w:type="dxa"/>
            <w:tcBorders>
              <w:top w:val="single" w:sz="6" w:space="0" w:color="auto"/>
              <w:left w:val="single" w:sz="6" w:space="0" w:color="auto"/>
              <w:bottom w:val="single" w:sz="6" w:space="0" w:color="auto"/>
              <w:right w:val="single" w:sz="6" w:space="0" w:color="auto"/>
            </w:tcBorders>
          </w:tcPr>
          <w:p w:rsidR="002A1C5C" w:rsidRPr="00DD306B" w:rsidRDefault="002A1C5C" w:rsidP="002A1C5C">
            <w:pPr>
              <w:spacing w:after="0" w:line="240" w:lineRule="auto"/>
              <w:jc w:val="both"/>
              <w:rPr>
                <w:rFonts w:ascii="Times New Roman" w:hAnsi="Times New Roman" w:cs="Times New Roman"/>
                <w:sz w:val="14"/>
                <w:szCs w:val="14"/>
                <w:lang w:val="en-GB"/>
              </w:rPr>
            </w:pPr>
            <w:r w:rsidRPr="00DD306B">
              <w:rPr>
                <w:rFonts w:ascii="Times New Roman" w:hAnsi="Times New Roman" w:cs="Times New Roman"/>
                <w:sz w:val="14"/>
                <w:szCs w:val="14"/>
              </w:rPr>
              <w:t>1704</w:t>
            </w:r>
          </w:p>
        </w:tc>
      </w:tr>
      <w:tr w:rsidR="002A1C5C" w:rsidRPr="00DD306B" w:rsidTr="00454724">
        <w:trPr>
          <w:cantSplit/>
          <w:jc w:val="center"/>
        </w:trPr>
        <w:tc>
          <w:tcPr>
            <w:tcW w:w="3652" w:type="dxa"/>
            <w:tcBorders>
              <w:top w:val="single" w:sz="6" w:space="0" w:color="auto"/>
              <w:left w:val="single" w:sz="12" w:space="0" w:color="auto"/>
              <w:bottom w:val="single" w:sz="6" w:space="0" w:color="auto"/>
              <w:right w:val="single" w:sz="6" w:space="0" w:color="auto"/>
            </w:tcBorders>
          </w:tcPr>
          <w:p w:rsidR="002A1C5C" w:rsidRPr="00DD306B" w:rsidRDefault="00225D83" w:rsidP="002A1C5C">
            <w:pPr>
              <w:spacing w:after="0" w:line="240" w:lineRule="auto"/>
              <w:jc w:val="both"/>
              <w:rPr>
                <w:rFonts w:ascii="Times New Roman" w:hAnsi="Times New Roman" w:cs="Times New Roman"/>
                <w:i/>
                <w:sz w:val="14"/>
                <w:szCs w:val="14"/>
              </w:rPr>
            </w:pPr>
            <w:r w:rsidRPr="00DD306B">
              <w:rPr>
                <w:rFonts w:ascii="Times New Roman" w:hAnsi="Times New Roman" w:cs="Times New Roman"/>
                <w:i/>
                <w:sz w:val="14"/>
                <w:szCs w:val="14"/>
              </w:rPr>
              <w:t>Guest houses and inns</w:t>
            </w:r>
          </w:p>
        </w:tc>
        <w:tc>
          <w:tcPr>
            <w:tcW w:w="851" w:type="dxa"/>
            <w:tcBorders>
              <w:top w:val="single" w:sz="6" w:space="0" w:color="auto"/>
              <w:left w:val="single" w:sz="6" w:space="0" w:color="auto"/>
              <w:bottom w:val="single" w:sz="6" w:space="0" w:color="auto"/>
              <w:right w:val="single" w:sz="6" w:space="0" w:color="auto"/>
            </w:tcBorders>
          </w:tcPr>
          <w:p w:rsidR="002A1C5C" w:rsidRPr="00DD306B" w:rsidRDefault="002A1C5C" w:rsidP="002A1C5C">
            <w:pPr>
              <w:spacing w:after="0" w:line="240" w:lineRule="auto"/>
              <w:jc w:val="both"/>
              <w:rPr>
                <w:rFonts w:ascii="Times New Roman" w:hAnsi="Times New Roman" w:cs="Times New Roman"/>
                <w:sz w:val="14"/>
                <w:szCs w:val="14"/>
              </w:rPr>
            </w:pPr>
            <w:r w:rsidRPr="00DD306B">
              <w:rPr>
                <w:rFonts w:ascii="Times New Roman" w:hAnsi="Times New Roman" w:cs="Times New Roman"/>
                <w:sz w:val="14"/>
                <w:szCs w:val="14"/>
              </w:rPr>
              <w:t>6953</w:t>
            </w:r>
          </w:p>
        </w:tc>
        <w:tc>
          <w:tcPr>
            <w:tcW w:w="850" w:type="dxa"/>
            <w:tcBorders>
              <w:top w:val="single" w:sz="6" w:space="0" w:color="auto"/>
              <w:left w:val="single" w:sz="6" w:space="0" w:color="auto"/>
              <w:bottom w:val="single" w:sz="6" w:space="0" w:color="auto"/>
              <w:right w:val="single" w:sz="6" w:space="0" w:color="auto"/>
            </w:tcBorders>
          </w:tcPr>
          <w:p w:rsidR="002A1C5C" w:rsidRPr="00DD306B" w:rsidRDefault="002A1C5C" w:rsidP="002A1C5C">
            <w:pPr>
              <w:spacing w:after="0" w:line="240" w:lineRule="auto"/>
              <w:jc w:val="both"/>
              <w:rPr>
                <w:rFonts w:ascii="Times New Roman" w:hAnsi="Times New Roman" w:cs="Times New Roman"/>
                <w:sz w:val="14"/>
                <w:szCs w:val="14"/>
                <w:lang w:val="en-GB"/>
              </w:rPr>
            </w:pPr>
            <w:r w:rsidRPr="00DD306B">
              <w:rPr>
                <w:rFonts w:ascii="Times New Roman" w:hAnsi="Times New Roman" w:cs="Times New Roman"/>
                <w:sz w:val="14"/>
                <w:szCs w:val="14"/>
              </w:rPr>
              <w:t>2091</w:t>
            </w:r>
          </w:p>
        </w:tc>
      </w:tr>
      <w:tr w:rsidR="002A1C5C" w:rsidRPr="00DD306B" w:rsidTr="00454724">
        <w:trPr>
          <w:cantSplit/>
          <w:jc w:val="center"/>
        </w:trPr>
        <w:tc>
          <w:tcPr>
            <w:tcW w:w="3652" w:type="dxa"/>
            <w:tcBorders>
              <w:top w:val="single" w:sz="6" w:space="0" w:color="auto"/>
              <w:left w:val="single" w:sz="12" w:space="0" w:color="auto"/>
              <w:bottom w:val="single" w:sz="6" w:space="0" w:color="auto"/>
              <w:right w:val="single" w:sz="6" w:space="0" w:color="auto"/>
            </w:tcBorders>
          </w:tcPr>
          <w:p w:rsidR="002A1C5C" w:rsidRPr="00DD306B" w:rsidRDefault="00225D83" w:rsidP="002A1C5C">
            <w:pPr>
              <w:spacing w:after="0" w:line="240" w:lineRule="auto"/>
              <w:jc w:val="both"/>
              <w:rPr>
                <w:rFonts w:ascii="Times New Roman" w:hAnsi="Times New Roman" w:cs="Times New Roman"/>
                <w:i/>
                <w:sz w:val="14"/>
                <w:szCs w:val="14"/>
              </w:rPr>
            </w:pPr>
            <w:proofErr w:type="spellStart"/>
            <w:r w:rsidRPr="00DD306B">
              <w:rPr>
                <w:rFonts w:ascii="Times New Roman" w:hAnsi="Times New Roman" w:cs="Times New Roman"/>
                <w:i/>
                <w:sz w:val="14"/>
                <w:szCs w:val="14"/>
                <w:lang w:val="en-US"/>
              </w:rPr>
              <w:t>Conditories</w:t>
            </w:r>
            <w:proofErr w:type="spellEnd"/>
          </w:p>
        </w:tc>
        <w:tc>
          <w:tcPr>
            <w:tcW w:w="851" w:type="dxa"/>
            <w:tcBorders>
              <w:top w:val="single" w:sz="6" w:space="0" w:color="auto"/>
              <w:left w:val="single" w:sz="6" w:space="0" w:color="auto"/>
              <w:bottom w:val="single" w:sz="6" w:space="0" w:color="auto"/>
              <w:right w:val="single" w:sz="6" w:space="0" w:color="auto"/>
            </w:tcBorders>
          </w:tcPr>
          <w:p w:rsidR="002A1C5C" w:rsidRPr="00DD306B" w:rsidRDefault="002A1C5C" w:rsidP="002A1C5C">
            <w:pPr>
              <w:spacing w:after="0" w:line="240" w:lineRule="auto"/>
              <w:jc w:val="both"/>
              <w:rPr>
                <w:rFonts w:ascii="Times New Roman" w:hAnsi="Times New Roman" w:cs="Times New Roman"/>
                <w:sz w:val="14"/>
                <w:szCs w:val="14"/>
              </w:rPr>
            </w:pPr>
            <w:r w:rsidRPr="00DD306B">
              <w:rPr>
                <w:rFonts w:ascii="Times New Roman" w:hAnsi="Times New Roman" w:cs="Times New Roman"/>
                <w:sz w:val="14"/>
                <w:szCs w:val="14"/>
              </w:rPr>
              <w:t>1561</w:t>
            </w:r>
          </w:p>
        </w:tc>
        <w:tc>
          <w:tcPr>
            <w:tcW w:w="850" w:type="dxa"/>
            <w:tcBorders>
              <w:top w:val="single" w:sz="6" w:space="0" w:color="auto"/>
              <w:left w:val="single" w:sz="6" w:space="0" w:color="auto"/>
              <w:bottom w:val="single" w:sz="6" w:space="0" w:color="auto"/>
              <w:right w:val="single" w:sz="6" w:space="0" w:color="auto"/>
            </w:tcBorders>
          </w:tcPr>
          <w:p w:rsidR="002A1C5C" w:rsidRPr="00DD306B" w:rsidRDefault="002A1C5C" w:rsidP="002A1C5C">
            <w:pPr>
              <w:spacing w:after="0" w:line="240" w:lineRule="auto"/>
              <w:jc w:val="both"/>
              <w:rPr>
                <w:rFonts w:ascii="Times New Roman" w:hAnsi="Times New Roman" w:cs="Times New Roman"/>
                <w:sz w:val="14"/>
                <w:szCs w:val="14"/>
                <w:lang w:val="en-GB"/>
              </w:rPr>
            </w:pPr>
            <w:r w:rsidRPr="00DD306B">
              <w:rPr>
                <w:rFonts w:ascii="Times New Roman" w:hAnsi="Times New Roman" w:cs="Times New Roman"/>
                <w:sz w:val="14"/>
                <w:szCs w:val="14"/>
              </w:rPr>
              <w:t>1353</w:t>
            </w:r>
          </w:p>
        </w:tc>
      </w:tr>
      <w:tr w:rsidR="002A1C5C" w:rsidRPr="00DD306B" w:rsidTr="00454724">
        <w:trPr>
          <w:cantSplit/>
          <w:jc w:val="center"/>
        </w:trPr>
        <w:tc>
          <w:tcPr>
            <w:tcW w:w="3652" w:type="dxa"/>
            <w:tcBorders>
              <w:top w:val="single" w:sz="6" w:space="0" w:color="auto"/>
              <w:left w:val="single" w:sz="12" w:space="0" w:color="auto"/>
              <w:bottom w:val="single" w:sz="6" w:space="0" w:color="auto"/>
              <w:right w:val="single" w:sz="6" w:space="0" w:color="auto"/>
            </w:tcBorders>
          </w:tcPr>
          <w:p w:rsidR="002A1C5C" w:rsidRPr="00DD306B" w:rsidRDefault="00225D83" w:rsidP="00225D83">
            <w:pPr>
              <w:spacing w:after="0" w:line="240" w:lineRule="auto"/>
              <w:jc w:val="both"/>
              <w:rPr>
                <w:rFonts w:ascii="Times New Roman" w:hAnsi="Times New Roman" w:cs="Times New Roman"/>
                <w:i/>
                <w:sz w:val="14"/>
                <w:szCs w:val="14"/>
              </w:rPr>
            </w:pPr>
            <w:r w:rsidRPr="00DD306B">
              <w:rPr>
                <w:rFonts w:ascii="Times New Roman" w:hAnsi="Times New Roman" w:cs="Times New Roman"/>
                <w:i/>
                <w:sz w:val="14"/>
                <w:szCs w:val="14"/>
              </w:rPr>
              <w:t xml:space="preserve">Spa and </w:t>
            </w:r>
            <w:r w:rsidRPr="00DD306B">
              <w:rPr>
                <w:rFonts w:ascii="Times New Roman" w:hAnsi="Times New Roman" w:cs="Times New Roman"/>
                <w:i/>
                <w:sz w:val="14"/>
                <w:szCs w:val="14"/>
                <w:lang w:val="en-US"/>
              </w:rPr>
              <w:t>healing</w:t>
            </w:r>
            <w:r w:rsidRPr="00DD306B">
              <w:rPr>
                <w:rFonts w:ascii="Times New Roman" w:hAnsi="Times New Roman" w:cs="Times New Roman"/>
                <w:i/>
                <w:sz w:val="14"/>
                <w:szCs w:val="14"/>
              </w:rPr>
              <w:t xml:space="preserve"> resorts</w:t>
            </w:r>
          </w:p>
        </w:tc>
        <w:tc>
          <w:tcPr>
            <w:tcW w:w="851" w:type="dxa"/>
            <w:tcBorders>
              <w:top w:val="single" w:sz="6" w:space="0" w:color="auto"/>
              <w:left w:val="single" w:sz="6" w:space="0" w:color="auto"/>
              <w:bottom w:val="single" w:sz="6" w:space="0" w:color="auto"/>
              <w:right w:val="single" w:sz="6" w:space="0" w:color="auto"/>
            </w:tcBorders>
          </w:tcPr>
          <w:p w:rsidR="002A1C5C" w:rsidRPr="00DD306B" w:rsidRDefault="002A1C5C" w:rsidP="002A1C5C">
            <w:pPr>
              <w:spacing w:after="0" w:line="240" w:lineRule="auto"/>
              <w:jc w:val="both"/>
              <w:rPr>
                <w:rFonts w:ascii="Times New Roman" w:hAnsi="Times New Roman" w:cs="Times New Roman"/>
                <w:sz w:val="14"/>
                <w:szCs w:val="14"/>
              </w:rPr>
            </w:pPr>
            <w:r w:rsidRPr="00DD306B">
              <w:rPr>
                <w:rFonts w:ascii="Times New Roman" w:hAnsi="Times New Roman" w:cs="Times New Roman"/>
                <w:sz w:val="14"/>
                <w:szCs w:val="14"/>
              </w:rPr>
              <w:t>1440</w:t>
            </w:r>
          </w:p>
        </w:tc>
        <w:tc>
          <w:tcPr>
            <w:tcW w:w="850" w:type="dxa"/>
            <w:tcBorders>
              <w:top w:val="single" w:sz="6" w:space="0" w:color="auto"/>
              <w:left w:val="single" w:sz="6" w:space="0" w:color="auto"/>
              <w:bottom w:val="single" w:sz="6" w:space="0" w:color="auto"/>
              <w:right w:val="single" w:sz="6" w:space="0" w:color="auto"/>
            </w:tcBorders>
          </w:tcPr>
          <w:p w:rsidR="002A1C5C" w:rsidRPr="00DD306B" w:rsidRDefault="002A1C5C" w:rsidP="002A1C5C">
            <w:pPr>
              <w:spacing w:after="0" w:line="240" w:lineRule="auto"/>
              <w:jc w:val="both"/>
              <w:rPr>
                <w:rFonts w:ascii="Times New Roman" w:hAnsi="Times New Roman" w:cs="Times New Roman"/>
                <w:sz w:val="14"/>
                <w:szCs w:val="14"/>
                <w:lang w:val="en-GB"/>
              </w:rPr>
            </w:pPr>
            <w:r w:rsidRPr="00DD306B">
              <w:rPr>
                <w:rFonts w:ascii="Times New Roman" w:hAnsi="Times New Roman" w:cs="Times New Roman"/>
                <w:sz w:val="14"/>
                <w:szCs w:val="14"/>
              </w:rPr>
              <w:t>1931</w:t>
            </w:r>
          </w:p>
        </w:tc>
      </w:tr>
      <w:tr w:rsidR="002A1C5C" w:rsidRPr="00DD306B" w:rsidTr="00454724">
        <w:trPr>
          <w:cantSplit/>
          <w:jc w:val="center"/>
        </w:trPr>
        <w:tc>
          <w:tcPr>
            <w:tcW w:w="3652" w:type="dxa"/>
            <w:tcBorders>
              <w:top w:val="single" w:sz="6" w:space="0" w:color="auto"/>
              <w:left w:val="single" w:sz="12" w:space="0" w:color="auto"/>
              <w:bottom w:val="single" w:sz="6" w:space="0" w:color="auto"/>
              <w:right w:val="single" w:sz="6" w:space="0" w:color="auto"/>
            </w:tcBorders>
          </w:tcPr>
          <w:p w:rsidR="002A1C5C" w:rsidRPr="00DD306B" w:rsidRDefault="00225D83" w:rsidP="002A1C5C">
            <w:pPr>
              <w:spacing w:after="0" w:line="240" w:lineRule="auto"/>
              <w:jc w:val="both"/>
              <w:rPr>
                <w:rFonts w:ascii="Times New Roman" w:hAnsi="Times New Roman" w:cs="Times New Roman"/>
                <w:i/>
                <w:sz w:val="14"/>
                <w:szCs w:val="14"/>
                <w:lang w:val="en-US"/>
              </w:rPr>
            </w:pPr>
            <w:r w:rsidRPr="00DD306B">
              <w:rPr>
                <w:rFonts w:ascii="Times New Roman" w:hAnsi="Times New Roman" w:cs="Times New Roman"/>
                <w:i/>
                <w:sz w:val="14"/>
                <w:szCs w:val="14"/>
                <w:lang w:val="en-US"/>
              </w:rPr>
              <w:t>Holiday resorts</w:t>
            </w:r>
          </w:p>
        </w:tc>
        <w:tc>
          <w:tcPr>
            <w:tcW w:w="851" w:type="dxa"/>
            <w:tcBorders>
              <w:top w:val="single" w:sz="6" w:space="0" w:color="auto"/>
              <w:left w:val="single" w:sz="6" w:space="0" w:color="auto"/>
              <w:bottom w:val="single" w:sz="6" w:space="0" w:color="auto"/>
              <w:right w:val="single" w:sz="6" w:space="0" w:color="auto"/>
            </w:tcBorders>
          </w:tcPr>
          <w:p w:rsidR="002A1C5C" w:rsidRPr="00DD306B" w:rsidRDefault="002A1C5C" w:rsidP="002A1C5C">
            <w:pPr>
              <w:spacing w:after="0" w:line="240" w:lineRule="auto"/>
              <w:jc w:val="both"/>
              <w:rPr>
                <w:rFonts w:ascii="Times New Roman" w:hAnsi="Times New Roman" w:cs="Times New Roman"/>
                <w:sz w:val="14"/>
                <w:szCs w:val="14"/>
              </w:rPr>
            </w:pPr>
            <w:r w:rsidRPr="00DD306B">
              <w:rPr>
                <w:rFonts w:ascii="Times New Roman" w:hAnsi="Times New Roman" w:cs="Times New Roman"/>
                <w:sz w:val="14"/>
                <w:szCs w:val="14"/>
              </w:rPr>
              <w:t>4477</w:t>
            </w:r>
          </w:p>
        </w:tc>
        <w:tc>
          <w:tcPr>
            <w:tcW w:w="850" w:type="dxa"/>
            <w:tcBorders>
              <w:top w:val="single" w:sz="6" w:space="0" w:color="auto"/>
              <w:left w:val="single" w:sz="6" w:space="0" w:color="auto"/>
              <w:bottom w:val="single" w:sz="6" w:space="0" w:color="auto"/>
              <w:right w:val="single" w:sz="6" w:space="0" w:color="auto"/>
            </w:tcBorders>
          </w:tcPr>
          <w:p w:rsidR="002A1C5C" w:rsidRPr="00DD306B" w:rsidRDefault="002A1C5C" w:rsidP="002A1C5C">
            <w:pPr>
              <w:spacing w:after="0" w:line="240" w:lineRule="auto"/>
              <w:jc w:val="both"/>
              <w:rPr>
                <w:rFonts w:ascii="Times New Roman" w:hAnsi="Times New Roman" w:cs="Times New Roman"/>
                <w:sz w:val="14"/>
                <w:szCs w:val="14"/>
              </w:rPr>
            </w:pPr>
            <w:r w:rsidRPr="00DD306B">
              <w:rPr>
                <w:rFonts w:ascii="Times New Roman" w:hAnsi="Times New Roman" w:cs="Times New Roman"/>
                <w:sz w:val="14"/>
                <w:szCs w:val="14"/>
              </w:rPr>
              <w:t>3245</w:t>
            </w:r>
          </w:p>
        </w:tc>
      </w:tr>
    </w:tbl>
    <w:p w:rsidR="002A1C5C" w:rsidRPr="00DD306B" w:rsidRDefault="002A1C5C" w:rsidP="00E660A2">
      <w:pPr>
        <w:spacing w:after="0" w:line="240" w:lineRule="auto"/>
        <w:jc w:val="right"/>
        <w:rPr>
          <w:rFonts w:ascii="Times New Roman" w:hAnsi="Times New Roman" w:cs="Times New Roman"/>
          <w:sz w:val="16"/>
          <w:szCs w:val="16"/>
          <w:lang w:val="en-US"/>
        </w:rPr>
      </w:pPr>
      <w:r w:rsidRPr="00DD306B">
        <w:rPr>
          <w:rFonts w:ascii="Times New Roman" w:hAnsi="Times New Roman" w:cs="Times New Roman"/>
          <w:sz w:val="16"/>
          <w:szCs w:val="16"/>
        </w:rPr>
        <w:t>*</w:t>
      </w:r>
      <w:r w:rsidR="00200B5E" w:rsidRPr="00DD306B">
        <w:rPr>
          <w:rFonts w:ascii="Times New Roman" w:hAnsi="Times New Roman" w:cs="Times New Roman"/>
          <w:sz w:val="16"/>
          <w:szCs w:val="16"/>
          <w:lang w:val="en-US"/>
        </w:rPr>
        <w:t>Only the most important entities are shown</w:t>
      </w:r>
    </w:p>
    <w:p w:rsidR="00E660A2" w:rsidRPr="00DD306B" w:rsidRDefault="00E660A2" w:rsidP="00E660A2">
      <w:pPr>
        <w:spacing w:after="0" w:line="240" w:lineRule="auto"/>
        <w:jc w:val="both"/>
        <w:rPr>
          <w:rFonts w:ascii="Times New Roman" w:hAnsi="Times New Roman" w:cs="Times New Roman"/>
          <w:sz w:val="16"/>
          <w:szCs w:val="16"/>
          <w:lang w:val="en-US"/>
        </w:rPr>
      </w:pPr>
      <w:r w:rsidRPr="00DD306B">
        <w:rPr>
          <w:rFonts w:ascii="Times New Roman" w:hAnsi="Times New Roman" w:cs="Times New Roman"/>
          <w:sz w:val="16"/>
          <w:szCs w:val="16"/>
          <w:lang w:val="en-US"/>
        </w:rPr>
        <w:t xml:space="preserve">Source: </w:t>
      </w:r>
      <w:r w:rsidR="00200B5E" w:rsidRPr="00DD306B">
        <w:rPr>
          <w:rFonts w:ascii="Times New Roman" w:hAnsi="Times New Roman" w:cs="Times New Roman"/>
          <w:sz w:val="16"/>
          <w:szCs w:val="16"/>
          <w:lang w:val="en-US"/>
        </w:rPr>
        <w:t>State statistical Office of the Republic of Macedonia, 2015</w:t>
      </w:r>
    </w:p>
    <w:p w:rsidR="002A1C5C" w:rsidRPr="00DD306B" w:rsidRDefault="002A1C5C" w:rsidP="00887020">
      <w:pPr>
        <w:spacing w:after="0" w:line="240" w:lineRule="auto"/>
        <w:jc w:val="both"/>
        <w:rPr>
          <w:rFonts w:ascii="Times New Roman" w:hAnsi="Times New Roman" w:cs="Times New Roman"/>
          <w:sz w:val="24"/>
        </w:rPr>
      </w:pPr>
    </w:p>
    <w:p w:rsidR="00B8102D" w:rsidRPr="00DD306B" w:rsidRDefault="002A1C5C" w:rsidP="006A7A77">
      <w:pPr>
        <w:spacing w:after="0" w:line="240" w:lineRule="auto"/>
        <w:jc w:val="both"/>
        <w:rPr>
          <w:rFonts w:ascii="Times New Roman" w:hAnsi="Times New Roman" w:cs="Times New Roman"/>
          <w:sz w:val="24"/>
          <w:szCs w:val="24"/>
          <w:lang w:val="en-US"/>
        </w:rPr>
      </w:pPr>
      <w:r w:rsidRPr="00DD306B">
        <w:rPr>
          <w:rFonts w:ascii="Times New Roman" w:hAnsi="Times New Roman" w:cs="Times New Roman"/>
          <w:sz w:val="24"/>
        </w:rPr>
        <w:tab/>
      </w:r>
      <w:r w:rsidR="00B8102D" w:rsidRPr="00DD306B">
        <w:rPr>
          <w:rFonts w:ascii="Times New Roman" w:hAnsi="Times New Roman" w:cs="Times New Roman"/>
          <w:sz w:val="24"/>
          <w:szCs w:val="24"/>
          <w:lang w:val="en-US"/>
        </w:rPr>
        <w:t xml:space="preserve">Data from table </w:t>
      </w:r>
      <w:r w:rsidR="006A7A77" w:rsidRPr="00DD306B">
        <w:rPr>
          <w:rFonts w:ascii="Times New Roman" w:hAnsi="Times New Roman" w:cs="Times New Roman"/>
          <w:sz w:val="24"/>
          <w:szCs w:val="24"/>
          <w:lang w:val="en-US"/>
        </w:rPr>
        <w:t>no.5</w:t>
      </w:r>
      <w:r w:rsidR="00B8102D" w:rsidRPr="00DD306B">
        <w:rPr>
          <w:rFonts w:ascii="Times New Roman" w:hAnsi="Times New Roman" w:cs="Times New Roman"/>
          <w:sz w:val="24"/>
          <w:szCs w:val="24"/>
          <w:lang w:val="en-US"/>
        </w:rPr>
        <w:t xml:space="preserve"> show that the highest </w:t>
      </w:r>
      <w:r w:rsidR="006A7A77" w:rsidRPr="00DD306B">
        <w:rPr>
          <w:rFonts w:ascii="Times New Roman" w:hAnsi="Times New Roman" w:cs="Times New Roman"/>
          <w:sz w:val="24"/>
          <w:szCs w:val="24"/>
          <w:lang w:val="en-US"/>
        </w:rPr>
        <w:t>number of seats is</w:t>
      </w:r>
      <w:r w:rsidR="00B8102D" w:rsidRPr="00DD306B">
        <w:rPr>
          <w:rFonts w:ascii="Times New Roman" w:hAnsi="Times New Roman" w:cs="Times New Roman"/>
          <w:sz w:val="24"/>
          <w:szCs w:val="24"/>
          <w:lang w:val="en-US"/>
        </w:rPr>
        <w:t xml:space="preserve"> registered in hotels in which there was an increasing in their scope, as well. After hotels follow restaurants, spa and climate resorts with evidenced increase, and </w:t>
      </w:r>
      <w:proofErr w:type="spellStart"/>
      <w:r w:rsidR="00B8102D" w:rsidRPr="00DD306B">
        <w:rPr>
          <w:rFonts w:ascii="Times New Roman" w:hAnsi="Times New Roman" w:cs="Times New Roman"/>
          <w:sz w:val="24"/>
          <w:szCs w:val="24"/>
          <w:lang w:val="en-US"/>
        </w:rPr>
        <w:t>than</w:t>
      </w:r>
      <w:proofErr w:type="spellEnd"/>
      <w:r w:rsidR="00B8102D" w:rsidRPr="00DD306B">
        <w:rPr>
          <w:rFonts w:ascii="Times New Roman" w:hAnsi="Times New Roman" w:cs="Times New Roman"/>
          <w:sz w:val="24"/>
          <w:szCs w:val="24"/>
          <w:lang w:val="en-US"/>
        </w:rPr>
        <w:t xml:space="preserve"> follow motels, inns and taverns with decreasing trend. </w:t>
      </w:r>
    </w:p>
    <w:p w:rsidR="006A7A77" w:rsidRPr="00DD306B" w:rsidRDefault="00B8102D" w:rsidP="006A7A77">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rPr>
          <w:rFonts w:ascii="Times New Roman" w:hAnsi="Times New Roman"/>
          <w:sz w:val="24"/>
          <w:szCs w:val="24"/>
        </w:rPr>
      </w:pPr>
      <w:r w:rsidRPr="00DD306B">
        <w:rPr>
          <w:rFonts w:ascii="Times New Roman" w:hAnsi="Times New Roman"/>
          <w:sz w:val="24"/>
          <w:szCs w:val="24"/>
        </w:rPr>
        <w:t xml:space="preserve">The </w:t>
      </w:r>
      <w:r w:rsidRPr="00DD306B">
        <w:rPr>
          <w:rFonts w:ascii="Times New Roman" w:hAnsi="Times New Roman"/>
          <w:i/>
          <w:sz w:val="24"/>
          <w:szCs w:val="24"/>
        </w:rPr>
        <w:t>trends</w:t>
      </w:r>
      <w:r w:rsidRPr="00DD306B">
        <w:rPr>
          <w:rFonts w:ascii="Times New Roman" w:hAnsi="Times New Roman"/>
          <w:sz w:val="24"/>
          <w:szCs w:val="24"/>
        </w:rPr>
        <w:t xml:space="preserve"> show that the number of seats increases in</w:t>
      </w:r>
      <w:r w:rsidR="006A7A77" w:rsidRPr="00DD306B">
        <w:rPr>
          <w:rFonts w:ascii="Times New Roman" w:hAnsi="Times New Roman"/>
          <w:sz w:val="24"/>
          <w:szCs w:val="24"/>
        </w:rPr>
        <w:t xml:space="preserve"> the most important structures.</w:t>
      </w:r>
    </w:p>
    <w:p w:rsidR="006A7A77" w:rsidRPr="00DD306B" w:rsidRDefault="00B8102D" w:rsidP="006A7A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en-US"/>
        </w:rPr>
      </w:pPr>
      <w:r w:rsidRPr="00DD306B">
        <w:rPr>
          <w:rFonts w:ascii="Times New Roman" w:hAnsi="Times New Roman"/>
          <w:sz w:val="24"/>
          <w:szCs w:val="24"/>
        </w:rPr>
        <w:t>The introduction of standards will contribute to take account of the quality of services.</w:t>
      </w:r>
    </w:p>
    <w:p w:rsidR="00B8102D" w:rsidRPr="00DD306B" w:rsidRDefault="006A7A77" w:rsidP="006A7A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D306B">
        <w:rPr>
          <w:rFonts w:ascii="Times New Roman" w:hAnsi="Times New Roman"/>
          <w:sz w:val="24"/>
          <w:szCs w:val="24"/>
          <w:lang w:val="en-US"/>
        </w:rPr>
        <w:tab/>
      </w:r>
      <w:r w:rsidR="00B8102D" w:rsidRPr="00DD306B">
        <w:rPr>
          <w:rFonts w:ascii="Times New Roman" w:hAnsi="Times New Roman"/>
          <w:sz w:val="24"/>
          <w:szCs w:val="24"/>
        </w:rPr>
        <w:t xml:space="preserve">The </w:t>
      </w:r>
      <w:r w:rsidR="00B8102D" w:rsidRPr="00DD306B">
        <w:rPr>
          <w:rFonts w:ascii="Times New Roman" w:hAnsi="Times New Roman"/>
          <w:i/>
          <w:sz w:val="24"/>
          <w:szCs w:val="24"/>
        </w:rPr>
        <w:t>certification</w:t>
      </w:r>
      <w:r w:rsidR="00B8102D" w:rsidRPr="00DD306B">
        <w:rPr>
          <w:rFonts w:ascii="Times New Roman" w:hAnsi="Times New Roman"/>
          <w:sz w:val="24"/>
          <w:szCs w:val="24"/>
        </w:rPr>
        <w:t xml:space="preserve"> is carried out within the chamber associations and assemblies in the field of catering. Informal education is very low represented in the Republic of Macedonia and it almost has occasional features.</w:t>
      </w:r>
    </w:p>
    <w:p w:rsidR="006A7A77" w:rsidRPr="00DD306B" w:rsidRDefault="006A7A77" w:rsidP="006A7A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hAnsi="inherit"/>
          <w:sz w:val="24"/>
          <w:szCs w:val="24"/>
          <w:lang w:val="en-US"/>
        </w:rPr>
      </w:pPr>
      <w:r w:rsidRPr="00DD306B">
        <w:rPr>
          <w:rFonts w:ascii="Times New Roman" w:hAnsi="Times New Roman"/>
          <w:sz w:val="24"/>
          <w:szCs w:val="24"/>
          <w:lang w:val="en-US"/>
        </w:rPr>
        <w:tab/>
      </w:r>
      <w:r w:rsidR="00B8102D" w:rsidRPr="00DD306B">
        <w:rPr>
          <w:rFonts w:ascii="Times New Roman" w:hAnsi="Times New Roman"/>
          <w:sz w:val="24"/>
          <w:szCs w:val="24"/>
        </w:rPr>
        <w:t xml:space="preserve">Working Licenses are issued by the Ministry of Economy of the Republic of Macedonia, and market inspection controls the quality of work of restaurants. </w:t>
      </w:r>
    </w:p>
    <w:p w:rsidR="00B8102D" w:rsidRPr="00DD306B" w:rsidRDefault="006A7A77" w:rsidP="006A7A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hAnsi="inherit"/>
          <w:sz w:val="24"/>
          <w:szCs w:val="24"/>
        </w:rPr>
      </w:pPr>
      <w:r w:rsidRPr="00DD306B">
        <w:rPr>
          <w:rFonts w:ascii="inherit" w:hAnsi="inherit"/>
          <w:sz w:val="24"/>
          <w:szCs w:val="24"/>
          <w:lang w:val="en-US"/>
        </w:rPr>
        <w:tab/>
      </w:r>
      <w:r w:rsidR="00B8102D" w:rsidRPr="00DD306B">
        <w:rPr>
          <w:rFonts w:ascii="Times New Roman" w:hAnsi="Times New Roman"/>
          <w:sz w:val="24"/>
          <w:szCs w:val="24"/>
        </w:rPr>
        <w:t xml:space="preserve">The </w:t>
      </w:r>
      <w:r w:rsidR="00B8102D" w:rsidRPr="00DD306B">
        <w:rPr>
          <w:rFonts w:ascii="Times New Roman" w:hAnsi="Times New Roman"/>
          <w:i/>
          <w:sz w:val="24"/>
          <w:szCs w:val="24"/>
        </w:rPr>
        <w:t>number of employedin the restaurants</w:t>
      </w:r>
      <w:r w:rsidR="00B8102D" w:rsidRPr="00DD306B">
        <w:rPr>
          <w:rFonts w:ascii="Times New Roman" w:hAnsi="Times New Roman"/>
          <w:sz w:val="24"/>
          <w:szCs w:val="24"/>
        </w:rPr>
        <w:t xml:space="preserve"> is presented in tabl</w:t>
      </w:r>
      <w:r w:rsidRPr="00DD306B">
        <w:rPr>
          <w:rFonts w:ascii="Times New Roman" w:hAnsi="Times New Roman"/>
          <w:sz w:val="24"/>
          <w:szCs w:val="24"/>
        </w:rPr>
        <w:t xml:space="preserve">e </w:t>
      </w:r>
      <w:r w:rsidRPr="00DD306B">
        <w:rPr>
          <w:rFonts w:ascii="Times New Roman" w:hAnsi="Times New Roman"/>
          <w:sz w:val="24"/>
          <w:szCs w:val="24"/>
          <w:lang w:val="en-US"/>
        </w:rPr>
        <w:t>no. 6</w:t>
      </w:r>
      <w:r w:rsidR="00B8102D" w:rsidRPr="00DD306B">
        <w:rPr>
          <w:rFonts w:ascii="Times New Roman" w:hAnsi="Times New Roman"/>
          <w:sz w:val="24"/>
          <w:szCs w:val="24"/>
        </w:rPr>
        <w:t xml:space="preserve">. It shows that in the last year of analysis (2014) the total number of employment was 16.2016, out </w:t>
      </w:r>
      <w:r w:rsidR="00B8102D" w:rsidRPr="00DD306B">
        <w:rPr>
          <w:rFonts w:ascii="inherit" w:hAnsi="inherit"/>
          <w:sz w:val="24"/>
          <w:szCs w:val="24"/>
        </w:rPr>
        <w:t xml:space="preserve"> of which employers contribute with 19.93 % , employees as workers with 67.2 %, self-employees 7.58 % and unpaid family workers with 5 29 %.  The highest employment is noted in restaurants, garden  restaurants and summer gardens.  Then followed coffee bars, snack bars, aperitif bars and others, after which followed dairy restaurants, kebab restaurants,  grills, pizza restaurants, pastry shops and kiosks and other facilities.</w:t>
      </w:r>
    </w:p>
    <w:p w:rsidR="00B8102D" w:rsidRPr="00DD306B" w:rsidRDefault="00B8102D" w:rsidP="003157BC">
      <w:pPr>
        <w:spacing w:after="0" w:line="240" w:lineRule="auto"/>
        <w:jc w:val="center"/>
        <w:rPr>
          <w:rFonts w:ascii="Times New Roman" w:hAnsi="Times New Roman" w:cs="Times New Roman"/>
          <w:sz w:val="24"/>
          <w:lang w:val="en-US"/>
        </w:rPr>
      </w:pPr>
    </w:p>
    <w:p w:rsidR="006A7A77" w:rsidRPr="00DD306B" w:rsidRDefault="006A7A77" w:rsidP="003157BC">
      <w:pPr>
        <w:spacing w:after="0" w:line="240" w:lineRule="auto"/>
        <w:jc w:val="center"/>
        <w:rPr>
          <w:rFonts w:ascii="Times New Roman" w:hAnsi="Times New Roman" w:cs="Times New Roman"/>
          <w:sz w:val="24"/>
          <w:lang w:val="en-US"/>
        </w:rPr>
      </w:pPr>
    </w:p>
    <w:p w:rsidR="00D160C2" w:rsidRPr="00DD306B" w:rsidRDefault="00250907" w:rsidP="003157BC">
      <w:pPr>
        <w:spacing w:after="0" w:line="240" w:lineRule="auto"/>
        <w:jc w:val="center"/>
        <w:rPr>
          <w:rFonts w:ascii="Times New Roman" w:hAnsi="Times New Roman" w:cs="Times New Roman"/>
          <w:sz w:val="24"/>
          <w:lang w:val="en-US"/>
        </w:rPr>
      </w:pPr>
      <w:r w:rsidRPr="00DD306B">
        <w:rPr>
          <w:rFonts w:ascii="Times New Roman" w:hAnsi="Times New Roman" w:cs="Times New Roman"/>
          <w:sz w:val="20"/>
          <w:szCs w:val="20"/>
          <w:lang w:val="en-US"/>
        </w:rPr>
        <w:t>Table no. 6 – Number of employed staff by type of capacity</w:t>
      </w:r>
    </w:p>
    <w:tbl>
      <w:tblPr>
        <w:tblStyle w:val="TableGrid"/>
        <w:tblW w:w="0" w:type="auto"/>
        <w:tblLook w:val="04A0"/>
      </w:tblPr>
      <w:tblGrid>
        <w:gridCol w:w="1390"/>
        <w:gridCol w:w="869"/>
        <w:gridCol w:w="892"/>
        <w:gridCol w:w="867"/>
        <w:gridCol w:w="874"/>
        <w:gridCol w:w="868"/>
        <w:gridCol w:w="874"/>
        <w:gridCol w:w="868"/>
        <w:gridCol w:w="872"/>
        <w:gridCol w:w="868"/>
      </w:tblGrid>
      <w:tr w:rsidR="003157BC" w:rsidRPr="00DD306B" w:rsidTr="00483D0F">
        <w:tc>
          <w:tcPr>
            <w:tcW w:w="1390" w:type="dxa"/>
            <w:vMerge w:val="restart"/>
            <w:vAlign w:val="center"/>
          </w:tcPr>
          <w:p w:rsidR="003157BC" w:rsidRPr="00DD306B" w:rsidRDefault="003157BC" w:rsidP="003157BC">
            <w:pPr>
              <w:jc w:val="center"/>
              <w:rPr>
                <w:rFonts w:ascii="Times New Roman" w:hAnsi="Times New Roman" w:cs="Times New Roman"/>
                <w:b/>
                <w:sz w:val="16"/>
                <w:szCs w:val="16"/>
                <w:lang w:val="en-US"/>
              </w:rPr>
            </w:pPr>
            <w:r w:rsidRPr="00DD306B">
              <w:rPr>
                <w:rFonts w:ascii="Times New Roman" w:hAnsi="Times New Roman" w:cs="Times New Roman"/>
                <w:b/>
                <w:sz w:val="16"/>
                <w:szCs w:val="16"/>
                <w:lang w:val="en-US"/>
              </w:rPr>
              <w:t>Type of capacity</w:t>
            </w:r>
          </w:p>
        </w:tc>
        <w:tc>
          <w:tcPr>
            <w:tcW w:w="7852" w:type="dxa"/>
            <w:gridSpan w:val="9"/>
          </w:tcPr>
          <w:p w:rsidR="003157BC" w:rsidRPr="00DD306B" w:rsidRDefault="003157BC" w:rsidP="003157BC">
            <w:pPr>
              <w:jc w:val="center"/>
              <w:rPr>
                <w:rFonts w:ascii="Times New Roman" w:hAnsi="Times New Roman" w:cs="Times New Roman"/>
                <w:b/>
                <w:sz w:val="16"/>
                <w:szCs w:val="16"/>
                <w:lang w:val="en-US"/>
              </w:rPr>
            </w:pPr>
            <w:r w:rsidRPr="00DD306B">
              <w:rPr>
                <w:rFonts w:ascii="Times New Roman" w:hAnsi="Times New Roman" w:cs="Times New Roman"/>
                <w:b/>
                <w:sz w:val="16"/>
                <w:szCs w:val="16"/>
                <w:lang w:val="en-US"/>
              </w:rPr>
              <w:t>Number of employees</w:t>
            </w:r>
          </w:p>
        </w:tc>
      </w:tr>
      <w:tr w:rsidR="00483D0F" w:rsidRPr="00DD306B" w:rsidTr="00483D0F">
        <w:tc>
          <w:tcPr>
            <w:tcW w:w="1390" w:type="dxa"/>
            <w:vMerge/>
          </w:tcPr>
          <w:p w:rsidR="003157BC" w:rsidRPr="00DD306B" w:rsidRDefault="003157BC" w:rsidP="00D160C2">
            <w:pPr>
              <w:jc w:val="both"/>
              <w:rPr>
                <w:rFonts w:ascii="Times New Roman" w:hAnsi="Times New Roman" w:cs="Times New Roman"/>
                <w:b/>
                <w:sz w:val="16"/>
                <w:szCs w:val="16"/>
                <w:lang w:val="en-US"/>
              </w:rPr>
            </w:pPr>
          </w:p>
        </w:tc>
        <w:tc>
          <w:tcPr>
            <w:tcW w:w="869" w:type="dxa"/>
            <w:vAlign w:val="center"/>
          </w:tcPr>
          <w:p w:rsidR="003157BC" w:rsidRPr="00DD306B" w:rsidRDefault="003157BC" w:rsidP="003157BC">
            <w:pPr>
              <w:jc w:val="center"/>
              <w:rPr>
                <w:rFonts w:ascii="Times New Roman" w:hAnsi="Times New Roman" w:cs="Times New Roman"/>
                <w:b/>
                <w:sz w:val="16"/>
                <w:szCs w:val="16"/>
                <w:lang w:val="en-US"/>
              </w:rPr>
            </w:pPr>
            <w:r w:rsidRPr="00DD306B">
              <w:rPr>
                <w:rFonts w:ascii="Times New Roman" w:hAnsi="Times New Roman" w:cs="Times New Roman"/>
                <w:b/>
                <w:sz w:val="16"/>
                <w:szCs w:val="16"/>
                <w:lang w:val="en-US"/>
              </w:rPr>
              <w:t>Total</w:t>
            </w:r>
          </w:p>
        </w:tc>
        <w:tc>
          <w:tcPr>
            <w:tcW w:w="892" w:type="dxa"/>
            <w:vAlign w:val="center"/>
          </w:tcPr>
          <w:p w:rsidR="003157BC" w:rsidRPr="00DD306B" w:rsidRDefault="003157BC" w:rsidP="003157BC">
            <w:pPr>
              <w:jc w:val="center"/>
              <w:rPr>
                <w:rFonts w:ascii="Times New Roman" w:hAnsi="Times New Roman" w:cs="Times New Roman"/>
                <w:b/>
                <w:sz w:val="16"/>
                <w:szCs w:val="16"/>
                <w:lang w:val="en-US"/>
              </w:rPr>
            </w:pPr>
            <w:r w:rsidRPr="00DD306B">
              <w:rPr>
                <w:rFonts w:ascii="Times New Roman" w:hAnsi="Times New Roman" w:cs="Times New Roman"/>
                <w:b/>
                <w:sz w:val="16"/>
                <w:szCs w:val="16"/>
                <w:lang w:val="en-US"/>
              </w:rPr>
              <w:t>Employer</w:t>
            </w:r>
          </w:p>
        </w:tc>
        <w:tc>
          <w:tcPr>
            <w:tcW w:w="867" w:type="dxa"/>
            <w:vAlign w:val="center"/>
          </w:tcPr>
          <w:p w:rsidR="003157BC" w:rsidRPr="00DD306B" w:rsidRDefault="003157BC" w:rsidP="003157BC">
            <w:pPr>
              <w:jc w:val="center"/>
              <w:rPr>
                <w:rFonts w:ascii="Times New Roman" w:hAnsi="Times New Roman" w:cs="Times New Roman"/>
                <w:b/>
                <w:sz w:val="16"/>
                <w:szCs w:val="16"/>
                <w:lang w:val="en-US"/>
              </w:rPr>
            </w:pPr>
            <w:r w:rsidRPr="00DD306B">
              <w:rPr>
                <w:rFonts w:ascii="Times New Roman" w:hAnsi="Times New Roman" w:cs="Times New Roman"/>
                <w:b/>
                <w:sz w:val="16"/>
                <w:szCs w:val="16"/>
                <w:lang w:val="en-US"/>
              </w:rPr>
              <w:t>%</w:t>
            </w:r>
          </w:p>
        </w:tc>
        <w:tc>
          <w:tcPr>
            <w:tcW w:w="874" w:type="dxa"/>
            <w:vAlign w:val="center"/>
          </w:tcPr>
          <w:p w:rsidR="003157BC" w:rsidRPr="00DD306B" w:rsidRDefault="003157BC" w:rsidP="003157BC">
            <w:pPr>
              <w:jc w:val="center"/>
              <w:rPr>
                <w:rFonts w:ascii="Times New Roman" w:hAnsi="Times New Roman" w:cs="Times New Roman"/>
                <w:b/>
                <w:sz w:val="16"/>
                <w:szCs w:val="16"/>
                <w:lang w:val="en-US"/>
              </w:rPr>
            </w:pPr>
            <w:r w:rsidRPr="00DD306B">
              <w:rPr>
                <w:rFonts w:ascii="Times New Roman" w:hAnsi="Times New Roman" w:cs="Times New Roman"/>
                <w:b/>
                <w:sz w:val="16"/>
                <w:szCs w:val="16"/>
                <w:lang w:val="en-US"/>
              </w:rPr>
              <w:t>employed</w:t>
            </w:r>
          </w:p>
        </w:tc>
        <w:tc>
          <w:tcPr>
            <w:tcW w:w="868" w:type="dxa"/>
            <w:vAlign w:val="center"/>
          </w:tcPr>
          <w:p w:rsidR="003157BC" w:rsidRPr="00DD306B" w:rsidRDefault="003157BC" w:rsidP="003157BC">
            <w:pPr>
              <w:jc w:val="center"/>
              <w:rPr>
                <w:rFonts w:ascii="Times New Roman" w:hAnsi="Times New Roman" w:cs="Times New Roman"/>
                <w:b/>
                <w:sz w:val="16"/>
                <w:szCs w:val="16"/>
                <w:lang w:val="en-US"/>
              </w:rPr>
            </w:pPr>
            <w:r w:rsidRPr="00DD306B">
              <w:rPr>
                <w:rFonts w:ascii="Times New Roman" w:hAnsi="Times New Roman" w:cs="Times New Roman"/>
                <w:b/>
                <w:sz w:val="16"/>
                <w:szCs w:val="16"/>
                <w:lang w:val="en-US"/>
              </w:rPr>
              <w:t>%</w:t>
            </w:r>
          </w:p>
        </w:tc>
        <w:tc>
          <w:tcPr>
            <w:tcW w:w="874" w:type="dxa"/>
            <w:vAlign w:val="center"/>
          </w:tcPr>
          <w:p w:rsidR="003157BC" w:rsidRPr="00DD306B" w:rsidRDefault="003157BC" w:rsidP="003157BC">
            <w:pPr>
              <w:jc w:val="center"/>
              <w:rPr>
                <w:rFonts w:ascii="Times New Roman" w:hAnsi="Times New Roman" w:cs="Times New Roman"/>
                <w:b/>
                <w:sz w:val="16"/>
                <w:szCs w:val="16"/>
                <w:lang w:val="en-US"/>
              </w:rPr>
            </w:pPr>
            <w:r w:rsidRPr="00DD306B">
              <w:rPr>
                <w:rFonts w:ascii="Times New Roman" w:hAnsi="Times New Roman" w:cs="Times New Roman"/>
                <w:b/>
                <w:sz w:val="16"/>
                <w:szCs w:val="16"/>
                <w:lang w:val="en-US"/>
              </w:rPr>
              <w:t>Self-employed</w:t>
            </w:r>
          </w:p>
        </w:tc>
        <w:tc>
          <w:tcPr>
            <w:tcW w:w="868" w:type="dxa"/>
            <w:vAlign w:val="center"/>
          </w:tcPr>
          <w:p w:rsidR="003157BC" w:rsidRPr="00DD306B" w:rsidRDefault="003157BC" w:rsidP="003157BC">
            <w:pPr>
              <w:jc w:val="center"/>
              <w:rPr>
                <w:rFonts w:ascii="Times New Roman" w:hAnsi="Times New Roman" w:cs="Times New Roman"/>
                <w:b/>
                <w:sz w:val="16"/>
                <w:szCs w:val="16"/>
                <w:lang w:val="en-US"/>
              </w:rPr>
            </w:pPr>
            <w:r w:rsidRPr="00DD306B">
              <w:rPr>
                <w:rFonts w:ascii="Times New Roman" w:hAnsi="Times New Roman" w:cs="Times New Roman"/>
                <w:b/>
                <w:sz w:val="16"/>
                <w:szCs w:val="16"/>
                <w:lang w:val="en-US"/>
              </w:rPr>
              <w:t>%</w:t>
            </w:r>
          </w:p>
        </w:tc>
        <w:tc>
          <w:tcPr>
            <w:tcW w:w="872" w:type="dxa"/>
            <w:vAlign w:val="center"/>
          </w:tcPr>
          <w:p w:rsidR="003157BC" w:rsidRPr="00DD306B" w:rsidRDefault="003157BC" w:rsidP="003157BC">
            <w:pPr>
              <w:jc w:val="center"/>
              <w:rPr>
                <w:rFonts w:ascii="Times New Roman" w:hAnsi="Times New Roman" w:cs="Times New Roman"/>
                <w:b/>
                <w:sz w:val="16"/>
                <w:szCs w:val="16"/>
                <w:lang w:val="en-US"/>
              </w:rPr>
            </w:pPr>
            <w:r w:rsidRPr="00DD306B">
              <w:rPr>
                <w:rFonts w:ascii="Times New Roman" w:hAnsi="Times New Roman" w:cs="Times New Roman"/>
                <w:b/>
                <w:sz w:val="16"/>
                <w:szCs w:val="16"/>
                <w:lang w:val="en-US"/>
              </w:rPr>
              <w:t>Unpaid family employee</w:t>
            </w:r>
          </w:p>
        </w:tc>
        <w:tc>
          <w:tcPr>
            <w:tcW w:w="868" w:type="dxa"/>
            <w:vAlign w:val="center"/>
          </w:tcPr>
          <w:p w:rsidR="003157BC" w:rsidRPr="00DD306B" w:rsidRDefault="003157BC" w:rsidP="003157BC">
            <w:pPr>
              <w:jc w:val="center"/>
              <w:rPr>
                <w:rFonts w:ascii="Times New Roman" w:hAnsi="Times New Roman" w:cs="Times New Roman"/>
                <w:b/>
                <w:sz w:val="16"/>
                <w:szCs w:val="16"/>
                <w:lang w:val="en-US"/>
              </w:rPr>
            </w:pPr>
            <w:r w:rsidRPr="00DD306B">
              <w:rPr>
                <w:rFonts w:ascii="Times New Roman" w:hAnsi="Times New Roman" w:cs="Times New Roman"/>
                <w:b/>
                <w:sz w:val="16"/>
                <w:szCs w:val="16"/>
                <w:lang w:val="en-US"/>
              </w:rPr>
              <w:t>%</w:t>
            </w:r>
          </w:p>
        </w:tc>
      </w:tr>
      <w:tr w:rsidR="00483D0F" w:rsidRPr="00DD306B" w:rsidTr="00483D0F">
        <w:tc>
          <w:tcPr>
            <w:tcW w:w="1390" w:type="dxa"/>
          </w:tcPr>
          <w:p w:rsidR="003157BC" w:rsidRPr="00DD306B" w:rsidRDefault="003157BC" w:rsidP="003157BC">
            <w:pPr>
              <w:jc w:val="center"/>
              <w:rPr>
                <w:rFonts w:ascii="Times New Roman" w:hAnsi="Times New Roman" w:cs="Times New Roman"/>
                <w:sz w:val="16"/>
                <w:szCs w:val="16"/>
                <w:lang w:val="en-US"/>
              </w:rPr>
            </w:pPr>
            <w:r w:rsidRPr="00DD306B">
              <w:rPr>
                <w:rFonts w:ascii="Times New Roman" w:hAnsi="Times New Roman" w:cs="Times New Roman"/>
                <w:sz w:val="16"/>
                <w:szCs w:val="16"/>
                <w:lang w:val="en-US"/>
              </w:rPr>
              <w:t>1</w:t>
            </w:r>
          </w:p>
        </w:tc>
        <w:tc>
          <w:tcPr>
            <w:tcW w:w="869" w:type="dxa"/>
          </w:tcPr>
          <w:p w:rsidR="003157BC" w:rsidRPr="00DD306B" w:rsidRDefault="003157BC" w:rsidP="003157BC">
            <w:pPr>
              <w:jc w:val="center"/>
              <w:rPr>
                <w:rFonts w:ascii="Times New Roman" w:hAnsi="Times New Roman" w:cs="Times New Roman"/>
                <w:sz w:val="16"/>
                <w:szCs w:val="16"/>
                <w:lang w:val="en-US"/>
              </w:rPr>
            </w:pPr>
            <w:r w:rsidRPr="00DD306B">
              <w:rPr>
                <w:rFonts w:ascii="Times New Roman" w:hAnsi="Times New Roman" w:cs="Times New Roman"/>
                <w:sz w:val="16"/>
                <w:szCs w:val="16"/>
                <w:lang w:val="en-US"/>
              </w:rPr>
              <w:t>2</w:t>
            </w:r>
          </w:p>
        </w:tc>
        <w:tc>
          <w:tcPr>
            <w:tcW w:w="892" w:type="dxa"/>
          </w:tcPr>
          <w:p w:rsidR="003157BC" w:rsidRPr="00DD306B" w:rsidRDefault="003157BC" w:rsidP="003157BC">
            <w:pPr>
              <w:jc w:val="center"/>
              <w:rPr>
                <w:rFonts w:ascii="Times New Roman" w:hAnsi="Times New Roman" w:cs="Times New Roman"/>
                <w:sz w:val="16"/>
                <w:szCs w:val="16"/>
                <w:lang w:val="en-US"/>
              </w:rPr>
            </w:pPr>
            <w:r w:rsidRPr="00DD306B">
              <w:rPr>
                <w:rFonts w:ascii="Times New Roman" w:hAnsi="Times New Roman" w:cs="Times New Roman"/>
                <w:sz w:val="16"/>
                <w:szCs w:val="16"/>
                <w:lang w:val="en-US"/>
              </w:rPr>
              <w:t>3</w:t>
            </w:r>
          </w:p>
        </w:tc>
        <w:tc>
          <w:tcPr>
            <w:tcW w:w="867" w:type="dxa"/>
          </w:tcPr>
          <w:p w:rsidR="003157BC" w:rsidRPr="00DD306B" w:rsidRDefault="003157BC" w:rsidP="003157BC">
            <w:pPr>
              <w:jc w:val="center"/>
              <w:rPr>
                <w:rFonts w:ascii="Times New Roman" w:hAnsi="Times New Roman" w:cs="Times New Roman"/>
                <w:sz w:val="16"/>
                <w:szCs w:val="16"/>
                <w:lang w:val="en-US"/>
              </w:rPr>
            </w:pPr>
            <w:r w:rsidRPr="00DD306B">
              <w:rPr>
                <w:rFonts w:ascii="Times New Roman" w:hAnsi="Times New Roman" w:cs="Times New Roman"/>
                <w:sz w:val="16"/>
                <w:szCs w:val="16"/>
                <w:lang w:val="en-US"/>
              </w:rPr>
              <w:t>4</w:t>
            </w:r>
          </w:p>
        </w:tc>
        <w:tc>
          <w:tcPr>
            <w:tcW w:w="874" w:type="dxa"/>
          </w:tcPr>
          <w:p w:rsidR="003157BC" w:rsidRPr="00DD306B" w:rsidRDefault="003157BC" w:rsidP="003157BC">
            <w:pPr>
              <w:jc w:val="center"/>
              <w:rPr>
                <w:rFonts w:ascii="Times New Roman" w:hAnsi="Times New Roman" w:cs="Times New Roman"/>
                <w:sz w:val="16"/>
                <w:szCs w:val="16"/>
                <w:lang w:val="en-US"/>
              </w:rPr>
            </w:pPr>
            <w:r w:rsidRPr="00DD306B">
              <w:rPr>
                <w:rFonts w:ascii="Times New Roman" w:hAnsi="Times New Roman" w:cs="Times New Roman"/>
                <w:sz w:val="16"/>
                <w:szCs w:val="16"/>
                <w:lang w:val="en-US"/>
              </w:rPr>
              <w:t>5</w:t>
            </w:r>
          </w:p>
        </w:tc>
        <w:tc>
          <w:tcPr>
            <w:tcW w:w="868" w:type="dxa"/>
          </w:tcPr>
          <w:p w:rsidR="003157BC" w:rsidRPr="00DD306B" w:rsidRDefault="003157BC" w:rsidP="003157BC">
            <w:pPr>
              <w:jc w:val="center"/>
              <w:rPr>
                <w:rFonts w:ascii="Times New Roman" w:hAnsi="Times New Roman" w:cs="Times New Roman"/>
                <w:sz w:val="16"/>
                <w:szCs w:val="16"/>
                <w:lang w:val="en-US"/>
              </w:rPr>
            </w:pPr>
            <w:r w:rsidRPr="00DD306B">
              <w:rPr>
                <w:rFonts w:ascii="Times New Roman" w:hAnsi="Times New Roman" w:cs="Times New Roman"/>
                <w:sz w:val="16"/>
                <w:szCs w:val="16"/>
                <w:lang w:val="en-US"/>
              </w:rPr>
              <w:t>6</w:t>
            </w:r>
          </w:p>
        </w:tc>
        <w:tc>
          <w:tcPr>
            <w:tcW w:w="874" w:type="dxa"/>
          </w:tcPr>
          <w:p w:rsidR="003157BC" w:rsidRPr="00DD306B" w:rsidRDefault="003157BC" w:rsidP="003157BC">
            <w:pPr>
              <w:jc w:val="center"/>
              <w:rPr>
                <w:rFonts w:ascii="Times New Roman" w:hAnsi="Times New Roman" w:cs="Times New Roman"/>
                <w:sz w:val="16"/>
                <w:szCs w:val="16"/>
                <w:lang w:val="en-US"/>
              </w:rPr>
            </w:pPr>
            <w:r w:rsidRPr="00DD306B">
              <w:rPr>
                <w:rFonts w:ascii="Times New Roman" w:hAnsi="Times New Roman" w:cs="Times New Roman"/>
                <w:sz w:val="16"/>
                <w:szCs w:val="16"/>
                <w:lang w:val="en-US"/>
              </w:rPr>
              <w:t>7</w:t>
            </w:r>
          </w:p>
        </w:tc>
        <w:tc>
          <w:tcPr>
            <w:tcW w:w="868" w:type="dxa"/>
          </w:tcPr>
          <w:p w:rsidR="003157BC" w:rsidRPr="00DD306B" w:rsidRDefault="003157BC" w:rsidP="003157BC">
            <w:pPr>
              <w:jc w:val="center"/>
              <w:rPr>
                <w:rFonts w:ascii="Times New Roman" w:hAnsi="Times New Roman" w:cs="Times New Roman"/>
                <w:sz w:val="16"/>
                <w:szCs w:val="16"/>
                <w:lang w:val="en-US"/>
              </w:rPr>
            </w:pPr>
            <w:r w:rsidRPr="00DD306B">
              <w:rPr>
                <w:rFonts w:ascii="Times New Roman" w:hAnsi="Times New Roman" w:cs="Times New Roman"/>
                <w:sz w:val="16"/>
                <w:szCs w:val="16"/>
                <w:lang w:val="en-US"/>
              </w:rPr>
              <w:t>8</w:t>
            </w:r>
          </w:p>
        </w:tc>
        <w:tc>
          <w:tcPr>
            <w:tcW w:w="872" w:type="dxa"/>
          </w:tcPr>
          <w:p w:rsidR="003157BC" w:rsidRPr="00DD306B" w:rsidRDefault="003157BC" w:rsidP="003157BC">
            <w:pPr>
              <w:jc w:val="center"/>
              <w:rPr>
                <w:rFonts w:ascii="Times New Roman" w:hAnsi="Times New Roman" w:cs="Times New Roman"/>
                <w:sz w:val="16"/>
                <w:szCs w:val="16"/>
                <w:lang w:val="en-US"/>
              </w:rPr>
            </w:pPr>
            <w:r w:rsidRPr="00DD306B">
              <w:rPr>
                <w:rFonts w:ascii="Times New Roman" w:hAnsi="Times New Roman" w:cs="Times New Roman"/>
                <w:sz w:val="16"/>
                <w:szCs w:val="16"/>
                <w:lang w:val="en-US"/>
              </w:rPr>
              <w:t>9</w:t>
            </w:r>
          </w:p>
        </w:tc>
        <w:tc>
          <w:tcPr>
            <w:tcW w:w="868" w:type="dxa"/>
          </w:tcPr>
          <w:p w:rsidR="003157BC" w:rsidRPr="00DD306B" w:rsidRDefault="003157BC" w:rsidP="003157BC">
            <w:pPr>
              <w:jc w:val="center"/>
              <w:rPr>
                <w:rFonts w:ascii="Times New Roman" w:hAnsi="Times New Roman" w:cs="Times New Roman"/>
                <w:sz w:val="16"/>
                <w:szCs w:val="16"/>
                <w:lang w:val="en-US"/>
              </w:rPr>
            </w:pPr>
            <w:r w:rsidRPr="00DD306B">
              <w:rPr>
                <w:rFonts w:ascii="Times New Roman" w:hAnsi="Times New Roman" w:cs="Times New Roman"/>
                <w:sz w:val="16"/>
                <w:szCs w:val="16"/>
                <w:lang w:val="en-US"/>
              </w:rPr>
              <w:t>10</w:t>
            </w:r>
          </w:p>
        </w:tc>
      </w:tr>
      <w:tr w:rsidR="003157BC" w:rsidRPr="00DD306B" w:rsidTr="00483D0F">
        <w:tc>
          <w:tcPr>
            <w:tcW w:w="1390" w:type="dxa"/>
          </w:tcPr>
          <w:p w:rsidR="00D160C2" w:rsidRPr="00DD306B" w:rsidRDefault="00D160C2" w:rsidP="00454724">
            <w:pPr>
              <w:jc w:val="both"/>
              <w:rPr>
                <w:rFonts w:ascii="Times New Roman" w:hAnsi="Times New Roman" w:cs="Times New Roman"/>
                <w:b/>
                <w:sz w:val="16"/>
                <w:szCs w:val="16"/>
                <w:lang w:val="en-US"/>
              </w:rPr>
            </w:pPr>
            <w:r w:rsidRPr="00DD306B">
              <w:rPr>
                <w:rFonts w:ascii="Times New Roman" w:hAnsi="Times New Roman" w:cs="Times New Roman"/>
                <w:b/>
                <w:sz w:val="16"/>
                <w:szCs w:val="16"/>
                <w:lang w:val="en-US"/>
              </w:rPr>
              <w:t>TOTAL</w:t>
            </w:r>
          </w:p>
        </w:tc>
        <w:tc>
          <w:tcPr>
            <w:tcW w:w="869" w:type="dxa"/>
            <w:vAlign w:val="center"/>
          </w:tcPr>
          <w:p w:rsidR="00D160C2" w:rsidRPr="00DD306B" w:rsidRDefault="003157BC" w:rsidP="003157BC">
            <w:pPr>
              <w:jc w:val="right"/>
              <w:rPr>
                <w:rFonts w:ascii="Times New Roman" w:hAnsi="Times New Roman" w:cs="Times New Roman"/>
                <w:b/>
                <w:sz w:val="16"/>
                <w:szCs w:val="16"/>
                <w:lang w:val="en-US"/>
              </w:rPr>
            </w:pPr>
            <w:r w:rsidRPr="00DD306B">
              <w:rPr>
                <w:rFonts w:ascii="Times New Roman" w:hAnsi="Times New Roman" w:cs="Times New Roman"/>
                <w:b/>
                <w:sz w:val="16"/>
                <w:szCs w:val="16"/>
                <w:lang w:val="en-US"/>
              </w:rPr>
              <w:t>16216</w:t>
            </w:r>
          </w:p>
        </w:tc>
        <w:tc>
          <w:tcPr>
            <w:tcW w:w="892" w:type="dxa"/>
            <w:vAlign w:val="center"/>
          </w:tcPr>
          <w:p w:rsidR="00D160C2" w:rsidRPr="00DD306B" w:rsidRDefault="003157BC" w:rsidP="003157BC">
            <w:pPr>
              <w:jc w:val="right"/>
              <w:rPr>
                <w:rFonts w:ascii="Times New Roman" w:hAnsi="Times New Roman" w:cs="Times New Roman"/>
                <w:b/>
                <w:sz w:val="16"/>
                <w:szCs w:val="16"/>
                <w:lang w:val="en-US"/>
              </w:rPr>
            </w:pPr>
            <w:r w:rsidRPr="00DD306B">
              <w:rPr>
                <w:rFonts w:ascii="Times New Roman" w:hAnsi="Times New Roman" w:cs="Times New Roman"/>
                <w:b/>
                <w:sz w:val="16"/>
                <w:szCs w:val="16"/>
                <w:lang w:val="en-US"/>
              </w:rPr>
              <w:t>3232</w:t>
            </w:r>
          </w:p>
        </w:tc>
        <w:tc>
          <w:tcPr>
            <w:tcW w:w="867" w:type="dxa"/>
            <w:vAlign w:val="center"/>
          </w:tcPr>
          <w:p w:rsidR="00D160C2" w:rsidRPr="00DD306B" w:rsidRDefault="003157BC" w:rsidP="003157BC">
            <w:pPr>
              <w:jc w:val="right"/>
              <w:rPr>
                <w:rFonts w:ascii="Times New Roman" w:hAnsi="Times New Roman" w:cs="Times New Roman"/>
                <w:b/>
                <w:sz w:val="16"/>
                <w:szCs w:val="16"/>
                <w:lang w:val="en-US"/>
              </w:rPr>
            </w:pPr>
            <w:r w:rsidRPr="00DD306B">
              <w:rPr>
                <w:rFonts w:ascii="Times New Roman" w:hAnsi="Times New Roman" w:cs="Times New Roman"/>
                <w:b/>
                <w:sz w:val="16"/>
                <w:szCs w:val="16"/>
                <w:lang w:val="en-US"/>
              </w:rPr>
              <w:t>19.93</w:t>
            </w:r>
          </w:p>
        </w:tc>
        <w:tc>
          <w:tcPr>
            <w:tcW w:w="874" w:type="dxa"/>
            <w:vAlign w:val="center"/>
          </w:tcPr>
          <w:p w:rsidR="00D160C2" w:rsidRPr="00DD306B" w:rsidRDefault="003157BC" w:rsidP="003157BC">
            <w:pPr>
              <w:jc w:val="right"/>
              <w:rPr>
                <w:rFonts w:ascii="Times New Roman" w:hAnsi="Times New Roman" w:cs="Times New Roman"/>
                <w:b/>
                <w:sz w:val="16"/>
                <w:szCs w:val="16"/>
                <w:lang w:val="en-US"/>
              </w:rPr>
            </w:pPr>
            <w:r w:rsidRPr="00DD306B">
              <w:rPr>
                <w:rFonts w:ascii="Times New Roman" w:hAnsi="Times New Roman" w:cs="Times New Roman"/>
                <w:b/>
                <w:sz w:val="16"/>
                <w:szCs w:val="16"/>
                <w:lang w:val="en-US"/>
              </w:rPr>
              <w:t>10897</w:t>
            </w:r>
          </w:p>
        </w:tc>
        <w:tc>
          <w:tcPr>
            <w:tcW w:w="868" w:type="dxa"/>
            <w:vAlign w:val="center"/>
          </w:tcPr>
          <w:p w:rsidR="00D160C2" w:rsidRPr="00DD306B" w:rsidRDefault="003157BC" w:rsidP="003157BC">
            <w:pPr>
              <w:jc w:val="right"/>
              <w:rPr>
                <w:rFonts w:ascii="Times New Roman" w:hAnsi="Times New Roman" w:cs="Times New Roman"/>
                <w:b/>
                <w:sz w:val="16"/>
                <w:szCs w:val="16"/>
                <w:lang w:val="en-US"/>
              </w:rPr>
            </w:pPr>
            <w:r w:rsidRPr="00DD306B">
              <w:rPr>
                <w:rFonts w:ascii="Times New Roman" w:hAnsi="Times New Roman" w:cs="Times New Roman"/>
                <w:b/>
                <w:sz w:val="16"/>
                <w:szCs w:val="16"/>
                <w:lang w:val="en-US"/>
              </w:rPr>
              <w:t>67.20</w:t>
            </w:r>
          </w:p>
        </w:tc>
        <w:tc>
          <w:tcPr>
            <w:tcW w:w="874" w:type="dxa"/>
            <w:vAlign w:val="center"/>
          </w:tcPr>
          <w:p w:rsidR="00D160C2" w:rsidRPr="00DD306B" w:rsidRDefault="003157BC" w:rsidP="003157BC">
            <w:pPr>
              <w:jc w:val="right"/>
              <w:rPr>
                <w:rFonts w:ascii="Times New Roman" w:hAnsi="Times New Roman" w:cs="Times New Roman"/>
                <w:b/>
                <w:sz w:val="16"/>
                <w:szCs w:val="16"/>
                <w:lang w:val="en-US"/>
              </w:rPr>
            </w:pPr>
            <w:r w:rsidRPr="00DD306B">
              <w:rPr>
                <w:rFonts w:ascii="Times New Roman" w:hAnsi="Times New Roman" w:cs="Times New Roman"/>
                <w:b/>
                <w:sz w:val="16"/>
                <w:szCs w:val="16"/>
                <w:lang w:val="en-US"/>
              </w:rPr>
              <w:t>1229</w:t>
            </w:r>
          </w:p>
        </w:tc>
        <w:tc>
          <w:tcPr>
            <w:tcW w:w="868" w:type="dxa"/>
            <w:vAlign w:val="center"/>
          </w:tcPr>
          <w:p w:rsidR="00D160C2" w:rsidRPr="00DD306B" w:rsidRDefault="003157BC" w:rsidP="003157BC">
            <w:pPr>
              <w:jc w:val="right"/>
              <w:rPr>
                <w:rFonts w:ascii="Times New Roman" w:hAnsi="Times New Roman" w:cs="Times New Roman"/>
                <w:b/>
                <w:sz w:val="16"/>
                <w:szCs w:val="16"/>
                <w:lang w:val="en-US"/>
              </w:rPr>
            </w:pPr>
            <w:r w:rsidRPr="00DD306B">
              <w:rPr>
                <w:rFonts w:ascii="Times New Roman" w:hAnsi="Times New Roman" w:cs="Times New Roman"/>
                <w:b/>
                <w:sz w:val="16"/>
                <w:szCs w:val="16"/>
                <w:lang w:val="en-US"/>
              </w:rPr>
              <w:t>7.58</w:t>
            </w:r>
          </w:p>
        </w:tc>
        <w:tc>
          <w:tcPr>
            <w:tcW w:w="872" w:type="dxa"/>
            <w:vAlign w:val="center"/>
          </w:tcPr>
          <w:p w:rsidR="00D160C2" w:rsidRPr="00DD306B" w:rsidRDefault="003157BC" w:rsidP="003157BC">
            <w:pPr>
              <w:jc w:val="right"/>
              <w:rPr>
                <w:rFonts w:ascii="Times New Roman" w:hAnsi="Times New Roman" w:cs="Times New Roman"/>
                <w:b/>
                <w:sz w:val="16"/>
                <w:szCs w:val="16"/>
                <w:lang w:val="en-US"/>
              </w:rPr>
            </w:pPr>
            <w:r w:rsidRPr="00DD306B">
              <w:rPr>
                <w:rFonts w:ascii="Times New Roman" w:hAnsi="Times New Roman" w:cs="Times New Roman"/>
                <w:b/>
                <w:sz w:val="16"/>
                <w:szCs w:val="16"/>
                <w:lang w:val="en-US"/>
              </w:rPr>
              <w:t>858</w:t>
            </w:r>
          </w:p>
        </w:tc>
        <w:tc>
          <w:tcPr>
            <w:tcW w:w="868" w:type="dxa"/>
            <w:vAlign w:val="center"/>
          </w:tcPr>
          <w:p w:rsidR="00D160C2" w:rsidRPr="00DD306B" w:rsidRDefault="003157BC" w:rsidP="003157BC">
            <w:pPr>
              <w:jc w:val="right"/>
              <w:rPr>
                <w:rFonts w:ascii="Times New Roman" w:hAnsi="Times New Roman" w:cs="Times New Roman"/>
                <w:b/>
                <w:sz w:val="16"/>
                <w:szCs w:val="16"/>
                <w:lang w:val="en-US"/>
              </w:rPr>
            </w:pPr>
            <w:r w:rsidRPr="00DD306B">
              <w:rPr>
                <w:rFonts w:ascii="Times New Roman" w:hAnsi="Times New Roman" w:cs="Times New Roman"/>
                <w:b/>
                <w:sz w:val="16"/>
                <w:szCs w:val="16"/>
                <w:lang w:val="en-US"/>
              </w:rPr>
              <w:t>5.29</w:t>
            </w:r>
          </w:p>
        </w:tc>
      </w:tr>
      <w:tr w:rsidR="003157BC" w:rsidRPr="00DD306B" w:rsidTr="00483D0F">
        <w:tc>
          <w:tcPr>
            <w:tcW w:w="1390" w:type="dxa"/>
          </w:tcPr>
          <w:p w:rsidR="00D160C2" w:rsidRPr="00DD306B" w:rsidRDefault="00D160C2" w:rsidP="00454724">
            <w:pPr>
              <w:jc w:val="both"/>
              <w:rPr>
                <w:rFonts w:ascii="Times New Roman" w:hAnsi="Times New Roman" w:cs="Times New Roman"/>
                <w:sz w:val="16"/>
                <w:szCs w:val="16"/>
                <w:lang w:val="en-US"/>
              </w:rPr>
            </w:pPr>
            <w:r w:rsidRPr="00DD306B">
              <w:rPr>
                <w:rFonts w:ascii="Times New Roman" w:hAnsi="Times New Roman" w:cs="Times New Roman"/>
                <w:sz w:val="16"/>
                <w:szCs w:val="16"/>
                <w:lang w:val="en-US"/>
              </w:rPr>
              <w:t>Restaurant</w:t>
            </w:r>
            <w:r w:rsidR="003157BC" w:rsidRPr="00DD306B">
              <w:rPr>
                <w:rFonts w:ascii="Times New Roman" w:hAnsi="Times New Roman" w:cs="Times New Roman"/>
                <w:sz w:val="16"/>
                <w:szCs w:val="16"/>
                <w:lang w:val="en-US"/>
              </w:rPr>
              <w:t>s</w:t>
            </w:r>
            <w:r w:rsidRPr="00DD306B">
              <w:rPr>
                <w:rFonts w:ascii="Times New Roman" w:hAnsi="Times New Roman" w:cs="Times New Roman"/>
                <w:sz w:val="16"/>
                <w:szCs w:val="16"/>
                <w:lang w:val="en-US"/>
              </w:rPr>
              <w:t>, restaurant gardens, summer gardens</w:t>
            </w:r>
          </w:p>
        </w:tc>
        <w:tc>
          <w:tcPr>
            <w:tcW w:w="869" w:type="dxa"/>
            <w:vAlign w:val="center"/>
          </w:tcPr>
          <w:p w:rsidR="00D160C2" w:rsidRPr="00DD306B" w:rsidRDefault="003157BC" w:rsidP="003157BC">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3916</w:t>
            </w:r>
          </w:p>
        </w:tc>
        <w:tc>
          <w:tcPr>
            <w:tcW w:w="892" w:type="dxa"/>
            <w:vAlign w:val="center"/>
          </w:tcPr>
          <w:p w:rsidR="00D160C2" w:rsidRPr="00DD306B" w:rsidRDefault="003157BC" w:rsidP="003157BC">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588</w:t>
            </w:r>
          </w:p>
        </w:tc>
        <w:tc>
          <w:tcPr>
            <w:tcW w:w="867" w:type="dxa"/>
            <w:vAlign w:val="center"/>
          </w:tcPr>
          <w:p w:rsidR="00D160C2" w:rsidRPr="00DD306B" w:rsidRDefault="003157BC" w:rsidP="003157BC">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15.02</w:t>
            </w:r>
          </w:p>
        </w:tc>
        <w:tc>
          <w:tcPr>
            <w:tcW w:w="874" w:type="dxa"/>
            <w:vAlign w:val="center"/>
          </w:tcPr>
          <w:p w:rsidR="00D160C2" w:rsidRPr="00DD306B" w:rsidRDefault="003157BC" w:rsidP="003157BC">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3073</w:t>
            </w:r>
          </w:p>
        </w:tc>
        <w:tc>
          <w:tcPr>
            <w:tcW w:w="868" w:type="dxa"/>
            <w:vAlign w:val="center"/>
          </w:tcPr>
          <w:p w:rsidR="00D160C2" w:rsidRPr="00DD306B" w:rsidRDefault="003157BC" w:rsidP="003157BC">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78.47</w:t>
            </w:r>
          </w:p>
        </w:tc>
        <w:tc>
          <w:tcPr>
            <w:tcW w:w="874" w:type="dxa"/>
            <w:vAlign w:val="center"/>
          </w:tcPr>
          <w:p w:rsidR="00D160C2" w:rsidRPr="00DD306B" w:rsidRDefault="003157BC" w:rsidP="003157BC">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130</w:t>
            </w:r>
          </w:p>
        </w:tc>
        <w:tc>
          <w:tcPr>
            <w:tcW w:w="868" w:type="dxa"/>
            <w:vAlign w:val="center"/>
          </w:tcPr>
          <w:p w:rsidR="00D160C2" w:rsidRPr="00DD306B" w:rsidRDefault="003157BC" w:rsidP="003157BC">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3.32</w:t>
            </w:r>
          </w:p>
        </w:tc>
        <w:tc>
          <w:tcPr>
            <w:tcW w:w="872" w:type="dxa"/>
            <w:vAlign w:val="center"/>
          </w:tcPr>
          <w:p w:rsidR="00D160C2" w:rsidRPr="00DD306B" w:rsidRDefault="003157BC" w:rsidP="003157BC">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125</w:t>
            </w:r>
          </w:p>
        </w:tc>
        <w:tc>
          <w:tcPr>
            <w:tcW w:w="868" w:type="dxa"/>
            <w:vAlign w:val="center"/>
          </w:tcPr>
          <w:p w:rsidR="00D160C2" w:rsidRPr="00DD306B" w:rsidRDefault="003157BC" w:rsidP="003157BC">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3.19</w:t>
            </w:r>
          </w:p>
        </w:tc>
      </w:tr>
      <w:tr w:rsidR="003157BC" w:rsidRPr="00DD306B" w:rsidTr="00483D0F">
        <w:tc>
          <w:tcPr>
            <w:tcW w:w="1390" w:type="dxa"/>
          </w:tcPr>
          <w:p w:rsidR="00781E31" w:rsidRPr="00DD306B" w:rsidRDefault="00781E31" w:rsidP="009F5AE6">
            <w:pPr>
              <w:jc w:val="both"/>
              <w:rPr>
                <w:rFonts w:ascii="Times New Roman" w:hAnsi="Times New Roman" w:cs="Times New Roman"/>
                <w:sz w:val="16"/>
                <w:szCs w:val="16"/>
                <w:lang w:val="en-US"/>
              </w:rPr>
            </w:pPr>
            <w:r w:rsidRPr="00DD306B">
              <w:rPr>
                <w:rFonts w:ascii="Times New Roman" w:hAnsi="Times New Roman" w:cs="Times New Roman"/>
                <w:sz w:val="16"/>
                <w:szCs w:val="16"/>
                <w:lang w:val="en-US"/>
              </w:rPr>
              <w:t xml:space="preserve">Express </w:t>
            </w:r>
            <w:proofErr w:type="spellStart"/>
            <w:r w:rsidRPr="00DD306B">
              <w:rPr>
                <w:rFonts w:ascii="Times New Roman" w:hAnsi="Times New Roman" w:cs="Times New Roman"/>
                <w:sz w:val="16"/>
                <w:szCs w:val="16"/>
                <w:lang w:val="en-US"/>
              </w:rPr>
              <w:t>restaurants</w:t>
            </w:r>
            <w:r w:rsidR="009F5AE6" w:rsidRPr="00DD306B">
              <w:rPr>
                <w:rFonts w:ascii="Times New Roman" w:hAnsi="Times New Roman" w:cs="Times New Roman"/>
                <w:sz w:val="16"/>
                <w:szCs w:val="16"/>
                <w:lang w:val="en-US"/>
              </w:rPr>
              <w:t>and</w:t>
            </w:r>
            <w:proofErr w:type="spellEnd"/>
            <w:r w:rsidR="009F5AE6" w:rsidRPr="00DD306B">
              <w:rPr>
                <w:rFonts w:ascii="Times New Roman" w:hAnsi="Times New Roman" w:cs="Times New Roman"/>
                <w:sz w:val="16"/>
                <w:szCs w:val="16"/>
                <w:lang w:val="en-US"/>
              </w:rPr>
              <w:t xml:space="preserve"> </w:t>
            </w:r>
            <w:proofErr w:type="spellStart"/>
            <w:r w:rsidR="009F5AE6" w:rsidRPr="00DD306B">
              <w:rPr>
                <w:rFonts w:ascii="Times New Roman" w:hAnsi="Times New Roman" w:cs="Times New Roman"/>
                <w:sz w:val="16"/>
                <w:szCs w:val="16"/>
                <w:lang w:val="en-US"/>
              </w:rPr>
              <w:t>restaurantswith</w:t>
            </w:r>
            <w:proofErr w:type="spellEnd"/>
            <w:r w:rsidR="009F5AE6" w:rsidRPr="00DD306B">
              <w:rPr>
                <w:rFonts w:ascii="Times New Roman" w:hAnsi="Times New Roman" w:cs="Times New Roman"/>
                <w:sz w:val="16"/>
                <w:szCs w:val="16"/>
                <w:lang w:val="en-US"/>
              </w:rPr>
              <w:t xml:space="preserve"> self-service</w:t>
            </w:r>
          </w:p>
        </w:tc>
        <w:tc>
          <w:tcPr>
            <w:tcW w:w="869" w:type="dxa"/>
            <w:vAlign w:val="center"/>
          </w:tcPr>
          <w:p w:rsidR="00781E31" w:rsidRPr="00DD306B" w:rsidRDefault="003157BC" w:rsidP="003157BC">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227</w:t>
            </w:r>
          </w:p>
        </w:tc>
        <w:tc>
          <w:tcPr>
            <w:tcW w:w="892" w:type="dxa"/>
            <w:vAlign w:val="center"/>
          </w:tcPr>
          <w:p w:rsidR="00781E31" w:rsidRPr="00DD306B" w:rsidRDefault="003157BC" w:rsidP="003157BC">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38</w:t>
            </w:r>
          </w:p>
        </w:tc>
        <w:tc>
          <w:tcPr>
            <w:tcW w:w="867" w:type="dxa"/>
            <w:vAlign w:val="center"/>
          </w:tcPr>
          <w:p w:rsidR="00781E31" w:rsidRPr="00DD306B" w:rsidRDefault="003157BC" w:rsidP="003157BC">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16.74</w:t>
            </w:r>
          </w:p>
        </w:tc>
        <w:tc>
          <w:tcPr>
            <w:tcW w:w="874" w:type="dxa"/>
            <w:vAlign w:val="center"/>
          </w:tcPr>
          <w:p w:rsidR="00781E31" w:rsidRPr="00DD306B" w:rsidRDefault="003157BC" w:rsidP="003157BC">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188</w:t>
            </w:r>
          </w:p>
        </w:tc>
        <w:tc>
          <w:tcPr>
            <w:tcW w:w="868" w:type="dxa"/>
            <w:vAlign w:val="center"/>
          </w:tcPr>
          <w:p w:rsidR="00781E31" w:rsidRPr="00DD306B" w:rsidRDefault="003157BC" w:rsidP="003157BC">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82.82</w:t>
            </w:r>
          </w:p>
        </w:tc>
        <w:tc>
          <w:tcPr>
            <w:tcW w:w="874" w:type="dxa"/>
            <w:vAlign w:val="center"/>
          </w:tcPr>
          <w:p w:rsidR="00781E31" w:rsidRPr="00DD306B" w:rsidRDefault="003157BC" w:rsidP="003157BC">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1</w:t>
            </w:r>
          </w:p>
        </w:tc>
        <w:tc>
          <w:tcPr>
            <w:tcW w:w="868" w:type="dxa"/>
            <w:vAlign w:val="center"/>
          </w:tcPr>
          <w:p w:rsidR="00781E31" w:rsidRPr="00DD306B" w:rsidRDefault="003157BC" w:rsidP="003157BC">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0.44</w:t>
            </w:r>
          </w:p>
        </w:tc>
        <w:tc>
          <w:tcPr>
            <w:tcW w:w="872" w:type="dxa"/>
            <w:vAlign w:val="center"/>
          </w:tcPr>
          <w:p w:rsidR="00781E31" w:rsidRPr="00DD306B" w:rsidRDefault="003157BC" w:rsidP="003157BC">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w:t>
            </w:r>
          </w:p>
        </w:tc>
        <w:tc>
          <w:tcPr>
            <w:tcW w:w="868" w:type="dxa"/>
            <w:vAlign w:val="center"/>
          </w:tcPr>
          <w:p w:rsidR="00781E31" w:rsidRPr="00DD306B" w:rsidRDefault="003157BC" w:rsidP="003157BC">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w:t>
            </w:r>
          </w:p>
        </w:tc>
      </w:tr>
      <w:tr w:rsidR="003157BC" w:rsidRPr="00DD306B" w:rsidTr="00483D0F">
        <w:tc>
          <w:tcPr>
            <w:tcW w:w="1390" w:type="dxa"/>
          </w:tcPr>
          <w:p w:rsidR="00781E31" w:rsidRPr="00DD306B" w:rsidRDefault="00250907" w:rsidP="00250907">
            <w:pPr>
              <w:jc w:val="both"/>
              <w:rPr>
                <w:rFonts w:ascii="Times New Roman" w:hAnsi="Times New Roman" w:cs="Times New Roman"/>
                <w:sz w:val="16"/>
                <w:szCs w:val="16"/>
                <w:lang w:val="en-US"/>
              </w:rPr>
            </w:pPr>
            <w:r w:rsidRPr="00DD306B">
              <w:rPr>
                <w:rFonts w:ascii="Times New Roman" w:hAnsi="Times New Roman" w:cs="Times New Roman"/>
                <w:sz w:val="16"/>
                <w:szCs w:val="16"/>
                <w:lang w:val="en-US"/>
              </w:rPr>
              <w:t>Diary</w:t>
            </w:r>
            <w:r w:rsidR="009F5AE6" w:rsidRPr="00DD306B">
              <w:rPr>
                <w:rFonts w:ascii="Times New Roman" w:hAnsi="Times New Roman" w:cs="Times New Roman"/>
                <w:sz w:val="16"/>
                <w:szCs w:val="16"/>
                <w:lang w:val="en-US"/>
              </w:rPr>
              <w:t xml:space="preserve"> restaurants and similar </w:t>
            </w:r>
            <w:r w:rsidRPr="00DD306B">
              <w:rPr>
                <w:rFonts w:ascii="Times New Roman" w:hAnsi="Times New Roman" w:cs="Times New Roman"/>
                <w:sz w:val="16"/>
                <w:szCs w:val="16"/>
                <w:lang w:val="en-US"/>
              </w:rPr>
              <w:t>entities</w:t>
            </w:r>
          </w:p>
        </w:tc>
        <w:tc>
          <w:tcPr>
            <w:tcW w:w="869" w:type="dxa"/>
            <w:vAlign w:val="center"/>
          </w:tcPr>
          <w:p w:rsidR="00781E31" w:rsidRPr="00DD306B" w:rsidRDefault="003157BC" w:rsidP="003157BC">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1436</w:t>
            </w:r>
          </w:p>
        </w:tc>
        <w:tc>
          <w:tcPr>
            <w:tcW w:w="892" w:type="dxa"/>
            <w:vAlign w:val="center"/>
          </w:tcPr>
          <w:p w:rsidR="00781E31" w:rsidRPr="00DD306B" w:rsidRDefault="003157BC" w:rsidP="003157BC">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328</w:t>
            </w:r>
          </w:p>
        </w:tc>
        <w:tc>
          <w:tcPr>
            <w:tcW w:w="867" w:type="dxa"/>
            <w:vAlign w:val="center"/>
          </w:tcPr>
          <w:p w:rsidR="00781E31" w:rsidRPr="00DD306B" w:rsidRDefault="003157BC" w:rsidP="003157BC">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22.84</w:t>
            </w:r>
          </w:p>
        </w:tc>
        <w:tc>
          <w:tcPr>
            <w:tcW w:w="874" w:type="dxa"/>
            <w:vAlign w:val="center"/>
          </w:tcPr>
          <w:p w:rsidR="00781E31" w:rsidRPr="00DD306B" w:rsidRDefault="003157BC" w:rsidP="003157BC">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941</w:t>
            </w:r>
          </w:p>
        </w:tc>
        <w:tc>
          <w:tcPr>
            <w:tcW w:w="868" w:type="dxa"/>
            <w:vAlign w:val="center"/>
          </w:tcPr>
          <w:p w:rsidR="00781E31" w:rsidRPr="00DD306B" w:rsidRDefault="003157BC" w:rsidP="003157BC">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65.53</w:t>
            </w:r>
          </w:p>
        </w:tc>
        <w:tc>
          <w:tcPr>
            <w:tcW w:w="874" w:type="dxa"/>
            <w:vAlign w:val="center"/>
          </w:tcPr>
          <w:p w:rsidR="00781E31" w:rsidRPr="00DD306B" w:rsidRDefault="003157BC" w:rsidP="003157BC">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91</w:t>
            </w:r>
          </w:p>
        </w:tc>
        <w:tc>
          <w:tcPr>
            <w:tcW w:w="868" w:type="dxa"/>
            <w:vAlign w:val="center"/>
          </w:tcPr>
          <w:p w:rsidR="00781E31" w:rsidRPr="00DD306B" w:rsidRDefault="003157BC" w:rsidP="003157BC">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6.34</w:t>
            </w:r>
          </w:p>
        </w:tc>
        <w:tc>
          <w:tcPr>
            <w:tcW w:w="872" w:type="dxa"/>
            <w:vAlign w:val="center"/>
          </w:tcPr>
          <w:p w:rsidR="00781E31" w:rsidRPr="00DD306B" w:rsidRDefault="003157BC" w:rsidP="003157BC">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76</w:t>
            </w:r>
          </w:p>
        </w:tc>
        <w:tc>
          <w:tcPr>
            <w:tcW w:w="868" w:type="dxa"/>
            <w:vAlign w:val="center"/>
          </w:tcPr>
          <w:p w:rsidR="00781E31" w:rsidRPr="00DD306B" w:rsidRDefault="003157BC" w:rsidP="003157BC">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5.29</w:t>
            </w:r>
          </w:p>
        </w:tc>
      </w:tr>
      <w:tr w:rsidR="003157BC" w:rsidRPr="00DD306B" w:rsidTr="00483D0F">
        <w:tc>
          <w:tcPr>
            <w:tcW w:w="1390" w:type="dxa"/>
          </w:tcPr>
          <w:p w:rsidR="00781E31" w:rsidRPr="00DD306B" w:rsidRDefault="00C257A9" w:rsidP="00824648">
            <w:pPr>
              <w:jc w:val="both"/>
              <w:rPr>
                <w:rFonts w:ascii="Times New Roman" w:hAnsi="Times New Roman" w:cs="Times New Roman"/>
                <w:sz w:val="16"/>
                <w:szCs w:val="16"/>
                <w:lang w:val="en-US"/>
              </w:rPr>
            </w:pPr>
            <w:r w:rsidRPr="00DD306B">
              <w:rPr>
                <w:rFonts w:ascii="Times New Roman" w:hAnsi="Times New Roman" w:cs="Times New Roman"/>
                <w:sz w:val="16"/>
                <w:szCs w:val="16"/>
                <w:lang w:val="en-US"/>
              </w:rPr>
              <w:t>G</w:t>
            </w:r>
            <w:r w:rsidRPr="00DD306B">
              <w:rPr>
                <w:rFonts w:ascii="Times New Roman" w:hAnsi="Times New Roman" w:cs="Times New Roman"/>
                <w:sz w:val="16"/>
                <w:szCs w:val="16"/>
              </w:rPr>
              <w:t>uest house</w:t>
            </w:r>
            <w:r w:rsidRPr="00DD306B">
              <w:rPr>
                <w:rFonts w:ascii="Times New Roman" w:hAnsi="Times New Roman" w:cs="Times New Roman"/>
                <w:sz w:val="16"/>
                <w:szCs w:val="16"/>
                <w:lang w:val="en-US"/>
              </w:rPr>
              <w:t>s</w:t>
            </w:r>
            <w:r w:rsidRPr="00DD306B">
              <w:rPr>
                <w:rFonts w:ascii="Times New Roman" w:hAnsi="Times New Roman" w:cs="Times New Roman"/>
                <w:sz w:val="16"/>
                <w:szCs w:val="16"/>
              </w:rPr>
              <w:t xml:space="preserve"> and community kitchen</w:t>
            </w:r>
            <w:r w:rsidRPr="00DD306B">
              <w:rPr>
                <w:rFonts w:ascii="Times New Roman" w:hAnsi="Times New Roman" w:cs="Times New Roman"/>
                <w:sz w:val="16"/>
                <w:szCs w:val="16"/>
                <w:lang w:val="en-US"/>
              </w:rPr>
              <w:t>s</w:t>
            </w:r>
          </w:p>
        </w:tc>
        <w:tc>
          <w:tcPr>
            <w:tcW w:w="869" w:type="dxa"/>
            <w:vAlign w:val="center"/>
          </w:tcPr>
          <w:p w:rsidR="00781E31" w:rsidRPr="00DD306B" w:rsidRDefault="003157BC" w:rsidP="003157BC">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715</w:t>
            </w:r>
          </w:p>
        </w:tc>
        <w:tc>
          <w:tcPr>
            <w:tcW w:w="892" w:type="dxa"/>
            <w:vAlign w:val="center"/>
          </w:tcPr>
          <w:p w:rsidR="00781E31" w:rsidRPr="00DD306B" w:rsidRDefault="003157BC" w:rsidP="003157BC">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160</w:t>
            </w:r>
          </w:p>
        </w:tc>
        <w:tc>
          <w:tcPr>
            <w:tcW w:w="867" w:type="dxa"/>
            <w:vAlign w:val="center"/>
          </w:tcPr>
          <w:p w:rsidR="00781E31" w:rsidRPr="00DD306B" w:rsidRDefault="003157BC" w:rsidP="003157BC">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22.38</w:t>
            </w:r>
          </w:p>
        </w:tc>
        <w:tc>
          <w:tcPr>
            <w:tcW w:w="874" w:type="dxa"/>
            <w:vAlign w:val="center"/>
          </w:tcPr>
          <w:p w:rsidR="00781E31" w:rsidRPr="00DD306B" w:rsidRDefault="003157BC" w:rsidP="003157BC">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482</w:t>
            </w:r>
          </w:p>
        </w:tc>
        <w:tc>
          <w:tcPr>
            <w:tcW w:w="868" w:type="dxa"/>
            <w:vAlign w:val="center"/>
          </w:tcPr>
          <w:p w:rsidR="00781E31" w:rsidRPr="00DD306B" w:rsidRDefault="003157BC" w:rsidP="003157BC">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67.41</w:t>
            </w:r>
          </w:p>
        </w:tc>
        <w:tc>
          <w:tcPr>
            <w:tcW w:w="874" w:type="dxa"/>
            <w:vAlign w:val="center"/>
          </w:tcPr>
          <w:p w:rsidR="00781E31" w:rsidRPr="00DD306B" w:rsidRDefault="003157BC" w:rsidP="003157BC">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40</w:t>
            </w:r>
          </w:p>
        </w:tc>
        <w:tc>
          <w:tcPr>
            <w:tcW w:w="868" w:type="dxa"/>
            <w:vAlign w:val="center"/>
          </w:tcPr>
          <w:p w:rsidR="00781E31" w:rsidRPr="00DD306B" w:rsidRDefault="003157BC" w:rsidP="003157BC">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5.59</w:t>
            </w:r>
          </w:p>
        </w:tc>
        <w:tc>
          <w:tcPr>
            <w:tcW w:w="872" w:type="dxa"/>
            <w:vAlign w:val="center"/>
          </w:tcPr>
          <w:p w:rsidR="00781E31" w:rsidRPr="00DD306B" w:rsidRDefault="003157BC" w:rsidP="003157BC">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33</w:t>
            </w:r>
          </w:p>
        </w:tc>
        <w:tc>
          <w:tcPr>
            <w:tcW w:w="868" w:type="dxa"/>
            <w:vAlign w:val="center"/>
          </w:tcPr>
          <w:p w:rsidR="00781E31" w:rsidRPr="00DD306B" w:rsidRDefault="003157BC" w:rsidP="003157BC">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4.62</w:t>
            </w:r>
          </w:p>
        </w:tc>
      </w:tr>
      <w:tr w:rsidR="003157BC" w:rsidRPr="00DD306B" w:rsidTr="00483D0F">
        <w:tc>
          <w:tcPr>
            <w:tcW w:w="1390" w:type="dxa"/>
          </w:tcPr>
          <w:p w:rsidR="00781E31" w:rsidRPr="00DD306B" w:rsidRDefault="00483D0F" w:rsidP="00824648">
            <w:pPr>
              <w:jc w:val="both"/>
              <w:rPr>
                <w:rFonts w:ascii="Times New Roman" w:hAnsi="Times New Roman" w:cs="Times New Roman"/>
                <w:sz w:val="16"/>
                <w:szCs w:val="16"/>
                <w:lang w:val="en-US"/>
              </w:rPr>
            </w:pPr>
            <w:r w:rsidRPr="00DD306B">
              <w:rPr>
                <w:rFonts w:ascii="Times New Roman" w:hAnsi="Times New Roman" w:cs="Times New Roman"/>
                <w:sz w:val="16"/>
                <w:szCs w:val="16"/>
                <w:lang w:val="en-US"/>
              </w:rPr>
              <w:t>Cantinas</w:t>
            </w:r>
          </w:p>
        </w:tc>
        <w:tc>
          <w:tcPr>
            <w:tcW w:w="869" w:type="dxa"/>
            <w:vAlign w:val="center"/>
          </w:tcPr>
          <w:p w:rsidR="00781E31" w:rsidRPr="00DD306B" w:rsidRDefault="003157BC" w:rsidP="003157BC">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593</w:t>
            </w:r>
          </w:p>
        </w:tc>
        <w:tc>
          <w:tcPr>
            <w:tcW w:w="892" w:type="dxa"/>
            <w:vAlign w:val="center"/>
          </w:tcPr>
          <w:p w:rsidR="00781E31" w:rsidRPr="00DD306B" w:rsidRDefault="003157BC" w:rsidP="003157BC">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127</w:t>
            </w:r>
          </w:p>
        </w:tc>
        <w:tc>
          <w:tcPr>
            <w:tcW w:w="867" w:type="dxa"/>
            <w:vAlign w:val="center"/>
          </w:tcPr>
          <w:p w:rsidR="00781E31" w:rsidRPr="00DD306B" w:rsidRDefault="003157BC" w:rsidP="003157BC">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21.42</w:t>
            </w:r>
          </w:p>
        </w:tc>
        <w:tc>
          <w:tcPr>
            <w:tcW w:w="874" w:type="dxa"/>
            <w:vAlign w:val="center"/>
          </w:tcPr>
          <w:p w:rsidR="00781E31" w:rsidRPr="00DD306B" w:rsidRDefault="003157BC" w:rsidP="003157BC">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350</w:t>
            </w:r>
          </w:p>
        </w:tc>
        <w:tc>
          <w:tcPr>
            <w:tcW w:w="868" w:type="dxa"/>
            <w:vAlign w:val="center"/>
          </w:tcPr>
          <w:p w:rsidR="00781E31" w:rsidRPr="00DD306B" w:rsidRDefault="003157BC" w:rsidP="003157BC">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59.02</w:t>
            </w:r>
          </w:p>
        </w:tc>
        <w:tc>
          <w:tcPr>
            <w:tcW w:w="874" w:type="dxa"/>
            <w:vAlign w:val="center"/>
          </w:tcPr>
          <w:p w:rsidR="00781E31" w:rsidRPr="00DD306B" w:rsidRDefault="003157BC" w:rsidP="003157BC">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75</w:t>
            </w:r>
          </w:p>
        </w:tc>
        <w:tc>
          <w:tcPr>
            <w:tcW w:w="868" w:type="dxa"/>
            <w:vAlign w:val="center"/>
          </w:tcPr>
          <w:p w:rsidR="00781E31" w:rsidRPr="00DD306B" w:rsidRDefault="003157BC" w:rsidP="003157BC">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12.65</w:t>
            </w:r>
          </w:p>
        </w:tc>
        <w:tc>
          <w:tcPr>
            <w:tcW w:w="872" w:type="dxa"/>
            <w:vAlign w:val="center"/>
          </w:tcPr>
          <w:p w:rsidR="00781E31" w:rsidRPr="00DD306B" w:rsidRDefault="003157BC" w:rsidP="003157BC">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41</w:t>
            </w:r>
          </w:p>
        </w:tc>
        <w:tc>
          <w:tcPr>
            <w:tcW w:w="868" w:type="dxa"/>
            <w:vAlign w:val="center"/>
          </w:tcPr>
          <w:p w:rsidR="00781E31" w:rsidRPr="00DD306B" w:rsidRDefault="003157BC" w:rsidP="003157BC">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6.91</w:t>
            </w:r>
          </w:p>
        </w:tc>
      </w:tr>
      <w:tr w:rsidR="00483D0F" w:rsidRPr="00DD306B" w:rsidTr="00483D0F">
        <w:tc>
          <w:tcPr>
            <w:tcW w:w="1390" w:type="dxa"/>
          </w:tcPr>
          <w:p w:rsidR="00483D0F" w:rsidRPr="00DD306B" w:rsidRDefault="00483D0F" w:rsidP="00571B2D">
            <w:pPr>
              <w:jc w:val="both"/>
              <w:rPr>
                <w:rFonts w:ascii="Times New Roman" w:hAnsi="Times New Roman" w:cs="Times New Roman"/>
                <w:sz w:val="16"/>
                <w:szCs w:val="16"/>
                <w:lang w:val="en-US"/>
              </w:rPr>
            </w:pPr>
            <w:proofErr w:type="spellStart"/>
            <w:r w:rsidRPr="00DD306B">
              <w:rPr>
                <w:rFonts w:ascii="Times New Roman" w:hAnsi="Times New Roman" w:cs="Times New Roman"/>
                <w:sz w:val="16"/>
                <w:szCs w:val="16"/>
                <w:lang w:val="en-US"/>
              </w:rPr>
              <w:t>Kebap</w:t>
            </w:r>
            <w:proofErr w:type="spellEnd"/>
            <w:r w:rsidRPr="00DD306B">
              <w:rPr>
                <w:rFonts w:ascii="Times New Roman" w:hAnsi="Times New Roman" w:cs="Times New Roman"/>
                <w:sz w:val="16"/>
                <w:szCs w:val="16"/>
                <w:lang w:val="en-US"/>
              </w:rPr>
              <w:t xml:space="preserve"> restaurants, grills and other similar entities</w:t>
            </w:r>
          </w:p>
        </w:tc>
        <w:tc>
          <w:tcPr>
            <w:tcW w:w="869" w:type="dxa"/>
            <w:vAlign w:val="center"/>
          </w:tcPr>
          <w:p w:rsidR="00483D0F" w:rsidRPr="00DD306B" w:rsidRDefault="00483D0F" w:rsidP="003157BC">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1201</w:t>
            </w:r>
          </w:p>
        </w:tc>
        <w:tc>
          <w:tcPr>
            <w:tcW w:w="892" w:type="dxa"/>
            <w:vAlign w:val="center"/>
          </w:tcPr>
          <w:p w:rsidR="00483D0F" w:rsidRPr="00DD306B" w:rsidRDefault="00483D0F" w:rsidP="003157BC">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295</w:t>
            </w:r>
          </w:p>
        </w:tc>
        <w:tc>
          <w:tcPr>
            <w:tcW w:w="867" w:type="dxa"/>
            <w:vAlign w:val="center"/>
          </w:tcPr>
          <w:p w:rsidR="00483D0F" w:rsidRPr="00DD306B" w:rsidRDefault="00483D0F" w:rsidP="003157BC">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24.56</w:t>
            </w:r>
          </w:p>
        </w:tc>
        <w:tc>
          <w:tcPr>
            <w:tcW w:w="874" w:type="dxa"/>
            <w:vAlign w:val="center"/>
          </w:tcPr>
          <w:p w:rsidR="00483D0F" w:rsidRPr="00DD306B" w:rsidRDefault="00483D0F" w:rsidP="003157BC">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675</w:t>
            </w:r>
          </w:p>
        </w:tc>
        <w:tc>
          <w:tcPr>
            <w:tcW w:w="868" w:type="dxa"/>
            <w:vAlign w:val="center"/>
          </w:tcPr>
          <w:p w:rsidR="00483D0F" w:rsidRPr="00DD306B" w:rsidRDefault="00483D0F" w:rsidP="003157BC">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56.20</w:t>
            </w:r>
          </w:p>
        </w:tc>
        <w:tc>
          <w:tcPr>
            <w:tcW w:w="874" w:type="dxa"/>
            <w:vAlign w:val="center"/>
          </w:tcPr>
          <w:p w:rsidR="00483D0F" w:rsidRPr="00DD306B" w:rsidRDefault="00483D0F" w:rsidP="003157BC">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142</w:t>
            </w:r>
          </w:p>
        </w:tc>
        <w:tc>
          <w:tcPr>
            <w:tcW w:w="868" w:type="dxa"/>
            <w:vAlign w:val="center"/>
          </w:tcPr>
          <w:p w:rsidR="00483D0F" w:rsidRPr="00DD306B" w:rsidRDefault="00483D0F" w:rsidP="003157BC">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11.82</w:t>
            </w:r>
          </w:p>
        </w:tc>
        <w:tc>
          <w:tcPr>
            <w:tcW w:w="872" w:type="dxa"/>
            <w:vAlign w:val="center"/>
          </w:tcPr>
          <w:p w:rsidR="00483D0F" w:rsidRPr="00DD306B" w:rsidRDefault="00483D0F" w:rsidP="003157BC">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89</w:t>
            </w:r>
          </w:p>
        </w:tc>
        <w:tc>
          <w:tcPr>
            <w:tcW w:w="868" w:type="dxa"/>
            <w:vAlign w:val="center"/>
          </w:tcPr>
          <w:p w:rsidR="00483D0F" w:rsidRPr="00DD306B" w:rsidRDefault="00483D0F" w:rsidP="003157BC">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7.41</w:t>
            </w:r>
          </w:p>
        </w:tc>
      </w:tr>
      <w:tr w:rsidR="00483D0F" w:rsidRPr="00DD306B" w:rsidTr="00483D0F">
        <w:tc>
          <w:tcPr>
            <w:tcW w:w="1390" w:type="dxa"/>
          </w:tcPr>
          <w:p w:rsidR="00483D0F" w:rsidRPr="00DD306B" w:rsidRDefault="00483D0F" w:rsidP="00571B2D">
            <w:pPr>
              <w:jc w:val="both"/>
              <w:rPr>
                <w:rFonts w:ascii="Times New Roman" w:hAnsi="Times New Roman" w:cs="Times New Roman"/>
                <w:sz w:val="16"/>
                <w:szCs w:val="16"/>
                <w:lang w:val="en-US"/>
              </w:rPr>
            </w:pPr>
            <w:r w:rsidRPr="00DD306B">
              <w:rPr>
                <w:rFonts w:ascii="Times New Roman" w:hAnsi="Times New Roman" w:cs="Times New Roman"/>
                <w:sz w:val="16"/>
                <w:szCs w:val="16"/>
                <w:lang w:val="en-US"/>
              </w:rPr>
              <w:t>Taverns</w:t>
            </w:r>
          </w:p>
        </w:tc>
        <w:tc>
          <w:tcPr>
            <w:tcW w:w="869" w:type="dxa"/>
            <w:vAlign w:val="center"/>
          </w:tcPr>
          <w:p w:rsidR="00483D0F" w:rsidRPr="00DD306B" w:rsidRDefault="00483D0F" w:rsidP="003157BC">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727</w:t>
            </w:r>
          </w:p>
        </w:tc>
        <w:tc>
          <w:tcPr>
            <w:tcW w:w="892" w:type="dxa"/>
            <w:vAlign w:val="center"/>
          </w:tcPr>
          <w:p w:rsidR="00483D0F" w:rsidRPr="00DD306B" w:rsidRDefault="00483D0F" w:rsidP="003157BC">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175</w:t>
            </w:r>
          </w:p>
        </w:tc>
        <w:tc>
          <w:tcPr>
            <w:tcW w:w="867" w:type="dxa"/>
            <w:vAlign w:val="center"/>
          </w:tcPr>
          <w:p w:rsidR="00483D0F" w:rsidRPr="00DD306B" w:rsidRDefault="00483D0F" w:rsidP="003157BC">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24.07</w:t>
            </w:r>
          </w:p>
        </w:tc>
        <w:tc>
          <w:tcPr>
            <w:tcW w:w="874" w:type="dxa"/>
            <w:vAlign w:val="center"/>
          </w:tcPr>
          <w:p w:rsidR="00483D0F" w:rsidRPr="00DD306B" w:rsidRDefault="00483D0F" w:rsidP="003157BC">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332</w:t>
            </w:r>
          </w:p>
        </w:tc>
        <w:tc>
          <w:tcPr>
            <w:tcW w:w="868" w:type="dxa"/>
            <w:vAlign w:val="center"/>
          </w:tcPr>
          <w:p w:rsidR="00483D0F" w:rsidRPr="00DD306B" w:rsidRDefault="00483D0F" w:rsidP="003157BC">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45.67</w:t>
            </w:r>
          </w:p>
        </w:tc>
        <w:tc>
          <w:tcPr>
            <w:tcW w:w="874" w:type="dxa"/>
            <w:vAlign w:val="center"/>
          </w:tcPr>
          <w:p w:rsidR="00483D0F" w:rsidRPr="00DD306B" w:rsidRDefault="00483D0F" w:rsidP="003157BC">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128</w:t>
            </w:r>
          </w:p>
        </w:tc>
        <w:tc>
          <w:tcPr>
            <w:tcW w:w="868" w:type="dxa"/>
            <w:vAlign w:val="center"/>
          </w:tcPr>
          <w:p w:rsidR="00483D0F" w:rsidRPr="00DD306B" w:rsidRDefault="00483D0F" w:rsidP="003157BC">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17.61</w:t>
            </w:r>
          </w:p>
        </w:tc>
        <w:tc>
          <w:tcPr>
            <w:tcW w:w="872" w:type="dxa"/>
            <w:vAlign w:val="center"/>
          </w:tcPr>
          <w:p w:rsidR="00483D0F" w:rsidRPr="00DD306B" w:rsidRDefault="00483D0F" w:rsidP="003157BC">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92</w:t>
            </w:r>
          </w:p>
        </w:tc>
        <w:tc>
          <w:tcPr>
            <w:tcW w:w="868" w:type="dxa"/>
            <w:vAlign w:val="center"/>
          </w:tcPr>
          <w:p w:rsidR="00483D0F" w:rsidRPr="00DD306B" w:rsidRDefault="00483D0F" w:rsidP="003157BC">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12.65</w:t>
            </w:r>
          </w:p>
        </w:tc>
      </w:tr>
      <w:tr w:rsidR="00483D0F" w:rsidRPr="00DD306B" w:rsidTr="00483D0F">
        <w:tc>
          <w:tcPr>
            <w:tcW w:w="1390" w:type="dxa"/>
          </w:tcPr>
          <w:p w:rsidR="00483D0F" w:rsidRPr="00DD306B" w:rsidRDefault="00483D0F" w:rsidP="00571B2D">
            <w:pPr>
              <w:jc w:val="both"/>
              <w:rPr>
                <w:rFonts w:ascii="Times New Roman" w:hAnsi="Times New Roman" w:cs="Times New Roman"/>
                <w:sz w:val="16"/>
                <w:szCs w:val="16"/>
                <w:lang w:val="en-US"/>
              </w:rPr>
            </w:pPr>
            <w:r w:rsidRPr="00DD306B">
              <w:rPr>
                <w:rFonts w:ascii="Times New Roman" w:hAnsi="Times New Roman" w:cs="Times New Roman"/>
                <w:sz w:val="16"/>
                <w:szCs w:val="16"/>
                <w:lang w:val="en-US"/>
              </w:rPr>
              <w:lastRenderedPageBreak/>
              <w:t>Coffee bars, Snack bars, Aperitif bars and other similar entities</w:t>
            </w:r>
          </w:p>
        </w:tc>
        <w:tc>
          <w:tcPr>
            <w:tcW w:w="869" w:type="dxa"/>
            <w:vAlign w:val="center"/>
          </w:tcPr>
          <w:p w:rsidR="00483D0F" w:rsidRPr="00DD306B" w:rsidRDefault="00483D0F" w:rsidP="003157BC">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2964</w:t>
            </w:r>
          </w:p>
        </w:tc>
        <w:tc>
          <w:tcPr>
            <w:tcW w:w="892" w:type="dxa"/>
            <w:vAlign w:val="center"/>
          </w:tcPr>
          <w:p w:rsidR="00483D0F" w:rsidRPr="00DD306B" w:rsidRDefault="00483D0F" w:rsidP="003157BC">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631</w:t>
            </w:r>
          </w:p>
        </w:tc>
        <w:tc>
          <w:tcPr>
            <w:tcW w:w="867" w:type="dxa"/>
            <w:vAlign w:val="center"/>
          </w:tcPr>
          <w:p w:rsidR="00483D0F" w:rsidRPr="00DD306B" w:rsidRDefault="00483D0F" w:rsidP="003157BC">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21.29</w:t>
            </w:r>
          </w:p>
        </w:tc>
        <w:tc>
          <w:tcPr>
            <w:tcW w:w="874" w:type="dxa"/>
            <w:vAlign w:val="center"/>
          </w:tcPr>
          <w:p w:rsidR="00483D0F" w:rsidRPr="00DD306B" w:rsidRDefault="00483D0F" w:rsidP="003157BC">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2025</w:t>
            </w:r>
          </w:p>
        </w:tc>
        <w:tc>
          <w:tcPr>
            <w:tcW w:w="868" w:type="dxa"/>
            <w:vAlign w:val="center"/>
          </w:tcPr>
          <w:p w:rsidR="00483D0F" w:rsidRPr="00DD306B" w:rsidRDefault="00483D0F" w:rsidP="003157BC">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68.32</w:t>
            </w:r>
          </w:p>
        </w:tc>
        <w:tc>
          <w:tcPr>
            <w:tcW w:w="874" w:type="dxa"/>
            <w:vAlign w:val="center"/>
          </w:tcPr>
          <w:p w:rsidR="00483D0F" w:rsidRPr="00DD306B" w:rsidRDefault="00483D0F" w:rsidP="003157BC">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183</w:t>
            </w:r>
          </w:p>
        </w:tc>
        <w:tc>
          <w:tcPr>
            <w:tcW w:w="868" w:type="dxa"/>
            <w:vAlign w:val="center"/>
          </w:tcPr>
          <w:p w:rsidR="00483D0F" w:rsidRPr="00DD306B" w:rsidRDefault="00483D0F" w:rsidP="003157BC">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6.17</w:t>
            </w:r>
          </w:p>
        </w:tc>
        <w:tc>
          <w:tcPr>
            <w:tcW w:w="872" w:type="dxa"/>
            <w:vAlign w:val="center"/>
          </w:tcPr>
          <w:p w:rsidR="00483D0F" w:rsidRPr="00DD306B" w:rsidRDefault="00483D0F" w:rsidP="003157BC">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125</w:t>
            </w:r>
          </w:p>
        </w:tc>
        <w:tc>
          <w:tcPr>
            <w:tcW w:w="868" w:type="dxa"/>
            <w:vAlign w:val="center"/>
          </w:tcPr>
          <w:p w:rsidR="00483D0F" w:rsidRPr="00DD306B" w:rsidRDefault="00483D0F" w:rsidP="003157BC">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4.22</w:t>
            </w:r>
          </w:p>
        </w:tc>
      </w:tr>
      <w:tr w:rsidR="00483D0F" w:rsidRPr="00DD306B" w:rsidTr="00483D0F">
        <w:tc>
          <w:tcPr>
            <w:tcW w:w="1390" w:type="dxa"/>
          </w:tcPr>
          <w:p w:rsidR="00483D0F" w:rsidRPr="00DD306B" w:rsidRDefault="00483D0F" w:rsidP="00571B2D">
            <w:pPr>
              <w:jc w:val="both"/>
              <w:rPr>
                <w:rFonts w:ascii="Times New Roman" w:hAnsi="Times New Roman" w:cs="Times New Roman"/>
                <w:sz w:val="16"/>
                <w:szCs w:val="16"/>
                <w:lang w:val="en-US"/>
              </w:rPr>
            </w:pPr>
            <w:r w:rsidRPr="00DD306B">
              <w:rPr>
                <w:rFonts w:ascii="Times New Roman" w:hAnsi="Times New Roman" w:cs="Times New Roman"/>
                <w:sz w:val="16"/>
                <w:szCs w:val="16"/>
                <w:lang w:val="en-US"/>
              </w:rPr>
              <w:t>Night clubs, dancing clubs, cabaret bars</w:t>
            </w:r>
          </w:p>
        </w:tc>
        <w:tc>
          <w:tcPr>
            <w:tcW w:w="869" w:type="dxa"/>
            <w:vAlign w:val="center"/>
          </w:tcPr>
          <w:p w:rsidR="00483D0F" w:rsidRPr="00DD306B" w:rsidRDefault="00483D0F" w:rsidP="003157BC">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272</w:t>
            </w:r>
          </w:p>
        </w:tc>
        <w:tc>
          <w:tcPr>
            <w:tcW w:w="892" w:type="dxa"/>
            <w:vAlign w:val="center"/>
          </w:tcPr>
          <w:p w:rsidR="00483D0F" w:rsidRPr="00DD306B" w:rsidRDefault="00483D0F" w:rsidP="003157BC">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43</w:t>
            </w:r>
          </w:p>
        </w:tc>
        <w:tc>
          <w:tcPr>
            <w:tcW w:w="867" w:type="dxa"/>
            <w:vAlign w:val="center"/>
          </w:tcPr>
          <w:p w:rsidR="00483D0F" w:rsidRPr="00DD306B" w:rsidRDefault="00483D0F" w:rsidP="003157BC">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15.81</w:t>
            </w:r>
          </w:p>
        </w:tc>
        <w:tc>
          <w:tcPr>
            <w:tcW w:w="874" w:type="dxa"/>
            <w:vAlign w:val="center"/>
          </w:tcPr>
          <w:p w:rsidR="00483D0F" w:rsidRPr="00DD306B" w:rsidRDefault="00483D0F" w:rsidP="003157BC">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216</w:t>
            </w:r>
          </w:p>
        </w:tc>
        <w:tc>
          <w:tcPr>
            <w:tcW w:w="868" w:type="dxa"/>
            <w:vAlign w:val="center"/>
          </w:tcPr>
          <w:p w:rsidR="00483D0F" w:rsidRPr="00DD306B" w:rsidRDefault="00483D0F" w:rsidP="003157BC">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79.41</w:t>
            </w:r>
          </w:p>
        </w:tc>
        <w:tc>
          <w:tcPr>
            <w:tcW w:w="874" w:type="dxa"/>
            <w:vAlign w:val="center"/>
          </w:tcPr>
          <w:p w:rsidR="00483D0F" w:rsidRPr="00DD306B" w:rsidRDefault="00483D0F" w:rsidP="003157BC">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3</w:t>
            </w:r>
          </w:p>
        </w:tc>
        <w:tc>
          <w:tcPr>
            <w:tcW w:w="868" w:type="dxa"/>
            <w:vAlign w:val="center"/>
          </w:tcPr>
          <w:p w:rsidR="00483D0F" w:rsidRPr="00DD306B" w:rsidRDefault="00483D0F" w:rsidP="003157BC">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1.10</w:t>
            </w:r>
          </w:p>
        </w:tc>
        <w:tc>
          <w:tcPr>
            <w:tcW w:w="872" w:type="dxa"/>
            <w:vAlign w:val="center"/>
          </w:tcPr>
          <w:p w:rsidR="00483D0F" w:rsidRPr="00DD306B" w:rsidRDefault="00483D0F" w:rsidP="003157BC">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10</w:t>
            </w:r>
          </w:p>
        </w:tc>
        <w:tc>
          <w:tcPr>
            <w:tcW w:w="868" w:type="dxa"/>
            <w:vAlign w:val="center"/>
          </w:tcPr>
          <w:p w:rsidR="00483D0F" w:rsidRPr="00DD306B" w:rsidRDefault="00483D0F" w:rsidP="003157BC">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3.68</w:t>
            </w:r>
          </w:p>
        </w:tc>
      </w:tr>
      <w:tr w:rsidR="00483D0F" w:rsidRPr="00DD306B" w:rsidTr="00483D0F">
        <w:tc>
          <w:tcPr>
            <w:tcW w:w="1390" w:type="dxa"/>
          </w:tcPr>
          <w:p w:rsidR="00483D0F" w:rsidRPr="00DD306B" w:rsidRDefault="00483D0F" w:rsidP="00571B2D">
            <w:pPr>
              <w:jc w:val="both"/>
              <w:rPr>
                <w:rFonts w:ascii="Times New Roman" w:hAnsi="Times New Roman" w:cs="Times New Roman"/>
                <w:sz w:val="16"/>
                <w:szCs w:val="16"/>
                <w:lang w:val="en-US"/>
              </w:rPr>
            </w:pPr>
            <w:r w:rsidRPr="00DD306B">
              <w:rPr>
                <w:rFonts w:ascii="Times New Roman" w:hAnsi="Times New Roman" w:cs="Times New Roman"/>
                <w:sz w:val="16"/>
                <w:szCs w:val="16"/>
                <w:lang w:val="en-US"/>
              </w:rPr>
              <w:t>Disco clubs</w:t>
            </w:r>
          </w:p>
        </w:tc>
        <w:tc>
          <w:tcPr>
            <w:tcW w:w="869" w:type="dxa"/>
            <w:vAlign w:val="center"/>
          </w:tcPr>
          <w:p w:rsidR="00483D0F" w:rsidRPr="00DD306B" w:rsidRDefault="00483D0F" w:rsidP="003157BC">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164</w:t>
            </w:r>
          </w:p>
        </w:tc>
        <w:tc>
          <w:tcPr>
            <w:tcW w:w="892" w:type="dxa"/>
            <w:vAlign w:val="center"/>
          </w:tcPr>
          <w:p w:rsidR="00483D0F" w:rsidRPr="00DD306B" w:rsidRDefault="00483D0F" w:rsidP="003157BC">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8</w:t>
            </w:r>
          </w:p>
        </w:tc>
        <w:tc>
          <w:tcPr>
            <w:tcW w:w="867" w:type="dxa"/>
            <w:vAlign w:val="center"/>
          </w:tcPr>
          <w:p w:rsidR="00483D0F" w:rsidRPr="00DD306B" w:rsidRDefault="00483D0F" w:rsidP="003157BC">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4.88</w:t>
            </w:r>
          </w:p>
        </w:tc>
        <w:tc>
          <w:tcPr>
            <w:tcW w:w="874" w:type="dxa"/>
            <w:vAlign w:val="center"/>
          </w:tcPr>
          <w:p w:rsidR="00483D0F" w:rsidRPr="00DD306B" w:rsidRDefault="00483D0F" w:rsidP="003157BC">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148</w:t>
            </w:r>
          </w:p>
        </w:tc>
        <w:tc>
          <w:tcPr>
            <w:tcW w:w="868" w:type="dxa"/>
            <w:vAlign w:val="center"/>
          </w:tcPr>
          <w:p w:rsidR="00483D0F" w:rsidRPr="00DD306B" w:rsidRDefault="00483D0F" w:rsidP="003157BC">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90.24</w:t>
            </w:r>
          </w:p>
        </w:tc>
        <w:tc>
          <w:tcPr>
            <w:tcW w:w="874" w:type="dxa"/>
            <w:vAlign w:val="center"/>
          </w:tcPr>
          <w:p w:rsidR="00483D0F" w:rsidRPr="00DD306B" w:rsidRDefault="00483D0F" w:rsidP="003157BC">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2</w:t>
            </w:r>
          </w:p>
        </w:tc>
        <w:tc>
          <w:tcPr>
            <w:tcW w:w="868" w:type="dxa"/>
            <w:vAlign w:val="center"/>
          </w:tcPr>
          <w:p w:rsidR="00483D0F" w:rsidRPr="00DD306B" w:rsidRDefault="00483D0F" w:rsidP="003157BC">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1.22</w:t>
            </w:r>
          </w:p>
        </w:tc>
        <w:tc>
          <w:tcPr>
            <w:tcW w:w="872" w:type="dxa"/>
            <w:vAlign w:val="center"/>
          </w:tcPr>
          <w:p w:rsidR="00483D0F" w:rsidRPr="00DD306B" w:rsidRDefault="00483D0F" w:rsidP="003157BC">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6</w:t>
            </w:r>
          </w:p>
        </w:tc>
        <w:tc>
          <w:tcPr>
            <w:tcW w:w="868" w:type="dxa"/>
            <w:vAlign w:val="center"/>
          </w:tcPr>
          <w:p w:rsidR="00483D0F" w:rsidRPr="00DD306B" w:rsidRDefault="00483D0F" w:rsidP="003157BC">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3.66</w:t>
            </w:r>
          </w:p>
        </w:tc>
      </w:tr>
      <w:tr w:rsidR="00483D0F" w:rsidRPr="00DD306B" w:rsidTr="00483D0F">
        <w:tc>
          <w:tcPr>
            <w:tcW w:w="1390" w:type="dxa"/>
          </w:tcPr>
          <w:p w:rsidR="00483D0F" w:rsidRPr="00DD306B" w:rsidRDefault="00483D0F" w:rsidP="00571B2D">
            <w:pPr>
              <w:jc w:val="both"/>
              <w:rPr>
                <w:rFonts w:ascii="Times New Roman" w:hAnsi="Times New Roman" w:cs="Times New Roman"/>
                <w:sz w:val="16"/>
                <w:szCs w:val="16"/>
                <w:lang w:val="en-US"/>
              </w:rPr>
            </w:pPr>
            <w:r w:rsidRPr="00DD306B">
              <w:rPr>
                <w:rFonts w:ascii="Times New Roman" w:hAnsi="Times New Roman" w:cs="Times New Roman"/>
                <w:sz w:val="16"/>
                <w:szCs w:val="16"/>
                <w:lang w:val="en-US"/>
              </w:rPr>
              <w:t>Pubs</w:t>
            </w:r>
          </w:p>
        </w:tc>
        <w:tc>
          <w:tcPr>
            <w:tcW w:w="869" w:type="dxa"/>
            <w:vAlign w:val="center"/>
          </w:tcPr>
          <w:p w:rsidR="00483D0F" w:rsidRPr="00DD306B" w:rsidRDefault="00483D0F" w:rsidP="003157BC">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96</w:t>
            </w:r>
          </w:p>
        </w:tc>
        <w:tc>
          <w:tcPr>
            <w:tcW w:w="892" w:type="dxa"/>
            <w:vAlign w:val="center"/>
          </w:tcPr>
          <w:p w:rsidR="00483D0F" w:rsidRPr="00DD306B" w:rsidRDefault="00483D0F" w:rsidP="003157BC">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11</w:t>
            </w:r>
          </w:p>
        </w:tc>
        <w:tc>
          <w:tcPr>
            <w:tcW w:w="867" w:type="dxa"/>
            <w:vAlign w:val="center"/>
          </w:tcPr>
          <w:p w:rsidR="00483D0F" w:rsidRPr="00DD306B" w:rsidRDefault="00483D0F" w:rsidP="003157BC">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11.46</w:t>
            </w:r>
          </w:p>
        </w:tc>
        <w:tc>
          <w:tcPr>
            <w:tcW w:w="874" w:type="dxa"/>
            <w:vAlign w:val="center"/>
          </w:tcPr>
          <w:p w:rsidR="00483D0F" w:rsidRPr="00DD306B" w:rsidRDefault="00483D0F" w:rsidP="003157BC">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83</w:t>
            </w:r>
          </w:p>
        </w:tc>
        <w:tc>
          <w:tcPr>
            <w:tcW w:w="868" w:type="dxa"/>
            <w:vAlign w:val="center"/>
          </w:tcPr>
          <w:p w:rsidR="00483D0F" w:rsidRPr="00DD306B" w:rsidRDefault="00483D0F" w:rsidP="003157BC">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86.46</w:t>
            </w:r>
          </w:p>
        </w:tc>
        <w:tc>
          <w:tcPr>
            <w:tcW w:w="874" w:type="dxa"/>
            <w:vAlign w:val="center"/>
          </w:tcPr>
          <w:p w:rsidR="00483D0F" w:rsidRPr="00DD306B" w:rsidRDefault="00483D0F" w:rsidP="003157BC">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1</w:t>
            </w:r>
          </w:p>
        </w:tc>
        <w:tc>
          <w:tcPr>
            <w:tcW w:w="868" w:type="dxa"/>
            <w:vAlign w:val="center"/>
          </w:tcPr>
          <w:p w:rsidR="00483D0F" w:rsidRPr="00DD306B" w:rsidRDefault="00483D0F" w:rsidP="003157BC">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1.04</w:t>
            </w:r>
          </w:p>
        </w:tc>
        <w:tc>
          <w:tcPr>
            <w:tcW w:w="872" w:type="dxa"/>
            <w:vAlign w:val="center"/>
          </w:tcPr>
          <w:p w:rsidR="00483D0F" w:rsidRPr="00DD306B" w:rsidRDefault="00483D0F" w:rsidP="003157BC">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1</w:t>
            </w:r>
          </w:p>
        </w:tc>
        <w:tc>
          <w:tcPr>
            <w:tcW w:w="868" w:type="dxa"/>
            <w:vAlign w:val="center"/>
          </w:tcPr>
          <w:p w:rsidR="00483D0F" w:rsidRPr="00DD306B" w:rsidRDefault="00483D0F" w:rsidP="003157BC">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1.04</w:t>
            </w:r>
          </w:p>
        </w:tc>
      </w:tr>
      <w:tr w:rsidR="00483D0F" w:rsidRPr="00DD306B" w:rsidTr="00483D0F">
        <w:tc>
          <w:tcPr>
            <w:tcW w:w="1390" w:type="dxa"/>
          </w:tcPr>
          <w:p w:rsidR="00483D0F" w:rsidRPr="00DD306B" w:rsidRDefault="00483D0F" w:rsidP="00571B2D">
            <w:pPr>
              <w:jc w:val="both"/>
              <w:rPr>
                <w:rFonts w:ascii="Times New Roman" w:hAnsi="Times New Roman" w:cs="Times New Roman"/>
                <w:sz w:val="16"/>
                <w:szCs w:val="16"/>
                <w:lang w:val="en-US"/>
              </w:rPr>
            </w:pPr>
            <w:r w:rsidRPr="00DD306B">
              <w:rPr>
                <w:rFonts w:ascii="Times New Roman" w:hAnsi="Times New Roman" w:cs="Times New Roman"/>
                <w:sz w:val="16"/>
                <w:szCs w:val="16"/>
                <w:lang w:val="en-US"/>
              </w:rPr>
              <w:t>Pizza restaurants and other similar entities</w:t>
            </w:r>
          </w:p>
        </w:tc>
        <w:tc>
          <w:tcPr>
            <w:tcW w:w="869" w:type="dxa"/>
            <w:vAlign w:val="center"/>
          </w:tcPr>
          <w:p w:rsidR="00483D0F" w:rsidRPr="00DD306B" w:rsidRDefault="00483D0F" w:rsidP="003157BC">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1096</w:t>
            </w:r>
          </w:p>
        </w:tc>
        <w:tc>
          <w:tcPr>
            <w:tcW w:w="892" w:type="dxa"/>
            <w:vAlign w:val="center"/>
          </w:tcPr>
          <w:p w:rsidR="00483D0F" w:rsidRPr="00DD306B" w:rsidRDefault="00483D0F" w:rsidP="003157BC">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202</w:t>
            </w:r>
          </w:p>
        </w:tc>
        <w:tc>
          <w:tcPr>
            <w:tcW w:w="867" w:type="dxa"/>
            <w:vAlign w:val="center"/>
          </w:tcPr>
          <w:p w:rsidR="00483D0F" w:rsidRPr="00DD306B" w:rsidRDefault="00483D0F" w:rsidP="003157BC">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18.43</w:t>
            </w:r>
          </w:p>
        </w:tc>
        <w:tc>
          <w:tcPr>
            <w:tcW w:w="874" w:type="dxa"/>
            <w:vAlign w:val="center"/>
          </w:tcPr>
          <w:p w:rsidR="00483D0F" w:rsidRPr="00DD306B" w:rsidRDefault="00483D0F" w:rsidP="003157BC">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830</w:t>
            </w:r>
          </w:p>
        </w:tc>
        <w:tc>
          <w:tcPr>
            <w:tcW w:w="868" w:type="dxa"/>
            <w:vAlign w:val="center"/>
          </w:tcPr>
          <w:p w:rsidR="00483D0F" w:rsidRPr="00DD306B" w:rsidRDefault="00483D0F" w:rsidP="003157BC">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75.73</w:t>
            </w:r>
          </w:p>
        </w:tc>
        <w:tc>
          <w:tcPr>
            <w:tcW w:w="874" w:type="dxa"/>
            <w:vAlign w:val="center"/>
          </w:tcPr>
          <w:p w:rsidR="00483D0F" w:rsidRPr="00DD306B" w:rsidRDefault="00483D0F" w:rsidP="003157BC">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28</w:t>
            </w:r>
          </w:p>
        </w:tc>
        <w:tc>
          <w:tcPr>
            <w:tcW w:w="868" w:type="dxa"/>
            <w:vAlign w:val="center"/>
          </w:tcPr>
          <w:p w:rsidR="00483D0F" w:rsidRPr="00DD306B" w:rsidRDefault="00483D0F" w:rsidP="003157BC">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2.55</w:t>
            </w:r>
          </w:p>
        </w:tc>
        <w:tc>
          <w:tcPr>
            <w:tcW w:w="872" w:type="dxa"/>
            <w:vAlign w:val="center"/>
          </w:tcPr>
          <w:p w:rsidR="00483D0F" w:rsidRPr="00DD306B" w:rsidRDefault="00483D0F" w:rsidP="003157BC">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36</w:t>
            </w:r>
          </w:p>
        </w:tc>
        <w:tc>
          <w:tcPr>
            <w:tcW w:w="868" w:type="dxa"/>
            <w:vAlign w:val="center"/>
          </w:tcPr>
          <w:p w:rsidR="00483D0F" w:rsidRPr="00DD306B" w:rsidRDefault="00483D0F" w:rsidP="003157BC">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3.28</w:t>
            </w:r>
          </w:p>
        </w:tc>
      </w:tr>
      <w:tr w:rsidR="00483D0F" w:rsidRPr="00DD306B" w:rsidTr="00483D0F">
        <w:tc>
          <w:tcPr>
            <w:tcW w:w="1390" w:type="dxa"/>
          </w:tcPr>
          <w:p w:rsidR="00483D0F" w:rsidRPr="00DD306B" w:rsidRDefault="00483D0F" w:rsidP="00571B2D">
            <w:pPr>
              <w:jc w:val="both"/>
              <w:rPr>
                <w:rFonts w:ascii="Times New Roman" w:hAnsi="Times New Roman" w:cs="Times New Roman"/>
                <w:sz w:val="16"/>
                <w:szCs w:val="16"/>
                <w:lang w:val="en-US"/>
              </w:rPr>
            </w:pPr>
            <w:r w:rsidRPr="00DD306B">
              <w:rPr>
                <w:rFonts w:ascii="Times New Roman" w:hAnsi="Times New Roman" w:cs="Times New Roman"/>
                <w:sz w:val="16"/>
                <w:szCs w:val="16"/>
                <w:lang w:val="en-US"/>
              </w:rPr>
              <w:t>Tea shops</w:t>
            </w:r>
          </w:p>
        </w:tc>
        <w:tc>
          <w:tcPr>
            <w:tcW w:w="869" w:type="dxa"/>
            <w:vAlign w:val="center"/>
          </w:tcPr>
          <w:p w:rsidR="00483D0F" w:rsidRPr="00DD306B" w:rsidRDefault="00483D0F" w:rsidP="003157BC">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706</w:t>
            </w:r>
          </w:p>
        </w:tc>
        <w:tc>
          <w:tcPr>
            <w:tcW w:w="892" w:type="dxa"/>
            <w:vAlign w:val="center"/>
          </w:tcPr>
          <w:p w:rsidR="00483D0F" w:rsidRPr="00DD306B" w:rsidRDefault="00483D0F" w:rsidP="003157BC">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119</w:t>
            </w:r>
          </w:p>
        </w:tc>
        <w:tc>
          <w:tcPr>
            <w:tcW w:w="867" w:type="dxa"/>
            <w:vAlign w:val="center"/>
          </w:tcPr>
          <w:p w:rsidR="00483D0F" w:rsidRPr="00DD306B" w:rsidRDefault="00483D0F" w:rsidP="003157BC">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16.86</w:t>
            </w:r>
          </w:p>
        </w:tc>
        <w:tc>
          <w:tcPr>
            <w:tcW w:w="874" w:type="dxa"/>
            <w:vAlign w:val="center"/>
          </w:tcPr>
          <w:p w:rsidR="00483D0F" w:rsidRPr="00DD306B" w:rsidRDefault="00483D0F" w:rsidP="003157BC">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165</w:t>
            </w:r>
          </w:p>
        </w:tc>
        <w:tc>
          <w:tcPr>
            <w:tcW w:w="868" w:type="dxa"/>
            <w:vAlign w:val="center"/>
          </w:tcPr>
          <w:p w:rsidR="00483D0F" w:rsidRPr="00DD306B" w:rsidRDefault="00483D0F" w:rsidP="003157BC">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23.37</w:t>
            </w:r>
          </w:p>
        </w:tc>
        <w:tc>
          <w:tcPr>
            <w:tcW w:w="874" w:type="dxa"/>
            <w:vAlign w:val="center"/>
          </w:tcPr>
          <w:p w:rsidR="00483D0F" w:rsidRPr="00DD306B" w:rsidRDefault="00483D0F" w:rsidP="003157BC">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273</w:t>
            </w:r>
          </w:p>
        </w:tc>
        <w:tc>
          <w:tcPr>
            <w:tcW w:w="868" w:type="dxa"/>
            <w:vAlign w:val="center"/>
          </w:tcPr>
          <w:p w:rsidR="00483D0F" w:rsidRPr="00DD306B" w:rsidRDefault="00483D0F" w:rsidP="003157BC">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38.67</w:t>
            </w:r>
          </w:p>
        </w:tc>
        <w:tc>
          <w:tcPr>
            <w:tcW w:w="872" w:type="dxa"/>
            <w:vAlign w:val="center"/>
          </w:tcPr>
          <w:p w:rsidR="00483D0F" w:rsidRPr="00DD306B" w:rsidRDefault="00483D0F" w:rsidP="003157BC">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149</w:t>
            </w:r>
          </w:p>
        </w:tc>
        <w:tc>
          <w:tcPr>
            <w:tcW w:w="868" w:type="dxa"/>
            <w:vAlign w:val="center"/>
          </w:tcPr>
          <w:p w:rsidR="00483D0F" w:rsidRPr="00DD306B" w:rsidRDefault="00483D0F" w:rsidP="003157BC">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21.10</w:t>
            </w:r>
          </w:p>
        </w:tc>
      </w:tr>
      <w:tr w:rsidR="00483D0F" w:rsidRPr="00DD306B" w:rsidTr="00483D0F">
        <w:tc>
          <w:tcPr>
            <w:tcW w:w="1390" w:type="dxa"/>
          </w:tcPr>
          <w:p w:rsidR="00483D0F" w:rsidRPr="00DD306B" w:rsidRDefault="00483D0F" w:rsidP="00571B2D">
            <w:pPr>
              <w:jc w:val="both"/>
              <w:rPr>
                <w:rFonts w:ascii="Times New Roman" w:hAnsi="Times New Roman" w:cs="Times New Roman"/>
                <w:sz w:val="16"/>
                <w:szCs w:val="16"/>
                <w:lang w:val="en-US"/>
              </w:rPr>
            </w:pPr>
            <w:r w:rsidRPr="00DD306B">
              <w:rPr>
                <w:rFonts w:ascii="Times New Roman" w:hAnsi="Times New Roman" w:cs="Times New Roman"/>
                <w:sz w:val="16"/>
                <w:szCs w:val="16"/>
                <w:lang w:val="en-US"/>
              </w:rPr>
              <w:t>Kiosks and other similar entities</w:t>
            </w:r>
          </w:p>
        </w:tc>
        <w:tc>
          <w:tcPr>
            <w:tcW w:w="869" w:type="dxa"/>
            <w:vAlign w:val="center"/>
          </w:tcPr>
          <w:p w:rsidR="00483D0F" w:rsidRPr="00DD306B" w:rsidRDefault="00483D0F" w:rsidP="003157BC">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916</w:t>
            </w:r>
          </w:p>
        </w:tc>
        <w:tc>
          <w:tcPr>
            <w:tcW w:w="892" w:type="dxa"/>
            <w:vAlign w:val="center"/>
          </w:tcPr>
          <w:p w:rsidR="00483D0F" w:rsidRPr="00DD306B" w:rsidRDefault="00483D0F" w:rsidP="003157BC">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265</w:t>
            </w:r>
          </w:p>
        </w:tc>
        <w:tc>
          <w:tcPr>
            <w:tcW w:w="867" w:type="dxa"/>
            <w:vAlign w:val="center"/>
          </w:tcPr>
          <w:p w:rsidR="00483D0F" w:rsidRPr="00DD306B" w:rsidRDefault="00483D0F" w:rsidP="003157BC">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28.93</w:t>
            </w:r>
          </w:p>
        </w:tc>
        <w:tc>
          <w:tcPr>
            <w:tcW w:w="874" w:type="dxa"/>
            <w:vAlign w:val="center"/>
          </w:tcPr>
          <w:p w:rsidR="00483D0F" w:rsidRPr="00DD306B" w:rsidRDefault="00483D0F" w:rsidP="003157BC">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546</w:t>
            </w:r>
          </w:p>
        </w:tc>
        <w:tc>
          <w:tcPr>
            <w:tcW w:w="868" w:type="dxa"/>
            <w:vAlign w:val="center"/>
          </w:tcPr>
          <w:p w:rsidR="00483D0F" w:rsidRPr="00DD306B" w:rsidRDefault="00483D0F" w:rsidP="003157BC">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59.61</w:t>
            </w:r>
          </w:p>
        </w:tc>
        <w:tc>
          <w:tcPr>
            <w:tcW w:w="874" w:type="dxa"/>
            <w:vAlign w:val="center"/>
          </w:tcPr>
          <w:p w:rsidR="00483D0F" w:rsidRPr="00DD306B" w:rsidRDefault="00483D0F" w:rsidP="003157BC">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73</w:t>
            </w:r>
          </w:p>
        </w:tc>
        <w:tc>
          <w:tcPr>
            <w:tcW w:w="868" w:type="dxa"/>
            <w:vAlign w:val="center"/>
          </w:tcPr>
          <w:p w:rsidR="00483D0F" w:rsidRPr="00DD306B" w:rsidRDefault="00483D0F" w:rsidP="003157BC">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7.97</w:t>
            </w:r>
          </w:p>
        </w:tc>
        <w:tc>
          <w:tcPr>
            <w:tcW w:w="872" w:type="dxa"/>
            <w:vAlign w:val="center"/>
          </w:tcPr>
          <w:p w:rsidR="00483D0F" w:rsidRPr="00DD306B" w:rsidRDefault="00483D0F" w:rsidP="003157BC">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32</w:t>
            </w:r>
          </w:p>
        </w:tc>
        <w:tc>
          <w:tcPr>
            <w:tcW w:w="868" w:type="dxa"/>
            <w:vAlign w:val="center"/>
          </w:tcPr>
          <w:p w:rsidR="00483D0F" w:rsidRPr="00DD306B" w:rsidRDefault="00483D0F" w:rsidP="003157BC">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3.49</w:t>
            </w:r>
          </w:p>
        </w:tc>
      </w:tr>
      <w:tr w:rsidR="00483D0F" w:rsidRPr="00DD306B" w:rsidTr="00571B2D">
        <w:tc>
          <w:tcPr>
            <w:tcW w:w="1390" w:type="dxa"/>
          </w:tcPr>
          <w:p w:rsidR="00483D0F" w:rsidRPr="00DD306B" w:rsidRDefault="00483D0F" w:rsidP="00571B2D">
            <w:pPr>
              <w:jc w:val="both"/>
              <w:rPr>
                <w:rFonts w:ascii="Times New Roman" w:hAnsi="Times New Roman" w:cs="Times New Roman"/>
                <w:sz w:val="16"/>
                <w:szCs w:val="16"/>
                <w:lang w:val="en-US"/>
              </w:rPr>
            </w:pPr>
            <w:r w:rsidRPr="00DD306B">
              <w:rPr>
                <w:rFonts w:ascii="Times New Roman" w:hAnsi="Times New Roman" w:cs="Times New Roman"/>
                <w:sz w:val="16"/>
                <w:szCs w:val="16"/>
                <w:lang w:val="en-US"/>
              </w:rPr>
              <w:t>Social restaurants</w:t>
            </w:r>
          </w:p>
        </w:tc>
        <w:tc>
          <w:tcPr>
            <w:tcW w:w="869" w:type="dxa"/>
            <w:vAlign w:val="center"/>
          </w:tcPr>
          <w:p w:rsidR="00483D0F" w:rsidRPr="00DD306B" w:rsidRDefault="00483D0F" w:rsidP="00571B2D">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144</w:t>
            </w:r>
          </w:p>
        </w:tc>
        <w:tc>
          <w:tcPr>
            <w:tcW w:w="892" w:type="dxa"/>
            <w:vAlign w:val="center"/>
          </w:tcPr>
          <w:p w:rsidR="00483D0F" w:rsidRPr="00DD306B" w:rsidRDefault="00483D0F" w:rsidP="00571B2D">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7</w:t>
            </w:r>
          </w:p>
        </w:tc>
        <w:tc>
          <w:tcPr>
            <w:tcW w:w="867" w:type="dxa"/>
            <w:vAlign w:val="center"/>
          </w:tcPr>
          <w:p w:rsidR="00483D0F" w:rsidRPr="00DD306B" w:rsidRDefault="00483D0F" w:rsidP="00571B2D">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4.86</w:t>
            </w:r>
          </w:p>
        </w:tc>
        <w:tc>
          <w:tcPr>
            <w:tcW w:w="874" w:type="dxa"/>
            <w:vAlign w:val="center"/>
          </w:tcPr>
          <w:p w:rsidR="00483D0F" w:rsidRPr="00DD306B" w:rsidRDefault="00483D0F" w:rsidP="00571B2D">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134</w:t>
            </w:r>
          </w:p>
        </w:tc>
        <w:tc>
          <w:tcPr>
            <w:tcW w:w="868" w:type="dxa"/>
            <w:vAlign w:val="center"/>
          </w:tcPr>
          <w:p w:rsidR="00483D0F" w:rsidRPr="00DD306B" w:rsidRDefault="00483D0F" w:rsidP="00571B2D">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93.06</w:t>
            </w:r>
          </w:p>
        </w:tc>
        <w:tc>
          <w:tcPr>
            <w:tcW w:w="874" w:type="dxa"/>
            <w:vAlign w:val="center"/>
          </w:tcPr>
          <w:p w:rsidR="00483D0F" w:rsidRPr="00DD306B" w:rsidRDefault="00483D0F" w:rsidP="00571B2D">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3</w:t>
            </w:r>
          </w:p>
        </w:tc>
        <w:tc>
          <w:tcPr>
            <w:tcW w:w="868" w:type="dxa"/>
            <w:vAlign w:val="center"/>
          </w:tcPr>
          <w:p w:rsidR="00483D0F" w:rsidRPr="00DD306B" w:rsidRDefault="00483D0F" w:rsidP="00571B2D">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2.08</w:t>
            </w:r>
          </w:p>
        </w:tc>
        <w:tc>
          <w:tcPr>
            <w:tcW w:w="872" w:type="dxa"/>
            <w:vAlign w:val="center"/>
          </w:tcPr>
          <w:p w:rsidR="00483D0F" w:rsidRPr="00DD306B" w:rsidRDefault="00483D0F" w:rsidP="00571B2D">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w:t>
            </w:r>
          </w:p>
        </w:tc>
        <w:tc>
          <w:tcPr>
            <w:tcW w:w="868" w:type="dxa"/>
            <w:vAlign w:val="center"/>
          </w:tcPr>
          <w:p w:rsidR="00483D0F" w:rsidRPr="00DD306B" w:rsidRDefault="00483D0F" w:rsidP="00571B2D">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w:t>
            </w:r>
          </w:p>
        </w:tc>
      </w:tr>
      <w:tr w:rsidR="00483D0F" w:rsidRPr="00DD306B" w:rsidTr="00571B2D">
        <w:tc>
          <w:tcPr>
            <w:tcW w:w="1390" w:type="dxa"/>
          </w:tcPr>
          <w:p w:rsidR="00483D0F" w:rsidRPr="00DD306B" w:rsidRDefault="00483D0F" w:rsidP="00571B2D">
            <w:pPr>
              <w:jc w:val="both"/>
              <w:rPr>
                <w:rFonts w:ascii="Times New Roman" w:hAnsi="Times New Roman" w:cs="Times New Roman"/>
                <w:sz w:val="16"/>
                <w:szCs w:val="16"/>
                <w:lang w:val="en-US"/>
              </w:rPr>
            </w:pPr>
            <w:r w:rsidRPr="00DD306B">
              <w:rPr>
                <w:rFonts w:ascii="Times New Roman" w:hAnsi="Times New Roman" w:cs="Times New Roman"/>
                <w:sz w:val="16"/>
                <w:szCs w:val="16"/>
                <w:lang w:val="en-US"/>
              </w:rPr>
              <w:t>Students’ restaurants</w:t>
            </w:r>
          </w:p>
        </w:tc>
        <w:tc>
          <w:tcPr>
            <w:tcW w:w="869" w:type="dxa"/>
            <w:vAlign w:val="center"/>
          </w:tcPr>
          <w:p w:rsidR="00483D0F" w:rsidRPr="00DD306B" w:rsidRDefault="00483D0F" w:rsidP="00571B2D">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37</w:t>
            </w:r>
          </w:p>
        </w:tc>
        <w:tc>
          <w:tcPr>
            <w:tcW w:w="892" w:type="dxa"/>
            <w:vAlign w:val="center"/>
          </w:tcPr>
          <w:p w:rsidR="00483D0F" w:rsidRPr="00DD306B" w:rsidRDefault="00483D0F" w:rsidP="00571B2D">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4</w:t>
            </w:r>
          </w:p>
        </w:tc>
        <w:tc>
          <w:tcPr>
            <w:tcW w:w="867" w:type="dxa"/>
            <w:vAlign w:val="center"/>
          </w:tcPr>
          <w:p w:rsidR="00483D0F" w:rsidRPr="00DD306B" w:rsidRDefault="00483D0F" w:rsidP="00571B2D">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10.81</w:t>
            </w:r>
          </w:p>
        </w:tc>
        <w:tc>
          <w:tcPr>
            <w:tcW w:w="874" w:type="dxa"/>
            <w:vAlign w:val="center"/>
          </w:tcPr>
          <w:p w:rsidR="00483D0F" w:rsidRPr="00DD306B" w:rsidRDefault="00483D0F" w:rsidP="00571B2D">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33</w:t>
            </w:r>
          </w:p>
        </w:tc>
        <w:tc>
          <w:tcPr>
            <w:tcW w:w="868" w:type="dxa"/>
            <w:vAlign w:val="center"/>
          </w:tcPr>
          <w:p w:rsidR="00483D0F" w:rsidRPr="00DD306B" w:rsidRDefault="00483D0F" w:rsidP="00571B2D">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89.19</w:t>
            </w:r>
          </w:p>
        </w:tc>
        <w:tc>
          <w:tcPr>
            <w:tcW w:w="874" w:type="dxa"/>
            <w:vAlign w:val="center"/>
          </w:tcPr>
          <w:p w:rsidR="00483D0F" w:rsidRPr="00DD306B" w:rsidRDefault="00483D0F" w:rsidP="00571B2D">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w:t>
            </w:r>
          </w:p>
        </w:tc>
        <w:tc>
          <w:tcPr>
            <w:tcW w:w="868" w:type="dxa"/>
            <w:vAlign w:val="center"/>
          </w:tcPr>
          <w:p w:rsidR="00483D0F" w:rsidRPr="00DD306B" w:rsidRDefault="00483D0F" w:rsidP="00571B2D">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w:t>
            </w:r>
          </w:p>
        </w:tc>
        <w:tc>
          <w:tcPr>
            <w:tcW w:w="872" w:type="dxa"/>
            <w:vAlign w:val="center"/>
          </w:tcPr>
          <w:p w:rsidR="00483D0F" w:rsidRPr="00DD306B" w:rsidRDefault="00483D0F" w:rsidP="00571B2D">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w:t>
            </w:r>
          </w:p>
        </w:tc>
        <w:tc>
          <w:tcPr>
            <w:tcW w:w="868" w:type="dxa"/>
            <w:vAlign w:val="center"/>
          </w:tcPr>
          <w:p w:rsidR="00483D0F" w:rsidRPr="00DD306B" w:rsidRDefault="00483D0F" w:rsidP="00571B2D">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w:t>
            </w:r>
          </w:p>
        </w:tc>
      </w:tr>
      <w:tr w:rsidR="00483D0F" w:rsidRPr="00DD306B" w:rsidTr="00483D0F">
        <w:tc>
          <w:tcPr>
            <w:tcW w:w="1390" w:type="dxa"/>
          </w:tcPr>
          <w:p w:rsidR="00483D0F" w:rsidRPr="00DD306B" w:rsidRDefault="00483D0F" w:rsidP="00571B2D">
            <w:pPr>
              <w:jc w:val="both"/>
              <w:rPr>
                <w:rFonts w:ascii="Times New Roman" w:hAnsi="Times New Roman" w:cs="Times New Roman"/>
                <w:sz w:val="16"/>
                <w:szCs w:val="16"/>
                <w:lang w:val="en-US"/>
              </w:rPr>
            </w:pPr>
            <w:proofErr w:type="spellStart"/>
            <w:r w:rsidRPr="00DD306B">
              <w:rPr>
                <w:rFonts w:ascii="Times New Roman" w:hAnsi="Times New Roman" w:cs="Times New Roman"/>
                <w:sz w:val="16"/>
                <w:szCs w:val="16"/>
                <w:lang w:val="en-US"/>
              </w:rPr>
              <w:t>Conditories</w:t>
            </w:r>
            <w:proofErr w:type="spellEnd"/>
          </w:p>
        </w:tc>
        <w:tc>
          <w:tcPr>
            <w:tcW w:w="869" w:type="dxa"/>
            <w:vAlign w:val="center"/>
          </w:tcPr>
          <w:p w:rsidR="00483D0F" w:rsidRPr="00DD306B" w:rsidRDefault="00483D0F" w:rsidP="003157BC">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1006</w:t>
            </w:r>
          </w:p>
        </w:tc>
        <w:tc>
          <w:tcPr>
            <w:tcW w:w="892" w:type="dxa"/>
            <w:vAlign w:val="center"/>
          </w:tcPr>
          <w:p w:rsidR="00483D0F" w:rsidRPr="00DD306B" w:rsidRDefault="00483D0F" w:rsidP="003157BC">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231</w:t>
            </w:r>
          </w:p>
        </w:tc>
        <w:tc>
          <w:tcPr>
            <w:tcW w:w="867" w:type="dxa"/>
            <w:vAlign w:val="center"/>
          </w:tcPr>
          <w:p w:rsidR="00483D0F" w:rsidRPr="00DD306B" w:rsidRDefault="00483D0F" w:rsidP="003157BC">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22.96</w:t>
            </w:r>
          </w:p>
        </w:tc>
        <w:tc>
          <w:tcPr>
            <w:tcW w:w="874" w:type="dxa"/>
            <w:vAlign w:val="center"/>
          </w:tcPr>
          <w:p w:rsidR="00483D0F" w:rsidRPr="00DD306B" w:rsidRDefault="00483D0F" w:rsidP="003157BC">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676</w:t>
            </w:r>
          </w:p>
        </w:tc>
        <w:tc>
          <w:tcPr>
            <w:tcW w:w="868" w:type="dxa"/>
            <w:vAlign w:val="center"/>
          </w:tcPr>
          <w:p w:rsidR="00483D0F" w:rsidRPr="00DD306B" w:rsidRDefault="00483D0F" w:rsidP="003157BC">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67.20</w:t>
            </w:r>
          </w:p>
        </w:tc>
        <w:tc>
          <w:tcPr>
            <w:tcW w:w="874" w:type="dxa"/>
            <w:vAlign w:val="center"/>
          </w:tcPr>
          <w:p w:rsidR="00483D0F" w:rsidRPr="00DD306B" w:rsidRDefault="00483D0F" w:rsidP="003157BC">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56</w:t>
            </w:r>
          </w:p>
        </w:tc>
        <w:tc>
          <w:tcPr>
            <w:tcW w:w="868" w:type="dxa"/>
            <w:vAlign w:val="center"/>
          </w:tcPr>
          <w:p w:rsidR="00483D0F" w:rsidRPr="00DD306B" w:rsidRDefault="00483D0F" w:rsidP="003157BC">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5.57</w:t>
            </w:r>
          </w:p>
        </w:tc>
        <w:tc>
          <w:tcPr>
            <w:tcW w:w="872" w:type="dxa"/>
            <w:vAlign w:val="center"/>
          </w:tcPr>
          <w:p w:rsidR="00483D0F" w:rsidRPr="00DD306B" w:rsidRDefault="00483D0F" w:rsidP="003157BC">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43</w:t>
            </w:r>
          </w:p>
        </w:tc>
        <w:tc>
          <w:tcPr>
            <w:tcW w:w="868" w:type="dxa"/>
            <w:vAlign w:val="center"/>
          </w:tcPr>
          <w:p w:rsidR="00483D0F" w:rsidRPr="00DD306B" w:rsidRDefault="00483D0F" w:rsidP="003157BC">
            <w:pPr>
              <w:jc w:val="right"/>
              <w:rPr>
                <w:rFonts w:ascii="Times New Roman" w:hAnsi="Times New Roman" w:cs="Times New Roman"/>
                <w:sz w:val="16"/>
                <w:szCs w:val="16"/>
                <w:lang w:val="en-US"/>
              </w:rPr>
            </w:pPr>
            <w:r w:rsidRPr="00DD306B">
              <w:rPr>
                <w:rFonts w:ascii="Times New Roman" w:hAnsi="Times New Roman" w:cs="Times New Roman"/>
                <w:sz w:val="16"/>
                <w:szCs w:val="16"/>
                <w:lang w:val="en-US"/>
              </w:rPr>
              <w:t>4.27</w:t>
            </w:r>
          </w:p>
        </w:tc>
      </w:tr>
    </w:tbl>
    <w:p w:rsidR="00E660A2" w:rsidRPr="00DD306B" w:rsidRDefault="00E660A2" w:rsidP="00E660A2">
      <w:pPr>
        <w:spacing w:after="0" w:line="240" w:lineRule="auto"/>
        <w:jc w:val="both"/>
        <w:rPr>
          <w:rFonts w:ascii="Times New Roman" w:hAnsi="Times New Roman" w:cs="Times New Roman"/>
          <w:sz w:val="16"/>
          <w:szCs w:val="16"/>
          <w:lang w:val="en-US"/>
        </w:rPr>
      </w:pPr>
      <w:r w:rsidRPr="00DD306B">
        <w:rPr>
          <w:rFonts w:ascii="Times New Roman" w:hAnsi="Times New Roman" w:cs="Times New Roman"/>
          <w:sz w:val="16"/>
          <w:szCs w:val="16"/>
          <w:lang w:val="en-US"/>
        </w:rPr>
        <w:t>Source: Department of statistics of Republic of Macedonia 2015</w:t>
      </w:r>
    </w:p>
    <w:p w:rsidR="00454724" w:rsidRPr="00DD306B" w:rsidRDefault="00454724" w:rsidP="00454724">
      <w:pPr>
        <w:spacing w:after="0" w:line="240" w:lineRule="auto"/>
        <w:jc w:val="both"/>
        <w:rPr>
          <w:rFonts w:ascii="Times New Roman" w:hAnsi="Times New Roman" w:cs="Times New Roman"/>
          <w:sz w:val="20"/>
          <w:szCs w:val="20"/>
        </w:rPr>
      </w:pPr>
    </w:p>
    <w:p w:rsidR="00B73912" w:rsidRPr="00DD306B" w:rsidRDefault="00B8102D" w:rsidP="006A7A77">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rPr>
          <w:rFonts w:ascii="Times New Roman" w:hAnsi="Times New Roman"/>
          <w:sz w:val="24"/>
          <w:szCs w:val="24"/>
        </w:rPr>
      </w:pPr>
      <w:r w:rsidRPr="00DD306B">
        <w:rPr>
          <w:rFonts w:ascii="Times New Roman" w:hAnsi="Times New Roman"/>
          <w:i/>
          <w:sz w:val="24"/>
          <w:szCs w:val="24"/>
          <w:lang w:val="en-US"/>
        </w:rPr>
        <w:t xml:space="preserve">Main tourist regions and attractions </w:t>
      </w:r>
      <w:r w:rsidRPr="00DD306B">
        <w:rPr>
          <w:rFonts w:ascii="Times New Roman" w:hAnsi="Times New Roman"/>
          <w:sz w:val="24"/>
          <w:szCs w:val="24"/>
          <w:lang w:val="en-US"/>
        </w:rPr>
        <w:t>according to the State Statistical Office are presented in the following table 7:</w:t>
      </w:r>
    </w:p>
    <w:p w:rsidR="006A7A77" w:rsidRPr="00DD306B" w:rsidRDefault="006A7A77" w:rsidP="00B8102D">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0"/>
          <w:lang w:val="en-US"/>
        </w:rPr>
      </w:pPr>
    </w:p>
    <w:p w:rsidR="00B8102D" w:rsidRPr="00DD306B" w:rsidRDefault="00B8102D" w:rsidP="00B8102D">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0"/>
          <w:lang w:val="en-US"/>
        </w:rPr>
      </w:pPr>
      <w:r w:rsidRPr="00DD306B">
        <w:rPr>
          <w:rFonts w:ascii="Times New Roman" w:hAnsi="Times New Roman"/>
          <w:sz w:val="20"/>
          <w:lang w:val="en-US"/>
        </w:rPr>
        <w:t>Table 7: Number of visitors by statistical regions in the Republic of Macedonia</w:t>
      </w:r>
    </w:p>
    <w:p w:rsidR="00B8102D" w:rsidRPr="00DD306B" w:rsidRDefault="00B8102D" w:rsidP="00B8102D">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80"/>
        <w:gridCol w:w="1100"/>
        <w:gridCol w:w="1100"/>
        <w:gridCol w:w="1100"/>
        <w:gridCol w:w="1100"/>
        <w:gridCol w:w="1100"/>
      </w:tblGrid>
      <w:tr w:rsidR="00B8102D" w:rsidRPr="00DD306B" w:rsidTr="00A20618">
        <w:trPr>
          <w:trHeight w:val="93"/>
          <w:jc w:val="center"/>
        </w:trPr>
        <w:tc>
          <w:tcPr>
            <w:tcW w:w="2080" w:type="dxa"/>
            <w:hideMark/>
          </w:tcPr>
          <w:p w:rsidR="00B8102D" w:rsidRPr="00DD306B" w:rsidRDefault="00B8102D" w:rsidP="00A20618">
            <w:pPr>
              <w:spacing w:after="0" w:line="240" w:lineRule="auto"/>
              <w:jc w:val="center"/>
              <w:rPr>
                <w:rFonts w:ascii="Times New Roman" w:hAnsi="Times New Roman" w:cs="Times New Roman"/>
                <w:sz w:val="16"/>
                <w:szCs w:val="16"/>
                <w:lang w:val="en-GB"/>
              </w:rPr>
            </w:pPr>
          </w:p>
        </w:tc>
        <w:tc>
          <w:tcPr>
            <w:tcW w:w="1100" w:type="dxa"/>
            <w:noWrap/>
            <w:hideMark/>
          </w:tcPr>
          <w:p w:rsidR="00B8102D" w:rsidRPr="00DD306B" w:rsidRDefault="00B8102D" w:rsidP="00A20618">
            <w:pPr>
              <w:spacing w:after="0" w:line="240" w:lineRule="auto"/>
              <w:jc w:val="center"/>
              <w:rPr>
                <w:rFonts w:ascii="Times New Roman" w:hAnsi="Times New Roman" w:cs="Times New Roman"/>
                <w:sz w:val="16"/>
                <w:szCs w:val="16"/>
                <w:lang w:val="en-GB"/>
              </w:rPr>
            </w:pPr>
            <w:r w:rsidRPr="00DD306B">
              <w:rPr>
                <w:rFonts w:ascii="Times New Roman" w:hAnsi="Times New Roman" w:cs="Times New Roman"/>
                <w:sz w:val="16"/>
                <w:szCs w:val="16"/>
                <w:lang w:val="en-GB"/>
              </w:rPr>
              <w:t>2010</w:t>
            </w:r>
          </w:p>
        </w:tc>
        <w:tc>
          <w:tcPr>
            <w:tcW w:w="1100" w:type="dxa"/>
            <w:noWrap/>
            <w:hideMark/>
          </w:tcPr>
          <w:p w:rsidR="00B8102D" w:rsidRPr="00DD306B" w:rsidRDefault="00B8102D" w:rsidP="00A20618">
            <w:pPr>
              <w:spacing w:after="0" w:line="240" w:lineRule="auto"/>
              <w:jc w:val="center"/>
              <w:rPr>
                <w:rFonts w:ascii="Times New Roman" w:hAnsi="Times New Roman" w:cs="Times New Roman"/>
                <w:sz w:val="16"/>
                <w:szCs w:val="16"/>
                <w:lang w:val="en-GB"/>
              </w:rPr>
            </w:pPr>
            <w:r w:rsidRPr="00DD306B">
              <w:rPr>
                <w:rFonts w:ascii="Times New Roman" w:hAnsi="Times New Roman" w:cs="Times New Roman"/>
                <w:sz w:val="16"/>
                <w:szCs w:val="16"/>
                <w:lang w:val="en-GB"/>
              </w:rPr>
              <w:t>2011</w:t>
            </w:r>
          </w:p>
        </w:tc>
        <w:tc>
          <w:tcPr>
            <w:tcW w:w="1100" w:type="dxa"/>
            <w:noWrap/>
            <w:hideMark/>
          </w:tcPr>
          <w:p w:rsidR="00B8102D" w:rsidRPr="00DD306B" w:rsidRDefault="00B8102D" w:rsidP="00A20618">
            <w:pPr>
              <w:spacing w:after="0" w:line="240" w:lineRule="auto"/>
              <w:jc w:val="center"/>
              <w:rPr>
                <w:rFonts w:ascii="Times New Roman" w:hAnsi="Times New Roman" w:cs="Times New Roman"/>
                <w:sz w:val="16"/>
                <w:szCs w:val="16"/>
                <w:lang w:val="en-GB"/>
              </w:rPr>
            </w:pPr>
            <w:r w:rsidRPr="00DD306B">
              <w:rPr>
                <w:rFonts w:ascii="Times New Roman" w:hAnsi="Times New Roman" w:cs="Times New Roman"/>
                <w:sz w:val="16"/>
                <w:szCs w:val="16"/>
                <w:lang w:val="en-GB"/>
              </w:rPr>
              <w:t>2012</w:t>
            </w:r>
          </w:p>
        </w:tc>
        <w:tc>
          <w:tcPr>
            <w:tcW w:w="1100" w:type="dxa"/>
            <w:noWrap/>
            <w:hideMark/>
          </w:tcPr>
          <w:p w:rsidR="00B8102D" w:rsidRPr="00DD306B" w:rsidRDefault="00B8102D" w:rsidP="00A20618">
            <w:pPr>
              <w:spacing w:after="0" w:line="240" w:lineRule="auto"/>
              <w:jc w:val="center"/>
              <w:rPr>
                <w:rFonts w:ascii="Times New Roman" w:hAnsi="Times New Roman" w:cs="Times New Roman"/>
                <w:sz w:val="16"/>
                <w:szCs w:val="16"/>
                <w:lang w:val="en-GB"/>
              </w:rPr>
            </w:pPr>
            <w:r w:rsidRPr="00DD306B">
              <w:rPr>
                <w:rFonts w:ascii="Times New Roman" w:hAnsi="Times New Roman" w:cs="Times New Roman"/>
                <w:sz w:val="16"/>
                <w:szCs w:val="16"/>
                <w:lang w:val="en-GB"/>
              </w:rPr>
              <w:t>2013</w:t>
            </w:r>
          </w:p>
        </w:tc>
        <w:tc>
          <w:tcPr>
            <w:tcW w:w="1100" w:type="dxa"/>
            <w:noWrap/>
            <w:hideMark/>
          </w:tcPr>
          <w:p w:rsidR="00B8102D" w:rsidRPr="00DD306B" w:rsidRDefault="00B8102D" w:rsidP="00A20618">
            <w:pPr>
              <w:spacing w:after="0" w:line="240" w:lineRule="auto"/>
              <w:jc w:val="center"/>
              <w:rPr>
                <w:rFonts w:ascii="Times New Roman" w:hAnsi="Times New Roman" w:cs="Times New Roman"/>
                <w:sz w:val="16"/>
                <w:szCs w:val="16"/>
                <w:lang w:val="en-GB"/>
              </w:rPr>
            </w:pPr>
            <w:r w:rsidRPr="00DD306B">
              <w:rPr>
                <w:rFonts w:ascii="Times New Roman" w:hAnsi="Times New Roman" w:cs="Times New Roman"/>
                <w:sz w:val="16"/>
                <w:szCs w:val="16"/>
                <w:lang w:val="en-GB"/>
              </w:rPr>
              <w:t>2014</w:t>
            </w:r>
          </w:p>
        </w:tc>
      </w:tr>
      <w:tr w:rsidR="00B8102D" w:rsidRPr="00DD306B" w:rsidTr="00A20618">
        <w:trPr>
          <w:trHeight w:val="78"/>
          <w:jc w:val="center"/>
        </w:trPr>
        <w:tc>
          <w:tcPr>
            <w:tcW w:w="2080" w:type="dxa"/>
            <w:noWrap/>
            <w:hideMark/>
          </w:tcPr>
          <w:p w:rsidR="00B8102D" w:rsidRPr="00DD306B" w:rsidRDefault="00B8102D" w:rsidP="00A20618">
            <w:pPr>
              <w:spacing w:after="0" w:line="240" w:lineRule="auto"/>
              <w:jc w:val="both"/>
              <w:rPr>
                <w:rFonts w:ascii="Times New Roman" w:hAnsi="Times New Roman" w:cs="Times New Roman"/>
                <w:sz w:val="16"/>
                <w:szCs w:val="16"/>
                <w:lang w:val="en-GB"/>
              </w:rPr>
            </w:pPr>
          </w:p>
        </w:tc>
        <w:tc>
          <w:tcPr>
            <w:tcW w:w="5500" w:type="dxa"/>
            <w:gridSpan w:val="5"/>
            <w:noWrap/>
            <w:hideMark/>
          </w:tcPr>
          <w:p w:rsidR="00B8102D" w:rsidRPr="00DD306B" w:rsidRDefault="00B8102D" w:rsidP="00A20618">
            <w:pPr>
              <w:spacing w:after="0" w:line="240" w:lineRule="auto"/>
              <w:rPr>
                <w:rFonts w:ascii="Times New Roman" w:hAnsi="Times New Roman" w:cs="Times New Roman"/>
                <w:b/>
                <w:bCs/>
                <w:sz w:val="16"/>
                <w:szCs w:val="16"/>
                <w:lang w:val="en-GB"/>
              </w:rPr>
            </w:pPr>
          </w:p>
        </w:tc>
      </w:tr>
      <w:tr w:rsidR="00B8102D" w:rsidRPr="00DD306B" w:rsidTr="00A20618">
        <w:trPr>
          <w:trHeight w:val="78"/>
          <w:jc w:val="center"/>
        </w:trPr>
        <w:tc>
          <w:tcPr>
            <w:tcW w:w="2080" w:type="dxa"/>
            <w:hideMark/>
          </w:tcPr>
          <w:p w:rsidR="00B8102D" w:rsidRPr="00DD306B" w:rsidRDefault="00B8102D" w:rsidP="00A20618">
            <w:pPr>
              <w:spacing w:after="0" w:line="240" w:lineRule="auto"/>
              <w:jc w:val="both"/>
              <w:rPr>
                <w:rFonts w:ascii="Times New Roman" w:hAnsi="Times New Roman" w:cs="Times New Roman"/>
                <w:b/>
                <w:bCs/>
                <w:sz w:val="16"/>
                <w:szCs w:val="16"/>
                <w:lang w:val="en-US"/>
              </w:rPr>
            </w:pPr>
            <w:r w:rsidRPr="00DD306B">
              <w:rPr>
                <w:rFonts w:ascii="Times New Roman" w:hAnsi="Times New Roman" w:cs="Times New Roman"/>
                <w:b/>
                <w:bCs/>
                <w:sz w:val="16"/>
                <w:szCs w:val="16"/>
                <w:lang w:val="en-US"/>
              </w:rPr>
              <w:t>TOTAL</w:t>
            </w:r>
          </w:p>
        </w:tc>
        <w:tc>
          <w:tcPr>
            <w:tcW w:w="1100" w:type="dxa"/>
            <w:noWrap/>
            <w:hideMark/>
          </w:tcPr>
          <w:p w:rsidR="00B8102D" w:rsidRPr="00DD306B" w:rsidRDefault="00B8102D" w:rsidP="00A20618">
            <w:pPr>
              <w:spacing w:after="0" w:line="240" w:lineRule="auto"/>
              <w:jc w:val="both"/>
              <w:rPr>
                <w:rFonts w:ascii="Times New Roman" w:hAnsi="Times New Roman" w:cs="Times New Roman"/>
                <w:b/>
                <w:bCs/>
                <w:sz w:val="16"/>
                <w:szCs w:val="16"/>
                <w:lang w:val="en-GB"/>
              </w:rPr>
            </w:pPr>
            <w:r w:rsidRPr="00DD306B">
              <w:rPr>
                <w:rFonts w:ascii="Times New Roman" w:hAnsi="Times New Roman" w:cs="Times New Roman"/>
                <w:b/>
                <w:bCs/>
                <w:sz w:val="16"/>
                <w:szCs w:val="16"/>
                <w:lang w:val="en-GB"/>
              </w:rPr>
              <w:t xml:space="preserve"> 586 241</w:t>
            </w:r>
          </w:p>
        </w:tc>
        <w:tc>
          <w:tcPr>
            <w:tcW w:w="1100" w:type="dxa"/>
            <w:noWrap/>
            <w:hideMark/>
          </w:tcPr>
          <w:p w:rsidR="00B8102D" w:rsidRPr="00DD306B" w:rsidRDefault="00B8102D" w:rsidP="00A20618">
            <w:pPr>
              <w:spacing w:after="0" w:line="240" w:lineRule="auto"/>
              <w:jc w:val="both"/>
              <w:rPr>
                <w:rFonts w:ascii="Times New Roman" w:hAnsi="Times New Roman" w:cs="Times New Roman"/>
                <w:b/>
                <w:bCs/>
                <w:sz w:val="16"/>
                <w:szCs w:val="16"/>
                <w:lang w:val="en-GB"/>
              </w:rPr>
            </w:pPr>
            <w:r w:rsidRPr="00DD306B">
              <w:rPr>
                <w:rFonts w:ascii="Times New Roman" w:hAnsi="Times New Roman" w:cs="Times New Roman"/>
                <w:b/>
                <w:bCs/>
                <w:sz w:val="16"/>
                <w:szCs w:val="16"/>
                <w:lang w:val="en-GB"/>
              </w:rPr>
              <w:t xml:space="preserve"> 647 568</w:t>
            </w:r>
          </w:p>
        </w:tc>
        <w:tc>
          <w:tcPr>
            <w:tcW w:w="1100" w:type="dxa"/>
            <w:noWrap/>
            <w:hideMark/>
          </w:tcPr>
          <w:p w:rsidR="00B8102D" w:rsidRPr="00DD306B" w:rsidRDefault="00B8102D" w:rsidP="00A20618">
            <w:pPr>
              <w:spacing w:after="0" w:line="240" w:lineRule="auto"/>
              <w:jc w:val="both"/>
              <w:rPr>
                <w:rFonts w:ascii="Times New Roman" w:hAnsi="Times New Roman" w:cs="Times New Roman"/>
                <w:b/>
                <w:bCs/>
                <w:sz w:val="16"/>
                <w:szCs w:val="16"/>
                <w:lang w:val="en-GB"/>
              </w:rPr>
            </w:pPr>
            <w:r w:rsidRPr="00DD306B">
              <w:rPr>
                <w:rFonts w:ascii="Times New Roman" w:hAnsi="Times New Roman" w:cs="Times New Roman"/>
                <w:b/>
                <w:bCs/>
                <w:sz w:val="16"/>
                <w:szCs w:val="16"/>
                <w:lang w:val="en-GB"/>
              </w:rPr>
              <w:t xml:space="preserve"> 663 633</w:t>
            </w:r>
          </w:p>
        </w:tc>
        <w:tc>
          <w:tcPr>
            <w:tcW w:w="1100" w:type="dxa"/>
            <w:noWrap/>
            <w:hideMark/>
          </w:tcPr>
          <w:p w:rsidR="00B8102D" w:rsidRPr="00DD306B" w:rsidRDefault="00B8102D" w:rsidP="00A20618">
            <w:pPr>
              <w:spacing w:after="0" w:line="240" w:lineRule="auto"/>
              <w:jc w:val="both"/>
              <w:rPr>
                <w:rFonts w:ascii="Times New Roman" w:hAnsi="Times New Roman" w:cs="Times New Roman"/>
                <w:b/>
                <w:bCs/>
                <w:sz w:val="16"/>
                <w:szCs w:val="16"/>
                <w:lang w:val="en-GB"/>
              </w:rPr>
            </w:pPr>
            <w:r w:rsidRPr="00DD306B">
              <w:rPr>
                <w:rFonts w:ascii="Times New Roman" w:hAnsi="Times New Roman" w:cs="Times New Roman"/>
                <w:b/>
                <w:bCs/>
                <w:sz w:val="16"/>
                <w:szCs w:val="16"/>
                <w:lang w:val="en-GB"/>
              </w:rPr>
              <w:t xml:space="preserve"> 701 794</w:t>
            </w:r>
          </w:p>
        </w:tc>
        <w:tc>
          <w:tcPr>
            <w:tcW w:w="1100" w:type="dxa"/>
            <w:noWrap/>
            <w:hideMark/>
          </w:tcPr>
          <w:p w:rsidR="00B8102D" w:rsidRPr="00DD306B" w:rsidRDefault="00B8102D" w:rsidP="00A20618">
            <w:pPr>
              <w:spacing w:after="0" w:line="240" w:lineRule="auto"/>
              <w:jc w:val="both"/>
              <w:rPr>
                <w:rFonts w:ascii="Times New Roman" w:hAnsi="Times New Roman" w:cs="Times New Roman"/>
                <w:b/>
                <w:bCs/>
                <w:sz w:val="16"/>
                <w:szCs w:val="16"/>
                <w:lang w:val="en-GB"/>
              </w:rPr>
            </w:pPr>
            <w:r w:rsidRPr="00DD306B">
              <w:rPr>
                <w:rFonts w:ascii="Times New Roman" w:hAnsi="Times New Roman" w:cs="Times New Roman"/>
                <w:b/>
                <w:bCs/>
                <w:sz w:val="16"/>
                <w:szCs w:val="16"/>
                <w:lang w:val="en-GB"/>
              </w:rPr>
              <w:t xml:space="preserve">  735 650</w:t>
            </w:r>
          </w:p>
        </w:tc>
      </w:tr>
      <w:tr w:rsidR="00B8102D" w:rsidRPr="00DD306B" w:rsidTr="00A20618">
        <w:trPr>
          <w:trHeight w:val="78"/>
          <w:jc w:val="center"/>
        </w:trPr>
        <w:tc>
          <w:tcPr>
            <w:tcW w:w="2080" w:type="dxa"/>
            <w:noWrap/>
            <w:hideMark/>
          </w:tcPr>
          <w:p w:rsidR="00B8102D" w:rsidRPr="00DD306B" w:rsidRDefault="00B8102D" w:rsidP="00A20618">
            <w:pPr>
              <w:spacing w:after="0" w:line="240" w:lineRule="auto"/>
              <w:jc w:val="both"/>
              <w:rPr>
                <w:rFonts w:ascii="Times New Roman" w:hAnsi="Times New Roman" w:cs="Times New Roman"/>
                <w:sz w:val="16"/>
                <w:szCs w:val="16"/>
                <w:lang w:val="en-GB"/>
              </w:rPr>
            </w:pPr>
            <w:r w:rsidRPr="00DD306B">
              <w:rPr>
                <w:rFonts w:ascii="Times New Roman" w:hAnsi="Times New Roman" w:cs="Times New Roman"/>
                <w:sz w:val="16"/>
                <w:szCs w:val="16"/>
                <w:lang w:val="en-GB"/>
              </w:rPr>
              <w:t>Vardar Region</w:t>
            </w:r>
          </w:p>
        </w:tc>
        <w:tc>
          <w:tcPr>
            <w:tcW w:w="1100" w:type="dxa"/>
            <w:noWrap/>
            <w:hideMark/>
          </w:tcPr>
          <w:p w:rsidR="00B8102D" w:rsidRPr="00DD306B" w:rsidRDefault="00B8102D" w:rsidP="00A20618">
            <w:pPr>
              <w:spacing w:after="0" w:line="240" w:lineRule="auto"/>
              <w:jc w:val="both"/>
              <w:rPr>
                <w:rFonts w:ascii="Times New Roman" w:hAnsi="Times New Roman" w:cs="Times New Roman"/>
                <w:sz w:val="16"/>
                <w:szCs w:val="16"/>
                <w:lang w:val="en-GB"/>
              </w:rPr>
            </w:pPr>
            <w:r w:rsidRPr="00DD306B">
              <w:rPr>
                <w:rFonts w:ascii="Times New Roman" w:hAnsi="Times New Roman" w:cs="Times New Roman"/>
                <w:sz w:val="16"/>
                <w:szCs w:val="16"/>
                <w:lang w:val="en-GB"/>
              </w:rPr>
              <w:t xml:space="preserve">   10 572</w:t>
            </w:r>
          </w:p>
        </w:tc>
        <w:tc>
          <w:tcPr>
            <w:tcW w:w="1100" w:type="dxa"/>
            <w:noWrap/>
            <w:hideMark/>
          </w:tcPr>
          <w:p w:rsidR="00B8102D" w:rsidRPr="00DD306B" w:rsidRDefault="00B8102D" w:rsidP="00A20618">
            <w:pPr>
              <w:spacing w:after="0" w:line="240" w:lineRule="auto"/>
              <w:jc w:val="both"/>
              <w:rPr>
                <w:rFonts w:ascii="Times New Roman" w:hAnsi="Times New Roman" w:cs="Times New Roman"/>
                <w:sz w:val="16"/>
                <w:szCs w:val="16"/>
                <w:lang w:val="en-GB"/>
              </w:rPr>
            </w:pPr>
            <w:r w:rsidRPr="00DD306B">
              <w:rPr>
                <w:rFonts w:ascii="Times New Roman" w:hAnsi="Times New Roman" w:cs="Times New Roman"/>
                <w:sz w:val="16"/>
                <w:szCs w:val="16"/>
                <w:lang w:val="en-GB"/>
              </w:rPr>
              <w:t xml:space="preserve">   12 064</w:t>
            </w:r>
          </w:p>
        </w:tc>
        <w:tc>
          <w:tcPr>
            <w:tcW w:w="1100" w:type="dxa"/>
            <w:noWrap/>
            <w:hideMark/>
          </w:tcPr>
          <w:p w:rsidR="00B8102D" w:rsidRPr="00DD306B" w:rsidRDefault="00B8102D" w:rsidP="00A20618">
            <w:pPr>
              <w:spacing w:after="0" w:line="240" w:lineRule="auto"/>
              <w:jc w:val="both"/>
              <w:rPr>
                <w:rFonts w:ascii="Times New Roman" w:hAnsi="Times New Roman" w:cs="Times New Roman"/>
                <w:sz w:val="16"/>
                <w:szCs w:val="16"/>
                <w:lang w:val="en-GB"/>
              </w:rPr>
            </w:pPr>
            <w:r w:rsidRPr="00DD306B">
              <w:rPr>
                <w:rFonts w:ascii="Times New Roman" w:hAnsi="Times New Roman" w:cs="Times New Roman"/>
                <w:sz w:val="16"/>
                <w:szCs w:val="16"/>
                <w:lang w:val="en-GB"/>
              </w:rPr>
              <w:t xml:space="preserve">   15 867</w:t>
            </w:r>
          </w:p>
        </w:tc>
        <w:tc>
          <w:tcPr>
            <w:tcW w:w="1100" w:type="dxa"/>
            <w:noWrap/>
            <w:hideMark/>
          </w:tcPr>
          <w:p w:rsidR="00B8102D" w:rsidRPr="00DD306B" w:rsidRDefault="00B8102D" w:rsidP="00A20618">
            <w:pPr>
              <w:spacing w:after="0" w:line="240" w:lineRule="auto"/>
              <w:jc w:val="both"/>
              <w:rPr>
                <w:rFonts w:ascii="Times New Roman" w:hAnsi="Times New Roman" w:cs="Times New Roman"/>
                <w:sz w:val="16"/>
                <w:szCs w:val="16"/>
                <w:lang w:val="en-GB"/>
              </w:rPr>
            </w:pPr>
            <w:r w:rsidRPr="00DD306B">
              <w:rPr>
                <w:rFonts w:ascii="Times New Roman" w:hAnsi="Times New Roman" w:cs="Times New Roman"/>
                <w:sz w:val="16"/>
                <w:szCs w:val="16"/>
                <w:lang w:val="en-GB"/>
              </w:rPr>
              <w:t xml:space="preserve">   17 196</w:t>
            </w:r>
          </w:p>
        </w:tc>
        <w:tc>
          <w:tcPr>
            <w:tcW w:w="1100" w:type="dxa"/>
            <w:noWrap/>
            <w:hideMark/>
          </w:tcPr>
          <w:p w:rsidR="00B8102D" w:rsidRPr="00DD306B" w:rsidRDefault="00B8102D" w:rsidP="00A20618">
            <w:pPr>
              <w:spacing w:after="0" w:line="240" w:lineRule="auto"/>
              <w:jc w:val="both"/>
              <w:rPr>
                <w:rFonts w:ascii="Times New Roman" w:hAnsi="Times New Roman" w:cs="Times New Roman"/>
                <w:sz w:val="16"/>
                <w:szCs w:val="16"/>
                <w:lang w:val="en-GB"/>
              </w:rPr>
            </w:pPr>
            <w:r w:rsidRPr="00DD306B">
              <w:rPr>
                <w:rFonts w:ascii="Times New Roman" w:hAnsi="Times New Roman" w:cs="Times New Roman"/>
                <w:sz w:val="16"/>
                <w:szCs w:val="16"/>
                <w:lang w:val="en-GB"/>
              </w:rPr>
              <w:t xml:space="preserve">    20 667</w:t>
            </w:r>
          </w:p>
        </w:tc>
      </w:tr>
      <w:tr w:rsidR="00B8102D" w:rsidRPr="00DD306B" w:rsidTr="00A20618">
        <w:trPr>
          <w:trHeight w:val="78"/>
          <w:jc w:val="center"/>
        </w:trPr>
        <w:tc>
          <w:tcPr>
            <w:tcW w:w="2080" w:type="dxa"/>
            <w:noWrap/>
            <w:hideMark/>
          </w:tcPr>
          <w:p w:rsidR="00B8102D" w:rsidRPr="00DD306B" w:rsidRDefault="00B8102D" w:rsidP="00A20618">
            <w:pPr>
              <w:spacing w:after="0" w:line="240" w:lineRule="auto"/>
              <w:jc w:val="both"/>
              <w:rPr>
                <w:rFonts w:ascii="Times New Roman" w:hAnsi="Times New Roman" w:cs="Times New Roman"/>
                <w:sz w:val="16"/>
                <w:szCs w:val="16"/>
                <w:lang w:val="en-GB"/>
              </w:rPr>
            </w:pPr>
            <w:r w:rsidRPr="00DD306B">
              <w:rPr>
                <w:rFonts w:ascii="Times New Roman" w:hAnsi="Times New Roman" w:cs="Times New Roman"/>
                <w:sz w:val="16"/>
                <w:szCs w:val="16"/>
                <w:lang w:val="en-GB"/>
              </w:rPr>
              <w:t>East Region</w:t>
            </w:r>
          </w:p>
        </w:tc>
        <w:tc>
          <w:tcPr>
            <w:tcW w:w="1100" w:type="dxa"/>
            <w:noWrap/>
            <w:hideMark/>
          </w:tcPr>
          <w:p w:rsidR="00B8102D" w:rsidRPr="00DD306B" w:rsidRDefault="00B8102D" w:rsidP="00A20618">
            <w:pPr>
              <w:spacing w:after="0" w:line="240" w:lineRule="auto"/>
              <w:jc w:val="both"/>
              <w:rPr>
                <w:rFonts w:ascii="Times New Roman" w:hAnsi="Times New Roman" w:cs="Times New Roman"/>
                <w:sz w:val="16"/>
                <w:szCs w:val="16"/>
                <w:lang w:val="en-GB"/>
              </w:rPr>
            </w:pPr>
            <w:r w:rsidRPr="00DD306B">
              <w:rPr>
                <w:rFonts w:ascii="Times New Roman" w:hAnsi="Times New Roman" w:cs="Times New Roman"/>
                <w:sz w:val="16"/>
                <w:szCs w:val="16"/>
                <w:lang w:val="en-GB"/>
              </w:rPr>
              <w:t xml:space="preserve">   13 054</w:t>
            </w:r>
          </w:p>
        </w:tc>
        <w:tc>
          <w:tcPr>
            <w:tcW w:w="1100" w:type="dxa"/>
            <w:noWrap/>
            <w:hideMark/>
          </w:tcPr>
          <w:p w:rsidR="00B8102D" w:rsidRPr="00DD306B" w:rsidRDefault="00B8102D" w:rsidP="00A20618">
            <w:pPr>
              <w:spacing w:after="0" w:line="240" w:lineRule="auto"/>
              <w:jc w:val="both"/>
              <w:rPr>
                <w:rFonts w:ascii="Times New Roman" w:hAnsi="Times New Roman" w:cs="Times New Roman"/>
                <w:sz w:val="16"/>
                <w:szCs w:val="16"/>
                <w:lang w:val="en-GB"/>
              </w:rPr>
            </w:pPr>
            <w:r w:rsidRPr="00DD306B">
              <w:rPr>
                <w:rFonts w:ascii="Times New Roman" w:hAnsi="Times New Roman" w:cs="Times New Roman"/>
                <w:sz w:val="16"/>
                <w:szCs w:val="16"/>
                <w:lang w:val="en-GB"/>
              </w:rPr>
              <w:t xml:space="preserve">   13 615</w:t>
            </w:r>
          </w:p>
        </w:tc>
        <w:tc>
          <w:tcPr>
            <w:tcW w:w="1100" w:type="dxa"/>
            <w:noWrap/>
            <w:hideMark/>
          </w:tcPr>
          <w:p w:rsidR="00B8102D" w:rsidRPr="00DD306B" w:rsidRDefault="00B8102D" w:rsidP="00A20618">
            <w:pPr>
              <w:spacing w:after="0" w:line="240" w:lineRule="auto"/>
              <w:jc w:val="both"/>
              <w:rPr>
                <w:rFonts w:ascii="Times New Roman" w:hAnsi="Times New Roman" w:cs="Times New Roman"/>
                <w:sz w:val="16"/>
                <w:szCs w:val="16"/>
                <w:lang w:val="en-GB"/>
              </w:rPr>
            </w:pPr>
            <w:r w:rsidRPr="00DD306B">
              <w:rPr>
                <w:rFonts w:ascii="Times New Roman" w:hAnsi="Times New Roman" w:cs="Times New Roman"/>
                <w:sz w:val="16"/>
                <w:szCs w:val="16"/>
                <w:lang w:val="en-GB"/>
              </w:rPr>
              <w:t xml:space="preserve">   18 865</w:t>
            </w:r>
          </w:p>
        </w:tc>
        <w:tc>
          <w:tcPr>
            <w:tcW w:w="1100" w:type="dxa"/>
            <w:noWrap/>
            <w:hideMark/>
          </w:tcPr>
          <w:p w:rsidR="00B8102D" w:rsidRPr="00DD306B" w:rsidRDefault="00B8102D" w:rsidP="00A20618">
            <w:pPr>
              <w:spacing w:after="0" w:line="240" w:lineRule="auto"/>
              <w:jc w:val="both"/>
              <w:rPr>
                <w:rFonts w:ascii="Times New Roman" w:hAnsi="Times New Roman" w:cs="Times New Roman"/>
                <w:sz w:val="16"/>
                <w:szCs w:val="16"/>
                <w:lang w:val="en-GB"/>
              </w:rPr>
            </w:pPr>
            <w:r w:rsidRPr="00DD306B">
              <w:rPr>
                <w:rFonts w:ascii="Times New Roman" w:hAnsi="Times New Roman" w:cs="Times New Roman"/>
                <w:sz w:val="16"/>
                <w:szCs w:val="16"/>
                <w:lang w:val="en-GB"/>
              </w:rPr>
              <w:t xml:space="preserve">   20 747</w:t>
            </w:r>
          </w:p>
        </w:tc>
        <w:tc>
          <w:tcPr>
            <w:tcW w:w="1100" w:type="dxa"/>
            <w:noWrap/>
            <w:hideMark/>
          </w:tcPr>
          <w:p w:rsidR="00B8102D" w:rsidRPr="00DD306B" w:rsidRDefault="00B8102D" w:rsidP="00A20618">
            <w:pPr>
              <w:spacing w:after="0" w:line="240" w:lineRule="auto"/>
              <w:jc w:val="both"/>
              <w:rPr>
                <w:rFonts w:ascii="Times New Roman" w:hAnsi="Times New Roman" w:cs="Times New Roman"/>
                <w:sz w:val="16"/>
                <w:szCs w:val="16"/>
                <w:lang w:val="en-GB"/>
              </w:rPr>
            </w:pPr>
            <w:r w:rsidRPr="00DD306B">
              <w:rPr>
                <w:rFonts w:ascii="Times New Roman" w:hAnsi="Times New Roman" w:cs="Times New Roman"/>
                <w:sz w:val="16"/>
                <w:szCs w:val="16"/>
                <w:lang w:val="en-GB"/>
              </w:rPr>
              <w:t xml:space="preserve">    23 035</w:t>
            </w:r>
          </w:p>
        </w:tc>
      </w:tr>
      <w:tr w:rsidR="00B8102D" w:rsidRPr="00DD306B" w:rsidTr="00A20618">
        <w:trPr>
          <w:trHeight w:val="78"/>
          <w:jc w:val="center"/>
        </w:trPr>
        <w:tc>
          <w:tcPr>
            <w:tcW w:w="2080" w:type="dxa"/>
            <w:noWrap/>
            <w:hideMark/>
          </w:tcPr>
          <w:p w:rsidR="00B8102D" w:rsidRPr="00DD306B" w:rsidRDefault="00B8102D" w:rsidP="00A20618">
            <w:pPr>
              <w:spacing w:after="0" w:line="240" w:lineRule="auto"/>
              <w:jc w:val="both"/>
              <w:rPr>
                <w:rFonts w:ascii="Times New Roman" w:hAnsi="Times New Roman" w:cs="Times New Roman"/>
                <w:sz w:val="16"/>
                <w:szCs w:val="16"/>
                <w:lang w:val="en-GB"/>
              </w:rPr>
            </w:pPr>
            <w:r w:rsidRPr="00DD306B">
              <w:rPr>
                <w:rFonts w:ascii="Times New Roman" w:hAnsi="Times New Roman" w:cs="Times New Roman"/>
                <w:sz w:val="16"/>
                <w:szCs w:val="16"/>
                <w:lang w:val="en-GB"/>
              </w:rPr>
              <w:t>Southwest Region</w:t>
            </w:r>
          </w:p>
        </w:tc>
        <w:tc>
          <w:tcPr>
            <w:tcW w:w="1100" w:type="dxa"/>
            <w:noWrap/>
            <w:hideMark/>
          </w:tcPr>
          <w:p w:rsidR="00B8102D" w:rsidRPr="00DD306B" w:rsidRDefault="00B8102D" w:rsidP="00A20618">
            <w:pPr>
              <w:spacing w:after="0" w:line="240" w:lineRule="auto"/>
              <w:jc w:val="both"/>
              <w:rPr>
                <w:rFonts w:ascii="Times New Roman" w:hAnsi="Times New Roman" w:cs="Times New Roman"/>
                <w:sz w:val="16"/>
                <w:szCs w:val="16"/>
                <w:lang w:val="en-GB"/>
              </w:rPr>
            </w:pPr>
            <w:r w:rsidRPr="00DD306B">
              <w:rPr>
                <w:rFonts w:ascii="Times New Roman" w:hAnsi="Times New Roman" w:cs="Times New Roman"/>
                <w:sz w:val="16"/>
                <w:szCs w:val="16"/>
                <w:lang w:val="en-GB"/>
              </w:rPr>
              <w:t xml:space="preserve"> 234 665</w:t>
            </w:r>
          </w:p>
        </w:tc>
        <w:tc>
          <w:tcPr>
            <w:tcW w:w="1100" w:type="dxa"/>
            <w:noWrap/>
            <w:hideMark/>
          </w:tcPr>
          <w:p w:rsidR="00B8102D" w:rsidRPr="00DD306B" w:rsidRDefault="00B8102D" w:rsidP="00A20618">
            <w:pPr>
              <w:spacing w:after="0" w:line="240" w:lineRule="auto"/>
              <w:jc w:val="both"/>
              <w:rPr>
                <w:rFonts w:ascii="Times New Roman" w:hAnsi="Times New Roman" w:cs="Times New Roman"/>
                <w:sz w:val="16"/>
                <w:szCs w:val="16"/>
                <w:lang w:val="en-GB"/>
              </w:rPr>
            </w:pPr>
            <w:r w:rsidRPr="00DD306B">
              <w:rPr>
                <w:rFonts w:ascii="Times New Roman" w:hAnsi="Times New Roman" w:cs="Times New Roman"/>
                <w:sz w:val="16"/>
                <w:szCs w:val="16"/>
                <w:lang w:val="en-GB"/>
              </w:rPr>
              <w:t xml:space="preserve"> 249 746</w:t>
            </w:r>
          </w:p>
        </w:tc>
        <w:tc>
          <w:tcPr>
            <w:tcW w:w="1100" w:type="dxa"/>
            <w:noWrap/>
            <w:hideMark/>
          </w:tcPr>
          <w:p w:rsidR="00B8102D" w:rsidRPr="00DD306B" w:rsidRDefault="00B8102D" w:rsidP="00A20618">
            <w:pPr>
              <w:spacing w:after="0" w:line="240" w:lineRule="auto"/>
              <w:jc w:val="both"/>
              <w:rPr>
                <w:rFonts w:ascii="Times New Roman" w:hAnsi="Times New Roman" w:cs="Times New Roman"/>
                <w:sz w:val="16"/>
                <w:szCs w:val="16"/>
                <w:lang w:val="en-GB"/>
              </w:rPr>
            </w:pPr>
            <w:r w:rsidRPr="00DD306B">
              <w:rPr>
                <w:rFonts w:ascii="Times New Roman" w:hAnsi="Times New Roman" w:cs="Times New Roman"/>
                <w:sz w:val="16"/>
                <w:szCs w:val="16"/>
                <w:lang w:val="en-GB"/>
              </w:rPr>
              <w:t xml:space="preserve"> 251 462</w:t>
            </w:r>
          </w:p>
        </w:tc>
        <w:tc>
          <w:tcPr>
            <w:tcW w:w="1100" w:type="dxa"/>
            <w:noWrap/>
            <w:hideMark/>
          </w:tcPr>
          <w:p w:rsidR="00B8102D" w:rsidRPr="00DD306B" w:rsidRDefault="00B8102D" w:rsidP="00A20618">
            <w:pPr>
              <w:spacing w:after="0" w:line="240" w:lineRule="auto"/>
              <w:jc w:val="both"/>
              <w:rPr>
                <w:rFonts w:ascii="Times New Roman" w:hAnsi="Times New Roman" w:cs="Times New Roman"/>
                <w:sz w:val="16"/>
                <w:szCs w:val="16"/>
                <w:lang w:val="en-GB"/>
              </w:rPr>
            </w:pPr>
            <w:r w:rsidRPr="00DD306B">
              <w:rPr>
                <w:rFonts w:ascii="Times New Roman" w:hAnsi="Times New Roman" w:cs="Times New Roman"/>
                <w:sz w:val="16"/>
                <w:szCs w:val="16"/>
                <w:lang w:val="en-GB"/>
              </w:rPr>
              <w:t xml:space="preserve"> 264 826</w:t>
            </w:r>
          </w:p>
        </w:tc>
        <w:tc>
          <w:tcPr>
            <w:tcW w:w="1100" w:type="dxa"/>
            <w:noWrap/>
            <w:hideMark/>
          </w:tcPr>
          <w:p w:rsidR="00B8102D" w:rsidRPr="00DD306B" w:rsidRDefault="00B8102D" w:rsidP="00A20618">
            <w:pPr>
              <w:spacing w:after="0" w:line="240" w:lineRule="auto"/>
              <w:jc w:val="both"/>
              <w:rPr>
                <w:rFonts w:ascii="Times New Roman" w:hAnsi="Times New Roman" w:cs="Times New Roman"/>
                <w:sz w:val="16"/>
                <w:szCs w:val="16"/>
                <w:lang w:val="en-GB"/>
              </w:rPr>
            </w:pPr>
            <w:r w:rsidRPr="00DD306B">
              <w:rPr>
                <w:rFonts w:ascii="Times New Roman" w:hAnsi="Times New Roman" w:cs="Times New Roman"/>
                <w:sz w:val="16"/>
                <w:szCs w:val="16"/>
                <w:lang w:val="en-GB"/>
              </w:rPr>
              <w:t xml:space="preserve">  269 547</w:t>
            </w:r>
          </w:p>
        </w:tc>
      </w:tr>
      <w:tr w:rsidR="00B8102D" w:rsidRPr="00DD306B" w:rsidTr="00A20618">
        <w:trPr>
          <w:trHeight w:val="78"/>
          <w:jc w:val="center"/>
        </w:trPr>
        <w:tc>
          <w:tcPr>
            <w:tcW w:w="2080" w:type="dxa"/>
            <w:noWrap/>
            <w:hideMark/>
          </w:tcPr>
          <w:p w:rsidR="00B8102D" w:rsidRPr="00DD306B" w:rsidRDefault="00B8102D" w:rsidP="00A20618">
            <w:pPr>
              <w:spacing w:after="0" w:line="240" w:lineRule="auto"/>
              <w:jc w:val="both"/>
              <w:rPr>
                <w:rFonts w:ascii="Times New Roman" w:hAnsi="Times New Roman" w:cs="Times New Roman"/>
                <w:sz w:val="16"/>
                <w:szCs w:val="16"/>
                <w:lang w:val="en-GB"/>
              </w:rPr>
            </w:pPr>
            <w:r w:rsidRPr="00DD306B">
              <w:rPr>
                <w:rFonts w:ascii="Times New Roman" w:hAnsi="Times New Roman" w:cs="Times New Roman"/>
                <w:sz w:val="16"/>
                <w:szCs w:val="16"/>
                <w:lang w:val="en-GB"/>
              </w:rPr>
              <w:t>Southeast Region</w:t>
            </w:r>
          </w:p>
        </w:tc>
        <w:tc>
          <w:tcPr>
            <w:tcW w:w="1100" w:type="dxa"/>
            <w:noWrap/>
            <w:hideMark/>
          </w:tcPr>
          <w:p w:rsidR="00B8102D" w:rsidRPr="00DD306B" w:rsidRDefault="00B8102D" w:rsidP="00A20618">
            <w:pPr>
              <w:spacing w:after="0" w:line="240" w:lineRule="auto"/>
              <w:jc w:val="both"/>
              <w:rPr>
                <w:rFonts w:ascii="Times New Roman" w:hAnsi="Times New Roman" w:cs="Times New Roman"/>
                <w:sz w:val="16"/>
                <w:szCs w:val="16"/>
                <w:lang w:val="en-GB"/>
              </w:rPr>
            </w:pPr>
            <w:r w:rsidRPr="00DD306B">
              <w:rPr>
                <w:rFonts w:ascii="Times New Roman" w:hAnsi="Times New Roman" w:cs="Times New Roman"/>
                <w:sz w:val="16"/>
                <w:szCs w:val="16"/>
                <w:lang w:val="en-GB"/>
              </w:rPr>
              <w:t xml:space="preserve">   84 856</w:t>
            </w:r>
          </w:p>
        </w:tc>
        <w:tc>
          <w:tcPr>
            <w:tcW w:w="1100" w:type="dxa"/>
            <w:noWrap/>
            <w:hideMark/>
          </w:tcPr>
          <w:p w:rsidR="00B8102D" w:rsidRPr="00DD306B" w:rsidRDefault="00B8102D" w:rsidP="00A20618">
            <w:pPr>
              <w:spacing w:after="0" w:line="240" w:lineRule="auto"/>
              <w:jc w:val="both"/>
              <w:rPr>
                <w:rFonts w:ascii="Times New Roman" w:hAnsi="Times New Roman" w:cs="Times New Roman"/>
                <w:sz w:val="16"/>
                <w:szCs w:val="16"/>
                <w:lang w:val="en-GB"/>
              </w:rPr>
            </w:pPr>
            <w:r w:rsidRPr="00DD306B">
              <w:rPr>
                <w:rFonts w:ascii="Times New Roman" w:hAnsi="Times New Roman" w:cs="Times New Roman"/>
                <w:sz w:val="16"/>
                <w:szCs w:val="16"/>
                <w:lang w:val="en-GB"/>
              </w:rPr>
              <w:t xml:space="preserve"> 108 555</w:t>
            </w:r>
          </w:p>
        </w:tc>
        <w:tc>
          <w:tcPr>
            <w:tcW w:w="1100" w:type="dxa"/>
            <w:noWrap/>
            <w:hideMark/>
          </w:tcPr>
          <w:p w:rsidR="00B8102D" w:rsidRPr="00DD306B" w:rsidRDefault="00B8102D" w:rsidP="00A20618">
            <w:pPr>
              <w:spacing w:after="0" w:line="240" w:lineRule="auto"/>
              <w:jc w:val="both"/>
              <w:rPr>
                <w:rFonts w:ascii="Times New Roman" w:hAnsi="Times New Roman" w:cs="Times New Roman"/>
                <w:sz w:val="16"/>
                <w:szCs w:val="16"/>
                <w:lang w:val="en-GB"/>
              </w:rPr>
            </w:pPr>
            <w:r w:rsidRPr="00DD306B">
              <w:rPr>
                <w:rFonts w:ascii="Times New Roman" w:hAnsi="Times New Roman" w:cs="Times New Roman"/>
                <w:sz w:val="16"/>
                <w:szCs w:val="16"/>
                <w:lang w:val="en-GB"/>
              </w:rPr>
              <w:t xml:space="preserve"> 106 978</w:t>
            </w:r>
          </w:p>
        </w:tc>
        <w:tc>
          <w:tcPr>
            <w:tcW w:w="1100" w:type="dxa"/>
            <w:noWrap/>
            <w:hideMark/>
          </w:tcPr>
          <w:p w:rsidR="00B8102D" w:rsidRPr="00DD306B" w:rsidRDefault="00B8102D" w:rsidP="00A20618">
            <w:pPr>
              <w:spacing w:after="0" w:line="240" w:lineRule="auto"/>
              <w:jc w:val="both"/>
              <w:rPr>
                <w:rFonts w:ascii="Times New Roman" w:hAnsi="Times New Roman" w:cs="Times New Roman"/>
                <w:sz w:val="16"/>
                <w:szCs w:val="16"/>
                <w:lang w:val="en-GB"/>
              </w:rPr>
            </w:pPr>
            <w:r w:rsidRPr="00DD306B">
              <w:rPr>
                <w:rFonts w:ascii="Times New Roman" w:hAnsi="Times New Roman" w:cs="Times New Roman"/>
                <w:sz w:val="16"/>
                <w:szCs w:val="16"/>
                <w:lang w:val="en-GB"/>
              </w:rPr>
              <w:t xml:space="preserve"> 109 982</w:t>
            </w:r>
          </w:p>
        </w:tc>
        <w:tc>
          <w:tcPr>
            <w:tcW w:w="1100" w:type="dxa"/>
            <w:noWrap/>
            <w:hideMark/>
          </w:tcPr>
          <w:p w:rsidR="00B8102D" w:rsidRPr="00DD306B" w:rsidRDefault="00B8102D" w:rsidP="00A20618">
            <w:pPr>
              <w:spacing w:after="0" w:line="240" w:lineRule="auto"/>
              <w:jc w:val="both"/>
              <w:rPr>
                <w:rFonts w:ascii="Times New Roman" w:hAnsi="Times New Roman" w:cs="Times New Roman"/>
                <w:sz w:val="16"/>
                <w:szCs w:val="16"/>
                <w:lang w:val="en-GB"/>
              </w:rPr>
            </w:pPr>
            <w:r w:rsidRPr="00DD306B">
              <w:rPr>
                <w:rFonts w:ascii="Times New Roman" w:hAnsi="Times New Roman" w:cs="Times New Roman"/>
                <w:sz w:val="16"/>
                <w:szCs w:val="16"/>
                <w:lang w:val="en-GB"/>
              </w:rPr>
              <w:t xml:space="preserve">  124 707</w:t>
            </w:r>
          </w:p>
        </w:tc>
      </w:tr>
      <w:tr w:rsidR="00B8102D" w:rsidRPr="00DD306B" w:rsidTr="00A20618">
        <w:trPr>
          <w:trHeight w:val="78"/>
          <w:jc w:val="center"/>
        </w:trPr>
        <w:tc>
          <w:tcPr>
            <w:tcW w:w="2080" w:type="dxa"/>
            <w:hideMark/>
          </w:tcPr>
          <w:p w:rsidR="00B8102D" w:rsidRPr="00DD306B" w:rsidRDefault="00B8102D" w:rsidP="00A20618">
            <w:pPr>
              <w:spacing w:after="0" w:line="240" w:lineRule="auto"/>
              <w:jc w:val="both"/>
              <w:rPr>
                <w:rFonts w:ascii="Times New Roman" w:hAnsi="Times New Roman" w:cs="Times New Roman"/>
                <w:sz w:val="16"/>
                <w:szCs w:val="16"/>
                <w:lang w:val="en-GB"/>
              </w:rPr>
            </w:pPr>
            <w:proofErr w:type="spellStart"/>
            <w:r w:rsidRPr="00DD306B">
              <w:rPr>
                <w:rFonts w:ascii="Times New Roman" w:hAnsi="Times New Roman" w:cs="Times New Roman"/>
                <w:sz w:val="16"/>
                <w:szCs w:val="16"/>
                <w:lang w:val="en-GB"/>
              </w:rPr>
              <w:t>Pelagonija</w:t>
            </w:r>
            <w:proofErr w:type="spellEnd"/>
            <w:r w:rsidRPr="00DD306B">
              <w:rPr>
                <w:rFonts w:ascii="Times New Roman" w:hAnsi="Times New Roman" w:cs="Times New Roman"/>
                <w:sz w:val="16"/>
                <w:szCs w:val="16"/>
                <w:lang w:val="en-GB"/>
              </w:rPr>
              <w:t xml:space="preserve"> Region</w:t>
            </w:r>
          </w:p>
        </w:tc>
        <w:tc>
          <w:tcPr>
            <w:tcW w:w="1100" w:type="dxa"/>
            <w:noWrap/>
            <w:hideMark/>
          </w:tcPr>
          <w:p w:rsidR="00B8102D" w:rsidRPr="00DD306B" w:rsidRDefault="00B8102D" w:rsidP="00A20618">
            <w:pPr>
              <w:spacing w:after="0" w:line="240" w:lineRule="auto"/>
              <w:jc w:val="both"/>
              <w:rPr>
                <w:rFonts w:ascii="Times New Roman" w:hAnsi="Times New Roman" w:cs="Times New Roman"/>
                <w:sz w:val="16"/>
                <w:szCs w:val="16"/>
                <w:lang w:val="en-GB"/>
              </w:rPr>
            </w:pPr>
            <w:r w:rsidRPr="00DD306B">
              <w:rPr>
                <w:rFonts w:ascii="Times New Roman" w:hAnsi="Times New Roman" w:cs="Times New Roman"/>
                <w:sz w:val="16"/>
                <w:szCs w:val="16"/>
                <w:lang w:val="en-GB"/>
              </w:rPr>
              <w:t xml:space="preserve">   69 712</w:t>
            </w:r>
          </w:p>
        </w:tc>
        <w:tc>
          <w:tcPr>
            <w:tcW w:w="1100" w:type="dxa"/>
            <w:noWrap/>
            <w:hideMark/>
          </w:tcPr>
          <w:p w:rsidR="00B8102D" w:rsidRPr="00DD306B" w:rsidRDefault="00B8102D" w:rsidP="00A20618">
            <w:pPr>
              <w:spacing w:after="0" w:line="240" w:lineRule="auto"/>
              <w:jc w:val="both"/>
              <w:rPr>
                <w:rFonts w:ascii="Times New Roman" w:hAnsi="Times New Roman" w:cs="Times New Roman"/>
                <w:sz w:val="16"/>
                <w:szCs w:val="16"/>
                <w:lang w:val="en-GB"/>
              </w:rPr>
            </w:pPr>
            <w:r w:rsidRPr="00DD306B">
              <w:rPr>
                <w:rFonts w:ascii="Times New Roman" w:hAnsi="Times New Roman" w:cs="Times New Roman"/>
                <w:sz w:val="16"/>
                <w:szCs w:val="16"/>
                <w:lang w:val="en-GB"/>
              </w:rPr>
              <w:t xml:space="preserve">   76 469</w:t>
            </w:r>
          </w:p>
        </w:tc>
        <w:tc>
          <w:tcPr>
            <w:tcW w:w="1100" w:type="dxa"/>
            <w:noWrap/>
            <w:hideMark/>
          </w:tcPr>
          <w:p w:rsidR="00B8102D" w:rsidRPr="00DD306B" w:rsidRDefault="00B8102D" w:rsidP="00A20618">
            <w:pPr>
              <w:spacing w:after="0" w:line="240" w:lineRule="auto"/>
              <w:jc w:val="both"/>
              <w:rPr>
                <w:rFonts w:ascii="Times New Roman" w:hAnsi="Times New Roman" w:cs="Times New Roman"/>
                <w:sz w:val="16"/>
                <w:szCs w:val="16"/>
                <w:lang w:val="en-GB"/>
              </w:rPr>
            </w:pPr>
            <w:r w:rsidRPr="00DD306B">
              <w:rPr>
                <w:rFonts w:ascii="Times New Roman" w:hAnsi="Times New Roman" w:cs="Times New Roman"/>
                <w:sz w:val="16"/>
                <w:szCs w:val="16"/>
                <w:lang w:val="en-GB"/>
              </w:rPr>
              <w:t xml:space="preserve">   72 054</w:t>
            </w:r>
          </w:p>
        </w:tc>
        <w:tc>
          <w:tcPr>
            <w:tcW w:w="1100" w:type="dxa"/>
            <w:noWrap/>
            <w:hideMark/>
          </w:tcPr>
          <w:p w:rsidR="00B8102D" w:rsidRPr="00DD306B" w:rsidRDefault="00B8102D" w:rsidP="00A20618">
            <w:pPr>
              <w:spacing w:after="0" w:line="240" w:lineRule="auto"/>
              <w:jc w:val="both"/>
              <w:rPr>
                <w:rFonts w:ascii="Times New Roman" w:hAnsi="Times New Roman" w:cs="Times New Roman"/>
                <w:sz w:val="16"/>
                <w:szCs w:val="16"/>
                <w:lang w:val="en-GB"/>
              </w:rPr>
            </w:pPr>
            <w:r w:rsidRPr="00DD306B">
              <w:rPr>
                <w:rFonts w:ascii="Times New Roman" w:hAnsi="Times New Roman" w:cs="Times New Roman"/>
                <w:sz w:val="16"/>
                <w:szCs w:val="16"/>
                <w:lang w:val="en-GB"/>
              </w:rPr>
              <w:t xml:space="preserve">   70 312</w:t>
            </w:r>
          </w:p>
        </w:tc>
        <w:tc>
          <w:tcPr>
            <w:tcW w:w="1100" w:type="dxa"/>
            <w:noWrap/>
            <w:hideMark/>
          </w:tcPr>
          <w:p w:rsidR="00B8102D" w:rsidRPr="00DD306B" w:rsidRDefault="00B8102D" w:rsidP="00A20618">
            <w:pPr>
              <w:spacing w:after="0" w:line="240" w:lineRule="auto"/>
              <w:jc w:val="both"/>
              <w:rPr>
                <w:rFonts w:ascii="Times New Roman" w:hAnsi="Times New Roman" w:cs="Times New Roman"/>
                <w:sz w:val="16"/>
                <w:szCs w:val="16"/>
                <w:lang w:val="en-GB"/>
              </w:rPr>
            </w:pPr>
            <w:r w:rsidRPr="00DD306B">
              <w:rPr>
                <w:rFonts w:ascii="Times New Roman" w:hAnsi="Times New Roman" w:cs="Times New Roman"/>
                <w:sz w:val="16"/>
                <w:szCs w:val="16"/>
                <w:lang w:val="en-GB"/>
              </w:rPr>
              <w:t xml:space="preserve">    65 527</w:t>
            </w:r>
          </w:p>
        </w:tc>
      </w:tr>
      <w:tr w:rsidR="00B8102D" w:rsidRPr="00DD306B" w:rsidTr="00A20618">
        <w:trPr>
          <w:trHeight w:val="78"/>
          <w:jc w:val="center"/>
        </w:trPr>
        <w:tc>
          <w:tcPr>
            <w:tcW w:w="2080" w:type="dxa"/>
            <w:noWrap/>
            <w:hideMark/>
          </w:tcPr>
          <w:p w:rsidR="00B8102D" w:rsidRPr="00DD306B" w:rsidRDefault="00B8102D" w:rsidP="00A20618">
            <w:pPr>
              <w:spacing w:after="0" w:line="240" w:lineRule="auto"/>
              <w:jc w:val="both"/>
              <w:rPr>
                <w:rFonts w:ascii="Times New Roman" w:hAnsi="Times New Roman" w:cs="Times New Roman"/>
                <w:sz w:val="16"/>
                <w:szCs w:val="16"/>
                <w:lang w:val="en-GB"/>
              </w:rPr>
            </w:pPr>
            <w:proofErr w:type="spellStart"/>
            <w:r w:rsidRPr="00DD306B">
              <w:rPr>
                <w:rFonts w:ascii="Times New Roman" w:hAnsi="Times New Roman" w:cs="Times New Roman"/>
                <w:sz w:val="16"/>
                <w:szCs w:val="16"/>
                <w:lang w:val="en-GB"/>
              </w:rPr>
              <w:t>Polog</w:t>
            </w:r>
            <w:proofErr w:type="spellEnd"/>
            <w:r w:rsidRPr="00DD306B">
              <w:rPr>
                <w:rFonts w:ascii="Times New Roman" w:hAnsi="Times New Roman" w:cs="Times New Roman"/>
                <w:sz w:val="16"/>
                <w:szCs w:val="16"/>
                <w:lang w:val="en-GB"/>
              </w:rPr>
              <w:t xml:space="preserve"> Region</w:t>
            </w:r>
          </w:p>
        </w:tc>
        <w:tc>
          <w:tcPr>
            <w:tcW w:w="1100" w:type="dxa"/>
            <w:noWrap/>
            <w:hideMark/>
          </w:tcPr>
          <w:p w:rsidR="00B8102D" w:rsidRPr="00DD306B" w:rsidRDefault="00B8102D" w:rsidP="00A20618">
            <w:pPr>
              <w:spacing w:after="0" w:line="240" w:lineRule="auto"/>
              <w:jc w:val="both"/>
              <w:rPr>
                <w:rFonts w:ascii="Times New Roman" w:hAnsi="Times New Roman" w:cs="Times New Roman"/>
                <w:sz w:val="16"/>
                <w:szCs w:val="16"/>
                <w:lang w:val="en-GB"/>
              </w:rPr>
            </w:pPr>
            <w:r w:rsidRPr="00DD306B">
              <w:rPr>
                <w:rFonts w:ascii="Times New Roman" w:hAnsi="Times New Roman" w:cs="Times New Roman"/>
                <w:sz w:val="16"/>
                <w:szCs w:val="16"/>
                <w:lang w:val="en-GB"/>
              </w:rPr>
              <w:t xml:space="preserve">   31 828</w:t>
            </w:r>
          </w:p>
        </w:tc>
        <w:tc>
          <w:tcPr>
            <w:tcW w:w="1100" w:type="dxa"/>
            <w:noWrap/>
            <w:hideMark/>
          </w:tcPr>
          <w:p w:rsidR="00B8102D" w:rsidRPr="00DD306B" w:rsidRDefault="00B8102D" w:rsidP="00A20618">
            <w:pPr>
              <w:spacing w:after="0" w:line="240" w:lineRule="auto"/>
              <w:jc w:val="both"/>
              <w:rPr>
                <w:rFonts w:ascii="Times New Roman" w:hAnsi="Times New Roman" w:cs="Times New Roman"/>
                <w:sz w:val="16"/>
                <w:szCs w:val="16"/>
                <w:lang w:val="en-GB"/>
              </w:rPr>
            </w:pPr>
            <w:r w:rsidRPr="00DD306B">
              <w:rPr>
                <w:rFonts w:ascii="Times New Roman" w:hAnsi="Times New Roman" w:cs="Times New Roman"/>
                <w:sz w:val="16"/>
                <w:szCs w:val="16"/>
                <w:lang w:val="en-GB"/>
              </w:rPr>
              <w:t xml:space="preserve">   29 153</w:t>
            </w:r>
          </w:p>
        </w:tc>
        <w:tc>
          <w:tcPr>
            <w:tcW w:w="1100" w:type="dxa"/>
            <w:noWrap/>
            <w:hideMark/>
          </w:tcPr>
          <w:p w:rsidR="00B8102D" w:rsidRPr="00DD306B" w:rsidRDefault="00B8102D" w:rsidP="00A20618">
            <w:pPr>
              <w:spacing w:after="0" w:line="240" w:lineRule="auto"/>
              <w:jc w:val="both"/>
              <w:rPr>
                <w:rFonts w:ascii="Times New Roman" w:hAnsi="Times New Roman" w:cs="Times New Roman"/>
                <w:sz w:val="16"/>
                <w:szCs w:val="16"/>
                <w:lang w:val="en-GB"/>
              </w:rPr>
            </w:pPr>
            <w:r w:rsidRPr="00DD306B">
              <w:rPr>
                <w:rFonts w:ascii="Times New Roman" w:hAnsi="Times New Roman" w:cs="Times New Roman"/>
                <w:sz w:val="16"/>
                <w:szCs w:val="16"/>
                <w:lang w:val="en-GB"/>
              </w:rPr>
              <w:t xml:space="preserve">   29 884</w:t>
            </w:r>
          </w:p>
        </w:tc>
        <w:tc>
          <w:tcPr>
            <w:tcW w:w="1100" w:type="dxa"/>
            <w:noWrap/>
            <w:hideMark/>
          </w:tcPr>
          <w:p w:rsidR="00B8102D" w:rsidRPr="00DD306B" w:rsidRDefault="00B8102D" w:rsidP="00A20618">
            <w:pPr>
              <w:spacing w:after="0" w:line="240" w:lineRule="auto"/>
              <w:jc w:val="both"/>
              <w:rPr>
                <w:rFonts w:ascii="Times New Roman" w:hAnsi="Times New Roman" w:cs="Times New Roman"/>
                <w:sz w:val="16"/>
                <w:szCs w:val="16"/>
                <w:lang w:val="en-GB"/>
              </w:rPr>
            </w:pPr>
            <w:r w:rsidRPr="00DD306B">
              <w:rPr>
                <w:rFonts w:ascii="Times New Roman" w:hAnsi="Times New Roman" w:cs="Times New Roman"/>
                <w:sz w:val="16"/>
                <w:szCs w:val="16"/>
                <w:lang w:val="en-GB"/>
              </w:rPr>
              <w:t xml:space="preserve">   30 823</w:t>
            </w:r>
          </w:p>
        </w:tc>
        <w:tc>
          <w:tcPr>
            <w:tcW w:w="1100" w:type="dxa"/>
            <w:noWrap/>
            <w:hideMark/>
          </w:tcPr>
          <w:p w:rsidR="00B8102D" w:rsidRPr="00DD306B" w:rsidRDefault="00B8102D" w:rsidP="00A20618">
            <w:pPr>
              <w:spacing w:after="0" w:line="240" w:lineRule="auto"/>
              <w:jc w:val="both"/>
              <w:rPr>
                <w:rFonts w:ascii="Times New Roman" w:hAnsi="Times New Roman" w:cs="Times New Roman"/>
                <w:sz w:val="16"/>
                <w:szCs w:val="16"/>
                <w:lang w:val="en-GB"/>
              </w:rPr>
            </w:pPr>
            <w:r w:rsidRPr="00DD306B">
              <w:rPr>
                <w:rFonts w:ascii="Times New Roman" w:hAnsi="Times New Roman" w:cs="Times New Roman"/>
                <w:sz w:val="16"/>
                <w:szCs w:val="16"/>
                <w:lang w:val="en-GB"/>
              </w:rPr>
              <w:t xml:space="preserve">    29 143</w:t>
            </w:r>
          </w:p>
        </w:tc>
      </w:tr>
      <w:tr w:rsidR="00B8102D" w:rsidRPr="00DD306B" w:rsidTr="00A20618">
        <w:trPr>
          <w:trHeight w:val="78"/>
          <w:jc w:val="center"/>
        </w:trPr>
        <w:tc>
          <w:tcPr>
            <w:tcW w:w="2080" w:type="dxa"/>
            <w:hideMark/>
          </w:tcPr>
          <w:p w:rsidR="00B8102D" w:rsidRPr="00DD306B" w:rsidRDefault="00B8102D" w:rsidP="00A20618">
            <w:pPr>
              <w:spacing w:after="0" w:line="240" w:lineRule="auto"/>
              <w:jc w:val="both"/>
              <w:rPr>
                <w:rFonts w:ascii="Times New Roman" w:hAnsi="Times New Roman" w:cs="Times New Roman"/>
                <w:sz w:val="16"/>
                <w:szCs w:val="16"/>
                <w:lang w:val="en-GB"/>
              </w:rPr>
            </w:pPr>
            <w:r w:rsidRPr="00DD306B">
              <w:rPr>
                <w:rFonts w:ascii="Times New Roman" w:hAnsi="Times New Roman" w:cs="Times New Roman"/>
                <w:sz w:val="16"/>
                <w:szCs w:val="16"/>
                <w:lang w:val="en-GB"/>
              </w:rPr>
              <w:t>Northeast Region</w:t>
            </w:r>
          </w:p>
        </w:tc>
        <w:tc>
          <w:tcPr>
            <w:tcW w:w="1100" w:type="dxa"/>
            <w:noWrap/>
            <w:hideMark/>
          </w:tcPr>
          <w:p w:rsidR="00B8102D" w:rsidRPr="00DD306B" w:rsidRDefault="00B8102D" w:rsidP="00A20618">
            <w:pPr>
              <w:spacing w:after="0" w:line="240" w:lineRule="auto"/>
              <w:jc w:val="both"/>
              <w:rPr>
                <w:rFonts w:ascii="Times New Roman" w:hAnsi="Times New Roman" w:cs="Times New Roman"/>
                <w:sz w:val="16"/>
                <w:szCs w:val="16"/>
                <w:lang w:val="en-GB"/>
              </w:rPr>
            </w:pPr>
            <w:r w:rsidRPr="00DD306B">
              <w:rPr>
                <w:rFonts w:ascii="Times New Roman" w:hAnsi="Times New Roman" w:cs="Times New Roman"/>
                <w:sz w:val="16"/>
                <w:szCs w:val="16"/>
                <w:lang w:val="en-GB"/>
              </w:rPr>
              <w:t xml:space="preserve">     3 098</w:t>
            </w:r>
          </w:p>
        </w:tc>
        <w:tc>
          <w:tcPr>
            <w:tcW w:w="1100" w:type="dxa"/>
            <w:noWrap/>
            <w:hideMark/>
          </w:tcPr>
          <w:p w:rsidR="00B8102D" w:rsidRPr="00DD306B" w:rsidRDefault="00B8102D" w:rsidP="00A20618">
            <w:pPr>
              <w:spacing w:after="0" w:line="240" w:lineRule="auto"/>
              <w:jc w:val="both"/>
              <w:rPr>
                <w:rFonts w:ascii="Times New Roman" w:hAnsi="Times New Roman" w:cs="Times New Roman"/>
                <w:sz w:val="16"/>
                <w:szCs w:val="16"/>
                <w:lang w:val="en-GB"/>
              </w:rPr>
            </w:pPr>
            <w:r w:rsidRPr="00DD306B">
              <w:rPr>
                <w:rFonts w:ascii="Times New Roman" w:hAnsi="Times New Roman" w:cs="Times New Roman"/>
                <w:sz w:val="16"/>
                <w:szCs w:val="16"/>
                <w:lang w:val="en-GB"/>
              </w:rPr>
              <w:t xml:space="preserve">     3 803</w:t>
            </w:r>
          </w:p>
        </w:tc>
        <w:tc>
          <w:tcPr>
            <w:tcW w:w="1100" w:type="dxa"/>
            <w:noWrap/>
            <w:hideMark/>
          </w:tcPr>
          <w:p w:rsidR="00B8102D" w:rsidRPr="00DD306B" w:rsidRDefault="00B8102D" w:rsidP="00A20618">
            <w:pPr>
              <w:spacing w:after="0" w:line="240" w:lineRule="auto"/>
              <w:jc w:val="both"/>
              <w:rPr>
                <w:rFonts w:ascii="Times New Roman" w:hAnsi="Times New Roman" w:cs="Times New Roman"/>
                <w:sz w:val="16"/>
                <w:szCs w:val="16"/>
                <w:lang w:val="en-GB"/>
              </w:rPr>
            </w:pPr>
            <w:r w:rsidRPr="00DD306B">
              <w:rPr>
                <w:rFonts w:ascii="Times New Roman" w:hAnsi="Times New Roman" w:cs="Times New Roman"/>
                <w:sz w:val="16"/>
                <w:szCs w:val="16"/>
                <w:lang w:val="en-GB"/>
              </w:rPr>
              <w:t xml:space="preserve">     4 446</w:t>
            </w:r>
          </w:p>
        </w:tc>
        <w:tc>
          <w:tcPr>
            <w:tcW w:w="1100" w:type="dxa"/>
            <w:noWrap/>
            <w:hideMark/>
          </w:tcPr>
          <w:p w:rsidR="00B8102D" w:rsidRPr="00DD306B" w:rsidRDefault="00B8102D" w:rsidP="00A20618">
            <w:pPr>
              <w:spacing w:after="0" w:line="240" w:lineRule="auto"/>
              <w:jc w:val="both"/>
              <w:rPr>
                <w:rFonts w:ascii="Times New Roman" w:hAnsi="Times New Roman" w:cs="Times New Roman"/>
                <w:sz w:val="16"/>
                <w:szCs w:val="16"/>
                <w:lang w:val="en-GB"/>
              </w:rPr>
            </w:pPr>
            <w:r w:rsidRPr="00DD306B">
              <w:rPr>
                <w:rFonts w:ascii="Times New Roman" w:hAnsi="Times New Roman" w:cs="Times New Roman"/>
                <w:sz w:val="16"/>
                <w:szCs w:val="16"/>
                <w:lang w:val="en-GB"/>
              </w:rPr>
              <w:t xml:space="preserve">     5 584</w:t>
            </w:r>
          </w:p>
        </w:tc>
        <w:tc>
          <w:tcPr>
            <w:tcW w:w="1100" w:type="dxa"/>
            <w:noWrap/>
            <w:hideMark/>
          </w:tcPr>
          <w:p w:rsidR="00B8102D" w:rsidRPr="00DD306B" w:rsidRDefault="00B8102D" w:rsidP="00A20618">
            <w:pPr>
              <w:spacing w:after="0" w:line="240" w:lineRule="auto"/>
              <w:jc w:val="both"/>
              <w:rPr>
                <w:rFonts w:ascii="Times New Roman" w:hAnsi="Times New Roman" w:cs="Times New Roman"/>
                <w:sz w:val="16"/>
                <w:szCs w:val="16"/>
                <w:lang w:val="en-GB"/>
              </w:rPr>
            </w:pPr>
            <w:r w:rsidRPr="00DD306B">
              <w:rPr>
                <w:rFonts w:ascii="Times New Roman" w:hAnsi="Times New Roman" w:cs="Times New Roman"/>
                <w:sz w:val="16"/>
                <w:szCs w:val="16"/>
                <w:lang w:val="en-GB"/>
              </w:rPr>
              <w:t xml:space="preserve">      6 937</w:t>
            </w:r>
          </w:p>
        </w:tc>
      </w:tr>
      <w:tr w:rsidR="00B8102D" w:rsidRPr="00DD306B" w:rsidTr="00A20618">
        <w:trPr>
          <w:trHeight w:val="78"/>
          <w:jc w:val="center"/>
        </w:trPr>
        <w:tc>
          <w:tcPr>
            <w:tcW w:w="2080" w:type="dxa"/>
            <w:noWrap/>
            <w:hideMark/>
          </w:tcPr>
          <w:p w:rsidR="00B8102D" w:rsidRPr="00DD306B" w:rsidRDefault="00B8102D" w:rsidP="00A20618">
            <w:pPr>
              <w:spacing w:after="0" w:line="240" w:lineRule="auto"/>
              <w:jc w:val="both"/>
              <w:rPr>
                <w:rFonts w:ascii="Times New Roman" w:hAnsi="Times New Roman" w:cs="Times New Roman"/>
                <w:sz w:val="16"/>
                <w:szCs w:val="16"/>
                <w:lang w:val="en-GB"/>
              </w:rPr>
            </w:pPr>
            <w:r w:rsidRPr="00DD306B">
              <w:rPr>
                <w:rFonts w:ascii="Times New Roman" w:hAnsi="Times New Roman" w:cs="Times New Roman"/>
                <w:sz w:val="16"/>
                <w:szCs w:val="16"/>
                <w:lang w:val="en-GB"/>
              </w:rPr>
              <w:t>Skopje Region</w:t>
            </w:r>
          </w:p>
        </w:tc>
        <w:tc>
          <w:tcPr>
            <w:tcW w:w="1100" w:type="dxa"/>
            <w:noWrap/>
            <w:hideMark/>
          </w:tcPr>
          <w:p w:rsidR="00B8102D" w:rsidRPr="00DD306B" w:rsidRDefault="00B8102D" w:rsidP="00A20618">
            <w:pPr>
              <w:spacing w:after="0" w:line="240" w:lineRule="auto"/>
              <w:jc w:val="both"/>
              <w:rPr>
                <w:rFonts w:ascii="Times New Roman" w:hAnsi="Times New Roman" w:cs="Times New Roman"/>
                <w:sz w:val="16"/>
                <w:szCs w:val="16"/>
                <w:lang w:val="en-GB"/>
              </w:rPr>
            </w:pPr>
            <w:r w:rsidRPr="00DD306B">
              <w:rPr>
                <w:rFonts w:ascii="Times New Roman" w:hAnsi="Times New Roman" w:cs="Times New Roman"/>
                <w:sz w:val="16"/>
                <w:szCs w:val="16"/>
                <w:lang w:val="en-GB"/>
              </w:rPr>
              <w:t xml:space="preserve"> 138 456</w:t>
            </w:r>
          </w:p>
        </w:tc>
        <w:tc>
          <w:tcPr>
            <w:tcW w:w="1100" w:type="dxa"/>
            <w:noWrap/>
            <w:hideMark/>
          </w:tcPr>
          <w:p w:rsidR="00B8102D" w:rsidRPr="00DD306B" w:rsidRDefault="00B8102D" w:rsidP="00A20618">
            <w:pPr>
              <w:spacing w:after="0" w:line="240" w:lineRule="auto"/>
              <w:jc w:val="both"/>
              <w:rPr>
                <w:rFonts w:ascii="Times New Roman" w:hAnsi="Times New Roman" w:cs="Times New Roman"/>
                <w:sz w:val="16"/>
                <w:szCs w:val="16"/>
                <w:lang w:val="en-GB"/>
              </w:rPr>
            </w:pPr>
            <w:r w:rsidRPr="00DD306B">
              <w:rPr>
                <w:rFonts w:ascii="Times New Roman" w:hAnsi="Times New Roman" w:cs="Times New Roman"/>
                <w:sz w:val="16"/>
                <w:szCs w:val="16"/>
                <w:lang w:val="en-GB"/>
              </w:rPr>
              <w:t xml:space="preserve"> 154 163</w:t>
            </w:r>
          </w:p>
        </w:tc>
        <w:tc>
          <w:tcPr>
            <w:tcW w:w="1100" w:type="dxa"/>
            <w:noWrap/>
            <w:hideMark/>
          </w:tcPr>
          <w:p w:rsidR="00B8102D" w:rsidRPr="00DD306B" w:rsidRDefault="00B8102D" w:rsidP="00A20618">
            <w:pPr>
              <w:spacing w:after="0" w:line="240" w:lineRule="auto"/>
              <w:jc w:val="both"/>
              <w:rPr>
                <w:rFonts w:ascii="Times New Roman" w:hAnsi="Times New Roman" w:cs="Times New Roman"/>
                <w:sz w:val="16"/>
                <w:szCs w:val="16"/>
                <w:lang w:val="en-GB"/>
              </w:rPr>
            </w:pPr>
            <w:r w:rsidRPr="00DD306B">
              <w:rPr>
                <w:rFonts w:ascii="Times New Roman" w:hAnsi="Times New Roman" w:cs="Times New Roman"/>
                <w:sz w:val="16"/>
                <w:szCs w:val="16"/>
                <w:lang w:val="en-GB"/>
              </w:rPr>
              <w:t xml:space="preserve"> 164 077</w:t>
            </w:r>
          </w:p>
        </w:tc>
        <w:tc>
          <w:tcPr>
            <w:tcW w:w="1100" w:type="dxa"/>
            <w:noWrap/>
            <w:hideMark/>
          </w:tcPr>
          <w:p w:rsidR="00B8102D" w:rsidRPr="00DD306B" w:rsidRDefault="00B8102D" w:rsidP="00A20618">
            <w:pPr>
              <w:spacing w:after="0" w:line="240" w:lineRule="auto"/>
              <w:jc w:val="both"/>
              <w:rPr>
                <w:rFonts w:ascii="Times New Roman" w:hAnsi="Times New Roman" w:cs="Times New Roman"/>
                <w:sz w:val="16"/>
                <w:szCs w:val="16"/>
                <w:lang w:val="en-GB"/>
              </w:rPr>
            </w:pPr>
            <w:r w:rsidRPr="00DD306B">
              <w:rPr>
                <w:rFonts w:ascii="Times New Roman" w:hAnsi="Times New Roman" w:cs="Times New Roman"/>
                <w:sz w:val="16"/>
                <w:szCs w:val="16"/>
                <w:lang w:val="en-GB"/>
              </w:rPr>
              <w:t xml:space="preserve"> 182 324</w:t>
            </w:r>
          </w:p>
        </w:tc>
        <w:tc>
          <w:tcPr>
            <w:tcW w:w="1100" w:type="dxa"/>
            <w:noWrap/>
            <w:hideMark/>
          </w:tcPr>
          <w:p w:rsidR="00B8102D" w:rsidRPr="00DD306B" w:rsidRDefault="00B8102D" w:rsidP="00A20618">
            <w:pPr>
              <w:spacing w:after="0" w:line="240" w:lineRule="auto"/>
              <w:jc w:val="both"/>
              <w:rPr>
                <w:rFonts w:ascii="Times New Roman" w:hAnsi="Times New Roman" w:cs="Times New Roman"/>
                <w:sz w:val="16"/>
                <w:szCs w:val="16"/>
                <w:lang w:val="en-GB"/>
              </w:rPr>
            </w:pPr>
            <w:r w:rsidRPr="00DD306B">
              <w:rPr>
                <w:rFonts w:ascii="Times New Roman" w:hAnsi="Times New Roman" w:cs="Times New Roman"/>
                <w:sz w:val="16"/>
                <w:szCs w:val="16"/>
                <w:lang w:val="en-GB"/>
              </w:rPr>
              <w:t xml:space="preserve">  196 087</w:t>
            </w:r>
          </w:p>
        </w:tc>
      </w:tr>
    </w:tbl>
    <w:p w:rsidR="00B8102D" w:rsidRPr="00DD306B" w:rsidRDefault="00B8102D" w:rsidP="00B810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16"/>
          <w:szCs w:val="16"/>
          <w:lang w:val="en-US" w:eastAsia="mk-MK"/>
        </w:rPr>
      </w:pPr>
      <w:r w:rsidRPr="00DD306B">
        <w:rPr>
          <w:rFonts w:ascii="Times New Roman" w:eastAsia="Times New Roman" w:hAnsi="Times New Roman" w:cs="Times New Roman"/>
          <w:sz w:val="16"/>
          <w:szCs w:val="16"/>
          <w:lang w:val="en-US" w:eastAsia="mk-MK"/>
        </w:rPr>
        <w:tab/>
        <w:t xml:space="preserve">Source: Statistical Yearbook of Republic of Macedonia </w:t>
      </w:r>
      <w:proofErr w:type="gramStart"/>
      <w:r w:rsidRPr="00DD306B">
        <w:rPr>
          <w:rFonts w:ascii="Times New Roman" w:eastAsia="Times New Roman" w:hAnsi="Times New Roman" w:cs="Times New Roman"/>
          <w:sz w:val="16"/>
          <w:szCs w:val="16"/>
          <w:lang w:val="en-US" w:eastAsia="mk-MK"/>
        </w:rPr>
        <w:t>2015 ,</w:t>
      </w:r>
      <w:proofErr w:type="gramEnd"/>
      <w:r w:rsidRPr="00DD306B">
        <w:rPr>
          <w:rFonts w:ascii="Times New Roman" w:eastAsia="Times New Roman" w:hAnsi="Times New Roman" w:cs="Times New Roman"/>
          <w:sz w:val="16"/>
          <w:szCs w:val="16"/>
          <w:lang w:val="en-US" w:eastAsia="mk-MK"/>
        </w:rPr>
        <w:t xml:space="preserve"> State Statistical Office of Republic of          </w:t>
      </w:r>
    </w:p>
    <w:p w:rsidR="00B8102D" w:rsidRPr="00DD306B" w:rsidRDefault="00B8102D" w:rsidP="00B810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16"/>
          <w:szCs w:val="16"/>
          <w:lang w:val="en-US" w:eastAsia="mk-MK"/>
        </w:rPr>
      </w:pPr>
      <w:r w:rsidRPr="00DD306B">
        <w:rPr>
          <w:rFonts w:ascii="Times New Roman" w:eastAsia="Times New Roman" w:hAnsi="Times New Roman" w:cs="Times New Roman"/>
          <w:sz w:val="16"/>
          <w:szCs w:val="16"/>
          <w:lang w:val="en-US" w:eastAsia="mk-MK"/>
        </w:rPr>
        <w:tab/>
        <w:t xml:space="preserve">            Macedonia</w:t>
      </w:r>
    </w:p>
    <w:p w:rsidR="00B8102D" w:rsidRPr="00DD306B" w:rsidRDefault="00B8102D" w:rsidP="00B810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0"/>
          <w:szCs w:val="20"/>
          <w:lang w:val="en-US" w:eastAsia="mk-MK"/>
        </w:rPr>
      </w:pPr>
    </w:p>
    <w:p w:rsidR="00B8102D" w:rsidRPr="00DD306B" w:rsidRDefault="00B8102D" w:rsidP="00B810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jc w:val="both"/>
        <w:rPr>
          <w:rFonts w:ascii="Times New Roman" w:hAnsi="Times New Roman"/>
          <w:sz w:val="24"/>
          <w:lang w:val="en-US"/>
        </w:rPr>
      </w:pPr>
      <w:r w:rsidRPr="00DD306B">
        <w:rPr>
          <w:rFonts w:ascii="Times New Roman" w:eastAsia="Times New Roman" w:hAnsi="Times New Roman" w:cs="Times New Roman"/>
          <w:sz w:val="24"/>
          <w:szCs w:val="24"/>
          <w:lang w:val="en-US" w:eastAsia="mk-MK"/>
        </w:rPr>
        <w:tab/>
        <w:t xml:space="preserve">Analysis </w:t>
      </w:r>
      <w:r w:rsidR="006A7A77" w:rsidRPr="00DD306B">
        <w:rPr>
          <w:rFonts w:ascii="Times New Roman" w:eastAsia="Times New Roman" w:hAnsi="Times New Roman" w:cs="Times New Roman"/>
          <w:sz w:val="24"/>
          <w:szCs w:val="24"/>
          <w:lang w:val="en-US" w:eastAsia="mk-MK"/>
        </w:rPr>
        <w:t>of</w:t>
      </w:r>
      <w:r w:rsidRPr="00DD306B">
        <w:rPr>
          <w:rFonts w:ascii="Times New Roman" w:eastAsia="Times New Roman" w:hAnsi="Times New Roman" w:cs="Times New Roman"/>
          <w:sz w:val="24"/>
          <w:szCs w:val="24"/>
          <w:lang w:val="en-US" w:eastAsia="mk-MK"/>
        </w:rPr>
        <w:t xml:space="preserve"> table </w:t>
      </w:r>
      <w:r w:rsidR="006A7A77" w:rsidRPr="00DD306B">
        <w:rPr>
          <w:rFonts w:ascii="Times New Roman" w:eastAsia="Times New Roman" w:hAnsi="Times New Roman" w:cs="Times New Roman"/>
          <w:sz w:val="24"/>
          <w:szCs w:val="24"/>
          <w:lang w:val="en-US" w:eastAsia="mk-MK"/>
        </w:rPr>
        <w:t xml:space="preserve">no. </w:t>
      </w:r>
      <w:r w:rsidRPr="00DD306B">
        <w:rPr>
          <w:rFonts w:ascii="Times New Roman" w:eastAsia="Times New Roman" w:hAnsi="Times New Roman" w:cs="Times New Roman"/>
          <w:sz w:val="24"/>
          <w:szCs w:val="24"/>
          <w:lang w:val="en-US" w:eastAsia="mk-MK"/>
        </w:rPr>
        <w:t>7 indicates that dominant place in all developmental period has Southwest Region, follows Skopje Region, while the other regions are evidently behind these two region</w:t>
      </w:r>
      <w:r w:rsidR="006A7A77" w:rsidRPr="00DD306B">
        <w:rPr>
          <w:rFonts w:ascii="Times New Roman" w:eastAsia="Times New Roman" w:hAnsi="Times New Roman" w:cs="Times New Roman"/>
          <w:sz w:val="24"/>
          <w:szCs w:val="24"/>
          <w:lang w:val="en-US" w:eastAsia="mk-MK"/>
        </w:rPr>
        <w:t>s</w:t>
      </w:r>
      <w:r w:rsidRPr="00DD306B">
        <w:rPr>
          <w:rFonts w:ascii="Times New Roman" w:eastAsia="Times New Roman" w:hAnsi="Times New Roman" w:cs="Times New Roman"/>
          <w:sz w:val="24"/>
          <w:szCs w:val="24"/>
          <w:lang w:val="en-US" w:eastAsia="mk-MK"/>
        </w:rPr>
        <w:t>. As most important attractions have to be mentioned the tectonic lakes (</w:t>
      </w:r>
      <w:proofErr w:type="spellStart"/>
      <w:r w:rsidRPr="00DD306B">
        <w:rPr>
          <w:rFonts w:ascii="Times New Roman" w:eastAsia="Times New Roman" w:hAnsi="Times New Roman" w:cs="Times New Roman"/>
          <w:sz w:val="24"/>
          <w:szCs w:val="24"/>
          <w:lang w:val="en-US" w:eastAsia="mk-MK"/>
        </w:rPr>
        <w:t>Ohrid</w:t>
      </w:r>
      <w:proofErr w:type="spellEnd"/>
      <w:r w:rsidRPr="00DD306B">
        <w:rPr>
          <w:rFonts w:ascii="Times New Roman" w:eastAsia="Times New Roman" w:hAnsi="Times New Roman" w:cs="Times New Roman"/>
          <w:sz w:val="24"/>
          <w:szCs w:val="24"/>
          <w:lang w:val="en-US" w:eastAsia="mk-MK"/>
        </w:rPr>
        <w:t xml:space="preserve">, </w:t>
      </w:r>
      <w:proofErr w:type="spellStart"/>
      <w:r w:rsidRPr="00DD306B">
        <w:rPr>
          <w:rFonts w:ascii="Times New Roman" w:eastAsia="Times New Roman" w:hAnsi="Times New Roman" w:cs="Times New Roman"/>
          <w:sz w:val="24"/>
          <w:szCs w:val="24"/>
          <w:lang w:val="en-US" w:eastAsia="mk-MK"/>
        </w:rPr>
        <w:t>Prespa</w:t>
      </w:r>
      <w:proofErr w:type="spellEnd"/>
      <w:r w:rsidRPr="00DD306B">
        <w:rPr>
          <w:rFonts w:ascii="Times New Roman" w:eastAsia="Times New Roman" w:hAnsi="Times New Roman" w:cs="Times New Roman"/>
          <w:sz w:val="24"/>
          <w:szCs w:val="24"/>
          <w:lang w:val="en-US" w:eastAsia="mk-MK"/>
        </w:rPr>
        <w:t xml:space="preserve"> and </w:t>
      </w:r>
      <w:proofErr w:type="spellStart"/>
      <w:r w:rsidRPr="00DD306B">
        <w:rPr>
          <w:rFonts w:ascii="Times New Roman" w:eastAsia="Times New Roman" w:hAnsi="Times New Roman" w:cs="Times New Roman"/>
          <w:sz w:val="24"/>
          <w:szCs w:val="24"/>
          <w:lang w:val="en-US" w:eastAsia="mk-MK"/>
        </w:rPr>
        <w:t>Dojran</w:t>
      </w:r>
      <w:proofErr w:type="spellEnd"/>
      <w:r w:rsidRPr="00DD306B">
        <w:rPr>
          <w:rFonts w:ascii="Times New Roman" w:eastAsia="Times New Roman" w:hAnsi="Times New Roman" w:cs="Times New Roman"/>
          <w:sz w:val="24"/>
          <w:szCs w:val="24"/>
          <w:lang w:val="en-US" w:eastAsia="mk-MK"/>
        </w:rPr>
        <w:t xml:space="preserve"> Lake), Skopje as capital city and cultural center, mountain centers (</w:t>
      </w:r>
      <w:proofErr w:type="spellStart"/>
      <w:r w:rsidRPr="00DD306B">
        <w:rPr>
          <w:rFonts w:ascii="Times New Roman" w:eastAsia="Times New Roman" w:hAnsi="Times New Roman" w:cs="Times New Roman"/>
          <w:sz w:val="24"/>
          <w:szCs w:val="24"/>
          <w:lang w:val="en-US" w:eastAsia="mk-MK"/>
        </w:rPr>
        <w:t>Popova</w:t>
      </w:r>
      <w:proofErr w:type="spellEnd"/>
      <w:r w:rsidRPr="00DD306B">
        <w:rPr>
          <w:rFonts w:ascii="Times New Roman" w:eastAsia="Times New Roman" w:hAnsi="Times New Roman" w:cs="Times New Roman"/>
          <w:sz w:val="24"/>
          <w:szCs w:val="24"/>
          <w:lang w:val="en-US" w:eastAsia="mk-MK"/>
        </w:rPr>
        <w:t xml:space="preserve"> </w:t>
      </w:r>
      <w:proofErr w:type="spellStart"/>
      <w:r w:rsidRPr="00DD306B">
        <w:rPr>
          <w:rFonts w:ascii="Times New Roman" w:eastAsia="Times New Roman" w:hAnsi="Times New Roman" w:cs="Times New Roman"/>
          <w:sz w:val="24"/>
          <w:szCs w:val="24"/>
          <w:lang w:val="en-US" w:eastAsia="mk-MK"/>
        </w:rPr>
        <w:t>Shapka</w:t>
      </w:r>
      <w:proofErr w:type="spellEnd"/>
      <w:r w:rsidRPr="00DD306B">
        <w:rPr>
          <w:rFonts w:ascii="Times New Roman" w:eastAsia="Times New Roman" w:hAnsi="Times New Roman" w:cs="Times New Roman"/>
          <w:sz w:val="24"/>
          <w:szCs w:val="24"/>
          <w:lang w:val="en-US" w:eastAsia="mk-MK"/>
        </w:rPr>
        <w:t xml:space="preserve">, </w:t>
      </w:r>
      <w:proofErr w:type="spellStart"/>
      <w:r w:rsidRPr="00DD306B">
        <w:rPr>
          <w:rFonts w:ascii="Times New Roman" w:eastAsia="Times New Roman" w:hAnsi="Times New Roman" w:cs="Times New Roman"/>
          <w:sz w:val="24"/>
          <w:szCs w:val="24"/>
          <w:lang w:val="en-US" w:eastAsia="mk-MK"/>
        </w:rPr>
        <w:t>Mavrovo</w:t>
      </w:r>
      <w:proofErr w:type="spellEnd"/>
      <w:r w:rsidRPr="00DD306B">
        <w:rPr>
          <w:rFonts w:ascii="Times New Roman" w:eastAsia="Times New Roman" w:hAnsi="Times New Roman" w:cs="Times New Roman"/>
          <w:sz w:val="24"/>
          <w:szCs w:val="24"/>
          <w:lang w:val="en-US" w:eastAsia="mk-MK"/>
        </w:rPr>
        <w:t xml:space="preserve">, </w:t>
      </w:r>
      <w:proofErr w:type="spellStart"/>
      <w:r w:rsidRPr="00DD306B">
        <w:rPr>
          <w:rFonts w:ascii="Times New Roman" w:eastAsia="Times New Roman" w:hAnsi="Times New Roman" w:cs="Times New Roman"/>
          <w:sz w:val="24"/>
          <w:szCs w:val="24"/>
          <w:lang w:val="en-US" w:eastAsia="mk-MK"/>
        </w:rPr>
        <w:t>Pelister</w:t>
      </w:r>
      <w:proofErr w:type="spellEnd"/>
      <w:r w:rsidRPr="00DD306B">
        <w:rPr>
          <w:rFonts w:ascii="Times New Roman" w:eastAsia="Times New Roman" w:hAnsi="Times New Roman" w:cs="Times New Roman"/>
          <w:sz w:val="24"/>
          <w:szCs w:val="24"/>
          <w:lang w:val="en-US" w:eastAsia="mk-MK"/>
        </w:rPr>
        <w:t xml:space="preserve"> and </w:t>
      </w:r>
      <w:proofErr w:type="spellStart"/>
      <w:r w:rsidRPr="00DD306B">
        <w:rPr>
          <w:rFonts w:ascii="Times New Roman" w:eastAsia="Times New Roman" w:hAnsi="Times New Roman" w:cs="Times New Roman"/>
          <w:sz w:val="24"/>
          <w:szCs w:val="24"/>
          <w:lang w:val="en-US" w:eastAsia="mk-MK"/>
        </w:rPr>
        <w:t>Krushevo</w:t>
      </w:r>
      <w:proofErr w:type="spellEnd"/>
      <w:r w:rsidRPr="00DD306B">
        <w:rPr>
          <w:rFonts w:ascii="Times New Roman" w:eastAsia="Times New Roman" w:hAnsi="Times New Roman" w:cs="Times New Roman"/>
          <w:sz w:val="24"/>
          <w:szCs w:val="24"/>
          <w:lang w:val="en-US" w:eastAsia="mk-MK"/>
        </w:rPr>
        <w:t>), spa centers (</w:t>
      </w:r>
      <w:proofErr w:type="spellStart"/>
      <w:r w:rsidRPr="00DD306B">
        <w:rPr>
          <w:rFonts w:ascii="Times New Roman" w:eastAsia="Times New Roman" w:hAnsi="Times New Roman" w:cs="Times New Roman"/>
          <w:sz w:val="24"/>
          <w:szCs w:val="24"/>
          <w:lang w:val="en-US" w:eastAsia="mk-MK"/>
        </w:rPr>
        <w:t>Kosovrasti</w:t>
      </w:r>
      <w:proofErr w:type="spellEnd"/>
      <w:r w:rsidRPr="00DD306B">
        <w:rPr>
          <w:rFonts w:ascii="Times New Roman" w:eastAsia="Times New Roman" w:hAnsi="Times New Roman" w:cs="Times New Roman"/>
          <w:sz w:val="24"/>
          <w:szCs w:val="24"/>
          <w:lang w:val="en-US" w:eastAsia="mk-MK"/>
        </w:rPr>
        <w:t xml:space="preserve">, </w:t>
      </w:r>
      <w:proofErr w:type="spellStart"/>
      <w:r w:rsidRPr="00DD306B">
        <w:rPr>
          <w:rFonts w:ascii="Times New Roman" w:eastAsia="Times New Roman" w:hAnsi="Times New Roman" w:cs="Times New Roman"/>
          <w:sz w:val="24"/>
          <w:szCs w:val="24"/>
          <w:lang w:val="en-US" w:eastAsia="mk-MK"/>
        </w:rPr>
        <w:t>Banjishte</w:t>
      </w:r>
      <w:proofErr w:type="spellEnd"/>
      <w:r w:rsidRPr="00DD306B">
        <w:rPr>
          <w:rFonts w:ascii="Times New Roman" w:eastAsia="Times New Roman" w:hAnsi="Times New Roman" w:cs="Times New Roman"/>
          <w:sz w:val="24"/>
          <w:szCs w:val="24"/>
          <w:lang w:val="en-US" w:eastAsia="mk-MK"/>
        </w:rPr>
        <w:t xml:space="preserve">, </w:t>
      </w:r>
      <w:proofErr w:type="spellStart"/>
      <w:r w:rsidRPr="00DD306B">
        <w:rPr>
          <w:rFonts w:ascii="Times New Roman" w:eastAsia="Times New Roman" w:hAnsi="Times New Roman" w:cs="Times New Roman"/>
          <w:sz w:val="24"/>
          <w:szCs w:val="24"/>
          <w:lang w:val="en-US" w:eastAsia="mk-MK"/>
        </w:rPr>
        <w:t>Banjsko</w:t>
      </w:r>
      <w:proofErr w:type="spellEnd"/>
      <w:r w:rsidRPr="00DD306B">
        <w:rPr>
          <w:rFonts w:ascii="Times New Roman" w:eastAsia="Times New Roman" w:hAnsi="Times New Roman" w:cs="Times New Roman"/>
          <w:sz w:val="24"/>
          <w:szCs w:val="24"/>
          <w:lang w:val="en-US" w:eastAsia="mk-MK"/>
        </w:rPr>
        <w:t xml:space="preserve">, </w:t>
      </w:r>
      <w:proofErr w:type="spellStart"/>
      <w:r w:rsidRPr="00DD306B">
        <w:rPr>
          <w:rFonts w:ascii="Times New Roman" w:eastAsia="Times New Roman" w:hAnsi="Times New Roman" w:cs="Times New Roman"/>
          <w:sz w:val="24"/>
          <w:szCs w:val="24"/>
          <w:lang w:val="en-US" w:eastAsia="mk-MK"/>
        </w:rPr>
        <w:t>Negorci</w:t>
      </w:r>
      <w:proofErr w:type="spellEnd"/>
      <w:r w:rsidRPr="00DD306B">
        <w:rPr>
          <w:rFonts w:ascii="Times New Roman" w:eastAsia="Times New Roman" w:hAnsi="Times New Roman" w:cs="Times New Roman"/>
          <w:sz w:val="24"/>
          <w:szCs w:val="24"/>
          <w:lang w:val="en-US" w:eastAsia="mk-MK"/>
        </w:rPr>
        <w:t xml:space="preserve"> and </w:t>
      </w:r>
      <w:proofErr w:type="spellStart"/>
      <w:r w:rsidRPr="00DD306B">
        <w:rPr>
          <w:rFonts w:ascii="Times New Roman" w:eastAsia="Times New Roman" w:hAnsi="Times New Roman" w:cs="Times New Roman"/>
          <w:sz w:val="24"/>
          <w:szCs w:val="24"/>
          <w:lang w:val="en-US" w:eastAsia="mk-MK"/>
        </w:rPr>
        <w:t>Katlanovo</w:t>
      </w:r>
      <w:proofErr w:type="spellEnd"/>
      <w:r w:rsidRPr="00DD306B">
        <w:rPr>
          <w:rFonts w:ascii="Times New Roman" w:eastAsia="Times New Roman" w:hAnsi="Times New Roman" w:cs="Times New Roman"/>
          <w:sz w:val="24"/>
          <w:szCs w:val="24"/>
          <w:lang w:val="en-US" w:eastAsia="mk-MK"/>
        </w:rPr>
        <w:t>) (</w:t>
      </w:r>
      <w:proofErr w:type="spellStart"/>
      <w:r w:rsidRPr="00DD306B">
        <w:rPr>
          <w:rFonts w:ascii="Times New Roman" w:hAnsi="Times New Roman"/>
          <w:sz w:val="24"/>
          <w:lang w:val="en-US"/>
        </w:rPr>
        <w:t>Stojmilov</w:t>
      </w:r>
      <w:proofErr w:type="spellEnd"/>
      <w:r w:rsidRPr="00DD306B">
        <w:rPr>
          <w:rFonts w:ascii="Times New Roman" w:hAnsi="Times New Roman"/>
          <w:sz w:val="24"/>
          <w:lang w:val="en-US"/>
        </w:rPr>
        <w:t xml:space="preserve"> A. 1993 </w:t>
      </w:r>
      <w:r w:rsidRPr="00DD306B">
        <w:rPr>
          <w:rFonts w:ascii="Times New Roman" w:hAnsi="Times New Roman"/>
          <w:i/>
          <w:sz w:val="24"/>
          <w:lang w:val="en-US"/>
        </w:rPr>
        <w:t xml:space="preserve">Tourism geography, </w:t>
      </w:r>
      <w:proofErr w:type="spellStart"/>
      <w:r w:rsidRPr="00DD306B">
        <w:rPr>
          <w:rFonts w:ascii="Times New Roman" w:hAnsi="Times New Roman"/>
          <w:sz w:val="24"/>
          <w:lang w:val="en-US"/>
        </w:rPr>
        <w:t>Prosvetno</w:t>
      </w:r>
      <w:proofErr w:type="spellEnd"/>
      <w:r w:rsidRPr="00DD306B">
        <w:rPr>
          <w:rFonts w:ascii="Times New Roman" w:hAnsi="Times New Roman"/>
          <w:sz w:val="24"/>
          <w:lang w:val="en-US"/>
        </w:rPr>
        <w:t xml:space="preserve"> </w:t>
      </w:r>
      <w:proofErr w:type="spellStart"/>
      <w:r w:rsidRPr="00DD306B">
        <w:rPr>
          <w:rFonts w:ascii="Times New Roman" w:hAnsi="Times New Roman"/>
          <w:sz w:val="24"/>
          <w:lang w:val="en-US"/>
        </w:rPr>
        <w:t>delo</w:t>
      </w:r>
      <w:proofErr w:type="spellEnd"/>
      <w:r w:rsidRPr="00DD306B">
        <w:rPr>
          <w:rFonts w:ascii="Times New Roman" w:hAnsi="Times New Roman"/>
          <w:sz w:val="24"/>
          <w:lang w:val="en-US"/>
        </w:rPr>
        <w:t xml:space="preserve">, Skopje). </w:t>
      </w:r>
    </w:p>
    <w:p w:rsidR="00B8102D" w:rsidRPr="00DD306B" w:rsidRDefault="006A7A77" w:rsidP="00B810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jc w:val="both"/>
        <w:rPr>
          <w:rFonts w:ascii="Times New Roman" w:hAnsi="Times New Roman"/>
          <w:sz w:val="24"/>
          <w:lang w:val="en-US"/>
        </w:rPr>
      </w:pPr>
      <w:r w:rsidRPr="00DD306B">
        <w:rPr>
          <w:rFonts w:ascii="Times New Roman" w:eastAsia="Times New Roman" w:hAnsi="Times New Roman" w:cs="Times New Roman"/>
          <w:b/>
          <w:sz w:val="24"/>
          <w:szCs w:val="24"/>
          <w:lang w:val="en-US" w:eastAsia="mk-MK"/>
        </w:rPr>
        <w:tab/>
        <w:t>4.2. Tourism</w:t>
      </w:r>
      <w:r w:rsidR="00154404" w:rsidRPr="00DD306B">
        <w:rPr>
          <w:rFonts w:ascii="Times New Roman" w:eastAsia="Times New Roman" w:hAnsi="Times New Roman" w:cs="Times New Roman"/>
          <w:b/>
          <w:sz w:val="24"/>
          <w:szCs w:val="24"/>
          <w:lang w:val="en-US" w:eastAsia="mk-MK"/>
        </w:rPr>
        <w:t xml:space="preserve"> </w:t>
      </w:r>
      <w:r w:rsidRPr="00DD306B">
        <w:rPr>
          <w:rFonts w:ascii="Times New Roman" w:eastAsia="Times New Roman" w:hAnsi="Times New Roman" w:cs="Times New Roman"/>
          <w:b/>
          <w:sz w:val="24"/>
          <w:szCs w:val="24"/>
          <w:lang w:val="en-US" w:eastAsia="mk-MK"/>
        </w:rPr>
        <w:t>packages</w:t>
      </w:r>
    </w:p>
    <w:p w:rsidR="00B8102D" w:rsidRPr="00DD306B" w:rsidRDefault="006A7A77" w:rsidP="00B8102D">
      <w:pPr>
        <w:pStyle w:val="HTMLPreformatted"/>
        <w:shd w:val="clear" w:color="auto" w:fill="FFFFFF"/>
        <w:jc w:val="both"/>
        <w:rPr>
          <w:rFonts w:ascii="Times New Roman" w:hAnsi="Times New Roman" w:cs="Times New Roman"/>
          <w:sz w:val="24"/>
          <w:szCs w:val="24"/>
        </w:rPr>
      </w:pPr>
      <w:r w:rsidRPr="00DD306B">
        <w:rPr>
          <w:rFonts w:ascii="Times New Roman" w:hAnsi="Times New Roman" w:cs="Times New Roman"/>
          <w:i/>
          <w:sz w:val="24"/>
          <w:szCs w:val="24"/>
          <w:lang w:val="en-US"/>
        </w:rPr>
        <w:tab/>
      </w:r>
      <w:r w:rsidR="00B8102D" w:rsidRPr="00DD306B">
        <w:rPr>
          <w:rFonts w:ascii="Times New Roman" w:hAnsi="Times New Roman" w:cs="Times New Roman"/>
          <w:sz w:val="24"/>
          <w:szCs w:val="24"/>
          <w:lang w:val="en-US"/>
        </w:rPr>
        <w:t xml:space="preserve">The </w:t>
      </w:r>
      <w:r w:rsidRPr="00DD306B">
        <w:rPr>
          <w:rFonts w:ascii="Times New Roman" w:hAnsi="Times New Roman" w:cs="Times New Roman"/>
          <w:sz w:val="24"/>
          <w:szCs w:val="24"/>
          <w:lang w:val="en-US"/>
        </w:rPr>
        <w:t>number of tourist agencies indicates</w:t>
      </w:r>
      <w:r w:rsidR="00B8102D" w:rsidRPr="00DD306B">
        <w:rPr>
          <w:rFonts w:ascii="Times New Roman" w:hAnsi="Times New Roman" w:cs="Times New Roman"/>
          <w:sz w:val="24"/>
          <w:szCs w:val="24"/>
          <w:lang w:val="en-US"/>
        </w:rPr>
        <w:t xml:space="preserve"> to </w:t>
      </w:r>
      <w:r w:rsidR="00B8102D" w:rsidRPr="00DD306B">
        <w:rPr>
          <w:rFonts w:ascii="Times New Roman" w:hAnsi="Times New Roman" w:cs="Times New Roman"/>
          <w:sz w:val="24"/>
          <w:szCs w:val="24"/>
        </w:rPr>
        <w:t>a sharp increase in the transition period. This confirms the view that, the loss of jobs in the closing process of companies orient the employees to the tourist-agency operation. In Macedonia there are 519 Travel Agencies (Register of Travel Agencies of Macedonia, 2015). Regarding the tourist arrangements, prevail outgoing rather than incoming. Incoming is characterized by dominant offer of Ohrid region, than mountain centers, Berovo-Maleshevo region  and visit to Skopje.</w:t>
      </w:r>
    </w:p>
    <w:p w:rsidR="00B8102D" w:rsidRPr="00DD306B" w:rsidRDefault="00B8102D" w:rsidP="00B8102D">
      <w:pPr>
        <w:pStyle w:val="HTMLPreformatted"/>
        <w:shd w:val="clear" w:color="auto" w:fill="FFFFFF"/>
        <w:jc w:val="both"/>
        <w:rPr>
          <w:rFonts w:ascii="Times New Roman" w:hAnsi="Times New Roman" w:cs="Times New Roman"/>
          <w:sz w:val="24"/>
          <w:szCs w:val="24"/>
        </w:rPr>
      </w:pPr>
    </w:p>
    <w:p w:rsidR="00B8102D" w:rsidRPr="00DD306B" w:rsidRDefault="006A7A77" w:rsidP="00B8102D">
      <w:pPr>
        <w:pStyle w:val="HTMLPreformatted"/>
        <w:shd w:val="clear" w:color="auto" w:fill="FFFFFF"/>
        <w:jc w:val="both"/>
        <w:rPr>
          <w:rFonts w:ascii="Times New Roman" w:hAnsi="Times New Roman" w:cs="Times New Roman"/>
          <w:sz w:val="24"/>
          <w:szCs w:val="24"/>
        </w:rPr>
      </w:pPr>
      <w:r w:rsidRPr="00DD306B">
        <w:rPr>
          <w:rFonts w:ascii="Times New Roman" w:hAnsi="Times New Roman" w:cs="Times New Roman"/>
          <w:sz w:val="24"/>
          <w:szCs w:val="24"/>
          <w:lang w:val="en-US"/>
        </w:rPr>
        <w:tab/>
      </w:r>
      <w:r w:rsidR="00B8102D" w:rsidRPr="00DD306B">
        <w:rPr>
          <w:rFonts w:ascii="Times New Roman" w:hAnsi="Times New Roman" w:cs="Times New Roman"/>
          <w:sz w:val="24"/>
          <w:szCs w:val="24"/>
        </w:rPr>
        <w:t>It can be concluded that the supply of tourist and catering services is very comprehensive, and in this period it is characterized by the following significant components:</w:t>
      </w:r>
    </w:p>
    <w:p w:rsidR="00B8102D" w:rsidRPr="00DD306B" w:rsidRDefault="006A7A77" w:rsidP="006A7A77">
      <w:pPr>
        <w:pStyle w:val="HTMLPreformatted"/>
        <w:shd w:val="clear" w:color="auto" w:fill="FFFFFF"/>
        <w:jc w:val="both"/>
        <w:rPr>
          <w:rFonts w:ascii="Times New Roman" w:hAnsi="Times New Roman" w:cs="Times New Roman"/>
          <w:sz w:val="24"/>
          <w:szCs w:val="24"/>
        </w:rPr>
      </w:pPr>
      <w:r w:rsidRPr="00DD306B">
        <w:rPr>
          <w:rFonts w:ascii="Times New Roman" w:hAnsi="Times New Roman" w:cs="Times New Roman"/>
          <w:sz w:val="24"/>
          <w:szCs w:val="24"/>
          <w:lang w:val="en-US"/>
        </w:rPr>
        <w:tab/>
      </w:r>
      <w:r w:rsidR="00B8102D" w:rsidRPr="00DD306B">
        <w:rPr>
          <w:rFonts w:ascii="Times New Roman" w:hAnsi="Times New Roman" w:cs="Times New Roman"/>
          <w:sz w:val="24"/>
          <w:szCs w:val="24"/>
        </w:rPr>
        <w:t xml:space="preserve">In the field of ​​transport services improvements are made at the airports, in terms of increased number of passengers. It enabled increased turnover in the catering facilities at </w:t>
      </w:r>
      <w:r w:rsidR="00B8102D" w:rsidRPr="00DD306B">
        <w:rPr>
          <w:rFonts w:ascii="Times New Roman" w:hAnsi="Times New Roman" w:cs="Times New Roman"/>
          <w:sz w:val="24"/>
          <w:szCs w:val="24"/>
        </w:rPr>
        <w:lastRenderedPageBreak/>
        <w:t xml:space="preserve">airports that are mainly restaurants. On the cross borders there were also improvements, but there are still lacking forms of catering offer. </w:t>
      </w:r>
    </w:p>
    <w:p w:rsidR="00B8102D" w:rsidRPr="00DD306B" w:rsidRDefault="006A7A77" w:rsidP="006A7A77">
      <w:pPr>
        <w:pStyle w:val="HTMLPreformatted"/>
        <w:shd w:val="clear" w:color="auto" w:fill="FFFFFF"/>
        <w:jc w:val="both"/>
        <w:rPr>
          <w:rFonts w:ascii="Times New Roman" w:hAnsi="Times New Roman" w:cs="Times New Roman"/>
          <w:sz w:val="24"/>
          <w:szCs w:val="24"/>
        </w:rPr>
      </w:pPr>
      <w:r w:rsidRPr="00DD306B">
        <w:rPr>
          <w:rFonts w:ascii="Times New Roman" w:hAnsi="Times New Roman" w:cs="Times New Roman"/>
          <w:sz w:val="24"/>
          <w:szCs w:val="24"/>
          <w:lang w:val="en-US"/>
        </w:rPr>
        <w:tab/>
      </w:r>
      <w:r w:rsidR="00B8102D" w:rsidRPr="00DD306B">
        <w:rPr>
          <w:rFonts w:ascii="Times New Roman" w:hAnsi="Times New Roman" w:cs="Times New Roman"/>
          <w:sz w:val="24"/>
          <w:szCs w:val="24"/>
        </w:rPr>
        <w:t>Turnover on highways is usually performed in auto - camps and motels. The number of beds in these facilities shows no significant change compared to the period before the transition period which means that it opens possibilities for further interventions</w:t>
      </w:r>
    </w:p>
    <w:p w:rsidR="00B8102D" w:rsidRPr="00DD306B" w:rsidRDefault="006A7A77" w:rsidP="006A7A77">
      <w:pPr>
        <w:pStyle w:val="HTMLPreformatted"/>
        <w:shd w:val="clear" w:color="auto" w:fill="FFFFFF"/>
        <w:jc w:val="both"/>
        <w:rPr>
          <w:rFonts w:ascii="Times New Roman" w:hAnsi="Times New Roman" w:cs="Times New Roman"/>
          <w:sz w:val="24"/>
          <w:szCs w:val="24"/>
        </w:rPr>
      </w:pPr>
      <w:r w:rsidRPr="00DD306B">
        <w:rPr>
          <w:rFonts w:ascii="Times New Roman" w:hAnsi="Times New Roman" w:cs="Times New Roman"/>
          <w:sz w:val="24"/>
          <w:szCs w:val="24"/>
          <w:lang w:val="en-US"/>
        </w:rPr>
        <w:tab/>
      </w:r>
      <w:r w:rsidR="00B8102D" w:rsidRPr="00DD306B">
        <w:rPr>
          <w:rFonts w:ascii="Times New Roman" w:hAnsi="Times New Roman" w:cs="Times New Roman"/>
          <w:sz w:val="24"/>
          <w:szCs w:val="24"/>
        </w:rPr>
        <w:t>Accommodation facilities recorded noticeable changes in the volume and quality. Since 1990 when the transition period has started, there was an increase in the number of beds, after which this number decreases. In 2015 the evidenced number is 71</w:t>
      </w:r>
      <w:r w:rsidR="00B8102D" w:rsidRPr="00DD306B">
        <w:rPr>
          <w:rFonts w:ascii="Times New Roman" w:hAnsi="Times New Roman" w:cs="Times New Roman"/>
          <w:sz w:val="24"/>
          <w:szCs w:val="24"/>
          <w:lang w:val="en-US"/>
        </w:rPr>
        <w:t>.</w:t>
      </w:r>
      <w:r w:rsidR="00B8102D" w:rsidRPr="00DD306B">
        <w:rPr>
          <w:rFonts w:ascii="Times New Roman" w:hAnsi="Times New Roman" w:cs="Times New Roman"/>
          <w:sz w:val="24"/>
          <w:szCs w:val="24"/>
        </w:rPr>
        <w:t xml:space="preserve">225, that is less than before the transition period, but with a tendency to increase the number. </w:t>
      </w:r>
    </w:p>
    <w:p w:rsidR="00B8102D" w:rsidRPr="00DD306B" w:rsidRDefault="006A7A77" w:rsidP="006A7A77">
      <w:pPr>
        <w:pStyle w:val="HTMLPreformatted"/>
        <w:shd w:val="clear" w:color="auto" w:fill="FFFFFF"/>
        <w:jc w:val="both"/>
        <w:rPr>
          <w:rFonts w:ascii="Times New Roman" w:hAnsi="Times New Roman" w:cs="Times New Roman"/>
          <w:sz w:val="24"/>
          <w:szCs w:val="24"/>
        </w:rPr>
      </w:pPr>
      <w:r w:rsidRPr="00DD306B">
        <w:rPr>
          <w:rFonts w:ascii="Times New Roman" w:hAnsi="Times New Roman" w:cs="Times New Roman"/>
          <w:sz w:val="24"/>
          <w:szCs w:val="24"/>
          <w:lang w:val="en-US"/>
        </w:rPr>
        <w:tab/>
      </w:r>
      <w:r w:rsidR="00B8102D" w:rsidRPr="00DD306B">
        <w:rPr>
          <w:rFonts w:ascii="Times New Roman" w:hAnsi="Times New Roman" w:cs="Times New Roman"/>
          <w:sz w:val="24"/>
          <w:szCs w:val="24"/>
          <w:lang w:val="en-US"/>
        </w:rPr>
        <w:t xml:space="preserve">Service quality in hospitality is improved, although the structure is not on a level that would mean remarkable change. Similar characteristics have catering facilities where the number of seats evidence increase. Employment shows certain decrease. </w:t>
      </w:r>
    </w:p>
    <w:p w:rsidR="00B8102D" w:rsidRPr="00DD306B" w:rsidRDefault="00B8102D" w:rsidP="009F5AE6">
      <w:pPr>
        <w:spacing w:after="0" w:line="240" w:lineRule="auto"/>
        <w:jc w:val="both"/>
        <w:rPr>
          <w:rFonts w:ascii="Times New Roman" w:hAnsi="Times New Roman" w:cs="Times New Roman"/>
          <w:b/>
          <w:sz w:val="24"/>
          <w:lang w:val="en-US"/>
        </w:rPr>
      </w:pPr>
    </w:p>
    <w:p w:rsidR="00B8102D" w:rsidRPr="00DD306B" w:rsidRDefault="00B8102D" w:rsidP="009F5AE6">
      <w:pPr>
        <w:spacing w:after="0" w:line="240" w:lineRule="auto"/>
        <w:jc w:val="both"/>
        <w:rPr>
          <w:rFonts w:ascii="Times New Roman" w:hAnsi="Times New Roman" w:cs="Times New Roman"/>
          <w:b/>
          <w:sz w:val="24"/>
          <w:lang w:val="en-US"/>
        </w:rPr>
      </w:pPr>
    </w:p>
    <w:p w:rsidR="00B8102D" w:rsidRPr="00DD306B" w:rsidRDefault="00B8102D" w:rsidP="00B8102D">
      <w:pPr>
        <w:pStyle w:val="HTMLPreformatted"/>
        <w:shd w:val="clear" w:color="auto" w:fill="FFFFFF"/>
        <w:jc w:val="both"/>
        <w:rPr>
          <w:rFonts w:ascii="Times New Roman" w:hAnsi="Times New Roman" w:cs="Times New Roman"/>
          <w:b/>
          <w:sz w:val="24"/>
          <w:szCs w:val="24"/>
          <w:lang w:val="en-US"/>
        </w:rPr>
      </w:pPr>
      <w:r w:rsidRPr="00DD306B">
        <w:rPr>
          <w:rFonts w:ascii="Times New Roman" w:hAnsi="Times New Roman" w:cs="Times New Roman"/>
          <w:b/>
          <w:sz w:val="24"/>
          <w:szCs w:val="24"/>
        </w:rPr>
        <w:t xml:space="preserve">5. </w:t>
      </w:r>
      <w:r w:rsidR="006A7A77" w:rsidRPr="00DD306B">
        <w:rPr>
          <w:rFonts w:ascii="Times New Roman" w:hAnsi="Times New Roman" w:cs="Times New Roman"/>
          <w:b/>
          <w:sz w:val="24"/>
          <w:szCs w:val="24"/>
          <w:lang w:val="en-US"/>
        </w:rPr>
        <w:t>Main tourism types (products) and destinations</w:t>
      </w:r>
    </w:p>
    <w:p w:rsidR="006A7A77" w:rsidRPr="00DD306B" w:rsidRDefault="006A7A77" w:rsidP="00B8102D">
      <w:pPr>
        <w:pStyle w:val="HTMLPreformatted"/>
        <w:shd w:val="clear" w:color="auto" w:fill="FFFFFF"/>
        <w:jc w:val="both"/>
        <w:rPr>
          <w:rFonts w:ascii="Times New Roman" w:hAnsi="Times New Roman" w:cs="Times New Roman"/>
          <w:sz w:val="24"/>
          <w:szCs w:val="24"/>
          <w:lang w:val="en-US"/>
        </w:rPr>
      </w:pPr>
    </w:p>
    <w:p w:rsidR="00B8102D" w:rsidRPr="00DD306B" w:rsidRDefault="006A7A77" w:rsidP="00B8102D">
      <w:pPr>
        <w:pStyle w:val="HTMLPreformatted"/>
        <w:shd w:val="clear" w:color="auto" w:fill="FFFFFF"/>
        <w:jc w:val="both"/>
        <w:rPr>
          <w:rFonts w:ascii="Times New Roman" w:hAnsi="Times New Roman" w:cs="Times New Roman"/>
          <w:sz w:val="24"/>
          <w:szCs w:val="24"/>
        </w:rPr>
      </w:pPr>
      <w:r w:rsidRPr="00DD306B">
        <w:rPr>
          <w:rFonts w:ascii="Times New Roman" w:hAnsi="Times New Roman" w:cs="Times New Roman"/>
          <w:sz w:val="24"/>
          <w:szCs w:val="24"/>
          <w:lang w:val="en-US"/>
        </w:rPr>
        <w:tab/>
      </w:r>
      <w:r w:rsidR="00B8102D" w:rsidRPr="00DD306B">
        <w:rPr>
          <w:rFonts w:ascii="Times New Roman" w:hAnsi="Times New Roman" w:cs="Times New Roman"/>
          <w:sz w:val="24"/>
          <w:szCs w:val="24"/>
        </w:rPr>
        <w:t>The most important types of tourism  in the Republic of Macedonia are lake, city, mountain and spa tourism. Lake tourism is related to the long tradition of sunbathing activities in Ohrid, Struga, Prespa and Dojran. City tourism is mostly related to business trips and visits of cultural-historical attractions, and in this respect dominates Skopje as economic, administrative and cultural center. Mountain tourism is present in the above mentioned mountain winter-sport centers with dominant skiing activities. Spas are in the group of potentials that are not enough used for tourist offer (</w:t>
      </w:r>
      <w:r w:rsidR="00B8102D" w:rsidRPr="00DD306B">
        <w:rPr>
          <w:rFonts w:ascii="Times New Roman" w:hAnsi="Times New Roman"/>
          <w:sz w:val="24"/>
          <w:lang w:val="en-US"/>
        </w:rPr>
        <w:t>(</w:t>
      </w:r>
      <w:proofErr w:type="spellStart"/>
      <w:r w:rsidR="00B8102D" w:rsidRPr="00DD306B">
        <w:rPr>
          <w:rFonts w:ascii="Times New Roman" w:hAnsi="Times New Roman"/>
          <w:sz w:val="24"/>
          <w:lang w:val="en-US"/>
        </w:rPr>
        <w:t>Stojmilov</w:t>
      </w:r>
      <w:proofErr w:type="spellEnd"/>
      <w:r w:rsidR="00B8102D" w:rsidRPr="00DD306B">
        <w:rPr>
          <w:rFonts w:ascii="Times New Roman" w:hAnsi="Times New Roman"/>
          <w:sz w:val="24"/>
          <w:lang w:val="en-US"/>
        </w:rPr>
        <w:t xml:space="preserve"> A. 1981 </w:t>
      </w:r>
      <w:r w:rsidR="00B8102D" w:rsidRPr="00DD306B">
        <w:rPr>
          <w:rFonts w:ascii="Times New Roman" w:hAnsi="Times New Roman"/>
          <w:i/>
          <w:sz w:val="24"/>
          <w:lang w:val="en-US"/>
        </w:rPr>
        <w:t xml:space="preserve">Debar spa, </w:t>
      </w:r>
      <w:proofErr w:type="spellStart"/>
      <w:r w:rsidR="00B8102D" w:rsidRPr="00DD306B">
        <w:rPr>
          <w:rFonts w:ascii="Times New Roman" w:hAnsi="Times New Roman"/>
          <w:i/>
          <w:sz w:val="24"/>
          <w:lang w:val="en-US"/>
        </w:rPr>
        <w:t>Banjishte</w:t>
      </w:r>
      <w:proofErr w:type="spellEnd"/>
      <w:r w:rsidR="00B8102D" w:rsidRPr="00DD306B">
        <w:rPr>
          <w:rFonts w:ascii="Times New Roman" w:hAnsi="Times New Roman"/>
          <w:i/>
          <w:sz w:val="24"/>
          <w:lang w:val="en-US"/>
        </w:rPr>
        <w:t xml:space="preserve">, </w:t>
      </w:r>
      <w:proofErr w:type="spellStart"/>
      <w:r w:rsidR="00B8102D" w:rsidRPr="00DD306B">
        <w:rPr>
          <w:rFonts w:ascii="Times New Roman" w:hAnsi="Times New Roman"/>
          <w:i/>
          <w:sz w:val="24"/>
          <w:lang w:val="en-US"/>
        </w:rPr>
        <w:t>Kosovrasti</w:t>
      </w:r>
      <w:proofErr w:type="spellEnd"/>
      <w:r w:rsidR="00B8102D" w:rsidRPr="00DD306B">
        <w:rPr>
          <w:rFonts w:ascii="Times New Roman" w:hAnsi="Times New Roman"/>
          <w:i/>
          <w:sz w:val="24"/>
          <w:lang w:val="en-US"/>
        </w:rPr>
        <w:t xml:space="preserve">, </w:t>
      </w:r>
      <w:r w:rsidR="00B8102D" w:rsidRPr="00DD306B">
        <w:rPr>
          <w:rFonts w:ascii="Times New Roman" w:hAnsi="Times New Roman"/>
          <w:sz w:val="24"/>
          <w:lang w:val="en-US"/>
        </w:rPr>
        <w:t>Travel guides for geography, Geographical society of Socialist Republic of Macedonia, Skopje)</w:t>
      </w:r>
      <w:r w:rsidR="00B8102D" w:rsidRPr="00DD306B">
        <w:rPr>
          <w:rFonts w:ascii="Times New Roman" w:hAnsi="Times New Roman" w:cs="Times New Roman"/>
          <w:sz w:val="24"/>
          <w:szCs w:val="24"/>
        </w:rPr>
        <w:t xml:space="preserve">. </w:t>
      </w:r>
    </w:p>
    <w:p w:rsidR="00B8102D" w:rsidRPr="00DD306B" w:rsidRDefault="00B8102D" w:rsidP="00B8102D">
      <w:pPr>
        <w:pStyle w:val="HTMLPreformatted"/>
        <w:shd w:val="clear" w:color="auto" w:fill="FFFFFF"/>
        <w:jc w:val="both"/>
        <w:rPr>
          <w:rFonts w:ascii="Times New Roman" w:hAnsi="Times New Roman" w:cs="Times New Roman"/>
          <w:sz w:val="24"/>
          <w:szCs w:val="24"/>
        </w:rPr>
      </w:pPr>
      <w:r w:rsidRPr="00DD306B">
        <w:rPr>
          <w:rFonts w:ascii="Times New Roman" w:hAnsi="Times New Roman" w:cs="Times New Roman"/>
          <w:sz w:val="24"/>
          <w:szCs w:val="24"/>
        </w:rPr>
        <w:tab/>
        <w:t>In the structure of visits there has been changes, and in recent period leading destination is Skopje, while lake tourist destinations are on second place. Skopje as capital city is center of economic activities  and possibilities for business communication so that these trips took in its dynamics. In the last analyzed year the most visited are the lake and other tourist places that were visited by 318,972 visitors. The second is Skopje, with 181,835, unspecified places are visited by 140,604 tourists, mountain places with 64,707, and spa area with 29,532</w:t>
      </w:r>
    </w:p>
    <w:p w:rsidR="00B8102D" w:rsidRPr="00DD306B" w:rsidRDefault="006A7A77" w:rsidP="00B8102D">
      <w:pPr>
        <w:spacing w:after="0" w:line="240" w:lineRule="auto"/>
        <w:jc w:val="both"/>
        <w:rPr>
          <w:rFonts w:ascii="Times New Roman" w:hAnsi="Times New Roman"/>
          <w:sz w:val="24"/>
          <w:lang w:val="en-US"/>
        </w:rPr>
      </w:pPr>
      <w:r w:rsidRPr="00DD306B">
        <w:rPr>
          <w:rFonts w:ascii="Times New Roman" w:hAnsi="Times New Roman" w:cs="Times New Roman"/>
          <w:sz w:val="24"/>
          <w:szCs w:val="24"/>
          <w:lang w:val="en-US"/>
        </w:rPr>
        <w:tab/>
      </w:r>
      <w:proofErr w:type="gramStart"/>
      <w:r w:rsidR="00B8102D" w:rsidRPr="00DD306B">
        <w:rPr>
          <w:rFonts w:ascii="Times New Roman" w:hAnsi="Times New Roman" w:cs="Times New Roman"/>
          <w:sz w:val="24"/>
          <w:szCs w:val="24"/>
          <w:lang w:val="en-US"/>
        </w:rPr>
        <w:t xml:space="preserve">Certain </w:t>
      </w:r>
      <w:r w:rsidR="00B8102D" w:rsidRPr="00DD306B">
        <w:rPr>
          <w:rFonts w:ascii="Times New Roman" w:hAnsi="Times New Roman" w:cs="Times New Roman"/>
          <w:sz w:val="24"/>
          <w:szCs w:val="24"/>
        </w:rPr>
        <w:t>changes</w:t>
      </w:r>
      <w:r w:rsidR="00B8102D" w:rsidRPr="00DD306B">
        <w:rPr>
          <w:rFonts w:ascii="Times New Roman" w:hAnsi="Times New Roman" w:cs="Times New Roman"/>
          <w:sz w:val="24"/>
          <w:szCs w:val="24"/>
          <w:lang w:val="en-US"/>
        </w:rPr>
        <w:t>occurred in different tourist destinations.</w:t>
      </w:r>
      <w:proofErr w:type="gramEnd"/>
      <w:r w:rsidR="00B8102D" w:rsidRPr="00DD306B">
        <w:rPr>
          <w:rFonts w:ascii="Times New Roman" w:hAnsi="Times New Roman" w:cs="Times New Roman"/>
          <w:sz w:val="24"/>
          <w:szCs w:val="24"/>
          <w:lang w:val="en-US"/>
        </w:rPr>
        <w:t xml:space="preserve"> As</w:t>
      </w:r>
      <w:r w:rsidR="00B8102D" w:rsidRPr="00DD306B">
        <w:rPr>
          <w:rFonts w:ascii="Times New Roman" w:hAnsi="Times New Roman" w:cs="Times New Roman"/>
          <w:sz w:val="24"/>
          <w:szCs w:val="24"/>
        </w:rPr>
        <w:t xml:space="preserve"> highlighted </w:t>
      </w:r>
      <w:r w:rsidR="00B8102D" w:rsidRPr="00DD306B">
        <w:rPr>
          <w:rFonts w:ascii="Times New Roman" w:hAnsi="Times New Roman" w:cs="Times New Roman"/>
          <w:sz w:val="24"/>
          <w:szCs w:val="24"/>
          <w:lang w:val="en-US"/>
        </w:rPr>
        <w:t xml:space="preserve">are </w:t>
      </w:r>
      <w:r w:rsidR="00B8102D" w:rsidRPr="00DD306B">
        <w:rPr>
          <w:rFonts w:ascii="Times New Roman" w:hAnsi="Times New Roman" w:cs="Times New Roman"/>
          <w:sz w:val="24"/>
          <w:szCs w:val="24"/>
        </w:rPr>
        <w:t>attractions that are evaluated in the mountainous places</w:t>
      </w:r>
      <w:proofErr w:type="gramStart"/>
      <w:r w:rsidR="00B8102D" w:rsidRPr="00DD306B">
        <w:rPr>
          <w:rFonts w:ascii="Times New Roman" w:hAnsi="Times New Roman" w:cs="Times New Roman"/>
          <w:sz w:val="24"/>
          <w:szCs w:val="24"/>
        </w:rPr>
        <w:t>..</w:t>
      </w:r>
      <w:proofErr w:type="gramEnd"/>
      <w:r w:rsidR="00B8102D" w:rsidRPr="00DD306B">
        <w:rPr>
          <w:rFonts w:ascii="Times New Roman" w:hAnsi="Times New Roman" w:cs="Times New Roman"/>
          <w:sz w:val="24"/>
          <w:szCs w:val="24"/>
        </w:rPr>
        <w:t xml:space="preserve"> Among them i</w:t>
      </w:r>
      <w:r w:rsidR="00B8102D" w:rsidRPr="00DD306B">
        <w:rPr>
          <w:rFonts w:ascii="Times New Roman" w:hAnsi="Times New Roman" w:cs="Times New Roman"/>
          <w:sz w:val="24"/>
          <w:szCs w:val="24"/>
          <w:lang w:val="en-US"/>
        </w:rPr>
        <w:t>s</w:t>
      </w:r>
      <w:r w:rsidR="00B8102D" w:rsidRPr="00DD306B">
        <w:rPr>
          <w:rFonts w:ascii="Times New Roman" w:hAnsi="Times New Roman" w:cs="Times New Roman"/>
          <w:sz w:val="24"/>
          <w:szCs w:val="24"/>
        </w:rPr>
        <w:t xml:space="preserve"> the winter- sports resort Kozuf, that may become a remarkable potential. But it  </w:t>
      </w:r>
      <w:r w:rsidR="00B8102D" w:rsidRPr="00DD306B">
        <w:rPr>
          <w:rFonts w:ascii="Times New Roman" w:hAnsi="Times New Roman" w:cs="Times New Roman"/>
          <w:sz w:val="24"/>
          <w:szCs w:val="24"/>
          <w:lang w:val="en-US"/>
        </w:rPr>
        <w:t xml:space="preserve">records very low </w:t>
      </w:r>
      <w:r w:rsidR="00B8102D" w:rsidRPr="00DD306B">
        <w:rPr>
          <w:rFonts w:ascii="Times New Roman" w:hAnsi="Times New Roman" w:cs="Times New Roman"/>
          <w:sz w:val="24"/>
          <w:szCs w:val="24"/>
        </w:rPr>
        <w:t xml:space="preserve">attendance due to poor road infrastructure. In mountainous centers Popova Shapka and Mavrovo standardization of </w:t>
      </w:r>
      <w:r w:rsidR="00B8102D" w:rsidRPr="00DD306B">
        <w:rPr>
          <w:rFonts w:ascii="Times New Roman" w:hAnsi="Times New Roman" w:cs="Times New Roman"/>
          <w:sz w:val="24"/>
          <w:szCs w:val="24"/>
          <w:lang w:val="en-US"/>
        </w:rPr>
        <w:t>accommodation</w:t>
      </w:r>
      <w:r w:rsidR="00B8102D" w:rsidRPr="00DD306B">
        <w:rPr>
          <w:rFonts w:ascii="Times New Roman" w:hAnsi="Times New Roman" w:cs="Times New Roman"/>
          <w:sz w:val="24"/>
          <w:szCs w:val="24"/>
        </w:rPr>
        <w:t xml:space="preserve"> has reached a higher level</w:t>
      </w:r>
      <w:r w:rsidR="00B8102D" w:rsidRPr="00DD306B">
        <w:rPr>
          <w:rFonts w:ascii="Times New Roman" w:hAnsi="Times New Roman" w:cs="Times New Roman"/>
          <w:sz w:val="24"/>
          <w:szCs w:val="24"/>
          <w:lang w:val="en-US"/>
        </w:rPr>
        <w:t xml:space="preserve">. In spa centers the most progress has been made in </w:t>
      </w:r>
      <w:proofErr w:type="spellStart"/>
      <w:r w:rsidR="00B8102D" w:rsidRPr="00DD306B">
        <w:rPr>
          <w:rFonts w:ascii="Times New Roman" w:hAnsi="Times New Roman" w:cs="Times New Roman"/>
          <w:sz w:val="24"/>
          <w:szCs w:val="24"/>
          <w:lang w:val="en-US"/>
        </w:rPr>
        <w:t>Kosovrasti</w:t>
      </w:r>
      <w:proofErr w:type="spellEnd"/>
      <w:r w:rsidR="00B8102D" w:rsidRPr="00DD306B">
        <w:rPr>
          <w:rFonts w:ascii="Times New Roman" w:hAnsi="Times New Roman" w:cs="Times New Roman"/>
          <w:sz w:val="24"/>
          <w:szCs w:val="24"/>
          <w:lang w:val="en-US"/>
        </w:rPr>
        <w:t xml:space="preserve"> and </w:t>
      </w:r>
      <w:proofErr w:type="spellStart"/>
      <w:r w:rsidR="00B8102D" w:rsidRPr="00DD306B">
        <w:rPr>
          <w:rFonts w:ascii="Times New Roman" w:hAnsi="Times New Roman" w:cs="Times New Roman"/>
          <w:sz w:val="24"/>
          <w:szCs w:val="24"/>
          <w:lang w:val="en-US"/>
        </w:rPr>
        <w:t>Katlanovo</w:t>
      </w:r>
      <w:proofErr w:type="spellEnd"/>
      <w:r w:rsidR="00B8102D" w:rsidRPr="00DD306B">
        <w:rPr>
          <w:rFonts w:ascii="Times New Roman" w:hAnsi="Times New Roman" w:cs="Times New Roman"/>
          <w:sz w:val="24"/>
          <w:szCs w:val="24"/>
          <w:lang w:val="en-US"/>
        </w:rPr>
        <w:t xml:space="preserve">, while Spa </w:t>
      </w:r>
      <w:proofErr w:type="spellStart"/>
      <w:r w:rsidR="00B8102D" w:rsidRPr="00DD306B">
        <w:rPr>
          <w:rFonts w:ascii="Times New Roman" w:hAnsi="Times New Roman" w:cs="Times New Roman"/>
          <w:sz w:val="24"/>
          <w:szCs w:val="24"/>
          <w:lang w:val="en-US"/>
        </w:rPr>
        <w:t>Bansko</w:t>
      </w:r>
      <w:proofErr w:type="spellEnd"/>
      <w:r w:rsidR="00B8102D" w:rsidRPr="00DD306B">
        <w:rPr>
          <w:rFonts w:ascii="Times New Roman" w:hAnsi="Times New Roman" w:cs="Times New Roman"/>
          <w:sz w:val="24"/>
          <w:szCs w:val="24"/>
          <w:lang w:val="en-US"/>
        </w:rPr>
        <w:t xml:space="preserve"> as the most developed spa center in Republic of Macedonia trailed in terms of standards and service quality. A remarkable development is evidenced in </w:t>
      </w:r>
      <w:proofErr w:type="spellStart"/>
      <w:r w:rsidR="00B8102D" w:rsidRPr="00DD306B">
        <w:rPr>
          <w:rFonts w:ascii="Times New Roman" w:hAnsi="Times New Roman" w:cs="Times New Roman"/>
          <w:sz w:val="24"/>
          <w:szCs w:val="24"/>
          <w:lang w:val="en-US"/>
        </w:rPr>
        <w:t>Ohrid</w:t>
      </w:r>
      <w:proofErr w:type="spellEnd"/>
      <w:r w:rsidR="00B8102D" w:rsidRPr="00DD306B">
        <w:rPr>
          <w:rFonts w:ascii="Times New Roman" w:hAnsi="Times New Roman" w:cs="Times New Roman"/>
          <w:sz w:val="24"/>
          <w:szCs w:val="24"/>
          <w:lang w:val="en-US"/>
        </w:rPr>
        <w:t xml:space="preserve"> Lake and </w:t>
      </w:r>
      <w:proofErr w:type="spellStart"/>
      <w:r w:rsidR="00B8102D" w:rsidRPr="00DD306B">
        <w:rPr>
          <w:rFonts w:ascii="Times New Roman" w:hAnsi="Times New Roman" w:cs="Times New Roman"/>
          <w:sz w:val="24"/>
          <w:szCs w:val="24"/>
          <w:lang w:val="en-US"/>
        </w:rPr>
        <w:t>DOjran</w:t>
      </w:r>
      <w:proofErr w:type="spellEnd"/>
      <w:r w:rsidR="00B8102D" w:rsidRPr="00DD306B">
        <w:rPr>
          <w:rFonts w:ascii="Times New Roman" w:hAnsi="Times New Roman" w:cs="Times New Roman"/>
          <w:sz w:val="24"/>
          <w:szCs w:val="24"/>
          <w:lang w:val="en-US"/>
        </w:rPr>
        <w:t xml:space="preserve"> Lake, while </w:t>
      </w:r>
      <w:proofErr w:type="spellStart"/>
      <w:r w:rsidR="00B8102D" w:rsidRPr="00DD306B">
        <w:rPr>
          <w:rFonts w:ascii="Times New Roman" w:hAnsi="Times New Roman" w:cs="Times New Roman"/>
          <w:sz w:val="24"/>
          <w:szCs w:val="24"/>
          <w:lang w:val="en-US"/>
        </w:rPr>
        <w:t>Prespa</w:t>
      </w:r>
      <w:proofErr w:type="spellEnd"/>
      <w:r w:rsidR="00B8102D" w:rsidRPr="00DD306B">
        <w:rPr>
          <w:rFonts w:ascii="Times New Roman" w:hAnsi="Times New Roman" w:cs="Times New Roman"/>
          <w:sz w:val="24"/>
          <w:szCs w:val="24"/>
          <w:lang w:val="en-US"/>
        </w:rPr>
        <w:t xml:space="preserve"> Lake has stagnation in this manner </w:t>
      </w:r>
      <w:r w:rsidR="00B8102D" w:rsidRPr="00DD306B">
        <w:rPr>
          <w:rFonts w:ascii="Times New Roman" w:hAnsi="Times New Roman"/>
          <w:sz w:val="24"/>
          <w:lang w:val="en-US"/>
        </w:rPr>
        <w:t>(</w:t>
      </w:r>
      <w:proofErr w:type="spellStart"/>
      <w:r w:rsidR="00B8102D" w:rsidRPr="00DD306B">
        <w:rPr>
          <w:rFonts w:ascii="Times New Roman" w:hAnsi="Times New Roman"/>
          <w:sz w:val="24"/>
          <w:lang w:val="en-US"/>
        </w:rPr>
        <w:t>Jeremic</w:t>
      </w:r>
      <w:proofErr w:type="spellEnd"/>
      <w:r w:rsidR="00B8102D" w:rsidRPr="00DD306B">
        <w:rPr>
          <w:rFonts w:ascii="Times New Roman" w:hAnsi="Times New Roman"/>
          <w:sz w:val="24"/>
          <w:lang w:val="en-US"/>
        </w:rPr>
        <w:t xml:space="preserve"> D. </w:t>
      </w:r>
      <w:r w:rsidR="00B8102D" w:rsidRPr="00DD306B">
        <w:rPr>
          <w:rFonts w:ascii="Times New Roman" w:hAnsi="Times New Roman"/>
          <w:i/>
          <w:sz w:val="24"/>
          <w:lang w:val="en-US"/>
        </w:rPr>
        <w:t xml:space="preserve">Tourism regions in the Republic of Macedonia, </w:t>
      </w:r>
      <w:r w:rsidR="00B8102D" w:rsidRPr="00DD306B">
        <w:rPr>
          <w:rFonts w:ascii="Times New Roman" w:hAnsi="Times New Roman"/>
          <w:sz w:val="24"/>
          <w:lang w:val="en-US"/>
        </w:rPr>
        <w:t>Economic institute, Skopje)</w:t>
      </w:r>
    </w:p>
    <w:p w:rsidR="00B8102D" w:rsidRPr="00DD306B" w:rsidRDefault="006A7A77" w:rsidP="00B8102D">
      <w:pPr>
        <w:pStyle w:val="HTMLPreformatted"/>
        <w:shd w:val="clear" w:color="auto" w:fill="FFFFFF"/>
        <w:jc w:val="both"/>
        <w:rPr>
          <w:rFonts w:ascii="Times New Roman" w:hAnsi="Times New Roman" w:cs="Times New Roman"/>
          <w:sz w:val="24"/>
          <w:szCs w:val="24"/>
        </w:rPr>
      </w:pPr>
      <w:r w:rsidRPr="00DD306B">
        <w:rPr>
          <w:rFonts w:ascii="Times New Roman" w:hAnsi="Times New Roman" w:cs="Times New Roman"/>
          <w:sz w:val="24"/>
          <w:szCs w:val="24"/>
          <w:lang w:val="en-US"/>
        </w:rPr>
        <w:tab/>
      </w:r>
      <w:r w:rsidR="00B8102D" w:rsidRPr="00DD306B">
        <w:rPr>
          <w:rFonts w:ascii="Times New Roman" w:hAnsi="Times New Roman" w:cs="Times New Roman"/>
          <w:sz w:val="24"/>
          <w:szCs w:val="24"/>
          <w:lang w:val="en-US"/>
        </w:rPr>
        <w:t xml:space="preserve">Reasons for such </w:t>
      </w:r>
      <w:r w:rsidRPr="00DD306B">
        <w:rPr>
          <w:rFonts w:ascii="Times New Roman" w:hAnsi="Times New Roman" w:cs="Times New Roman"/>
          <w:sz w:val="24"/>
          <w:szCs w:val="24"/>
          <w:lang w:val="en-US"/>
        </w:rPr>
        <w:t>changes should</w:t>
      </w:r>
      <w:r w:rsidR="00B8102D" w:rsidRPr="00DD306B">
        <w:rPr>
          <w:rFonts w:ascii="Times New Roman" w:hAnsi="Times New Roman" w:cs="Times New Roman"/>
          <w:sz w:val="24"/>
          <w:szCs w:val="24"/>
        </w:rPr>
        <w:t xml:space="preserve"> be looking in the still </w:t>
      </w:r>
      <w:r w:rsidRPr="00DD306B">
        <w:rPr>
          <w:rFonts w:ascii="Times New Roman" w:hAnsi="Times New Roman" w:cs="Times New Roman"/>
          <w:sz w:val="24"/>
          <w:szCs w:val="24"/>
        </w:rPr>
        <w:t>undeveloped mechanism</w:t>
      </w:r>
      <w:r w:rsidR="00B8102D" w:rsidRPr="00DD306B">
        <w:rPr>
          <w:rFonts w:ascii="Times New Roman" w:hAnsi="Times New Roman" w:cs="Times New Roman"/>
          <w:sz w:val="24"/>
          <w:szCs w:val="24"/>
        </w:rPr>
        <w:t xml:space="preserve"> of spatial planning dismissal relations and relatively weak inventiveness of investors to invest in </w:t>
      </w:r>
      <w:r w:rsidRPr="00DD306B">
        <w:rPr>
          <w:rFonts w:ascii="Times New Roman" w:hAnsi="Times New Roman" w:cs="Times New Roman"/>
          <w:sz w:val="24"/>
          <w:szCs w:val="24"/>
        </w:rPr>
        <w:t>these sectors</w:t>
      </w:r>
      <w:r w:rsidR="00B8102D" w:rsidRPr="00DD306B">
        <w:rPr>
          <w:rFonts w:ascii="Times New Roman" w:hAnsi="Times New Roman" w:cs="Times New Roman"/>
          <w:sz w:val="24"/>
          <w:szCs w:val="24"/>
        </w:rPr>
        <w:t>.</w:t>
      </w:r>
    </w:p>
    <w:p w:rsidR="009F5AE6" w:rsidRPr="00DD306B" w:rsidRDefault="009F5AE6" w:rsidP="009F5AE6">
      <w:pPr>
        <w:spacing w:after="0" w:line="240" w:lineRule="auto"/>
        <w:jc w:val="both"/>
        <w:rPr>
          <w:rFonts w:ascii="Times New Roman" w:hAnsi="Times New Roman" w:cs="Times New Roman"/>
          <w:sz w:val="24"/>
        </w:rPr>
      </w:pPr>
    </w:p>
    <w:p w:rsidR="00B8102D" w:rsidRPr="00DD306B" w:rsidRDefault="006A7A77" w:rsidP="00B8102D">
      <w:pPr>
        <w:pStyle w:val="HTMLPreformatted"/>
        <w:shd w:val="clear" w:color="auto" w:fill="FFFFFF"/>
        <w:jc w:val="both"/>
        <w:rPr>
          <w:rFonts w:ascii="Times New Roman" w:hAnsi="Times New Roman" w:cs="Times New Roman"/>
          <w:sz w:val="24"/>
          <w:szCs w:val="24"/>
        </w:rPr>
      </w:pPr>
      <w:r w:rsidRPr="00DD306B">
        <w:rPr>
          <w:rFonts w:ascii="Times New Roman" w:hAnsi="Times New Roman" w:cs="Times New Roman"/>
          <w:sz w:val="24"/>
          <w:szCs w:val="24"/>
          <w:lang w:val="en-US"/>
        </w:rPr>
        <w:tab/>
      </w:r>
      <w:r w:rsidR="00B8102D" w:rsidRPr="00DD306B">
        <w:rPr>
          <w:rFonts w:ascii="Times New Roman" w:hAnsi="Times New Roman" w:cs="Times New Roman"/>
          <w:sz w:val="24"/>
          <w:szCs w:val="24"/>
        </w:rPr>
        <w:t xml:space="preserve">According to the resources that are present  </w:t>
      </w:r>
      <w:r w:rsidR="00B8102D" w:rsidRPr="00DD306B">
        <w:rPr>
          <w:rFonts w:ascii="Times New Roman" w:hAnsi="Times New Roman" w:cs="Times New Roman"/>
          <w:sz w:val="24"/>
          <w:szCs w:val="24"/>
          <w:lang w:val="en-US"/>
        </w:rPr>
        <w:t>in Republic of Macedonia,</w:t>
      </w:r>
      <w:r w:rsidR="00B8102D" w:rsidRPr="00DD306B">
        <w:rPr>
          <w:rFonts w:ascii="Times New Roman" w:hAnsi="Times New Roman" w:cs="Times New Roman"/>
          <w:sz w:val="24"/>
          <w:szCs w:val="24"/>
        </w:rPr>
        <w:t xml:space="preserve"> there are still not enough differentiated resources. The changes are more evidenced in the creation of arrangements which include the types of alternative tourism which in the past were not sufficiently involved in the tourist offer. </w:t>
      </w:r>
    </w:p>
    <w:p w:rsidR="00B8102D" w:rsidRPr="00DD306B" w:rsidRDefault="006A7A77" w:rsidP="00B8102D">
      <w:pPr>
        <w:pStyle w:val="HTMLPreformatted"/>
        <w:shd w:val="clear" w:color="auto" w:fill="FFFFFF"/>
        <w:jc w:val="both"/>
        <w:rPr>
          <w:rFonts w:ascii="Times New Roman" w:hAnsi="Times New Roman" w:cs="Times New Roman"/>
          <w:sz w:val="24"/>
          <w:szCs w:val="24"/>
        </w:rPr>
      </w:pPr>
      <w:r w:rsidRPr="00DD306B">
        <w:rPr>
          <w:rFonts w:ascii="Times New Roman" w:hAnsi="Times New Roman" w:cs="Times New Roman"/>
          <w:sz w:val="24"/>
          <w:szCs w:val="24"/>
          <w:lang w:val="en-US"/>
        </w:rPr>
        <w:lastRenderedPageBreak/>
        <w:tab/>
      </w:r>
      <w:r w:rsidR="00B8102D" w:rsidRPr="00DD306B">
        <w:rPr>
          <w:rFonts w:ascii="Times New Roman" w:hAnsi="Times New Roman" w:cs="Times New Roman"/>
          <w:sz w:val="24"/>
          <w:szCs w:val="24"/>
        </w:rPr>
        <w:t xml:space="preserve">Spa tourism in the pre transition period was characterized by a striking stagnation, while in the transition period it already experienced a boom in terms of quality and resource use. The development of tourism in Dojran is due to the intervention of the environmental plan when the lake is more exploited for tourism activities with  arrangement  and facilitating the destination to increase the interest of tourists. On other hand, </w:t>
      </w:r>
    </w:p>
    <w:p w:rsidR="00B8102D" w:rsidRPr="00DD306B" w:rsidRDefault="006A7A77" w:rsidP="00B8102D">
      <w:pPr>
        <w:pStyle w:val="HTMLPreformatted"/>
        <w:shd w:val="clear" w:color="auto" w:fill="FFFFFF"/>
        <w:jc w:val="both"/>
        <w:rPr>
          <w:rFonts w:ascii="Times New Roman" w:hAnsi="Times New Roman" w:cs="Times New Roman"/>
          <w:sz w:val="24"/>
          <w:szCs w:val="24"/>
        </w:rPr>
      </w:pPr>
      <w:r w:rsidRPr="00DD306B">
        <w:rPr>
          <w:rFonts w:ascii="Times New Roman" w:hAnsi="Times New Roman" w:cs="Times New Roman"/>
          <w:sz w:val="24"/>
          <w:szCs w:val="24"/>
          <w:lang w:val="en-US"/>
        </w:rPr>
        <w:tab/>
      </w:r>
      <w:r w:rsidR="00B8102D" w:rsidRPr="00DD306B">
        <w:rPr>
          <w:rFonts w:ascii="Times New Roman" w:hAnsi="Times New Roman" w:cs="Times New Roman"/>
          <w:sz w:val="24"/>
          <w:szCs w:val="24"/>
        </w:rPr>
        <w:t xml:space="preserve">The collapse of the tourist resort Oteševo was ​​main reason for stagnant relations in this sphere of Prespa Lake. City tourism in Skopje is in constant growth because it enables development of business tourism activities related to the fact that it is an economic and cultural center that has marvelous natural surroundings. </w:t>
      </w:r>
    </w:p>
    <w:p w:rsidR="00B8102D" w:rsidRPr="00DD306B" w:rsidRDefault="00B8102D" w:rsidP="009F5AE6">
      <w:pPr>
        <w:spacing w:after="0" w:line="240" w:lineRule="auto"/>
        <w:jc w:val="both"/>
        <w:rPr>
          <w:rFonts w:ascii="Times New Roman" w:hAnsi="Times New Roman" w:cs="Times New Roman"/>
          <w:b/>
          <w:sz w:val="24"/>
          <w:lang w:val="en-US"/>
        </w:rPr>
      </w:pPr>
    </w:p>
    <w:p w:rsidR="00B8102D" w:rsidRPr="00DD306B" w:rsidRDefault="00B8102D" w:rsidP="009F5AE6">
      <w:pPr>
        <w:spacing w:after="0" w:line="240" w:lineRule="auto"/>
        <w:jc w:val="both"/>
        <w:rPr>
          <w:rFonts w:ascii="Times New Roman" w:hAnsi="Times New Roman" w:cs="Times New Roman"/>
          <w:b/>
          <w:sz w:val="24"/>
          <w:lang w:val="en-US"/>
        </w:rPr>
      </w:pPr>
    </w:p>
    <w:p w:rsidR="00B8102D" w:rsidRPr="00DD306B" w:rsidRDefault="00B8102D" w:rsidP="00B8102D">
      <w:pPr>
        <w:pStyle w:val="HTMLPreformatted"/>
        <w:shd w:val="clear" w:color="auto" w:fill="FFFFFF"/>
        <w:jc w:val="both"/>
        <w:rPr>
          <w:rFonts w:ascii="Times New Roman" w:hAnsi="Times New Roman" w:cs="Times New Roman"/>
          <w:b/>
          <w:sz w:val="24"/>
          <w:szCs w:val="24"/>
          <w:lang w:val="en-US"/>
        </w:rPr>
      </w:pPr>
      <w:r w:rsidRPr="00DD306B">
        <w:rPr>
          <w:rFonts w:ascii="Times New Roman" w:hAnsi="Times New Roman" w:cs="Times New Roman"/>
          <w:b/>
          <w:sz w:val="24"/>
          <w:szCs w:val="24"/>
        </w:rPr>
        <w:t xml:space="preserve">6. </w:t>
      </w:r>
      <w:r w:rsidR="006A7A77" w:rsidRPr="00DD306B">
        <w:rPr>
          <w:rFonts w:ascii="Times New Roman" w:hAnsi="Times New Roman" w:cs="Times New Roman"/>
          <w:b/>
          <w:sz w:val="24"/>
          <w:szCs w:val="24"/>
          <w:lang w:val="en-US"/>
        </w:rPr>
        <w:t>Hospitality and Tourism Capital</w:t>
      </w:r>
    </w:p>
    <w:p w:rsidR="00B8102D" w:rsidRPr="00DD306B" w:rsidRDefault="006A7A77" w:rsidP="00B8102D">
      <w:pPr>
        <w:pStyle w:val="HTMLPreformatted"/>
        <w:shd w:val="clear" w:color="auto" w:fill="FFFFFF"/>
        <w:jc w:val="both"/>
        <w:rPr>
          <w:rFonts w:ascii="Times New Roman" w:hAnsi="Times New Roman" w:cs="Times New Roman"/>
          <w:sz w:val="24"/>
          <w:szCs w:val="24"/>
        </w:rPr>
      </w:pPr>
      <w:r w:rsidRPr="00DD306B">
        <w:rPr>
          <w:rFonts w:ascii="Times New Roman" w:hAnsi="Times New Roman" w:cs="Times New Roman"/>
          <w:sz w:val="24"/>
          <w:szCs w:val="24"/>
          <w:lang w:val="en-US"/>
        </w:rPr>
        <w:tab/>
      </w:r>
      <w:r w:rsidR="00B8102D" w:rsidRPr="00DD306B">
        <w:rPr>
          <w:rFonts w:ascii="Times New Roman" w:hAnsi="Times New Roman" w:cs="Times New Roman"/>
          <w:sz w:val="24"/>
          <w:szCs w:val="24"/>
        </w:rPr>
        <w:t>Total employment in the hospitality and tourism in</w:t>
      </w:r>
      <w:r w:rsidRPr="00DD306B">
        <w:rPr>
          <w:rFonts w:ascii="Times New Roman" w:hAnsi="Times New Roman" w:cs="Times New Roman"/>
          <w:sz w:val="24"/>
          <w:szCs w:val="24"/>
        </w:rPr>
        <w:t>dustry in 1978 amounted to 7</w:t>
      </w:r>
      <w:r w:rsidRPr="00DD306B">
        <w:rPr>
          <w:rFonts w:ascii="Times New Roman" w:hAnsi="Times New Roman" w:cs="Times New Roman"/>
          <w:sz w:val="24"/>
          <w:szCs w:val="24"/>
          <w:lang w:val="en-US"/>
        </w:rPr>
        <w:t>.</w:t>
      </w:r>
      <w:r w:rsidRPr="00DD306B">
        <w:rPr>
          <w:rFonts w:ascii="Times New Roman" w:hAnsi="Times New Roman" w:cs="Times New Roman"/>
          <w:sz w:val="24"/>
          <w:szCs w:val="24"/>
        </w:rPr>
        <w:t>747, and in 2014 20</w:t>
      </w:r>
      <w:r w:rsidRPr="00DD306B">
        <w:rPr>
          <w:rFonts w:ascii="Times New Roman" w:hAnsi="Times New Roman" w:cs="Times New Roman"/>
          <w:sz w:val="24"/>
          <w:szCs w:val="24"/>
          <w:lang w:val="en-US"/>
        </w:rPr>
        <w:t>.</w:t>
      </w:r>
      <w:r w:rsidR="00B8102D" w:rsidRPr="00DD306B">
        <w:rPr>
          <w:rFonts w:ascii="Times New Roman" w:hAnsi="Times New Roman" w:cs="Times New Roman"/>
          <w:sz w:val="24"/>
          <w:szCs w:val="24"/>
        </w:rPr>
        <w:t>076 . Tourism in Macedonia is characterized by high seasonality. Thus the employment has vivid appropriate values.</w:t>
      </w:r>
    </w:p>
    <w:p w:rsidR="00B8102D" w:rsidRPr="00DD306B" w:rsidRDefault="003B3C85" w:rsidP="00B8102D">
      <w:pPr>
        <w:pStyle w:val="HTMLPreformatted"/>
        <w:shd w:val="clear" w:color="auto" w:fill="FFFFFF"/>
        <w:jc w:val="both"/>
        <w:rPr>
          <w:rFonts w:ascii="Times New Roman" w:hAnsi="Times New Roman" w:cs="Times New Roman"/>
          <w:sz w:val="24"/>
          <w:szCs w:val="24"/>
        </w:rPr>
      </w:pPr>
      <w:r w:rsidRPr="00DD306B">
        <w:rPr>
          <w:rFonts w:ascii="Times New Roman" w:hAnsi="Times New Roman" w:cs="Times New Roman"/>
          <w:sz w:val="24"/>
          <w:szCs w:val="24"/>
          <w:lang w:val="en-US"/>
        </w:rPr>
        <w:tab/>
      </w:r>
      <w:r w:rsidR="00B8102D" w:rsidRPr="00DD306B">
        <w:rPr>
          <w:rFonts w:ascii="Times New Roman" w:hAnsi="Times New Roman" w:cs="Times New Roman"/>
          <w:sz w:val="24"/>
          <w:szCs w:val="24"/>
        </w:rPr>
        <w:t>According to the National Classification of Republic of Macedonia chefs ( 3434. ) belong to the group of professional associates  for art, culture and gastronomy (343) with occupations chef ( 3434.01 ) and  main cook (3434.02 ). The following workers in service sector and sales ( group 5) are included:</w:t>
      </w:r>
    </w:p>
    <w:p w:rsidR="00B8102D" w:rsidRPr="00DD306B" w:rsidRDefault="003B3C85" w:rsidP="00B8102D">
      <w:pPr>
        <w:pStyle w:val="HTMLPreformatted"/>
        <w:shd w:val="clear" w:color="auto" w:fill="FFFFFF"/>
        <w:jc w:val="both"/>
        <w:rPr>
          <w:rFonts w:ascii="Times New Roman" w:hAnsi="Times New Roman" w:cs="Times New Roman"/>
          <w:sz w:val="24"/>
          <w:szCs w:val="24"/>
        </w:rPr>
      </w:pPr>
      <w:r w:rsidRPr="00DD306B">
        <w:rPr>
          <w:rFonts w:ascii="Times New Roman" w:hAnsi="Times New Roman" w:cs="Times New Roman"/>
          <w:sz w:val="24"/>
          <w:szCs w:val="24"/>
          <w:lang w:val="en-US"/>
        </w:rPr>
        <w:tab/>
      </w:r>
      <w:r w:rsidR="00B8102D" w:rsidRPr="00DD306B">
        <w:rPr>
          <w:rFonts w:ascii="Times New Roman" w:hAnsi="Times New Roman" w:cs="Times New Roman"/>
          <w:sz w:val="24"/>
          <w:szCs w:val="24"/>
        </w:rPr>
        <w:t>- Travel companions and stewards (5111) with occupations: steward / stewardess of aircraft, ships, airport, sleeping car, bus and travel companions.</w:t>
      </w:r>
    </w:p>
    <w:p w:rsidR="00B8102D" w:rsidRPr="00DD306B" w:rsidRDefault="003B3C85" w:rsidP="00B8102D">
      <w:pPr>
        <w:pStyle w:val="HTMLPreformatted"/>
        <w:shd w:val="clear" w:color="auto" w:fill="FFFFFF"/>
        <w:jc w:val="both"/>
        <w:rPr>
          <w:rFonts w:ascii="Times New Roman" w:hAnsi="Times New Roman" w:cs="Times New Roman"/>
          <w:sz w:val="24"/>
          <w:szCs w:val="24"/>
        </w:rPr>
      </w:pPr>
      <w:r w:rsidRPr="00DD306B">
        <w:rPr>
          <w:rFonts w:ascii="Times New Roman" w:hAnsi="Times New Roman" w:cs="Times New Roman"/>
          <w:sz w:val="24"/>
          <w:szCs w:val="24"/>
          <w:lang w:val="en-US"/>
        </w:rPr>
        <w:tab/>
      </w:r>
      <w:r w:rsidR="00B8102D" w:rsidRPr="00DD306B">
        <w:rPr>
          <w:rFonts w:ascii="Times New Roman" w:hAnsi="Times New Roman" w:cs="Times New Roman"/>
          <w:sz w:val="24"/>
          <w:szCs w:val="24"/>
        </w:rPr>
        <w:t>- Tourist guides (5113) with occupations: tourist guides, museum guides, archeology, hunting, mountain guide, caving, sports, information and gallery guide</w:t>
      </w:r>
    </w:p>
    <w:p w:rsidR="00B8102D" w:rsidRPr="00DD306B" w:rsidRDefault="003B3C85" w:rsidP="00B8102D">
      <w:pPr>
        <w:pStyle w:val="HTMLPreformatted"/>
        <w:shd w:val="clear" w:color="auto" w:fill="FFFFFF"/>
        <w:jc w:val="both"/>
        <w:rPr>
          <w:rFonts w:ascii="Times New Roman" w:hAnsi="Times New Roman" w:cs="Times New Roman"/>
          <w:sz w:val="24"/>
          <w:szCs w:val="24"/>
        </w:rPr>
      </w:pPr>
      <w:r w:rsidRPr="00DD306B">
        <w:rPr>
          <w:rFonts w:ascii="Times New Roman" w:hAnsi="Times New Roman" w:cs="Times New Roman"/>
          <w:sz w:val="24"/>
          <w:szCs w:val="24"/>
          <w:lang w:val="en-US"/>
        </w:rPr>
        <w:tab/>
      </w:r>
      <w:r w:rsidR="00B8102D" w:rsidRPr="00DD306B">
        <w:rPr>
          <w:rFonts w:ascii="Times New Roman" w:hAnsi="Times New Roman" w:cs="Times New Roman"/>
          <w:sz w:val="24"/>
          <w:szCs w:val="24"/>
        </w:rPr>
        <w:t>- Conductors (5112)</w:t>
      </w:r>
    </w:p>
    <w:p w:rsidR="00B8102D" w:rsidRPr="00DD306B" w:rsidRDefault="003B3C85" w:rsidP="00B8102D">
      <w:pPr>
        <w:pStyle w:val="HTMLPreformatted"/>
        <w:shd w:val="clear" w:color="auto" w:fill="FFFFFF"/>
        <w:jc w:val="both"/>
        <w:rPr>
          <w:rFonts w:ascii="Times New Roman" w:hAnsi="Times New Roman" w:cs="Times New Roman"/>
          <w:sz w:val="24"/>
          <w:szCs w:val="24"/>
        </w:rPr>
      </w:pPr>
      <w:r w:rsidRPr="00DD306B">
        <w:rPr>
          <w:rFonts w:ascii="Times New Roman" w:hAnsi="Times New Roman" w:cs="Times New Roman"/>
          <w:sz w:val="24"/>
          <w:szCs w:val="24"/>
          <w:lang w:val="en-US"/>
        </w:rPr>
        <w:tab/>
      </w:r>
      <w:r w:rsidR="00B8102D" w:rsidRPr="00DD306B">
        <w:rPr>
          <w:rFonts w:ascii="Times New Roman" w:hAnsi="Times New Roman" w:cs="Times New Roman"/>
          <w:sz w:val="24"/>
          <w:szCs w:val="24"/>
        </w:rPr>
        <w:t>- Chefs (5120.) occupations: chef, assistant chef, grill master, pizza master,</w:t>
      </w:r>
    </w:p>
    <w:p w:rsidR="00B8102D" w:rsidRPr="00DD306B" w:rsidRDefault="003B3C85" w:rsidP="00B8102D">
      <w:pPr>
        <w:pStyle w:val="HTMLPreformatted"/>
        <w:shd w:val="clear" w:color="auto" w:fill="FFFFFF"/>
        <w:jc w:val="both"/>
        <w:rPr>
          <w:rFonts w:ascii="Times New Roman" w:hAnsi="Times New Roman" w:cs="Times New Roman"/>
          <w:sz w:val="24"/>
          <w:szCs w:val="24"/>
        </w:rPr>
      </w:pPr>
      <w:r w:rsidRPr="00DD306B">
        <w:rPr>
          <w:rFonts w:ascii="Times New Roman" w:hAnsi="Times New Roman" w:cs="Times New Roman"/>
          <w:sz w:val="24"/>
          <w:szCs w:val="24"/>
          <w:lang w:val="en-US"/>
        </w:rPr>
        <w:tab/>
      </w:r>
      <w:r w:rsidR="00B8102D" w:rsidRPr="00DD306B">
        <w:rPr>
          <w:rFonts w:ascii="Times New Roman" w:hAnsi="Times New Roman" w:cs="Times New Roman"/>
          <w:sz w:val="24"/>
          <w:szCs w:val="24"/>
        </w:rPr>
        <w:t>- Waiters (5131.) occupations: chief waiter, bartender and waiter</w:t>
      </w:r>
    </w:p>
    <w:p w:rsidR="00B8102D" w:rsidRPr="00DD306B" w:rsidRDefault="003B3C85" w:rsidP="00B8102D">
      <w:pPr>
        <w:pStyle w:val="HTMLPreformatted"/>
        <w:shd w:val="clear" w:color="auto" w:fill="FFFFFF"/>
        <w:jc w:val="both"/>
        <w:rPr>
          <w:rFonts w:ascii="Times New Roman" w:hAnsi="Times New Roman" w:cs="Times New Roman"/>
          <w:sz w:val="24"/>
          <w:szCs w:val="24"/>
        </w:rPr>
      </w:pPr>
      <w:r w:rsidRPr="00DD306B">
        <w:rPr>
          <w:rFonts w:ascii="Times New Roman" w:hAnsi="Times New Roman" w:cs="Times New Roman"/>
          <w:sz w:val="24"/>
          <w:szCs w:val="24"/>
          <w:lang w:val="en-US"/>
        </w:rPr>
        <w:tab/>
      </w:r>
      <w:r w:rsidR="00B8102D" w:rsidRPr="00DD306B">
        <w:rPr>
          <w:rFonts w:ascii="Times New Roman" w:hAnsi="Times New Roman" w:cs="Times New Roman"/>
          <w:sz w:val="24"/>
          <w:szCs w:val="24"/>
        </w:rPr>
        <w:t xml:space="preserve">- Barmen (5132.) with occupations: bartender,  head of night bar and head of hotel service. </w:t>
      </w:r>
    </w:p>
    <w:p w:rsidR="00B8102D" w:rsidRPr="00DD306B" w:rsidRDefault="00B8102D" w:rsidP="00B8102D">
      <w:pPr>
        <w:pStyle w:val="HTMLPreformatted"/>
        <w:shd w:val="clear" w:color="auto" w:fill="FFFFFF"/>
        <w:jc w:val="both"/>
        <w:rPr>
          <w:rFonts w:ascii="Times New Roman" w:hAnsi="Times New Roman" w:cs="Times New Roman"/>
          <w:sz w:val="24"/>
          <w:szCs w:val="24"/>
        </w:rPr>
      </w:pPr>
    </w:p>
    <w:p w:rsidR="00B8102D" w:rsidRPr="00DD306B" w:rsidRDefault="003B3C85" w:rsidP="00B8102D">
      <w:pPr>
        <w:pStyle w:val="HTMLPreformatted"/>
        <w:shd w:val="clear" w:color="auto" w:fill="FFFFFF"/>
        <w:jc w:val="both"/>
        <w:rPr>
          <w:rFonts w:ascii="Times New Roman" w:hAnsi="Times New Roman" w:cs="Times New Roman"/>
          <w:sz w:val="24"/>
          <w:szCs w:val="24"/>
        </w:rPr>
      </w:pPr>
      <w:r w:rsidRPr="00DD306B">
        <w:rPr>
          <w:rFonts w:ascii="Times New Roman" w:hAnsi="Times New Roman" w:cs="Times New Roman"/>
          <w:sz w:val="24"/>
          <w:szCs w:val="24"/>
          <w:lang w:val="en-US"/>
        </w:rPr>
        <w:tab/>
      </w:r>
      <w:r w:rsidR="00B8102D" w:rsidRPr="00DD306B">
        <w:rPr>
          <w:rFonts w:ascii="Times New Roman" w:hAnsi="Times New Roman" w:cs="Times New Roman"/>
          <w:sz w:val="24"/>
          <w:szCs w:val="24"/>
        </w:rPr>
        <w:t>Senior executives and management belongs to the subgroup 14 and cover minor groups: executives of catering and hotel businesses (141), and single groups are:</w:t>
      </w:r>
    </w:p>
    <w:p w:rsidR="00B8102D" w:rsidRPr="00DD306B" w:rsidRDefault="003B3C85" w:rsidP="00B8102D">
      <w:pPr>
        <w:pStyle w:val="HTMLPreformatted"/>
        <w:shd w:val="clear" w:color="auto" w:fill="FFFFFF"/>
        <w:jc w:val="both"/>
        <w:rPr>
          <w:rFonts w:ascii="Times New Roman" w:hAnsi="Times New Roman" w:cs="Times New Roman"/>
          <w:sz w:val="24"/>
          <w:szCs w:val="24"/>
        </w:rPr>
      </w:pPr>
      <w:r w:rsidRPr="00DD306B">
        <w:rPr>
          <w:rFonts w:ascii="Times New Roman" w:hAnsi="Times New Roman" w:cs="Times New Roman"/>
          <w:sz w:val="24"/>
          <w:szCs w:val="24"/>
          <w:lang w:val="en-US"/>
        </w:rPr>
        <w:tab/>
      </w:r>
      <w:r w:rsidR="00B8102D" w:rsidRPr="00DD306B">
        <w:rPr>
          <w:rFonts w:ascii="Times New Roman" w:hAnsi="Times New Roman" w:cs="Times New Roman"/>
          <w:sz w:val="24"/>
          <w:szCs w:val="24"/>
        </w:rPr>
        <w:t>- Hotel directors (1411) with occupations: Director of the hotel enterprise, small hotel, motel, camping, resort, company for renting rooms or houses, and for purchasing food for hotel</w:t>
      </w:r>
    </w:p>
    <w:p w:rsidR="00B8102D" w:rsidRPr="00DD306B" w:rsidRDefault="003B3C85" w:rsidP="00B8102D">
      <w:pPr>
        <w:pStyle w:val="HTMLPreformatted"/>
        <w:shd w:val="clear" w:color="auto" w:fill="FFFFFF"/>
        <w:jc w:val="both"/>
        <w:rPr>
          <w:rFonts w:ascii="Times New Roman" w:hAnsi="Times New Roman" w:cs="Times New Roman"/>
          <w:sz w:val="24"/>
          <w:szCs w:val="24"/>
        </w:rPr>
      </w:pPr>
      <w:r w:rsidRPr="00DD306B">
        <w:rPr>
          <w:rFonts w:ascii="Times New Roman" w:hAnsi="Times New Roman" w:cs="Times New Roman"/>
          <w:sz w:val="24"/>
          <w:szCs w:val="24"/>
          <w:lang w:val="en-US"/>
        </w:rPr>
        <w:tab/>
      </w:r>
      <w:r w:rsidR="00B8102D" w:rsidRPr="00DD306B">
        <w:rPr>
          <w:rFonts w:ascii="Times New Roman" w:hAnsi="Times New Roman" w:cs="Times New Roman"/>
          <w:sz w:val="24"/>
          <w:szCs w:val="24"/>
        </w:rPr>
        <w:t>- Restaurant directors (1412) occupations: Director of the restaurant, a small restaurant, catering enterprises, bar, disco bar, night bar.</w:t>
      </w:r>
    </w:p>
    <w:p w:rsidR="00B8102D" w:rsidRPr="00DD306B" w:rsidRDefault="00B8102D" w:rsidP="00B8102D">
      <w:pPr>
        <w:pStyle w:val="HTMLPreformatted"/>
        <w:shd w:val="clear" w:color="auto" w:fill="FFFFFF"/>
        <w:jc w:val="both"/>
        <w:rPr>
          <w:rFonts w:ascii="Times New Roman" w:hAnsi="Times New Roman" w:cs="Times New Roman"/>
          <w:sz w:val="24"/>
          <w:szCs w:val="24"/>
          <w:lang w:val="en-US"/>
        </w:rPr>
      </w:pPr>
    </w:p>
    <w:p w:rsidR="00B8102D" w:rsidRPr="00DD306B" w:rsidRDefault="003B3C85" w:rsidP="00B8102D">
      <w:pPr>
        <w:pStyle w:val="HTMLPreformatted"/>
        <w:shd w:val="clear" w:color="auto" w:fill="FFFFFF"/>
        <w:jc w:val="both"/>
        <w:rPr>
          <w:rFonts w:ascii="Times New Roman" w:hAnsi="Times New Roman" w:cs="Times New Roman"/>
          <w:sz w:val="24"/>
          <w:szCs w:val="24"/>
        </w:rPr>
      </w:pPr>
      <w:r w:rsidRPr="00DD306B">
        <w:rPr>
          <w:rFonts w:ascii="Times New Roman" w:hAnsi="Times New Roman" w:cs="Times New Roman"/>
          <w:sz w:val="24"/>
          <w:szCs w:val="24"/>
          <w:lang w:val="en-US"/>
        </w:rPr>
        <w:tab/>
      </w:r>
      <w:r w:rsidR="00B8102D" w:rsidRPr="00DD306B">
        <w:rPr>
          <w:rFonts w:ascii="Times New Roman" w:hAnsi="Times New Roman" w:cs="Times New Roman"/>
          <w:sz w:val="24"/>
          <w:szCs w:val="24"/>
        </w:rPr>
        <w:t>In the subgroup of Directors for transport, storage and communications (1324) are included director of service enterprise as tourist agencies (1324.11) and travel agencies (1324.12), director of travel agency (1324.18)</w:t>
      </w:r>
    </w:p>
    <w:p w:rsidR="00B8102D" w:rsidRPr="00DD306B" w:rsidRDefault="003B3C85" w:rsidP="00B8102D">
      <w:pPr>
        <w:pStyle w:val="HTMLPreformatted"/>
        <w:shd w:val="clear" w:color="auto" w:fill="FFFFFF"/>
        <w:jc w:val="both"/>
        <w:rPr>
          <w:rFonts w:ascii="Times New Roman" w:hAnsi="Times New Roman" w:cs="Times New Roman"/>
          <w:sz w:val="24"/>
          <w:szCs w:val="24"/>
        </w:rPr>
      </w:pPr>
      <w:r w:rsidRPr="00DD306B">
        <w:rPr>
          <w:rFonts w:ascii="Times New Roman" w:hAnsi="Times New Roman" w:cs="Times New Roman"/>
          <w:sz w:val="24"/>
          <w:szCs w:val="24"/>
          <w:lang w:val="en-US"/>
        </w:rPr>
        <w:tab/>
      </w:r>
      <w:r w:rsidR="00B8102D" w:rsidRPr="00DD306B">
        <w:rPr>
          <w:rFonts w:ascii="Times New Roman" w:hAnsi="Times New Roman" w:cs="Times New Roman"/>
          <w:sz w:val="24"/>
          <w:szCs w:val="24"/>
        </w:rPr>
        <w:t xml:space="preserve">In subgroup commercial specialist for sale (3322) are included travel adviser (3322.09) and  Inspector of Tourism (3322.16). </w:t>
      </w:r>
    </w:p>
    <w:p w:rsidR="00B8102D" w:rsidRPr="00DD306B" w:rsidRDefault="003B3C85" w:rsidP="00B8102D">
      <w:pPr>
        <w:pStyle w:val="HTMLPreformatted"/>
        <w:shd w:val="clear" w:color="auto" w:fill="FFFFFF"/>
        <w:jc w:val="both"/>
        <w:rPr>
          <w:rFonts w:ascii="Times New Roman" w:hAnsi="Times New Roman" w:cs="Times New Roman"/>
          <w:sz w:val="24"/>
          <w:szCs w:val="24"/>
        </w:rPr>
      </w:pPr>
      <w:r w:rsidRPr="00DD306B">
        <w:rPr>
          <w:rFonts w:ascii="Times New Roman" w:hAnsi="Times New Roman" w:cs="Times New Roman"/>
          <w:sz w:val="24"/>
          <w:szCs w:val="24"/>
          <w:lang w:val="en-US"/>
        </w:rPr>
        <w:tab/>
      </w:r>
      <w:r w:rsidR="00B8102D" w:rsidRPr="00DD306B">
        <w:rPr>
          <w:rFonts w:ascii="Times New Roman" w:hAnsi="Times New Roman" w:cs="Times New Roman"/>
          <w:sz w:val="24"/>
          <w:szCs w:val="24"/>
        </w:rPr>
        <w:t>In office supervisors (3341) is included tourist animator (3341.03)</w:t>
      </w:r>
    </w:p>
    <w:p w:rsidR="00B8102D" w:rsidRPr="00DD306B" w:rsidRDefault="003B3C85" w:rsidP="00B8102D">
      <w:pPr>
        <w:pStyle w:val="HTMLPreformatted"/>
        <w:shd w:val="clear" w:color="auto" w:fill="FFFFFF"/>
        <w:jc w:val="both"/>
        <w:rPr>
          <w:rFonts w:ascii="Times New Roman" w:hAnsi="Times New Roman" w:cs="Times New Roman"/>
          <w:sz w:val="24"/>
          <w:szCs w:val="24"/>
        </w:rPr>
      </w:pPr>
      <w:r w:rsidRPr="00DD306B">
        <w:rPr>
          <w:rFonts w:ascii="Times New Roman" w:hAnsi="Times New Roman" w:cs="Times New Roman"/>
          <w:sz w:val="24"/>
          <w:szCs w:val="24"/>
          <w:lang w:val="en-US"/>
        </w:rPr>
        <w:tab/>
      </w:r>
      <w:r w:rsidR="00B8102D" w:rsidRPr="00DD306B">
        <w:rPr>
          <w:rFonts w:ascii="Times New Roman" w:hAnsi="Times New Roman" w:cs="Times New Roman"/>
          <w:sz w:val="24"/>
          <w:szCs w:val="24"/>
        </w:rPr>
        <w:t>In counter clerks in travel and tourist agencies and related occupations (4221) are included counter clerk in travel and tourist agencies, sellers of bus tickets, the travel accounts clerk, trips organizer, trips officer.</w:t>
      </w:r>
    </w:p>
    <w:p w:rsidR="00B8102D" w:rsidRPr="00DD306B" w:rsidRDefault="00B8102D" w:rsidP="00B8102D">
      <w:pPr>
        <w:pStyle w:val="HTMLPreformatted"/>
        <w:shd w:val="clear" w:color="auto" w:fill="FFFFFF"/>
        <w:jc w:val="both"/>
        <w:rPr>
          <w:rFonts w:ascii="Times New Roman" w:hAnsi="Times New Roman" w:cs="Times New Roman"/>
          <w:sz w:val="24"/>
          <w:szCs w:val="24"/>
        </w:rPr>
      </w:pPr>
      <w:r w:rsidRPr="00DD306B">
        <w:rPr>
          <w:rFonts w:ascii="Times New Roman" w:hAnsi="Times New Roman" w:cs="Times New Roman"/>
          <w:sz w:val="24"/>
          <w:szCs w:val="24"/>
        </w:rPr>
        <w:t>In teaching staff for secondary education (2330) are included professors of Hospitality and Tourism (2330.43)</w:t>
      </w:r>
    </w:p>
    <w:p w:rsidR="00B8102D" w:rsidRPr="00DD306B" w:rsidRDefault="003B3C85" w:rsidP="00B8102D">
      <w:pPr>
        <w:pStyle w:val="HTMLPreformatted"/>
        <w:shd w:val="clear" w:color="auto" w:fill="FFFFFF"/>
        <w:jc w:val="both"/>
        <w:rPr>
          <w:rFonts w:ascii="Times New Roman" w:hAnsi="Times New Roman" w:cs="Times New Roman"/>
          <w:sz w:val="24"/>
          <w:szCs w:val="24"/>
        </w:rPr>
      </w:pPr>
      <w:r w:rsidRPr="00DD306B">
        <w:rPr>
          <w:rFonts w:ascii="Times New Roman" w:hAnsi="Times New Roman" w:cs="Times New Roman"/>
          <w:sz w:val="24"/>
          <w:szCs w:val="24"/>
          <w:lang w:val="en-US"/>
        </w:rPr>
        <w:tab/>
      </w:r>
      <w:r w:rsidR="00B8102D" w:rsidRPr="00DD306B">
        <w:rPr>
          <w:rFonts w:ascii="Times New Roman" w:hAnsi="Times New Roman" w:cs="Times New Roman"/>
          <w:sz w:val="24"/>
          <w:szCs w:val="24"/>
        </w:rPr>
        <w:t>In administrative staff in informational contact centers (4222.) is included officer for informative contact centers</w:t>
      </w:r>
    </w:p>
    <w:p w:rsidR="00B8102D" w:rsidRPr="00DD306B" w:rsidRDefault="003B3C85" w:rsidP="00B8102D">
      <w:pPr>
        <w:pStyle w:val="HTMLPreformatted"/>
        <w:shd w:val="clear" w:color="auto" w:fill="FFFFFF"/>
        <w:jc w:val="both"/>
        <w:rPr>
          <w:rFonts w:ascii="Times New Roman" w:hAnsi="Times New Roman" w:cs="Times New Roman"/>
          <w:sz w:val="24"/>
          <w:szCs w:val="24"/>
        </w:rPr>
      </w:pPr>
      <w:r w:rsidRPr="00DD306B">
        <w:rPr>
          <w:rFonts w:ascii="Times New Roman" w:hAnsi="Times New Roman" w:cs="Times New Roman"/>
          <w:sz w:val="24"/>
          <w:szCs w:val="24"/>
          <w:lang w:val="en-US"/>
        </w:rPr>
        <w:lastRenderedPageBreak/>
        <w:tab/>
      </w:r>
      <w:r w:rsidR="00B8102D" w:rsidRPr="00DD306B">
        <w:rPr>
          <w:rFonts w:ascii="Times New Roman" w:hAnsi="Times New Roman" w:cs="Times New Roman"/>
          <w:sz w:val="24"/>
          <w:szCs w:val="24"/>
        </w:rPr>
        <w:t>In subgroup counter clerks for information (422) are included clerks in travel and tourism agencies and related occupations (4221).</w:t>
      </w:r>
    </w:p>
    <w:p w:rsidR="00B8102D" w:rsidRPr="00DD306B" w:rsidRDefault="003B3C85" w:rsidP="00B8102D">
      <w:pPr>
        <w:pStyle w:val="HTMLPreformatted"/>
        <w:shd w:val="clear" w:color="auto" w:fill="FFFFFF"/>
        <w:jc w:val="both"/>
        <w:rPr>
          <w:rFonts w:ascii="Times New Roman" w:hAnsi="Times New Roman" w:cs="Times New Roman"/>
          <w:sz w:val="24"/>
          <w:szCs w:val="24"/>
        </w:rPr>
      </w:pPr>
      <w:r w:rsidRPr="00DD306B">
        <w:rPr>
          <w:rFonts w:ascii="Times New Roman" w:hAnsi="Times New Roman" w:cs="Times New Roman"/>
          <w:sz w:val="24"/>
          <w:szCs w:val="24"/>
          <w:lang w:val="en-US"/>
        </w:rPr>
        <w:tab/>
      </w:r>
      <w:r w:rsidR="00B8102D" w:rsidRPr="00DD306B">
        <w:rPr>
          <w:rFonts w:ascii="Times New Roman" w:hAnsi="Times New Roman" w:cs="Times New Roman"/>
          <w:sz w:val="24"/>
          <w:szCs w:val="24"/>
        </w:rPr>
        <w:t>In subgroup hotel receptionists (4224) is included head reception (4224.01). Subgroup 4226 is receptionist (4226.01)</w:t>
      </w:r>
    </w:p>
    <w:p w:rsidR="00B8102D" w:rsidRPr="00DD306B" w:rsidRDefault="003B3C85" w:rsidP="00B8102D">
      <w:pPr>
        <w:pStyle w:val="HTMLPreformatted"/>
        <w:shd w:val="clear" w:color="auto" w:fill="FFFFFF"/>
        <w:jc w:val="both"/>
        <w:rPr>
          <w:rFonts w:ascii="Times New Roman" w:hAnsi="Times New Roman" w:cs="Times New Roman"/>
          <w:sz w:val="24"/>
          <w:szCs w:val="24"/>
          <w:lang w:val="en-US"/>
        </w:rPr>
      </w:pPr>
      <w:r w:rsidRPr="00DD306B">
        <w:rPr>
          <w:rFonts w:ascii="Times New Roman" w:hAnsi="Times New Roman" w:cs="Times New Roman"/>
          <w:sz w:val="24"/>
          <w:szCs w:val="24"/>
          <w:lang w:val="en-US"/>
        </w:rPr>
        <w:tab/>
      </w:r>
      <w:r w:rsidR="00B8102D" w:rsidRPr="00DD306B">
        <w:rPr>
          <w:rFonts w:ascii="Times New Roman" w:hAnsi="Times New Roman" w:cs="Times New Roman"/>
          <w:sz w:val="24"/>
          <w:szCs w:val="24"/>
        </w:rPr>
        <w:t>In subgroup cleaners and office, hotels and other establishments assistants (9112) include occupations rooms cleaner and maids</w:t>
      </w:r>
      <w:r w:rsidR="00B8102D" w:rsidRPr="00DD306B">
        <w:rPr>
          <w:rFonts w:ascii="Times New Roman" w:hAnsi="Times New Roman" w:cs="Times New Roman"/>
          <w:sz w:val="24"/>
          <w:szCs w:val="24"/>
          <w:lang w:val="en-US"/>
        </w:rPr>
        <w:t>.</w:t>
      </w:r>
    </w:p>
    <w:p w:rsidR="00B8102D" w:rsidRPr="00DD306B" w:rsidRDefault="003B3C85" w:rsidP="00B8102D">
      <w:pPr>
        <w:pStyle w:val="HTMLPreformatted"/>
        <w:shd w:val="clear" w:color="auto" w:fill="FFFFFF"/>
        <w:jc w:val="both"/>
        <w:rPr>
          <w:rFonts w:ascii="Times New Roman" w:hAnsi="Times New Roman" w:cs="Times New Roman"/>
          <w:sz w:val="24"/>
          <w:szCs w:val="24"/>
        </w:rPr>
      </w:pPr>
      <w:r w:rsidRPr="00DD306B">
        <w:rPr>
          <w:rFonts w:ascii="Times New Roman" w:hAnsi="Times New Roman" w:cs="Times New Roman"/>
          <w:sz w:val="24"/>
          <w:szCs w:val="24"/>
          <w:lang w:val="en-US"/>
        </w:rPr>
        <w:tab/>
      </w:r>
      <w:r w:rsidR="00B8102D" w:rsidRPr="00DD306B">
        <w:rPr>
          <w:rFonts w:ascii="Times New Roman" w:hAnsi="Times New Roman" w:cs="Times New Roman"/>
          <w:sz w:val="24"/>
          <w:szCs w:val="24"/>
        </w:rPr>
        <w:t>In subgroup assistants for food preparation (94) the following groups are included:</w:t>
      </w:r>
    </w:p>
    <w:p w:rsidR="00B8102D" w:rsidRPr="00DD306B" w:rsidRDefault="003B3C85" w:rsidP="00B8102D">
      <w:pPr>
        <w:pStyle w:val="HTMLPreformatted"/>
        <w:shd w:val="clear" w:color="auto" w:fill="FFFFFF"/>
        <w:jc w:val="both"/>
        <w:rPr>
          <w:rFonts w:ascii="Times New Roman" w:hAnsi="Times New Roman" w:cs="Times New Roman"/>
          <w:sz w:val="24"/>
          <w:szCs w:val="24"/>
        </w:rPr>
      </w:pPr>
      <w:r w:rsidRPr="00DD306B">
        <w:rPr>
          <w:rFonts w:ascii="Times New Roman" w:hAnsi="Times New Roman" w:cs="Times New Roman"/>
          <w:sz w:val="24"/>
          <w:szCs w:val="24"/>
          <w:lang w:val="en-US"/>
        </w:rPr>
        <w:tab/>
      </w:r>
      <w:r w:rsidR="00B8102D" w:rsidRPr="00DD306B">
        <w:rPr>
          <w:rFonts w:ascii="Times New Roman" w:hAnsi="Times New Roman" w:cs="Times New Roman"/>
          <w:sz w:val="24"/>
          <w:szCs w:val="24"/>
        </w:rPr>
        <w:t>- Assistants for preparing food (941) with occupations fast food preparers and kitchen assistants (assistant in kitchen and dishwasher)</w:t>
      </w:r>
    </w:p>
    <w:p w:rsidR="00B8102D" w:rsidRPr="00DD306B" w:rsidRDefault="00B8102D" w:rsidP="00B8102D">
      <w:pPr>
        <w:pStyle w:val="HTMLPreformatted"/>
        <w:shd w:val="clear" w:color="auto" w:fill="FFFFFF"/>
        <w:jc w:val="both"/>
        <w:rPr>
          <w:rFonts w:ascii="Times New Roman" w:hAnsi="Times New Roman" w:cs="Times New Roman"/>
          <w:sz w:val="24"/>
          <w:szCs w:val="24"/>
        </w:rPr>
      </w:pPr>
      <w:r w:rsidRPr="00DD306B">
        <w:rPr>
          <w:rFonts w:ascii="Times New Roman" w:hAnsi="Times New Roman" w:cs="Times New Roman"/>
          <w:sz w:val="24"/>
          <w:szCs w:val="24"/>
        </w:rPr>
        <w:t xml:space="preserve">In </w:t>
      </w:r>
      <w:r w:rsidRPr="00DD306B">
        <w:rPr>
          <w:rFonts w:ascii="Times New Roman" w:hAnsi="Times New Roman" w:cs="Times New Roman"/>
          <w:sz w:val="24"/>
          <w:szCs w:val="24"/>
          <w:lang w:val="en-US"/>
        </w:rPr>
        <w:t>servers</w:t>
      </w:r>
      <w:r w:rsidRPr="00DD306B">
        <w:rPr>
          <w:rFonts w:ascii="Times New Roman" w:hAnsi="Times New Roman" w:cs="Times New Roman"/>
          <w:sz w:val="24"/>
          <w:szCs w:val="24"/>
        </w:rPr>
        <w:t xml:space="preserve"> for food and assistance to clients (5246th) are included  food ser</w:t>
      </w:r>
      <w:proofErr w:type="spellStart"/>
      <w:r w:rsidRPr="00DD306B">
        <w:rPr>
          <w:rFonts w:ascii="Times New Roman" w:hAnsi="Times New Roman" w:cs="Times New Roman"/>
          <w:sz w:val="24"/>
          <w:szCs w:val="24"/>
          <w:lang w:val="en-US"/>
        </w:rPr>
        <w:t>vers</w:t>
      </w:r>
      <w:proofErr w:type="spellEnd"/>
      <w:r w:rsidRPr="00DD306B">
        <w:rPr>
          <w:rFonts w:ascii="Times New Roman" w:hAnsi="Times New Roman" w:cs="Times New Roman"/>
          <w:sz w:val="24"/>
          <w:szCs w:val="24"/>
        </w:rPr>
        <w:t>, salad ser</w:t>
      </w:r>
      <w:proofErr w:type="spellStart"/>
      <w:r w:rsidRPr="00DD306B">
        <w:rPr>
          <w:rFonts w:ascii="Times New Roman" w:hAnsi="Times New Roman" w:cs="Times New Roman"/>
          <w:sz w:val="24"/>
          <w:szCs w:val="24"/>
          <w:lang w:val="en-US"/>
        </w:rPr>
        <w:t>vers</w:t>
      </w:r>
      <w:proofErr w:type="spellEnd"/>
      <w:r w:rsidRPr="00DD306B">
        <w:rPr>
          <w:rFonts w:ascii="Times New Roman" w:hAnsi="Times New Roman" w:cs="Times New Roman"/>
          <w:sz w:val="24"/>
          <w:szCs w:val="24"/>
        </w:rPr>
        <w:t>, coffee bar assistant, a buffet worker.</w:t>
      </w:r>
    </w:p>
    <w:p w:rsidR="00B8102D" w:rsidRPr="00DD306B" w:rsidRDefault="003B3C85" w:rsidP="00B8102D">
      <w:pPr>
        <w:pStyle w:val="HTMLPreformatted"/>
        <w:shd w:val="clear" w:color="auto" w:fill="FFFFFF"/>
        <w:jc w:val="both"/>
        <w:rPr>
          <w:rFonts w:ascii="Times New Roman" w:hAnsi="Times New Roman" w:cs="Times New Roman"/>
          <w:sz w:val="24"/>
          <w:szCs w:val="24"/>
        </w:rPr>
      </w:pPr>
      <w:r w:rsidRPr="00DD306B">
        <w:rPr>
          <w:rFonts w:ascii="Times New Roman" w:hAnsi="Times New Roman" w:cs="Times New Roman"/>
          <w:sz w:val="24"/>
          <w:szCs w:val="24"/>
          <w:lang w:val="en-US"/>
        </w:rPr>
        <w:tab/>
      </w:r>
      <w:r w:rsidR="00B8102D" w:rsidRPr="00DD306B">
        <w:rPr>
          <w:rFonts w:ascii="Times New Roman" w:hAnsi="Times New Roman" w:cs="Times New Roman"/>
          <w:sz w:val="24"/>
          <w:szCs w:val="24"/>
        </w:rPr>
        <w:t>Supervisors for the maintenance of buildings and housekeepers  (515) includes monitors for household cleaning in offices, hotels and other establishments with the housekeepers of the resort , the mountain house, and  hostel.</w:t>
      </w:r>
    </w:p>
    <w:p w:rsidR="00B8102D" w:rsidRPr="00DD306B" w:rsidRDefault="003B3C85" w:rsidP="00B8102D">
      <w:pPr>
        <w:pStyle w:val="HTMLPreformatted"/>
        <w:shd w:val="clear" w:color="auto" w:fill="FFFFFF"/>
        <w:jc w:val="both"/>
        <w:rPr>
          <w:rFonts w:ascii="Times New Roman" w:hAnsi="Times New Roman" w:cs="Times New Roman"/>
          <w:sz w:val="24"/>
          <w:szCs w:val="24"/>
        </w:rPr>
      </w:pPr>
      <w:r w:rsidRPr="00DD306B">
        <w:rPr>
          <w:rFonts w:ascii="Times New Roman" w:hAnsi="Times New Roman" w:cs="Times New Roman"/>
          <w:sz w:val="24"/>
          <w:szCs w:val="24"/>
          <w:lang w:val="en-US"/>
        </w:rPr>
        <w:tab/>
      </w:r>
      <w:r w:rsidR="00B8102D" w:rsidRPr="00DD306B">
        <w:rPr>
          <w:rFonts w:ascii="Times New Roman" w:hAnsi="Times New Roman" w:cs="Times New Roman"/>
          <w:sz w:val="24"/>
          <w:szCs w:val="24"/>
        </w:rPr>
        <w:t>The group security (5414.) includes guard, doorman, wardrobe officer, guard luggage serve</w:t>
      </w:r>
      <w:r w:rsidR="00B8102D" w:rsidRPr="00DD306B">
        <w:rPr>
          <w:rFonts w:ascii="Times New Roman" w:hAnsi="Times New Roman" w:cs="Times New Roman"/>
          <w:sz w:val="24"/>
          <w:szCs w:val="24"/>
          <w:lang w:val="en-US"/>
        </w:rPr>
        <w:t>,</w:t>
      </w:r>
      <w:r w:rsidR="00B8102D" w:rsidRPr="00DD306B">
        <w:rPr>
          <w:rFonts w:ascii="Times New Roman" w:hAnsi="Times New Roman" w:cs="Times New Roman"/>
          <w:sz w:val="24"/>
          <w:szCs w:val="24"/>
        </w:rPr>
        <w:t>r amusement park ser</w:t>
      </w:r>
      <w:proofErr w:type="spellStart"/>
      <w:r w:rsidR="00B8102D" w:rsidRPr="00DD306B">
        <w:rPr>
          <w:rFonts w:ascii="Times New Roman" w:hAnsi="Times New Roman" w:cs="Times New Roman"/>
          <w:sz w:val="24"/>
          <w:szCs w:val="24"/>
          <w:lang w:val="en-US"/>
        </w:rPr>
        <w:t>ver</w:t>
      </w:r>
      <w:proofErr w:type="spellEnd"/>
      <w:r w:rsidR="00B8102D" w:rsidRPr="00DD306B">
        <w:rPr>
          <w:rFonts w:ascii="Times New Roman" w:hAnsi="Times New Roman" w:cs="Times New Roman"/>
          <w:sz w:val="24"/>
          <w:szCs w:val="24"/>
        </w:rPr>
        <w:t>, receptionist, ticket officer, parking officer and suppliers.</w:t>
      </w:r>
    </w:p>
    <w:p w:rsidR="00B8102D" w:rsidRPr="00DD306B" w:rsidRDefault="003B3C85" w:rsidP="00B8102D">
      <w:pPr>
        <w:pStyle w:val="HTMLPreformatted"/>
        <w:shd w:val="clear" w:color="auto" w:fill="FFFFFF"/>
        <w:jc w:val="both"/>
        <w:rPr>
          <w:rFonts w:ascii="Times New Roman" w:hAnsi="Times New Roman" w:cs="Times New Roman"/>
          <w:sz w:val="24"/>
          <w:szCs w:val="24"/>
          <w:lang w:val="en-US"/>
        </w:rPr>
      </w:pPr>
      <w:r w:rsidRPr="00DD306B">
        <w:rPr>
          <w:rFonts w:ascii="Times New Roman" w:hAnsi="Times New Roman" w:cs="Times New Roman"/>
          <w:sz w:val="24"/>
          <w:szCs w:val="24"/>
          <w:lang w:val="en-US"/>
        </w:rPr>
        <w:tab/>
      </w:r>
      <w:r w:rsidR="00B8102D" w:rsidRPr="00DD306B">
        <w:rPr>
          <w:rFonts w:ascii="Times New Roman" w:hAnsi="Times New Roman" w:cs="Times New Roman"/>
          <w:sz w:val="24"/>
          <w:szCs w:val="24"/>
        </w:rPr>
        <w:t>The group of hotel and office housekeeping  (911) includes cleaners and assistants in offices, hotels and other establishments with servants, toilet cleaners, room cleaners, room maids, couriers, suppliers, carriers and doormen (9621) server in a lift, a hotel porter, room service deliverer</w:t>
      </w:r>
      <w:r w:rsidRPr="00DD306B">
        <w:rPr>
          <w:rFonts w:ascii="Times New Roman" w:hAnsi="Times New Roman" w:cs="Times New Roman"/>
          <w:sz w:val="24"/>
          <w:szCs w:val="24"/>
          <w:lang w:val="en-US"/>
        </w:rPr>
        <w:t>.</w:t>
      </w:r>
    </w:p>
    <w:p w:rsidR="00B8102D" w:rsidRPr="00DD306B" w:rsidRDefault="00B8102D" w:rsidP="003B3C85">
      <w:pPr>
        <w:spacing w:after="0" w:line="240" w:lineRule="auto"/>
        <w:ind w:firstLine="720"/>
        <w:jc w:val="both"/>
        <w:rPr>
          <w:rFonts w:ascii="Times New Roman" w:hAnsi="Times New Roman"/>
          <w:sz w:val="24"/>
          <w:lang w:val="en-US"/>
        </w:rPr>
      </w:pPr>
      <w:r w:rsidRPr="00DD306B">
        <w:rPr>
          <w:rFonts w:ascii="Times New Roman" w:hAnsi="Times New Roman" w:cs="Times New Roman"/>
          <w:sz w:val="24"/>
          <w:szCs w:val="24"/>
        </w:rPr>
        <w:t xml:space="preserve">In specialists in university and higher education in the social sciences are lecturer in hospitality and tourism, university professor and teaching assistant </w:t>
      </w:r>
      <w:r w:rsidRPr="00DD306B">
        <w:rPr>
          <w:rFonts w:ascii="Times New Roman" w:hAnsi="Times New Roman"/>
          <w:sz w:val="24"/>
          <w:lang w:val="en-US"/>
        </w:rPr>
        <w:t>(National classification of employees and workplaces in Republic of Macedonia, 2011)</w:t>
      </w:r>
    </w:p>
    <w:p w:rsidR="00B8102D" w:rsidRPr="00DD306B" w:rsidRDefault="003B3C85" w:rsidP="00B8102D">
      <w:pPr>
        <w:pStyle w:val="HTMLPreformatted"/>
        <w:shd w:val="clear" w:color="auto" w:fill="FFFFFF"/>
        <w:jc w:val="both"/>
        <w:rPr>
          <w:rFonts w:ascii="Times New Roman" w:hAnsi="Times New Roman" w:cs="Times New Roman"/>
          <w:sz w:val="24"/>
          <w:szCs w:val="24"/>
        </w:rPr>
      </w:pPr>
      <w:r w:rsidRPr="00DD306B">
        <w:rPr>
          <w:rFonts w:ascii="Times New Roman" w:hAnsi="Times New Roman" w:cs="Times New Roman"/>
          <w:sz w:val="24"/>
          <w:szCs w:val="24"/>
          <w:lang w:val="en-US"/>
        </w:rPr>
        <w:tab/>
      </w:r>
      <w:r w:rsidR="00B8102D" w:rsidRPr="00DD306B">
        <w:rPr>
          <w:rFonts w:ascii="Times New Roman" w:hAnsi="Times New Roman" w:cs="Times New Roman"/>
          <w:sz w:val="24"/>
          <w:szCs w:val="24"/>
        </w:rPr>
        <w:t xml:space="preserve">Organizations and institutions responsible for certification and qualification are the following: </w:t>
      </w:r>
    </w:p>
    <w:p w:rsidR="00B8102D" w:rsidRPr="00DD306B" w:rsidRDefault="003B3C85" w:rsidP="00B8102D">
      <w:pPr>
        <w:pStyle w:val="HTMLPreformatted"/>
        <w:shd w:val="clear" w:color="auto" w:fill="FFFFFF"/>
        <w:jc w:val="both"/>
        <w:rPr>
          <w:rFonts w:ascii="Times New Roman" w:hAnsi="Times New Roman" w:cs="Times New Roman"/>
          <w:sz w:val="24"/>
          <w:szCs w:val="24"/>
        </w:rPr>
      </w:pPr>
      <w:r w:rsidRPr="00DD306B">
        <w:rPr>
          <w:rFonts w:ascii="Times New Roman" w:hAnsi="Times New Roman" w:cs="Times New Roman"/>
          <w:sz w:val="24"/>
          <w:szCs w:val="24"/>
          <w:lang w:val="en-US"/>
        </w:rPr>
        <w:tab/>
      </w:r>
      <w:r w:rsidR="00B8102D" w:rsidRPr="00DD306B">
        <w:rPr>
          <w:rFonts w:ascii="Times New Roman" w:hAnsi="Times New Roman" w:cs="Times New Roman"/>
          <w:sz w:val="24"/>
          <w:szCs w:val="24"/>
        </w:rPr>
        <w:t xml:space="preserve">International association of mountain guides ( UIMLA ), IATA - (T.A. Savana - Skopje) Certificates ( for running a travel agency, tour guides and companions ) Faculty of Tourism and Hospitality, certificates </w:t>
      </w:r>
      <w:r w:rsidR="00B8102D" w:rsidRPr="00DD306B">
        <w:rPr>
          <w:rFonts w:ascii="Times New Roman" w:hAnsi="Times New Roman" w:cs="Times New Roman"/>
          <w:sz w:val="24"/>
          <w:szCs w:val="24"/>
          <w:lang w:val="en-US"/>
        </w:rPr>
        <w:t xml:space="preserve">for </w:t>
      </w:r>
      <w:r w:rsidR="00B8102D" w:rsidRPr="00DD306B">
        <w:rPr>
          <w:rFonts w:ascii="Times New Roman" w:hAnsi="Times New Roman" w:cs="Times New Roman"/>
          <w:sz w:val="24"/>
          <w:szCs w:val="24"/>
        </w:rPr>
        <w:t>Slow-food - business chambers and associations.</w:t>
      </w:r>
    </w:p>
    <w:p w:rsidR="00B8102D" w:rsidRPr="00DD306B" w:rsidRDefault="00B8102D" w:rsidP="00B8102D">
      <w:pPr>
        <w:pStyle w:val="HTMLPreformatted"/>
        <w:shd w:val="clear" w:color="auto" w:fill="FFFFFF"/>
        <w:jc w:val="both"/>
        <w:rPr>
          <w:rFonts w:ascii="Times New Roman" w:hAnsi="Times New Roman" w:cs="Times New Roman"/>
          <w:sz w:val="24"/>
          <w:szCs w:val="24"/>
        </w:rPr>
      </w:pPr>
    </w:p>
    <w:p w:rsidR="00B8102D" w:rsidRPr="00DD306B" w:rsidRDefault="00B8102D" w:rsidP="00B8102D">
      <w:pPr>
        <w:pStyle w:val="HTMLPreformatted"/>
        <w:shd w:val="clear" w:color="auto" w:fill="FFFFFF"/>
        <w:rPr>
          <w:rFonts w:ascii="inherit" w:hAnsi="inherit"/>
        </w:rPr>
      </w:pPr>
    </w:p>
    <w:p w:rsidR="00B8102D" w:rsidRPr="00DD306B" w:rsidRDefault="003B3C85" w:rsidP="00B8102D">
      <w:pPr>
        <w:pStyle w:val="HTMLPreformatted"/>
        <w:shd w:val="clear" w:color="auto" w:fill="FFFFFF"/>
        <w:jc w:val="both"/>
        <w:rPr>
          <w:rFonts w:ascii="Times New Roman" w:hAnsi="Times New Roman" w:cs="Times New Roman"/>
          <w:sz w:val="24"/>
          <w:szCs w:val="24"/>
        </w:rPr>
      </w:pPr>
      <w:r w:rsidRPr="00DD306B">
        <w:rPr>
          <w:rFonts w:ascii="Times New Roman" w:hAnsi="Times New Roman" w:cs="Times New Roman"/>
          <w:sz w:val="24"/>
          <w:szCs w:val="24"/>
          <w:lang w:val="en-US"/>
        </w:rPr>
        <w:tab/>
      </w:r>
      <w:r w:rsidR="00B8102D" w:rsidRPr="00DD306B">
        <w:rPr>
          <w:rFonts w:ascii="Times New Roman" w:hAnsi="Times New Roman" w:cs="Times New Roman"/>
          <w:sz w:val="24"/>
          <w:szCs w:val="24"/>
        </w:rPr>
        <w:t xml:space="preserve">Macedonia has a consistent national classification covering all occupations and jobs in tourism and hospitality. Despite higher educational institutions, certificates of improvement of work processes in this area are provided by secondary schools, associations, chambers and associations and international institutions in the field of travel and tourism. Certificates for professional </w:t>
      </w:r>
      <w:r w:rsidR="00B8102D" w:rsidRPr="00DD306B">
        <w:rPr>
          <w:rFonts w:ascii="Times New Roman" w:hAnsi="Times New Roman" w:cs="Times New Roman"/>
          <w:sz w:val="24"/>
          <w:szCs w:val="24"/>
          <w:lang w:val="en-US"/>
        </w:rPr>
        <w:t xml:space="preserve">courses </w:t>
      </w:r>
      <w:r w:rsidR="00B8102D" w:rsidRPr="00DD306B">
        <w:rPr>
          <w:rFonts w:ascii="Times New Roman" w:hAnsi="Times New Roman" w:cs="Times New Roman"/>
          <w:sz w:val="24"/>
          <w:szCs w:val="24"/>
        </w:rPr>
        <w:t xml:space="preserve">are delivered by employment agencies. </w:t>
      </w:r>
    </w:p>
    <w:p w:rsidR="00C257A9" w:rsidRPr="00DD306B" w:rsidRDefault="00C257A9" w:rsidP="009F5AE6">
      <w:pPr>
        <w:spacing w:after="0" w:line="240" w:lineRule="auto"/>
        <w:jc w:val="both"/>
        <w:rPr>
          <w:rFonts w:ascii="Times New Roman" w:hAnsi="Times New Roman" w:cs="Times New Roman"/>
          <w:b/>
          <w:i/>
          <w:sz w:val="24"/>
          <w:lang w:val="en-US"/>
        </w:rPr>
      </w:pPr>
    </w:p>
    <w:p w:rsidR="00B8102D" w:rsidRPr="00DD306B" w:rsidRDefault="00B8102D" w:rsidP="009F5AE6">
      <w:pPr>
        <w:spacing w:after="0" w:line="240" w:lineRule="auto"/>
        <w:jc w:val="both"/>
        <w:rPr>
          <w:rFonts w:ascii="Times New Roman" w:hAnsi="Times New Roman" w:cs="Times New Roman"/>
          <w:b/>
          <w:i/>
          <w:sz w:val="24"/>
          <w:lang w:val="en-US"/>
        </w:rPr>
      </w:pPr>
    </w:p>
    <w:p w:rsidR="00B8102D" w:rsidRPr="00DD306B" w:rsidRDefault="00B8102D" w:rsidP="00B8102D">
      <w:pPr>
        <w:pStyle w:val="HTMLPreformatted"/>
        <w:shd w:val="clear" w:color="auto" w:fill="FFFFFF"/>
        <w:jc w:val="both"/>
        <w:rPr>
          <w:rFonts w:ascii="Times New Roman" w:hAnsi="Times New Roman" w:cs="Times New Roman"/>
          <w:b/>
          <w:sz w:val="24"/>
          <w:szCs w:val="24"/>
          <w:lang w:val="en-US"/>
        </w:rPr>
      </w:pPr>
      <w:r w:rsidRPr="00DD306B">
        <w:rPr>
          <w:rFonts w:ascii="Times New Roman" w:hAnsi="Times New Roman" w:cs="Times New Roman"/>
          <w:sz w:val="24"/>
          <w:szCs w:val="24"/>
        </w:rPr>
        <w:t>.</w:t>
      </w:r>
      <w:r w:rsidRPr="00DD306B">
        <w:rPr>
          <w:rFonts w:ascii="Times New Roman" w:hAnsi="Times New Roman" w:cs="Times New Roman"/>
          <w:b/>
          <w:sz w:val="24"/>
          <w:szCs w:val="24"/>
          <w:lang w:val="en-US"/>
        </w:rPr>
        <w:t xml:space="preserve">7. Tourism </w:t>
      </w:r>
      <w:r w:rsidR="003B3C85" w:rsidRPr="00DD306B">
        <w:rPr>
          <w:rFonts w:ascii="Times New Roman" w:hAnsi="Times New Roman" w:cs="Times New Roman"/>
          <w:b/>
          <w:sz w:val="24"/>
          <w:szCs w:val="24"/>
          <w:lang w:val="en-US"/>
        </w:rPr>
        <w:t>Policy</w:t>
      </w:r>
      <w:r w:rsidRPr="00DD306B">
        <w:rPr>
          <w:rFonts w:ascii="Times New Roman" w:hAnsi="Times New Roman" w:cs="Times New Roman"/>
          <w:b/>
          <w:sz w:val="24"/>
          <w:szCs w:val="24"/>
          <w:lang w:val="en-US"/>
        </w:rPr>
        <w:t xml:space="preserve">, </w:t>
      </w:r>
      <w:r w:rsidR="003B3C85" w:rsidRPr="00DD306B">
        <w:rPr>
          <w:rFonts w:ascii="Times New Roman" w:hAnsi="Times New Roman" w:cs="Times New Roman"/>
          <w:b/>
          <w:sz w:val="24"/>
          <w:szCs w:val="24"/>
          <w:lang w:val="en-US"/>
        </w:rPr>
        <w:t>M</w:t>
      </w:r>
      <w:r w:rsidRPr="00DD306B">
        <w:rPr>
          <w:rFonts w:ascii="Times New Roman" w:hAnsi="Times New Roman" w:cs="Times New Roman"/>
          <w:b/>
          <w:sz w:val="24"/>
          <w:szCs w:val="24"/>
          <w:lang w:val="en-US"/>
        </w:rPr>
        <w:t xml:space="preserve">arketing and </w:t>
      </w:r>
      <w:r w:rsidR="003B3C85" w:rsidRPr="00DD306B">
        <w:rPr>
          <w:rFonts w:ascii="Times New Roman" w:hAnsi="Times New Roman" w:cs="Times New Roman"/>
          <w:b/>
          <w:sz w:val="24"/>
          <w:szCs w:val="24"/>
          <w:lang w:val="en-US"/>
        </w:rPr>
        <w:t>M</w:t>
      </w:r>
      <w:r w:rsidRPr="00DD306B">
        <w:rPr>
          <w:rFonts w:ascii="Times New Roman" w:hAnsi="Times New Roman" w:cs="Times New Roman"/>
          <w:b/>
          <w:sz w:val="24"/>
          <w:szCs w:val="24"/>
          <w:lang w:val="en-US"/>
        </w:rPr>
        <w:t xml:space="preserve">anagement </w:t>
      </w:r>
    </w:p>
    <w:p w:rsidR="00B8102D" w:rsidRPr="00DD306B" w:rsidRDefault="003B3C85" w:rsidP="00B8102D">
      <w:pPr>
        <w:pStyle w:val="HTMLPreformatted"/>
        <w:shd w:val="clear" w:color="auto" w:fill="FFFFFF"/>
        <w:jc w:val="both"/>
        <w:rPr>
          <w:rFonts w:ascii="Times New Roman" w:hAnsi="Times New Roman" w:cs="Times New Roman"/>
          <w:sz w:val="24"/>
          <w:szCs w:val="24"/>
          <w:lang w:val="en-US"/>
        </w:rPr>
      </w:pPr>
      <w:r w:rsidRPr="00DD306B">
        <w:rPr>
          <w:rFonts w:ascii="Times New Roman" w:hAnsi="Times New Roman" w:cs="Times New Roman"/>
          <w:i/>
          <w:sz w:val="24"/>
          <w:szCs w:val="24"/>
          <w:lang w:val="en-US"/>
        </w:rPr>
        <w:tab/>
      </w:r>
      <w:r w:rsidR="00B8102D" w:rsidRPr="00DD306B">
        <w:rPr>
          <w:rFonts w:ascii="Times New Roman" w:hAnsi="Times New Roman" w:cs="Times New Roman"/>
          <w:sz w:val="24"/>
          <w:szCs w:val="24"/>
          <w:lang w:val="en-US"/>
        </w:rPr>
        <w:t>As responsible and competent governmental institution for tourism development is</w:t>
      </w:r>
      <w:r w:rsidR="00B8102D" w:rsidRPr="00DD306B">
        <w:rPr>
          <w:rFonts w:ascii="Times New Roman" w:hAnsi="Times New Roman" w:cs="Times New Roman"/>
          <w:i/>
          <w:sz w:val="24"/>
          <w:szCs w:val="24"/>
          <w:lang w:val="en-US"/>
        </w:rPr>
        <w:t xml:space="preserve"> Ministry of economy</w:t>
      </w:r>
      <w:r w:rsidRPr="00DD306B">
        <w:rPr>
          <w:rFonts w:ascii="Times New Roman" w:hAnsi="Times New Roman" w:cs="Times New Roman"/>
          <w:i/>
          <w:sz w:val="24"/>
          <w:szCs w:val="24"/>
          <w:lang w:val="en-US"/>
        </w:rPr>
        <w:t>.</w:t>
      </w:r>
      <w:r w:rsidR="00B8102D" w:rsidRPr="00DD306B">
        <w:rPr>
          <w:rFonts w:ascii="Times New Roman" w:hAnsi="Times New Roman" w:cs="Times New Roman"/>
          <w:sz w:val="24"/>
          <w:szCs w:val="24"/>
          <w:lang w:val="en-US"/>
        </w:rPr>
        <w:t xml:space="preserve"> Within this Ministry, the </w:t>
      </w:r>
      <w:r w:rsidR="00B8102D" w:rsidRPr="00DD306B">
        <w:rPr>
          <w:rFonts w:ascii="Times New Roman" w:hAnsi="Times New Roman" w:cs="Times New Roman"/>
          <w:i/>
          <w:sz w:val="24"/>
          <w:szCs w:val="24"/>
          <w:lang w:val="en-US"/>
        </w:rPr>
        <w:t xml:space="preserve">Department for tourism and </w:t>
      </w:r>
      <w:r w:rsidRPr="00DD306B">
        <w:rPr>
          <w:rFonts w:ascii="Times New Roman" w:hAnsi="Times New Roman" w:cs="Times New Roman"/>
          <w:i/>
          <w:sz w:val="24"/>
          <w:szCs w:val="24"/>
          <w:lang w:val="en-US"/>
        </w:rPr>
        <w:t xml:space="preserve">hospitality </w:t>
      </w:r>
      <w:r w:rsidRPr="00DD306B">
        <w:rPr>
          <w:rFonts w:ascii="Times New Roman" w:hAnsi="Times New Roman" w:cs="Times New Roman"/>
          <w:sz w:val="24"/>
          <w:szCs w:val="24"/>
          <w:lang w:val="en-US"/>
        </w:rPr>
        <w:t>is</w:t>
      </w:r>
      <w:r w:rsidR="00B8102D" w:rsidRPr="00DD306B">
        <w:rPr>
          <w:rFonts w:ascii="Times New Roman" w:hAnsi="Times New Roman" w:cs="Times New Roman"/>
          <w:sz w:val="24"/>
          <w:szCs w:val="24"/>
          <w:lang w:val="en-US"/>
        </w:rPr>
        <w:t xml:space="preserve"> responsible authority for realization of tourism policy, legal regulations within the Law for tourism and Law for hospitality, categorization for accommodation facilities, restaurants, and inspection.</w:t>
      </w:r>
    </w:p>
    <w:p w:rsidR="00B8102D" w:rsidRPr="00DD306B" w:rsidRDefault="003B3C85" w:rsidP="00B8102D">
      <w:pPr>
        <w:pStyle w:val="HTMLPreformatted"/>
        <w:shd w:val="clear" w:color="auto" w:fill="FFFFFF"/>
        <w:jc w:val="both"/>
        <w:rPr>
          <w:rFonts w:ascii="Times New Roman" w:hAnsi="Times New Roman" w:cs="Times New Roman"/>
          <w:sz w:val="24"/>
          <w:szCs w:val="24"/>
          <w:lang w:val="en-US"/>
        </w:rPr>
      </w:pPr>
      <w:r w:rsidRPr="00DD306B">
        <w:rPr>
          <w:rFonts w:ascii="Times New Roman" w:hAnsi="Times New Roman" w:cs="Times New Roman"/>
          <w:sz w:val="24"/>
          <w:szCs w:val="24"/>
          <w:lang w:val="en-US"/>
        </w:rPr>
        <w:tab/>
      </w:r>
      <w:r w:rsidR="00B8102D" w:rsidRPr="00DD306B">
        <w:rPr>
          <w:rFonts w:ascii="Times New Roman" w:hAnsi="Times New Roman" w:cs="Times New Roman"/>
          <w:sz w:val="24"/>
          <w:szCs w:val="24"/>
          <w:lang w:val="en-US"/>
        </w:rPr>
        <w:t xml:space="preserve">Agency for promotion and support of tourism of Republic of Macedonia is independent body of the Government of Republic of Macedonia.      </w:t>
      </w:r>
    </w:p>
    <w:p w:rsidR="00B8102D" w:rsidRPr="00DD306B" w:rsidRDefault="003B3C85" w:rsidP="00B8102D">
      <w:pPr>
        <w:pStyle w:val="HTMLPreformatted"/>
        <w:shd w:val="clear" w:color="auto" w:fill="FFFFFF"/>
        <w:jc w:val="both"/>
        <w:rPr>
          <w:rFonts w:ascii="Times New Roman" w:hAnsi="Times New Roman" w:cs="Times New Roman"/>
          <w:sz w:val="24"/>
          <w:szCs w:val="24"/>
          <w:lang w:val="en-US"/>
        </w:rPr>
      </w:pPr>
      <w:r w:rsidRPr="00DD306B">
        <w:rPr>
          <w:rFonts w:ascii="Times New Roman" w:hAnsi="Times New Roman" w:cs="Times New Roman"/>
          <w:sz w:val="24"/>
          <w:szCs w:val="24"/>
          <w:lang w:val="en-US"/>
        </w:rPr>
        <w:tab/>
      </w:r>
      <w:r w:rsidR="00B8102D" w:rsidRPr="00DD306B">
        <w:rPr>
          <w:rFonts w:ascii="Times New Roman" w:hAnsi="Times New Roman" w:cs="Times New Roman"/>
          <w:sz w:val="24"/>
          <w:szCs w:val="24"/>
          <w:lang w:val="en-US"/>
        </w:rPr>
        <w:t xml:space="preserve">Changes in the period of </w:t>
      </w:r>
      <w:proofErr w:type="gramStart"/>
      <w:r w:rsidR="00B8102D" w:rsidRPr="00DD306B">
        <w:rPr>
          <w:rFonts w:ascii="Times New Roman" w:hAnsi="Times New Roman" w:cs="Times New Roman"/>
          <w:sz w:val="24"/>
          <w:szCs w:val="24"/>
          <w:lang w:val="en-US"/>
        </w:rPr>
        <w:t>transition  are</w:t>
      </w:r>
      <w:proofErr w:type="gramEnd"/>
      <w:r w:rsidR="00B8102D" w:rsidRPr="00DD306B">
        <w:rPr>
          <w:rFonts w:ascii="Times New Roman" w:hAnsi="Times New Roman" w:cs="Times New Roman"/>
          <w:sz w:val="24"/>
          <w:szCs w:val="24"/>
          <w:lang w:val="en-US"/>
        </w:rPr>
        <w:t xml:space="preserve"> remarkably indicative. During the pre-transition period the most responsible and competent government institution was Republic Committee for general economic issues and market. </w:t>
      </w:r>
      <w:proofErr w:type="gramStart"/>
      <w:r w:rsidR="00B8102D" w:rsidRPr="00DD306B">
        <w:rPr>
          <w:rFonts w:ascii="Times New Roman" w:hAnsi="Times New Roman" w:cs="Times New Roman"/>
          <w:sz w:val="24"/>
          <w:szCs w:val="24"/>
          <w:lang w:val="en-US"/>
        </w:rPr>
        <w:t xml:space="preserve">Changes were with political system’ </w:t>
      </w:r>
      <w:r w:rsidR="00B8102D" w:rsidRPr="00DD306B">
        <w:rPr>
          <w:rFonts w:ascii="Times New Roman" w:hAnsi="Times New Roman" w:cs="Times New Roman"/>
          <w:sz w:val="24"/>
          <w:szCs w:val="24"/>
          <w:lang w:val="en-US"/>
        </w:rPr>
        <w:lastRenderedPageBreak/>
        <w:t>character and with regulation in transferring competencies in the field of tourism and hospitality.</w:t>
      </w:r>
      <w:proofErr w:type="gramEnd"/>
      <w:r w:rsidR="00B8102D" w:rsidRPr="00DD306B">
        <w:rPr>
          <w:rFonts w:ascii="Times New Roman" w:hAnsi="Times New Roman" w:cs="Times New Roman"/>
          <w:sz w:val="24"/>
          <w:szCs w:val="24"/>
          <w:lang w:val="en-US"/>
        </w:rPr>
        <w:t xml:space="preserve"> </w:t>
      </w:r>
    </w:p>
    <w:p w:rsidR="00B8102D" w:rsidRPr="00DD306B" w:rsidRDefault="003B3C85" w:rsidP="00B8102D">
      <w:pPr>
        <w:pStyle w:val="HTMLPreformatted"/>
        <w:shd w:val="clear" w:color="auto" w:fill="FFFFFF"/>
        <w:jc w:val="both"/>
        <w:rPr>
          <w:rFonts w:ascii="Times New Roman" w:hAnsi="Times New Roman" w:cs="Times New Roman"/>
          <w:sz w:val="24"/>
          <w:szCs w:val="24"/>
          <w:lang w:val="en-US"/>
        </w:rPr>
      </w:pPr>
      <w:r w:rsidRPr="00DD306B">
        <w:rPr>
          <w:rFonts w:ascii="Times New Roman" w:hAnsi="Times New Roman" w:cs="Times New Roman"/>
          <w:sz w:val="24"/>
          <w:szCs w:val="24"/>
          <w:lang w:val="en-US"/>
        </w:rPr>
        <w:tab/>
      </w:r>
      <w:r w:rsidR="00B8102D" w:rsidRPr="00DD306B">
        <w:rPr>
          <w:rFonts w:ascii="Times New Roman" w:hAnsi="Times New Roman" w:cs="Times New Roman"/>
          <w:sz w:val="24"/>
          <w:szCs w:val="24"/>
          <w:lang w:val="en-US"/>
        </w:rPr>
        <w:t xml:space="preserve">The period of transition is characterized by establishment of the Government of the republic of Macedonia instead of the previous Executive Committee as socialist body. Because in that time there were not any Ministries it was a form similar to the ministry with all competences. Although not very formal, it had very important essential dimension. Tourism became to be treated as economic activity where it really belongs. </w:t>
      </w:r>
    </w:p>
    <w:p w:rsidR="00B8102D" w:rsidRPr="00DD306B" w:rsidRDefault="003B3C85" w:rsidP="00B8102D">
      <w:pPr>
        <w:pStyle w:val="HTMLPreformatted"/>
        <w:shd w:val="clear" w:color="auto" w:fill="FFFFFF"/>
        <w:jc w:val="both"/>
        <w:rPr>
          <w:rFonts w:ascii="Times New Roman" w:hAnsi="Times New Roman" w:cs="Times New Roman"/>
          <w:sz w:val="24"/>
          <w:szCs w:val="24"/>
          <w:lang w:val="en-US"/>
        </w:rPr>
      </w:pPr>
      <w:r w:rsidRPr="00DD306B">
        <w:rPr>
          <w:rFonts w:ascii="Times New Roman" w:hAnsi="Times New Roman" w:cs="Times New Roman"/>
          <w:sz w:val="24"/>
          <w:szCs w:val="24"/>
          <w:lang w:val="en-US"/>
        </w:rPr>
        <w:tab/>
      </w:r>
      <w:r w:rsidR="00B8102D" w:rsidRPr="00DD306B">
        <w:rPr>
          <w:rFonts w:ascii="Times New Roman" w:hAnsi="Times New Roman" w:cs="Times New Roman"/>
          <w:sz w:val="24"/>
          <w:szCs w:val="24"/>
          <w:lang w:val="en-US"/>
        </w:rPr>
        <w:t xml:space="preserve">- In the pre-transition period, the main activities for promotion and marketing of tourist offer, as well as business relations with foreign business partners were the responsibility of Tourism Association of Socialist Federative Republic of Yugoslavia. Within the frames of this Association, was the Tourism Association of Socialist Republic of Macedonia, along with </w:t>
      </w:r>
      <w:proofErr w:type="gramStart"/>
      <w:r w:rsidR="00B8102D" w:rsidRPr="00DD306B">
        <w:rPr>
          <w:rFonts w:ascii="Times New Roman" w:hAnsi="Times New Roman" w:cs="Times New Roman"/>
          <w:sz w:val="24"/>
          <w:szCs w:val="24"/>
          <w:lang w:val="en-US"/>
        </w:rPr>
        <w:t>Tourism  Associations</w:t>
      </w:r>
      <w:proofErr w:type="gramEnd"/>
      <w:r w:rsidR="00B8102D" w:rsidRPr="00DD306B">
        <w:rPr>
          <w:rFonts w:ascii="Times New Roman" w:hAnsi="Times New Roman" w:cs="Times New Roman"/>
          <w:sz w:val="24"/>
          <w:szCs w:val="24"/>
          <w:lang w:val="en-US"/>
        </w:rPr>
        <w:t xml:space="preserve"> of other Yugoslav Republics. This Association was nongovernmental. The responsibilities for tourist promotion of Macedonia within </w:t>
      </w:r>
      <w:proofErr w:type="spellStart"/>
      <w:r w:rsidR="00B8102D" w:rsidRPr="00DD306B">
        <w:rPr>
          <w:rFonts w:ascii="Times New Roman" w:hAnsi="Times New Roman" w:cs="Times New Roman"/>
          <w:sz w:val="24"/>
          <w:szCs w:val="24"/>
          <w:lang w:val="en-US"/>
        </w:rPr>
        <w:t>Yugoslavija</w:t>
      </w:r>
      <w:proofErr w:type="spellEnd"/>
      <w:r w:rsidR="00B8102D" w:rsidRPr="00DD306B">
        <w:rPr>
          <w:rFonts w:ascii="Times New Roman" w:hAnsi="Times New Roman" w:cs="Times New Roman"/>
          <w:sz w:val="24"/>
          <w:szCs w:val="24"/>
          <w:lang w:val="en-US"/>
        </w:rPr>
        <w:t xml:space="preserve"> and abroad were transferred by governmental executive organs of nongovernmental sector with tourist attributes </w:t>
      </w:r>
      <w:r w:rsidR="00B8102D" w:rsidRPr="00DD306B">
        <w:rPr>
          <w:rFonts w:ascii="Times New Roman" w:hAnsi="Times New Roman"/>
          <w:sz w:val="24"/>
          <w:lang w:val="en-US"/>
        </w:rPr>
        <w:t>(Manual for information issues in tourism, 1988, Tourism association of Yugoslavia, Belgrade)</w:t>
      </w:r>
      <w:r w:rsidR="00B8102D" w:rsidRPr="00DD306B">
        <w:rPr>
          <w:rFonts w:ascii="Times New Roman" w:hAnsi="Times New Roman" w:cs="Times New Roman"/>
          <w:sz w:val="24"/>
          <w:szCs w:val="24"/>
          <w:lang w:val="en-US"/>
        </w:rPr>
        <w:t xml:space="preserve">. </w:t>
      </w:r>
    </w:p>
    <w:p w:rsidR="00B8102D" w:rsidRPr="00DD306B" w:rsidRDefault="003B3C85" w:rsidP="00B8102D">
      <w:pPr>
        <w:pStyle w:val="HTMLPreformatted"/>
        <w:shd w:val="clear" w:color="auto" w:fill="FFFFFF"/>
        <w:jc w:val="both"/>
        <w:rPr>
          <w:rFonts w:ascii="Times New Roman" w:hAnsi="Times New Roman" w:cs="Times New Roman"/>
          <w:sz w:val="24"/>
          <w:szCs w:val="24"/>
          <w:lang w:val="en-US"/>
        </w:rPr>
      </w:pPr>
      <w:r w:rsidRPr="00DD306B">
        <w:rPr>
          <w:rFonts w:ascii="Times New Roman" w:hAnsi="Times New Roman" w:cs="Times New Roman"/>
          <w:sz w:val="24"/>
          <w:szCs w:val="24"/>
          <w:lang w:val="en-US"/>
        </w:rPr>
        <w:tab/>
      </w:r>
      <w:r w:rsidR="00B8102D" w:rsidRPr="00DD306B">
        <w:rPr>
          <w:rFonts w:ascii="Times New Roman" w:hAnsi="Times New Roman" w:cs="Times New Roman"/>
          <w:sz w:val="24"/>
          <w:szCs w:val="24"/>
          <w:lang w:val="en-US"/>
        </w:rPr>
        <w:t xml:space="preserve">-After the independence of the Republic of Macedonia, a travel agency had competences to represent the country abroad in the field of tourism, which was one of the biggest anomalies in this sector. Soon, this problem was identified and eliminated by transferring the activities to the Sector for tourism that transferred its competencies to the Direction for tourism. But, this Direction was closed soon, as well. </w:t>
      </w:r>
    </w:p>
    <w:p w:rsidR="00B8102D" w:rsidRPr="00DD306B" w:rsidRDefault="003B3C85" w:rsidP="00B8102D">
      <w:pPr>
        <w:pStyle w:val="HTMLPreformatted"/>
        <w:shd w:val="clear" w:color="auto" w:fill="FFFFFF"/>
        <w:jc w:val="both"/>
        <w:rPr>
          <w:rFonts w:ascii="Times New Roman" w:hAnsi="Times New Roman" w:cs="Times New Roman"/>
          <w:sz w:val="24"/>
          <w:szCs w:val="24"/>
          <w:lang w:val="en-US"/>
        </w:rPr>
      </w:pPr>
      <w:r w:rsidRPr="00DD306B">
        <w:rPr>
          <w:rFonts w:ascii="Times New Roman" w:hAnsi="Times New Roman" w:cs="Times New Roman"/>
          <w:sz w:val="24"/>
          <w:szCs w:val="24"/>
          <w:lang w:val="en-US"/>
        </w:rPr>
        <w:tab/>
      </w:r>
      <w:r w:rsidR="00B8102D" w:rsidRPr="00DD306B">
        <w:rPr>
          <w:rFonts w:ascii="Times New Roman" w:hAnsi="Times New Roman" w:cs="Times New Roman"/>
          <w:sz w:val="24"/>
          <w:szCs w:val="24"/>
          <w:lang w:val="en-US"/>
        </w:rPr>
        <w:t xml:space="preserve">- Establishment of the Agency for promotion and support of tourism was next step with head office in </w:t>
      </w:r>
      <w:proofErr w:type="spellStart"/>
      <w:r w:rsidR="00B8102D" w:rsidRPr="00DD306B">
        <w:rPr>
          <w:rFonts w:ascii="Times New Roman" w:hAnsi="Times New Roman" w:cs="Times New Roman"/>
          <w:sz w:val="24"/>
          <w:szCs w:val="24"/>
          <w:lang w:val="en-US"/>
        </w:rPr>
        <w:t>Struga</w:t>
      </w:r>
      <w:proofErr w:type="spellEnd"/>
      <w:r w:rsidR="00B8102D" w:rsidRPr="00DD306B">
        <w:rPr>
          <w:rFonts w:ascii="Times New Roman" w:hAnsi="Times New Roman" w:cs="Times New Roman"/>
          <w:sz w:val="24"/>
          <w:szCs w:val="24"/>
          <w:lang w:val="en-US"/>
        </w:rPr>
        <w:t xml:space="preserve">, as city in the Lake </w:t>
      </w:r>
      <w:proofErr w:type="spellStart"/>
      <w:r w:rsidR="00B8102D" w:rsidRPr="00DD306B">
        <w:rPr>
          <w:rFonts w:ascii="Times New Roman" w:hAnsi="Times New Roman" w:cs="Times New Roman"/>
          <w:sz w:val="24"/>
          <w:szCs w:val="24"/>
          <w:lang w:val="en-US"/>
        </w:rPr>
        <w:t>Ohrid</w:t>
      </w:r>
      <w:proofErr w:type="spellEnd"/>
      <w:r w:rsidR="00B8102D" w:rsidRPr="00DD306B">
        <w:rPr>
          <w:rFonts w:ascii="Times New Roman" w:hAnsi="Times New Roman" w:cs="Times New Roman"/>
          <w:sz w:val="24"/>
          <w:szCs w:val="24"/>
          <w:lang w:val="en-US"/>
        </w:rPr>
        <w:t xml:space="preserve"> region as most developed tourist region of the country, and after few years it was transferred in Skopje, the capital city, but most of the sectors remained in </w:t>
      </w:r>
      <w:proofErr w:type="spellStart"/>
      <w:r w:rsidR="00B8102D" w:rsidRPr="00DD306B">
        <w:rPr>
          <w:rFonts w:ascii="Times New Roman" w:hAnsi="Times New Roman" w:cs="Times New Roman"/>
          <w:sz w:val="24"/>
          <w:szCs w:val="24"/>
          <w:lang w:val="en-US"/>
        </w:rPr>
        <w:t>Struga</w:t>
      </w:r>
      <w:proofErr w:type="spellEnd"/>
      <w:r w:rsidR="00B8102D" w:rsidRPr="00DD306B">
        <w:rPr>
          <w:rFonts w:ascii="Times New Roman" w:hAnsi="Times New Roman" w:cs="Times New Roman"/>
          <w:sz w:val="24"/>
          <w:szCs w:val="24"/>
          <w:lang w:val="en-US"/>
        </w:rPr>
        <w:t xml:space="preserve">. </w:t>
      </w:r>
    </w:p>
    <w:p w:rsidR="00B8102D" w:rsidRPr="00DD306B" w:rsidRDefault="003B3C85" w:rsidP="00B8102D">
      <w:pPr>
        <w:pStyle w:val="HTMLPreformatted"/>
        <w:shd w:val="clear" w:color="auto" w:fill="FFFFFF"/>
        <w:jc w:val="both"/>
        <w:rPr>
          <w:rFonts w:ascii="Times New Roman" w:hAnsi="Times New Roman" w:cs="Times New Roman"/>
          <w:sz w:val="24"/>
          <w:szCs w:val="24"/>
        </w:rPr>
      </w:pPr>
      <w:r w:rsidRPr="00DD306B">
        <w:rPr>
          <w:rFonts w:ascii="Times New Roman" w:hAnsi="Times New Roman" w:cs="Times New Roman"/>
          <w:sz w:val="24"/>
          <w:szCs w:val="24"/>
          <w:lang w:val="en-US"/>
        </w:rPr>
        <w:tab/>
      </w:r>
      <w:r w:rsidR="00B8102D" w:rsidRPr="00DD306B">
        <w:rPr>
          <w:rFonts w:ascii="Times New Roman" w:hAnsi="Times New Roman" w:cs="Times New Roman"/>
          <w:sz w:val="24"/>
          <w:szCs w:val="24"/>
          <w:lang w:val="en-US"/>
        </w:rPr>
        <w:t>Committee for tourism is national coordinative body with the biggest responsibility</w:t>
      </w:r>
      <w:proofErr w:type="gramStart"/>
      <w:r w:rsidR="00B8102D" w:rsidRPr="00DD306B">
        <w:rPr>
          <w:rFonts w:ascii="Times New Roman" w:hAnsi="Times New Roman" w:cs="Times New Roman"/>
          <w:sz w:val="24"/>
          <w:szCs w:val="24"/>
          <w:lang w:val="en-US"/>
        </w:rPr>
        <w:t>,  c</w:t>
      </w:r>
      <w:r w:rsidR="00B8102D" w:rsidRPr="00DD306B">
        <w:rPr>
          <w:rFonts w:ascii="Times New Roman" w:hAnsi="Times New Roman" w:cs="Times New Roman"/>
          <w:sz w:val="24"/>
          <w:szCs w:val="24"/>
        </w:rPr>
        <w:t>onstituted</w:t>
      </w:r>
      <w:proofErr w:type="gramEnd"/>
      <w:r w:rsidR="00B8102D" w:rsidRPr="00DD306B">
        <w:rPr>
          <w:rFonts w:ascii="Times New Roman" w:hAnsi="Times New Roman" w:cs="Times New Roman"/>
          <w:sz w:val="24"/>
          <w:szCs w:val="24"/>
        </w:rPr>
        <w:t xml:space="preserve"> in 2009. This body is managed by the Prime Minister of the Republic of Macedonia, based on the strategic orientation that tourism is amongst the most important development priorities of Macedonian economy. The Committee has a function to align program objectives in the field of tourism with other ministries of the Government. In the structure of this body participate representatives of ministries, and experts who have an advisory importance. </w:t>
      </w:r>
    </w:p>
    <w:p w:rsidR="00B8102D" w:rsidRPr="00DD306B" w:rsidRDefault="003B3C85" w:rsidP="00B8102D">
      <w:pPr>
        <w:pStyle w:val="HTMLPreformatted"/>
        <w:shd w:val="clear" w:color="auto" w:fill="FFFFFF"/>
        <w:jc w:val="both"/>
        <w:rPr>
          <w:rFonts w:ascii="Times New Roman" w:hAnsi="Times New Roman" w:cs="Times New Roman"/>
          <w:sz w:val="24"/>
          <w:szCs w:val="24"/>
        </w:rPr>
      </w:pPr>
      <w:r w:rsidRPr="00DD306B">
        <w:rPr>
          <w:rFonts w:ascii="Times New Roman" w:hAnsi="Times New Roman" w:cs="Times New Roman"/>
          <w:sz w:val="24"/>
          <w:szCs w:val="24"/>
          <w:lang w:val="en-US"/>
        </w:rPr>
        <w:tab/>
      </w:r>
      <w:r w:rsidR="00B8102D" w:rsidRPr="00DD306B">
        <w:rPr>
          <w:rFonts w:ascii="Times New Roman" w:hAnsi="Times New Roman" w:cs="Times New Roman"/>
          <w:sz w:val="24"/>
          <w:szCs w:val="24"/>
        </w:rPr>
        <w:t>In Republic of Macedonia there is no National Tourism Organization, but its function performs the Agency for promotion and support of tourism. It performs operational activities, participates on international tourism fairs and presentations, prepares and realizes sub-strategies, adopts and implements programs for tourism development, and implements government measures such as for example subsidies payments for tourism and hospitality. The Agency reports for proposals related to program activities and present the adopted documents to the Committee as the coordinating body.</w:t>
      </w:r>
    </w:p>
    <w:p w:rsidR="00B8102D" w:rsidRPr="00DD306B" w:rsidRDefault="003B3C85" w:rsidP="00B8102D">
      <w:pPr>
        <w:pStyle w:val="HTMLPreformatted"/>
        <w:shd w:val="clear" w:color="auto" w:fill="FFFFFF"/>
        <w:jc w:val="both"/>
        <w:rPr>
          <w:rFonts w:ascii="Times New Roman" w:hAnsi="Times New Roman" w:cs="Times New Roman"/>
          <w:sz w:val="24"/>
          <w:szCs w:val="24"/>
          <w:lang w:val="en-US"/>
        </w:rPr>
      </w:pPr>
      <w:r w:rsidRPr="00DD306B">
        <w:rPr>
          <w:rFonts w:ascii="Times New Roman" w:hAnsi="Times New Roman" w:cs="Times New Roman"/>
          <w:i/>
          <w:sz w:val="24"/>
          <w:szCs w:val="24"/>
          <w:shd w:val="clear" w:color="auto" w:fill="FFFFFF"/>
          <w:lang w:val="en-US"/>
        </w:rPr>
        <w:tab/>
      </w:r>
      <w:r w:rsidR="00B8102D" w:rsidRPr="00DD306B">
        <w:rPr>
          <w:rFonts w:ascii="Times New Roman" w:hAnsi="Times New Roman" w:cs="Times New Roman"/>
          <w:sz w:val="24"/>
          <w:szCs w:val="24"/>
          <w:shd w:val="clear" w:color="auto" w:fill="FFFFFF"/>
        </w:rPr>
        <w:t xml:space="preserve">Tourism law is adopted in parallel with the Law </w:t>
      </w:r>
      <w:r w:rsidR="00B8102D" w:rsidRPr="00DD306B">
        <w:rPr>
          <w:rFonts w:ascii="Times New Roman" w:hAnsi="Times New Roman" w:cs="Times New Roman"/>
          <w:sz w:val="24"/>
          <w:szCs w:val="24"/>
          <w:shd w:val="clear" w:color="auto" w:fill="FFFFFF"/>
          <w:lang w:val="en-US"/>
        </w:rPr>
        <w:t>on hospitality</w:t>
      </w:r>
      <w:r w:rsidR="00471210" w:rsidRPr="00DD306B">
        <w:rPr>
          <w:rFonts w:ascii="Times New Roman" w:hAnsi="Times New Roman" w:cs="Times New Roman"/>
          <w:sz w:val="24"/>
          <w:szCs w:val="24"/>
          <w:shd w:val="clear" w:color="auto" w:fill="FFFFFF"/>
        </w:rPr>
        <w:t xml:space="preserve"> </w:t>
      </w:r>
      <w:r w:rsidR="00B8102D" w:rsidRPr="00DD306B">
        <w:rPr>
          <w:rFonts w:ascii="Times New Roman" w:hAnsi="Times New Roman" w:cs="Times New Roman"/>
          <w:sz w:val="24"/>
          <w:szCs w:val="24"/>
          <w:shd w:val="clear" w:color="auto" w:fill="FFFFFF"/>
          <w:lang w:val="en-US"/>
        </w:rPr>
        <w:t>within the</w:t>
      </w:r>
      <w:r w:rsidR="00B8102D" w:rsidRPr="00DD306B">
        <w:rPr>
          <w:rFonts w:ascii="Times New Roman" w:hAnsi="Times New Roman" w:cs="Times New Roman"/>
          <w:sz w:val="24"/>
          <w:szCs w:val="24"/>
          <w:shd w:val="clear" w:color="auto" w:fill="FFFFFF"/>
        </w:rPr>
        <w:t xml:space="preserve"> transition period. By this time there was a law of hospitality and tourism as </w:t>
      </w:r>
      <w:r w:rsidR="00B8102D" w:rsidRPr="00DD306B">
        <w:rPr>
          <w:rFonts w:ascii="Times New Roman" w:hAnsi="Times New Roman" w:cs="Times New Roman"/>
          <w:sz w:val="24"/>
          <w:szCs w:val="24"/>
          <w:shd w:val="clear" w:color="auto" w:fill="FFFFFF"/>
          <w:lang w:val="en-US"/>
        </w:rPr>
        <w:t>one</w:t>
      </w:r>
      <w:r w:rsidR="00B8102D" w:rsidRPr="00DD306B">
        <w:rPr>
          <w:rFonts w:ascii="Times New Roman" w:hAnsi="Times New Roman" w:cs="Times New Roman"/>
          <w:sz w:val="24"/>
          <w:szCs w:val="24"/>
          <w:shd w:val="clear" w:color="auto" w:fill="FFFFFF"/>
        </w:rPr>
        <w:t xml:space="preserve">. The main change is that the first </w:t>
      </w:r>
      <w:r w:rsidR="00B8102D" w:rsidRPr="00DD306B">
        <w:rPr>
          <w:rFonts w:ascii="Times New Roman" w:hAnsi="Times New Roman" w:cs="Times New Roman"/>
          <w:sz w:val="24"/>
          <w:szCs w:val="24"/>
          <w:shd w:val="clear" w:color="auto" w:fill="FFFFFF"/>
          <w:lang w:val="en-US"/>
        </w:rPr>
        <w:t xml:space="preserve">time in the </w:t>
      </w:r>
      <w:r w:rsidR="00B8102D" w:rsidRPr="00DD306B">
        <w:rPr>
          <w:rFonts w:ascii="Times New Roman" w:hAnsi="Times New Roman" w:cs="Times New Roman"/>
          <w:sz w:val="24"/>
          <w:szCs w:val="24"/>
          <w:shd w:val="clear" w:color="auto" w:fill="FFFFFF"/>
        </w:rPr>
        <w:t>normative legislative</w:t>
      </w:r>
      <w:r w:rsidR="00B8102D" w:rsidRPr="00DD306B">
        <w:rPr>
          <w:rFonts w:ascii="Times New Roman" w:hAnsi="Times New Roman" w:cs="Times New Roman"/>
          <w:sz w:val="24"/>
          <w:szCs w:val="24"/>
          <w:shd w:val="clear" w:color="auto" w:fill="FFFFFF"/>
          <w:lang w:val="en-US"/>
        </w:rPr>
        <w:t xml:space="preserve"> hospitality was </w:t>
      </w:r>
      <w:r w:rsidR="00B8102D" w:rsidRPr="00DD306B">
        <w:rPr>
          <w:rFonts w:ascii="Times New Roman" w:hAnsi="Times New Roman" w:cs="Times New Roman"/>
          <w:sz w:val="24"/>
          <w:szCs w:val="24"/>
          <w:shd w:val="clear" w:color="auto" w:fill="FFFFFF"/>
        </w:rPr>
        <w:t xml:space="preserve"> diverg</w:t>
      </w:r>
      <w:r w:rsidR="00471210" w:rsidRPr="00DD306B">
        <w:rPr>
          <w:rFonts w:ascii="Times New Roman" w:hAnsi="Times New Roman" w:cs="Times New Roman"/>
          <w:sz w:val="24"/>
          <w:szCs w:val="24"/>
          <w:shd w:val="clear" w:color="auto" w:fill="FFFFFF"/>
        </w:rPr>
        <w:t>е</w:t>
      </w:r>
      <w:r w:rsidR="00B8102D" w:rsidRPr="00DD306B">
        <w:rPr>
          <w:rFonts w:ascii="Times New Roman" w:hAnsi="Times New Roman" w:cs="Times New Roman"/>
          <w:sz w:val="24"/>
          <w:szCs w:val="24"/>
          <w:shd w:val="clear" w:color="auto" w:fill="FFFFFF"/>
          <w:lang w:val="en-US"/>
        </w:rPr>
        <w:t>d</w:t>
      </w:r>
      <w:r w:rsidR="00B8102D" w:rsidRPr="00DD306B">
        <w:rPr>
          <w:rFonts w:ascii="Times New Roman" w:hAnsi="Times New Roman" w:cs="Times New Roman"/>
          <w:sz w:val="24"/>
          <w:szCs w:val="24"/>
          <w:shd w:val="clear" w:color="auto" w:fill="FFFFFF"/>
        </w:rPr>
        <w:t xml:space="preserve"> from tourism activity</w:t>
      </w:r>
      <w:r w:rsidR="00471210" w:rsidRPr="00DD306B">
        <w:rPr>
          <w:rFonts w:ascii="Times New Roman" w:hAnsi="Times New Roman" w:cs="Times New Roman"/>
          <w:sz w:val="24"/>
          <w:szCs w:val="24"/>
          <w:shd w:val="clear" w:color="auto" w:fill="FFFFFF"/>
        </w:rPr>
        <w:t>.</w:t>
      </w:r>
      <w:r w:rsidR="00B8102D" w:rsidRPr="00DD306B">
        <w:rPr>
          <w:rFonts w:ascii="Times New Roman" w:hAnsi="Times New Roman" w:cs="Times New Roman"/>
          <w:sz w:val="24"/>
          <w:szCs w:val="24"/>
          <w:shd w:val="clear" w:color="auto" w:fill="FFFFFF"/>
        </w:rPr>
        <w:t xml:space="preserve"> This law was enacted in 2004</w:t>
      </w:r>
      <w:r w:rsidR="00B8102D" w:rsidRPr="00DD306B">
        <w:rPr>
          <w:rFonts w:ascii="Times New Roman" w:hAnsi="Times New Roman" w:cs="Times New Roman"/>
          <w:sz w:val="24"/>
          <w:szCs w:val="24"/>
          <w:shd w:val="clear" w:color="auto" w:fill="FFFFFF"/>
          <w:lang w:val="en-US"/>
        </w:rPr>
        <w:t xml:space="preserve"> with made</w:t>
      </w:r>
      <w:r w:rsidR="00471210" w:rsidRPr="00DD306B">
        <w:rPr>
          <w:rFonts w:ascii="Times New Roman" w:hAnsi="Times New Roman" w:cs="Times New Roman"/>
          <w:sz w:val="24"/>
          <w:szCs w:val="24"/>
          <w:shd w:val="clear" w:color="auto" w:fill="FFFFFF"/>
        </w:rPr>
        <w:t xml:space="preserve"> </w:t>
      </w:r>
      <w:r w:rsidR="00B8102D" w:rsidRPr="00DD306B">
        <w:rPr>
          <w:rFonts w:ascii="Times New Roman" w:hAnsi="Times New Roman" w:cs="Times New Roman"/>
          <w:sz w:val="24"/>
          <w:szCs w:val="24"/>
          <w:shd w:val="clear" w:color="auto" w:fill="FFFFFF"/>
          <w:lang w:val="en-US"/>
        </w:rPr>
        <w:t>c</w:t>
      </w:r>
      <w:r w:rsidR="00B8102D" w:rsidRPr="00DD306B">
        <w:rPr>
          <w:rFonts w:ascii="Times New Roman" w:hAnsi="Times New Roman" w:cs="Times New Roman"/>
          <w:sz w:val="24"/>
          <w:szCs w:val="24"/>
          <w:shd w:val="clear" w:color="auto" w:fill="FFFFFF"/>
        </w:rPr>
        <w:t>hanges ​​in 2008</w:t>
      </w:r>
      <w:r w:rsidR="00471210" w:rsidRPr="00DD306B">
        <w:rPr>
          <w:rFonts w:ascii="Times New Roman" w:hAnsi="Times New Roman" w:cs="Times New Roman"/>
          <w:sz w:val="24"/>
          <w:szCs w:val="24"/>
          <w:shd w:val="clear" w:color="auto" w:fill="FFFFFF"/>
        </w:rPr>
        <w:t xml:space="preserve"> (Law on tourism activity, 2004, Law on hospitality activity, 2004)</w:t>
      </w:r>
      <w:r w:rsidR="00B8102D" w:rsidRPr="00DD306B">
        <w:rPr>
          <w:rFonts w:ascii="Times New Roman" w:hAnsi="Times New Roman" w:cs="Times New Roman"/>
          <w:sz w:val="24"/>
          <w:szCs w:val="24"/>
          <w:shd w:val="clear" w:color="auto" w:fill="FFFFFF"/>
          <w:lang w:val="en-US"/>
        </w:rPr>
        <w:t>.</w:t>
      </w:r>
      <w:r w:rsidR="00B8102D" w:rsidRPr="00DD306B">
        <w:rPr>
          <w:rFonts w:ascii="Times New Roman" w:hAnsi="Times New Roman" w:cs="Times New Roman"/>
          <w:sz w:val="24"/>
          <w:szCs w:val="24"/>
        </w:rPr>
        <w:t xml:space="preserve"> The most significant changes relate to the following: regulating the procedure for issuing licenses related to positive solvency of the company, it introduces the obligation for acquiring  a certificate for managing travel agency, acquiring a tourist guide certificate and travel companion as a condition for obtaining a license, regulates courses that allow such certifications and specifies the conditions for obtaining a license A and B for travel agencies.</w:t>
      </w:r>
      <w:r w:rsidR="00471210" w:rsidRPr="00DD306B">
        <w:rPr>
          <w:rFonts w:ascii="Times New Roman" w:hAnsi="Times New Roman" w:cs="Times New Roman"/>
          <w:sz w:val="24"/>
          <w:szCs w:val="24"/>
        </w:rPr>
        <w:t xml:space="preserve"> </w:t>
      </w:r>
      <w:r w:rsidR="00471210" w:rsidRPr="00DD306B">
        <w:rPr>
          <w:rFonts w:ascii="Times New Roman" w:hAnsi="Times New Roman" w:cs="Times New Roman"/>
          <w:sz w:val="24"/>
          <w:szCs w:val="24"/>
          <w:lang w:val="en-US"/>
        </w:rPr>
        <w:t xml:space="preserve">Further development of tourism is regulated by the </w:t>
      </w:r>
      <w:r w:rsidR="00471210" w:rsidRPr="00DD306B">
        <w:rPr>
          <w:rFonts w:ascii="Times New Roman" w:hAnsi="Times New Roman" w:cs="Times New Roman"/>
          <w:sz w:val="24"/>
          <w:szCs w:val="24"/>
          <w:shd w:val="clear" w:color="auto" w:fill="FFFFFF"/>
        </w:rPr>
        <w:t>Law on tourist development zones, 2012</w:t>
      </w:r>
      <w:r w:rsidR="00471210" w:rsidRPr="00DD306B">
        <w:rPr>
          <w:rFonts w:ascii="Times New Roman" w:hAnsi="Times New Roman" w:cs="Times New Roman"/>
          <w:sz w:val="24"/>
          <w:szCs w:val="24"/>
          <w:shd w:val="clear" w:color="auto" w:fill="FFFFFF"/>
          <w:lang w:val="en-US"/>
        </w:rPr>
        <w:t>.</w:t>
      </w:r>
    </w:p>
    <w:p w:rsidR="00B8102D" w:rsidRPr="00DD306B" w:rsidRDefault="003B3C85" w:rsidP="00B8102D">
      <w:pPr>
        <w:pStyle w:val="HTMLPreformatted"/>
        <w:shd w:val="clear" w:color="auto" w:fill="FFFFFF"/>
        <w:jc w:val="both"/>
        <w:rPr>
          <w:rFonts w:ascii="Times New Roman" w:hAnsi="Times New Roman" w:cs="Times New Roman"/>
          <w:sz w:val="24"/>
          <w:szCs w:val="24"/>
        </w:rPr>
      </w:pPr>
      <w:r w:rsidRPr="00DD306B">
        <w:rPr>
          <w:rFonts w:ascii="Times New Roman" w:hAnsi="Times New Roman" w:cs="Times New Roman"/>
          <w:sz w:val="24"/>
          <w:szCs w:val="24"/>
          <w:shd w:val="clear" w:color="auto" w:fill="FFFFFF"/>
          <w:lang w:val="en-US"/>
        </w:rPr>
        <w:lastRenderedPageBreak/>
        <w:tab/>
      </w:r>
      <w:r w:rsidR="00B8102D" w:rsidRPr="00DD306B">
        <w:rPr>
          <w:rFonts w:ascii="Times New Roman" w:hAnsi="Times New Roman" w:cs="Times New Roman"/>
          <w:sz w:val="24"/>
          <w:szCs w:val="24"/>
          <w:shd w:val="clear" w:color="auto" w:fill="FFFFFF"/>
        </w:rPr>
        <w:t>R</w:t>
      </w:r>
      <w:proofErr w:type="spellStart"/>
      <w:r w:rsidR="00B8102D" w:rsidRPr="00DD306B">
        <w:rPr>
          <w:rFonts w:ascii="Times New Roman" w:hAnsi="Times New Roman" w:cs="Times New Roman"/>
          <w:sz w:val="24"/>
          <w:szCs w:val="24"/>
          <w:shd w:val="clear" w:color="auto" w:fill="FFFFFF"/>
          <w:lang w:val="en-US"/>
        </w:rPr>
        <w:t>epublic</w:t>
      </w:r>
      <w:proofErr w:type="spellEnd"/>
      <w:r w:rsidR="00B8102D" w:rsidRPr="00DD306B">
        <w:rPr>
          <w:rFonts w:ascii="Times New Roman" w:hAnsi="Times New Roman" w:cs="Times New Roman"/>
          <w:sz w:val="24"/>
          <w:szCs w:val="24"/>
          <w:shd w:val="clear" w:color="auto" w:fill="FFFFFF"/>
          <w:lang w:val="en-US"/>
        </w:rPr>
        <w:t xml:space="preserve"> of </w:t>
      </w:r>
      <w:r w:rsidR="00B8102D" w:rsidRPr="00DD306B">
        <w:rPr>
          <w:rFonts w:ascii="Times New Roman" w:hAnsi="Times New Roman" w:cs="Times New Roman"/>
          <w:sz w:val="24"/>
          <w:szCs w:val="24"/>
          <w:shd w:val="clear" w:color="auto" w:fill="FFFFFF"/>
        </w:rPr>
        <w:t>M</w:t>
      </w:r>
      <w:proofErr w:type="spellStart"/>
      <w:r w:rsidR="00B8102D" w:rsidRPr="00DD306B">
        <w:rPr>
          <w:rFonts w:ascii="Times New Roman" w:hAnsi="Times New Roman" w:cs="Times New Roman"/>
          <w:sz w:val="24"/>
          <w:szCs w:val="24"/>
          <w:shd w:val="clear" w:color="auto" w:fill="FFFFFF"/>
          <w:lang w:val="en-US"/>
        </w:rPr>
        <w:t>acedonia</w:t>
      </w:r>
      <w:proofErr w:type="spellEnd"/>
      <w:r w:rsidR="00B8102D" w:rsidRPr="00DD306B">
        <w:rPr>
          <w:rFonts w:ascii="Times New Roman" w:hAnsi="Times New Roman" w:cs="Times New Roman"/>
          <w:sz w:val="24"/>
          <w:szCs w:val="24"/>
          <w:shd w:val="clear" w:color="auto" w:fill="FFFFFF"/>
          <w:lang w:val="en-US"/>
        </w:rPr>
        <w:t xml:space="preserve"> has</w:t>
      </w:r>
      <w:r w:rsidR="00B8102D" w:rsidRPr="00DD306B">
        <w:rPr>
          <w:rFonts w:ascii="Times New Roman" w:hAnsi="Times New Roman" w:cs="Times New Roman"/>
          <w:sz w:val="24"/>
          <w:szCs w:val="24"/>
          <w:shd w:val="clear" w:color="auto" w:fill="FFFFFF"/>
        </w:rPr>
        <w:t xml:space="preserve"> differentiated regionalization</w:t>
      </w:r>
      <w:r w:rsidR="00B8102D" w:rsidRPr="00DD306B">
        <w:rPr>
          <w:rFonts w:ascii="Times New Roman" w:hAnsi="Times New Roman" w:cs="Times New Roman"/>
          <w:sz w:val="24"/>
          <w:szCs w:val="24"/>
          <w:shd w:val="clear" w:color="auto" w:fill="FFFFFF"/>
          <w:lang w:val="en-US"/>
        </w:rPr>
        <w:t xml:space="preserve"> in terms of tourism</w:t>
      </w:r>
      <w:r w:rsidR="00B8102D" w:rsidRPr="00DD306B">
        <w:rPr>
          <w:rFonts w:ascii="Times New Roman" w:hAnsi="Times New Roman" w:cs="Times New Roman"/>
          <w:sz w:val="24"/>
          <w:szCs w:val="24"/>
          <w:shd w:val="clear" w:color="auto" w:fill="FFFFFF"/>
        </w:rPr>
        <w:t xml:space="preserve">. Namely, it is divided into </w:t>
      </w:r>
      <w:r w:rsidR="00B8102D" w:rsidRPr="00DD306B">
        <w:rPr>
          <w:rFonts w:ascii="Times New Roman" w:hAnsi="Times New Roman" w:cs="Times New Roman"/>
          <w:sz w:val="24"/>
          <w:szCs w:val="24"/>
          <w:shd w:val="clear" w:color="auto" w:fill="FFFFFF"/>
          <w:lang w:val="en-US"/>
        </w:rPr>
        <w:t xml:space="preserve">planning </w:t>
      </w:r>
      <w:r w:rsidR="00B8102D" w:rsidRPr="00DD306B">
        <w:rPr>
          <w:rFonts w:ascii="Times New Roman" w:hAnsi="Times New Roman" w:cs="Times New Roman"/>
          <w:sz w:val="24"/>
          <w:szCs w:val="24"/>
          <w:shd w:val="clear" w:color="auto" w:fill="FFFFFF"/>
        </w:rPr>
        <w:t>regions</w:t>
      </w:r>
      <w:r w:rsidR="00B8102D" w:rsidRPr="00DD306B">
        <w:rPr>
          <w:rFonts w:ascii="Times New Roman" w:hAnsi="Times New Roman" w:cs="Times New Roman"/>
          <w:sz w:val="24"/>
          <w:szCs w:val="24"/>
          <w:shd w:val="clear" w:color="auto" w:fill="FFFFFF"/>
          <w:lang w:val="en-US"/>
        </w:rPr>
        <w:t>,</w:t>
      </w:r>
      <w:r w:rsidR="00B8102D" w:rsidRPr="00DD306B">
        <w:rPr>
          <w:rFonts w:ascii="Times New Roman" w:hAnsi="Times New Roman" w:cs="Times New Roman"/>
          <w:sz w:val="24"/>
          <w:szCs w:val="24"/>
          <w:shd w:val="clear" w:color="auto" w:fill="FFFFFF"/>
        </w:rPr>
        <w:t xml:space="preserve"> but these regions are not determined by sp</w:t>
      </w:r>
      <w:proofErr w:type="spellStart"/>
      <w:r w:rsidR="00B8102D" w:rsidRPr="00DD306B">
        <w:rPr>
          <w:rFonts w:ascii="Times New Roman" w:hAnsi="Times New Roman" w:cs="Times New Roman"/>
          <w:sz w:val="24"/>
          <w:szCs w:val="24"/>
          <w:shd w:val="clear" w:color="auto" w:fill="FFFFFF"/>
          <w:lang w:val="en-US"/>
        </w:rPr>
        <w:t>atial</w:t>
      </w:r>
      <w:proofErr w:type="spellEnd"/>
      <w:r w:rsidR="00B8102D" w:rsidRPr="00DD306B">
        <w:rPr>
          <w:rFonts w:ascii="Times New Roman" w:hAnsi="Times New Roman" w:cs="Times New Roman"/>
          <w:sz w:val="24"/>
          <w:szCs w:val="24"/>
          <w:shd w:val="clear" w:color="auto" w:fill="FFFFFF"/>
          <w:lang w:val="en-US"/>
        </w:rPr>
        <w:t xml:space="preserve"> defined</w:t>
      </w:r>
      <w:r w:rsidR="00B8102D" w:rsidRPr="00DD306B">
        <w:rPr>
          <w:rFonts w:ascii="Times New Roman" w:hAnsi="Times New Roman" w:cs="Times New Roman"/>
          <w:sz w:val="24"/>
          <w:szCs w:val="24"/>
          <w:shd w:val="clear" w:color="auto" w:fill="FFFFFF"/>
        </w:rPr>
        <w:t xml:space="preserve"> units from a functional standpoint, but have administrative character. </w:t>
      </w:r>
      <w:r w:rsidR="00B8102D" w:rsidRPr="00DD306B">
        <w:rPr>
          <w:rFonts w:ascii="Times New Roman" w:hAnsi="Times New Roman" w:cs="Times New Roman"/>
          <w:sz w:val="24"/>
          <w:szCs w:val="24"/>
          <w:shd w:val="clear" w:color="auto" w:fill="FFFFFF"/>
          <w:lang w:val="en-US"/>
        </w:rPr>
        <w:t>During the t</w:t>
      </w:r>
      <w:r w:rsidR="00B8102D" w:rsidRPr="00DD306B">
        <w:rPr>
          <w:rFonts w:ascii="Times New Roman" w:hAnsi="Times New Roman" w:cs="Times New Roman"/>
          <w:sz w:val="24"/>
          <w:szCs w:val="24"/>
          <w:shd w:val="clear" w:color="auto" w:fill="FFFFFF"/>
        </w:rPr>
        <w:t>ransition</w:t>
      </w:r>
      <w:r w:rsidR="00B8102D" w:rsidRPr="00DD306B">
        <w:rPr>
          <w:rFonts w:ascii="Times New Roman" w:hAnsi="Times New Roman" w:cs="Times New Roman"/>
          <w:sz w:val="24"/>
          <w:szCs w:val="24"/>
          <w:shd w:val="clear" w:color="auto" w:fill="FFFFFF"/>
          <w:lang w:val="en-US"/>
        </w:rPr>
        <w:t xml:space="preserve"> period</w:t>
      </w:r>
      <w:r w:rsidR="00B8102D" w:rsidRPr="00DD306B">
        <w:rPr>
          <w:rFonts w:ascii="Times New Roman" w:hAnsi="Times New Roman" w:cs="Times New Roman"/>
          <w:sz w:val="24"/>
          <w:szCs w:val="24"/>
          <w:shd w:val="clear" w:color="auto" w:fill="FFFFFF"/>
        </w:rPr>
        <w:t xml:space="preserve"> these regions are established as statistical regions. Tourism in them is determined as an opportunity for balanced economic development. They have no political-organizational nature with the epithet of local or regional development, but the nature of the connection of interest in tourism from the local to the state level. </w:t>
      </w:r>
      <w:r w:rsidR="00B8102D" w:rsidRPr="00DD306B">
        <w:rPr>
          <w:rFonts w:ascii="Times New Roman" w:hAnsi="Times New Roman" w:cs="Times New Roman"/>
          <w:sz w:val="24"/>
          <w:szCs w:val="24"/>
          <w:shd w:val="clear" w:color="auto" w:fill="FFFFFF"/>
          <w:lang w:val="en-US"/>
        </w:rPr>
        <w:t>They don’t</w:t>
      </w:r>
      <w:r w:rsidR="00B8102D" w:rsidRPr="00DD306B">
        <w:rPr>
          <w:rFonts w:ascii="Times New Roman" w:hAnsi="Times New Roman" w:cs="Times New Roman"/>
          <w:sz w:val="24"/>
          <w:szCs w:val="24"/>
          <w:shd w:val="clear" w:color="auto" w:fill="FFFFFF"/>
        </w:rPr>
        <w:t xml:space="preserve"> possess executive </w:t>
      </w:r>
      <w:r w:rsidR="00B8102D" w:rsidRPr="00DD306B">
        <w:rPr>
          <w:rFonts w:ascii="Times New Roman" w:hAnsi="Times New Roman" w:cs="Times New Roman"/>
          <w:sz w:val="24"/>
          <w:szCs w:val="24"/>
          <w:shd w:val="clear" w:color="auto" w:fill="FFFFFF"/>
          <w:lang w:val="en-US"/>
        </w:rPr>
        <w:t>bodies</w:t>
      </w:r>
      <w:r w:rsidR="00B8102D" w:rsidRPr="00DD306B">
        <w:rPr>
          <w:rFonts w:ascii="Times New Roman" w:hAnsi="Times New Roman" w:cs="Times New Roman"/>
          <w:sz w:val="24"/>
          <w:szCs w:val="24"/>
          <w:shd w:val="clear" w:color="auto" w:fill="FFFFFF"/>
        </w:rPr>
        <w:t xml:space="preserve"> in tourism and </w:t>
      </w:r>
      <w:r w:rsidR="00B8102D" w:rsidRPr="00DD306B">
        <w:rPr>
          <w:rFonts w:ascii="Times New Roman" w:hAnsi="Times New Roman" w:cs="Times New Roman"/>
          <w:sz w:val="24"/>
          <w:szCs w:val="24"/>
          <w:shd w:val="clear" w:color="auto" w:fill="FFFFFF"/>
          <w:lang w:val="en-US"/>
        </w:rPr>
        <w:t xml:space="preserve">don’t </w:t>
      </w:r>
      <w:r w:rsidR="00B8102D" w:rsidRPr="00DD306B">
        <w:rPr>
          <w:rFonts w:ascii="Times New Roman" w:hAnsi="Times New Roman" w:cs="Times New Roman"/>
          <w:sz w:val="24"/>
          <w:szCs w:val="24"/>
          <w:shd w:val="clear" w:color="auto" w:fill="FFFFFF"/>
        </w:rPr>
        <w:t>have separate departments for tourism</w:t>
      </w:r>
      <w:r w:rsidR="00B8102D" w:rsidRPr="00DD306B">
        <w:rPr>
          <w:rFonts w:ascii="Arial" w:hAnsi="Arial" w:cs="Arial"/>
          <w:sz w:val="27"/>
          <w:szCs w:val="27"/>
          <w:shd w:val="clear" w:color="auto" w:fill="FFFFFF"/>
        </w:rPr>
        <w:t>.</w:t>
      </w:r>
    </w:p>
    <w:p w:rsidR="00B8102D" w:rsidRPr="00DD306B" w:rsidRDefault="003B3C85" w:rsidP="00B8102D">
      <w:pPr>
        <w:pStyle w:val="HTMLPreformatted"/>
        <w:shd w:val="clear" w:color="auto" w:fill="FFFFFF"/>
        <w:jc w:val="both"/>
        <w:rPr>
          <w:rFonts w:ascii="Times New Roman" w:hAnsi="Times New Roman" w:cs="Times New Roman"/>
          <w:sz w:val="24"/>
          <w:szCs w:val="24"/>
          <w:lang w:val="en-US"/>
        </w:rPr>
      </w:pPr>
      <w:r w:rsidRPr="00DD306B">
        <w:rPr>
          <w:rFonts w:ascii="Times New Roman" w:hAnsi="Times New Roman" w:cs="Times New Roman"/>
          <w:sz w:val="24"/>
          <w:szCs w:val="24"/>
          <w:lang w:val="en-US"/>
        </w:rPr>
        <w:tab/>
      </w:r>
      <w:r w:rsidR="00B8102D" w:rsidRPr="00DD306B">
        <w:rPr>
          <w:rFonts w:ascii="Times New Roman" w:hAnsi="Times New Roman" w:cs="Times New Roman"/>
          <w:sz w:val="24"/>
          <w:szCs w:val="24"/>
        </w:rPr>
        <w:t>The role of local and regional authorities in tourism development and policy is different. Local authorities have a high degree of autonomy in tourism policy realization. This function is delegated to specific sectors established as Sectors of tourism and local economic development. They are responsible for issues related to communal problems, spatial landscape  and promotional activities at local level, and they perform with interests that fit the general national interests. It is characteristic for planning regions that the implementation of policy is with responsible to the Council of municipalities. The planning regions have a dual responsibility: to local governments and the Ministry of Local Self-Government. They adopt strategies, programs and feasibility studies on a regional level for different issues of tourism development.</w:t>
      </w:r>
    </w:p>
    <w:p w:rsidR="006C228C" w:rsidRPr="00DD306B" w:rsidRDefault="006C228C" w:rsidP="00B8102D">
      <w:pPr>
        <w:pStyle w:val="HTMLPreformatted"/>
        <w:shd w:val="clear" w:color="auto" w:fill="FFFFFF"/>
        <w:jc w:val="both"/>
        <w:rPr>
          <w:rFonts w:ascii="Times New Roman" w:hAnsi="Times New Roman" w:cs="Times New Roman"/>
          <w:sz w:val="24"/>
          <w:szCs w:val="24"/>
          <w:lang w:val="en-US"/>
        </w:rPr>
      </w:pPr>
      <w:r w:rsidRPr="00DD306B">
        <w:rPr>
          <w:rFonts w:ascii="Times New Roman" w:hAnsi="Times New Roman" w:cs="Times New Roman"/>
          <w:sz w:val="24"/>
          <w:szCs w:val="24"/>
          <w:lang w:val="en-US"/>
        </w:rPr>
        <w:tab/>
        <w:t>Some of the adopted tourism strategies in the Republic of Macedonia in recent years are: Strategy for regional development of the Republic of Macedonia, 2009, National Strategy for rural tourism in the Republic of Macedonia, 2009 and 2012, Strategy for rural development of the Republic of Macedonia, 2010, Strategy for sustainable development of the Republic of Macedonia, 2010, Sub-strategy for tradition and events in the Republic of Macedonia, 2014, Sub-strategy for sports tourism in the Republic of Macedonia, 2014, Strategic plan for development of tourism in the North-east Planning Region, 2011. Also important are the tourism marketing strategies, such as the Strategy for promotion and marketing in tourism in the Vardar Planning Region, 2011.</w:t>
      </w:r>
    </w:p>
    <w:p w:rsidR="00B8102D" w:rsidRPr="00DD306B" w:rsidRDefault="003B3C85" w:rsidP="00B8102D">
      <w:pPr>
        <w:pStyle w:val="HTMLPreformatted"/>
        <w:shd w:val="clear" w:color="auto" w:fill="FFFFFF"/>
        <w:jc w:val="both"/>
        <w:rPr>
          <w:rFonts w:ascii="Times New Roman" w:hAnsi="Times New Roman" w:cs="Times New Roman"/>
          <w:sz w:val="24"/>
          <w:szCs w:val="24"/>
        </w:rPr>
      </w:pPr>
      <w:r w:rsidRPr="00DD306B">
        <w:rPr>
          <w:rFonts w:ascii="Times New Roman" w:hAnsi="Times New Roman" w:cs="Times New Roman"/>
          <w:sz w:val="24"/>
          <w:szCs w:val="24"/>
          <w:lang w:val="en-US"/>
        </w:rPr>
        <w:tab/>
      </w:r>
      <w:r w:rsidR="00B8102D" w:rsidRPr="00DD306B">
        <w:rPr>
          <w:rFonts w:ascii="Times New Roman" w:hAnsi="Times New Roman" w:cs="Times New Roman"/>
          <w:sz w:val="24"/>
          <w:szCs w:val="24"/>
        </w:rPr>
        <w:t>Destination management organization on lower/local level is transferred to the Local economic development Departments and Touirism clasters.</w:t>
      </w:r>
    </w:p>
    <w:p w:rsidR="00B8102D" w:rsidRPr="00DD306B" w:rsidRDefault="00B8102D" w:rsidP="00B8102D">
      <w:pPr>
        <w:pStyle w:val="HTMLPreformatted"/>
        <w:shd w:val="clear" w:color="auto" w:fill="FFFFFF"/>
        <w:jc w:val="both"/>
        <w:rPr>
          <w:rFonts w:ascii="Times New Roman" w:hAnsi="Times New Roman" w:cs="Times New Roman"/>
          <w:b/>
          <w:i/>
          <w:sz w:val="24"/>
          <w:szCs w:val="24"/>
          <w:lang w:val="en-US"/>
        </w:rPr>
      </w:pPr>
    </w:p>
    <w:p w:rsidR="00B8102D" w:rsidRPr="00DD306B" w:rsidRDefault="003B3C85" w:rsidP="00B8102D">
      <w:pPr>
        <w:pStyle w:val="HTMLPreformatted"/>
        <w:shd w:val="clear" w:color="auto" w:fill="FFFFFF"/>
        <w:jc w:val="both"/>
        <w:rPr>
          <w:rFonts w:ascii="Times New Roman" w:hAnsi="Times New Roman" w:cs="Times New Roman"/>
          <w:sz w:val="24"/>
          <w:szCs w:val="24"/>
        </w:rPr>
      </w:pPr>
      <w:r w:rsidRPr="00DD306B">
        <w:rPr>
          <w:rFonts w:ascii="Times New Roman" w:hAnsi="Times New Roman" w:cs="Times New Roman"/>
          <w:sz w:val="24"/>
          <w:szCs w:val="24"/>
          <w:lang w:val="en-US"/>
        </w:rPr>
        <w:tab/>
      </w:r>
      <w:r w:rsidR="00B8102D" w:rsidRPr="00DD306B">
        <w:rPr>
          <w:rFonts w:ascii="Times New Roman" w:hAnsi="Times New Roman" w:cs="Times New Roman"/>
          <w:sz w:val="24"/>
          <w:szCs w:val="24"/>
        </w:rPr>
        <w:t xml:space="preserve">Tourism policy in Republic of Macedonia is lead by the Ministry of Economy as the most responsible institution. Tourism is regulated by the Department for tourism and hospitality, and it that deals with the implementation of policies. Promotion and support of tourism is responsibility of the  Agency for Promotion and Support of Tourism as an independent body. Committee on Tourism of the Government has a coordinating role at the highest level. Republic of Macedonia does not have a national tourist organization, and this responsibility  has the  Agency for Promotion and Support of Tourism.. Laws of Tourism and Hospitality exist as separate legal acts. Tourism regionalization is  still an open issue, and the planning regions undertake and perform different activities and actions  for balanced development of tourism in the country. In local government, Sectors for local tourism and economic development are responsible for local tourism development. Destination management is closely related to this organizational structure. Changes in these sectors are made in the transition period in line with accelerating tourism development. </w:t>
      </w:r>
    </w:p>
    <w:p w:rsidR="006E2ED9" w:rsidRPr="00DD306B" w:rsidRDefault="006E2ED9" w:rsidP="009F5AE6">
      <w:pPr>
        <w:spacing w:after="0" w:line="240" w:lineRule="auto"/>
        <w:jc w:val="both"/>
        <w:rPr>
          <w:rFonts w:ascii="Times New Roman" w:hAnsi="Times New Roman" w:cs="Times New Roman"/>
          <w:sz w:val="24"/>
        </w:rPr>
      </w:pPr>
    </w:p>
    <w:p w:rsidR="00B8102D" w:rsidRPr="00DD306B" w:rsidRDefault="00B8102D" w:rsidP="00B8102D">
      <w:pPr>
        <w:pStyle w:val="HTMLPreformatted"/>
        <w:shd w:val="clear" w:color="auto" w:fill="FFFFFF"/>
        <w:jc w:val="both"/>
        <w:rPr>
          <w:rFonts w:ascii="Times New Roman" w:hAnsi="Times New Roman" w:cs="Times New Roman"/>
          <w:sz w:val="24"/>
          <w:szCs w:val="24"/>
        </w:rPr>
      </w:pPr>
      <w:r w:rsidRPr="00DD306B">
        <w:rPr>
          <w:rFonts w:ascii="Times New Roman" w:hAnsi="Times New Roman" w:cs="Times New Roman"/>
          <w:b/>
          <w:sz w:val="24"/>
          <w:szCs w:val="24"/>
          <w:lang w:val="en-US"/>
        </w:rPr>
        <w:t xml:space="preserve">8. Tourism </w:t>
      </w:r>
      <w:r w:rsidR="003B3C85" w:rsidRPr="00DD306B">
        <w:rPr>
          <w:rFonts w:ascii="Times New Roman" w:hAnsi="Times New Roman" w:cs="Times New Roman"/>
          <w:b/>
          <w:sz w:val="24"/>
          <w:szCs w:val="24"/>
          <w:lang w:val="en-US"/>
        </w:rPr>
        <w:t>impacts and their manifestation in the transition period</w:t>
      </w:r>
    </w:p>
    <w:p w:rsidR="00B8102D" w:rsidRPr="00DD306B" w:rsidRDefault="003B3C85" w:rsidP="00B8102D">
      <w:pPr>
        <w:pStyle w:val="HTMLPreformatted"/>
        <w:shd w:val="clear" w:color="auto" w:fill="FFFFFF"/>
        <w:jc w:val="both"/>
        <w:rPr>
          <w:rFonts w:ascii="Times New Roman" w:hAnsi="Times New Roman" w:cs="Times New Roman"/>
          <w:sz w:val="24"/>
          <w:szCs w:val="24"/>
        </w:rPr>
      </w:pPr>
      <w:r w:rsidRPr="00DD306B">
        <w:rPr>
          <w:rFonts w:ascii="Times New Roman" w:hAnsi="Times New Roman" w:cs="Times New Roman"/>
          <w:sz w:val="24"/>
          <w:szCs w:val="24"/>
          <w:lang w:val="en-US"/>
        </w:rPr>
        <w:tab/>
      </w:r>
      <w:r w:rsidR="00B8102D" w:rsidRPr="00DD306B">
        <w:rPr>
          <w:rFonts w:ascii="Times New Roman" w:hAnsi="Times New Roman" w:cs="Times New Roman"/>
          <w:sz w:val="24"/>
          <w:szCs w:val="24"/>
        </w:rPr>
        <w:t xml:space="preserve">It was expected that during the transition period there will be a  noticeable impact on tourism. From </w:t>
      </w:r>
      <w:r w:rsidR="00B8102D" w:rsidRPr="00DD306B">
        <w:rPr>
          <w:rFonts w:ascii="Times New Roman" w:hAnsi="Times New Roman" w:cs="Times New Roman"/>
          <w:i/>
          <w:sz w:val="24"/>
          <w:szCs w:val="24"/>
        </w:rPr>
        <w:t>economic</w:t>
      </w:r>
      <w:r w:rsidR="00B8102D" w:rsidRPr="00DD306B">
        <w:rPr>
          <w:rFonts w:ascii="Times New Roman" w:hAnsi="Times New Roman" w:cs="Times New Roman"/>
          <w:sz w:val="24"/>
          <w:szCs w:val="24"/>
        </w:rPr>
        <w:t xml:space="preserve"> point of view it came to relative stagnation until 2010 when economic measures were adopted to promote tourism. It contributed to achieve positive effects, for which nowadays income from tourism are about 200,000,000 USD, unlike the </w:t>
      </w:r>
      <w:r w:rsidR="00B8102D" w:rsidRPr="00DD306B">
        <w:rPr>
          <w:rFonts w:ascii="Times New Roman" w:hAnsi="Times New Roman" w:cs="Times New Roman"/>
          <w:sz w:val="24"/>
          <w:szCs w:val="24"/>
        </w:rPr>
        <w:lastRenderedPageBreak/>
        <w:t>pre- transitional period when the performances were below US $ 100,000,000 . (Stojmilov A. 1983 Tourism potentials and development of tourism, MANU, Skopje).</w:t>
      </w:r>
    </w:p>
    <w:p w:rsidR="00B8102D" w:rsidRPr="00DD306B" w:rsidRDefault="003B3C85" w:rsidP="00B8102D">
      <w:pPr>
        <w:pStyle w:val="HTMLPreformatted"/>
        <w:shd w:val="clear" w:color="auto" w:fill="FFFFFF"/>
        <w:jc w:val="both"/>
        <w:rPr>
          <w:rFonts w:ascii="Times New Roman" w:hAnsi="Times New Roman" w:cs="Times New Roman"/>
          <w:sz w:val="24"/>
          <w:szCs w:val="24"/>
        </w:rPr>
      </w:pPr>
      <w:r w:rsidRPr="00DD306B">
        <w:rPr>
          <w:rFonts w:ascii="Times New Roman" w:hAnsi="Times New Roman" w:cs="Times New Roman"/>
          <w:sz w:val="24"/>
          <w:szCs w:val="24"/>
          <w:lang w:val="en-US"/>
        </w:rPr>
        <w:tab/>
      </w:r>
      <w:r w:rsidR="00B8102D" w:rsidRPr="00DD306B">
        <w:rPr>
          <w:rFonts w:ascii="Times New Roman" w:hAnsi="Times New Roman" w:cs="Times New Roman"/>
          <w:sz w:val="24"/>
          <w:szCs w:val="24"/>
        </w:rPr>
        <w:t>In the field of social impact in the last 5 years are taken certain social measures, among which  opportunities for free travel to pensioners in tourist areas, particularly spa centers, and  subsidizes of the trips of socially disadvantaged people, and pensioners to stay at tourist sites.</w:t>
      </w:r>
    </w:p>
    <w:p w:rsidR="00B8102D" w:rsidRPr="00DD306B" w:rsidRDefault="003B3C85" w:rsidP="00B8102D">
      <w:pPr>
        <w:pStyle w:val="HTMLPreformatted"/>
        <w:shd w:val="clear" w:color="auto" w:fill="FFFFFF"/>
        <w:jc w:val="both"/>
        <w:rPr>
          <w:rFonts w:ascii="Times New Roman" w:hAnsi="Times New Roman" w:cs="Times New Roman"/>
          <w:sz w:val="24"/>
          <w:szCs w:val="24"/>
        </w:rPr>
      </w:pPr>
      <w:r w:rsidRPr="00DD306B">
        <w:rPr>
          <w:rFonts w:ascii="Times New Roman" w:hAnsi="Times New Roman" w:cs="Times New Roman"/>
          <w:sz w:val="24"/>
          <w:szCs w:val="24"/>
          <w:lang w:val="en-US"/>
        </w:rPr>
        <w:tab/>
      </w:r>
      <w:r w:rsidR="00B8102D" w:rsidRPr="00DD306B">
        <w:rPr>
          <w:rFonts w:ascii="Times New Roman" w:hAnsi="Times New Roman" w:cs="Times New Roman"/>
          <w:sz w:val="24"/>
          <w:szCs w:val="24"/>
        </w:rPr>
        <w:t xml:space="preserve">Spatial planning solutions are adopted that enable spatial zoning of areas for tourism development with communal and infrastructural planning. Different strategic documents are adopted at the national level and in the planning regions, and there are ongoing local strategies. </w:t>
      </w:r>
    </w:p>
    <w:p w:rsidR="00B8102D" w:rsidRPr="00DD306B" w:rsidRDefault="00B8102D" w:rsidP="00B8102D">
      <w:pPr>
        <w:pStyle w:val="HTMLPreformatted"/>
        <w:shd w:val="clear" w:color="auto" w:fill="FFFFFF"/>
        <w:jc w:val="both"/>
        <w:rPr>
          <w:rFonts w:ascii="Times New Roman" w:hAnsi="Times New Roman" w:cs="Times New Roman"/>
          <w:b/>
          <w:i/>
          <w:sz w:val="24"/>
          <w:szCs w:val="24"/>
          <w:lang w:val="en-US"/>
        </w:rPr>
      </w:pPr>
    </w:p>
    <w:p w:rsidR="00B8102D" w:rsidRPr="00DD306B" w:rsidRDefault="003B3C85" w:rsidP="00B8102D">
      <w:pPr>
        <w:pStyle w:val="HTMLPreformatted"/>
        <w:shd w:val="clear" w:color="auto" w:fill="FFFFFF"/>
        <w:jc w:val="both"/>
        <w:rPr>
          <w:rFonts w:ascii="Times New Roman" w:hAnsi="Times New Roman" w:cs="Times New Roman"/>
          <w:sz w:val="24"/>
          <w:szCs w:val="24"/>
        </w:rPr>
      </w:pPr>
      <w:r w:rsidRPr="00DD306B">
        <w:rPr>
          <w:rFonts w:ascii="Times New Roman" w:hAnsi="Times New Roman" w:cs="Times New Roman"/>
          <w:sz w:val="24"/>
          <w:szCs w:val="24"/>
          <w:lang w:val="en-US"/>
        </w:rPr>
        <w:tab/>
      </w:r>
      <w:r w:rsidR="00B8102D" w:rsidRPr="00DD306B">
        <w:rPr>
          <w:rFonts w:ascii="Times New Roman" w:hAnsi="Times New Roman" w:cs="Times New Roman"/>
          <w:sz w:val="24"/>
          <w:szCs w:val="24"/>
        </w:rPr>
        <w:t xml:space="preserve">Tourism is an important factor in the acceleration of economic processes because it gets the highest position in prioritization of activities. Economic performance evidenced remarkable increase. Tourism contributed to a social balance of categories that could be included in the tourist activity. The increase of tourism due to economic measures among which subsidizing of foreign visits has a dominant position in achieving economic results. </w:t>
      </w:r>
    </w:p>
    <w:p w:rsidR="00B8102D" w:rsidRPr="00DD306B" w:rsidRDefault="00B8102D" w:rsidP="009F5AE6">
      <w:pPr>
        <w:spacing w:after="0" w:line="240" w:lineRule="auto"/>
        <w:jc w:val="both"/>
        <w:rPr>
          <w:rFonts w:ascii="Times New Roman" w:hAnsi="Times New Roman" w:cs="Times New Roman"/>
          <w:sz w:val="24"/>
          <w:lang w:val="en-US"/>
        </w:rPr>
      </w:pPr>
    </w:p>
    <w:p w:rsidR="00B8102D" w:rsidRPr="00DD306B" w:rsidRDefault="00B8102D" w:rsidP="00B8102D">
      <w:pPr>
        <w:pStyle w:val="HTMLPreformatted"/>
        <w:shd w:val="clear" w:color="auto" w:fill="FFFFFF"/>
        <w:jc w:val="both"/>
        <w:rPr>
          <w:rFonts w:ascii="Times New Roman" w:hAnsi="Times New Roman" w:cs="Times New Roman"/>
          <w:b/>
          <w:sz w:val="24"/>
          <w:szCs w:val="24"/>
        </w:rPr>
      </w:pPr>
      <w:r w:rsidRPr="00DD306B">
        <w:rPr>
          <w:rFonts w:ascii="Times New Roman" w:hAnsi="Times New Roman" w:cs="Times New Roman"/>
          <w:b/>
          <w:sz w:val="24"/>
          <w:szCs w:val="24"/>
        </w:rPr>
        <w:t xml:space="preserve">9. </w:t>
      </w:r>
      <w:r w:rsidR="003B3C85" w:rsidRPr="00DD306B">
        <w:rPr>
          <w:rFonts w:ascii="Times New Roman" w:hAnsi="Times New Roman" w:cs="Times New Roman"/>
          <w:b/>
          <w:sz w:val="24"/>
          <w:szCs w:val="24"/>
          <w:lang w:val="en-US"/>
        </w:rPr>
        <w:t xml:space="preserve">Hospitality and </w:t>
      </w:r>
      <w:r w:rsidRPr="00DD306B">
        <w:rPr>
          <w:rFonts w:ascii="Times New Roman" w:hAnsi="Times New Roman" w:cs="Times New Roman"/>
          <w:b/>
          <w:sz w:val="24"/>
          <w:szCs w:val="24"/>
        </w:rPr>
        <w:t xml:space="preserve">Tourism </w:t>
      </w:r>
      <w:r w:rsidR="003B3C85" w:rsidRPr="00DD306B">
        <w:rPr>
          <w:rFonts w:ascii="Times New Roman" w:hAnsi="Times New Roman" w:cs="Times New Roman"/>
          <w:b/>
          <w:sz w:val="24"/>
          <w:szCs w:val="24"/>
          <w:lang w:val="en-US"/>
        </w:rPr>
        <w:t>E</w:t>
      </w:r>
      <w:r w:rsidRPr="00DD306B">
        <w:rPr>
          <w:rFonts w:ascii="Times New Roman" w:hAnsi="Times New Roman" w:cs="Times New Roman"/>
          <w:b/>
          <w:sz w:val="24"/>
          <w:szCs w:val="24"/>
        </w:rPr>
        <w:t>ducation</w:t>
      </w:r>
    </w:p>
    <w:p w:rsidR="00B8102D" w:rsidRPr="00DD306B" w:rsidRDefault="003B3C85" w:rsidP="00B8102D">
      <w:pPr>
        <w:pStyle w:val="HTMLPreformatted"/>
        <w:shd w:val="clear" w:color="auto" w:fill="FFFFFF"/>
        <w:jc w:val="both"/>
        <w:rPr>
          <w:rFonts w:ascii="Times New Roman" w:hAnsi="Times New Roman" w:cs="Times New Roman"/>
          <w:sz w:val="24"/>
          <w:szCs w:val="24"/>
          <w:lang w:val="en-US"/>
        </w:rPr>
      </w:pPr>
      <w:r w:rsidRPr="00DD306B">
        <w:rPr>
          <w:rFonts w:ascii="Times New Roman" w:hAnsi="Times New Roman" w:cs="Times New Roman"/>
          <w:sz w:val="24"/>
          <w:szCs w:val="24"/>
          <w:lang w:val="en-US"/>
        </w:rPr>
        <w:tab/>
      </w:r>
      <w:r w:rsidR="00B8102D" w:rsidRPr="00DD306B">
        <w:rPr>
          <w:rFonts w:ascii="Times New Roman" w:hAnsi="Times New Roman" w:cs="Times New Roman"/>
          <w:sz w:val="24"/>
          <w:szCs w:val="24"/>
          <w:lang w:val="en-US"/>
        </w:rPr>
        <w:t xml:space="preserve">Tourism and hospitality education in the Republic of Macedonia is organized at all levels. Secondary education is organized within two levels: </w:t>
      </w:r>
    </w:p>
    <w:p w:rsidR="00B8102D" w:rsidRPr="00DD306B" w:rsidRDefault="003B3C85" w:rsidP="003B3C85">
      <w:pPr>
        <w:pStyle w:val="HTMLPreformatted"/>
        <w:shd w:val="clear" w:color="auto" w:fill="FFFFFF"/>
        <w:jc w:val="both"/>
        <w:rPr>
          <w:rFonts w:ascii="Times New Roman" w:hAnsi="Times New Roman" w:cs="Times New Roman"/>
          <w:sz w:val="24"/>
          <w:szCs w:val="24"/>
          <w:lang w:val="en-US"/>
        </w:rPr>
      </w:pPr>
      <w:r w:rsidRPr="00DD306B">
        <w:rPr>
          <w:rFonts w:ascii="Times New Roman" w:hAnsi="Times New Roman" w:cs="Times New Roman"/>
          <w:sz w:val="24"/>
          <w:szCs w:val="24"/>
          <w:lang w:val="en-US"/>
        </w:rPr>
        <w:tab/>
      </w:r>
      <w:r w:rsidR="00B8102D" w:rsidRPr="00DD306B">
        <w:rPr>
          <w:rFonts w:ascii="Times New Roman" w:hAnsi="Times New Roman" w:cs="Times New Roman"/>
          <w:sz w:val="24"/>
          <w:szCs w:val="24"/>
          <w:lang w:val="en-US"/>
        </w:rPr>
        <w:t>Three year secondary education that includes cook, waiter, confectioner</w:t>
      </w:r>
    </w:p>
    <w:p w:rsidR="00B8102D" w:rsidRPr="00DD306B" w:rsidRDefault="003B3C85" w:rsidP="003B3C85">
      <w:pPr>
        <w:pStyle w:val="HTMLPreformatted"/>
        <w:shd w:val="clear" w:color="auto" w:fill="FFFFFF"/>
        <w:jc w:val="both"/>
        <w:rPr>
          <w:rFonts w:ascii="Times New Roman" w:hAnsi="Times New Roman" w:cs="Times New Roman"/>
          <w:sz w:val="24"/>
          <w:szCs w:val="24"/>
          <w:lang w:val="en-US"/>
        </w:rPr>
      </w:pPr>
      <w:r w:rsidRPr="00DD306B">
        <w:rPr>
          <w:rFonts w:ascii="Times New Roman" w:hAnsi="Times New Roman" w:cs="Times New Roman"/>
          <w:sz w:val="24"/>
          <w:szCs w:val="24"/>
          <w:lang w:val="en-US"/>
        </w:rPr>
        <w:tab/>
      </w:r>
      <w:proofErr w:type="gramStart"/>
      <w:r w:rsidR="00B8102D" w:rsidRPr="00DD306B">
        <w:rPr>
          <w:rFonts w:ascii="Times New Roman" w:hAnsi="Times New Roman" w:cs="Times New Roman"/>
          <w:sz w:val="24"/>
          <w:szCs w:val="24"/>
          <w:lang w:val="en-US"/>
        </w:rPr>
        <w:t>Four year secondary education that includes tourist technicians for travel agencies and for reception.</w:t>
      </w:r>
      <w:proofErr w:type="gramEnd"/>
    </w:p>
    <w:p w:rsidR="00B8102D" w:rsidRPr="00DD306B" w:rsidRDefault="003B3C85" w:rsidP="00B8102D">
      <w:pPr>
        <w:pStyle w:val="HTMLPreformatted"/>
        <w:shd w:val="clear" w:color="auto" w:fill="FFFFFF"/>
        <w:jc w:val="both"/>
        <w:rPr>
          <w:rFonts w:ascii="Times New Roman" w:hAnsi="Times New Roman" w:cs="Times New Roman"/>
          <w:sz w:val="24"/>
          <w:szCs w:val="24"/>
          <w:lang w:val="en-US"/>
        </w:rPr>
      </w:pPr>
      <w:r w:rsidRPr="00DD306B">
        <w:rPr>
          <w:rFonts w:ascii="Times New Roman" w:hAnsi="Times New Roman" w:cs="Times New Roman"/>
          <w:sz w:val="24"/>
          <w:szCs w:val="24"/>
          <w:lang w:val="en-US"/>
        </w:rPr>
        <w:tab/>
      </w:r>
      <w:r w:rsidR="00B8102D" w:rsidRPr="00DD306B">
        <w:rPr>
          <w:rFonts w:ascii="Times New Roman" w:hAnsi="Times New Roman" w:cs="Times New Roman"/>
          <w:sz w:val="24"/>
          <w:szCs w:val="24"/>
          <w:lang w:val="en-US"/>
        </w:rPr>
        <w:t xml:space="preserve">The number of secondary schools is 10, 6 of which are specialized school centers, and others are classes for tourism-catering vocations. Certain changes are undertaken related with the increase of the number of classes established within secondary education centers. </w:t>
      </w:r>
    </w:p>
    <w:p w:rsidR="00B8102D" w:rsidRPr="00DD306B" w:rsidRDefault="003B3C85" w:rsidP="00B8102D">
      <w:pPr>
        <w:pStyle w:val="HTMLPreformatted"/>
        <w:shd w:val="clear" w:color="auto" w:fill="FFFFFF"/>
        <w:jc w:val="both"/>
        <w:rPr>
          <w:rFonts w:ascii="Times New Roman" w:hAnsi="Times New Roman" w:cs="Times New Roman"/>
          <w:sz w:val="24"/>
          <w:szCs w:val="24"/>
          <w:lang w:val="en-US"/>
        </w:rPr>
      </w:pPr>
      <w:r w:rsidRPr="00DD306B">
        <w:rPr>
          <w:rFonts w:ascii="Times New Roman" w:hAnsi="Times New Roman" w:cs="Times New Roman"/>
          <w:sz w:val="24"/>
          <w:szCs w:val="24"/>
          <w:lang w:val="en-US"/>
        </w:rPr>
        <w:tab/>
      </w:r>
      <w:r w:rsidR="00B8102D" w:rsidRPr="00DD306B">
        <w:rPr>
          <w:rFonts w:ascii="Times New Roman" w:hAnsi="Times New Roman" w:cs="Times New Roman"/>
          <w:sz w:val="24"/>
          <w:szCs w:val="24"/>
          <w:lang w:val="en-US"/>
        </w:rPr>
        <w:t xml:space="preserve">Tourism and hospitality education at university level is realized in three levels. First level of education includes undergraduate studies from the field of tourism and hospitality. Second level is for postgraduate master studies, and third for PhD studies. There are 6 higher educational institutions in the country that are accredited for tourism and hospitality higher education. </w:t>
      </w:r>
    </w:p>
    <w:p w:rsidR="00B8102D" w:rsidRPr="00DD306B" w:rsidRDefault="003B3C85" w:rsidP="00B8102D">
      <w:pPr>
        <w:pStyle w:val="HTMLPreformatted"/>
        <w:shd w:val="clear" w:color="auto" w:fill="FFFFFF"/>
        <w:jc w:val="both"/>
        <w:rPr>
          <w:rFonts w:ascii="Times New Roman" w:hAnsi="Times New Roman" w:cs="Times New Roman"/>
          <w:sz w:val="24"/>
          <w:szCs w:val="24"/>
          <w:lang w:val="en-US"/>
        </w:rPr>
      </w:pPr>
      <w:r w:rsidRPr="00DD306B">
        <w:rPr>
          <w:rFonts w:ascii="Times New Roman" w:hAnsi="Times New Roman" w:cs="Times New Roman"/>
          <w:sz w:val="24"/>
          <w:szCs w:val="24"/>
          <w:lang w:val="en-US"/>
        </w:rPr>
        <w:tab/>
      </w:r>
      <w:r w:rsidR="00B8102D" w:rsidRPr="00DD306B">
        <w:rPr>
          <w:rFonts w:ascii="Times New Roman" w:hAnsi="Times New Roman" w:cs="Times New Roman"/>
          <w:sz w:val="24"/>
          <w:szCs w:val="24"/>
          <w:lang w:val="en-US"/>
        </w:rPr>
        <w:t xml:space="preserve">Changes in the field of tourism-hospitality education are more than evident. In the pre-transition period there was only one Faculty of tourism and hospitality, and during the transition the number of higher educational institutions in this field was increased. </w:t>
      </w:r>
    </w:p>
    <w:p w:rsidR="00B8102D" w:rsidRPr="00DD306B" w:rsidRDefault="00B8102D" w:rsidP="00B8102D">
      <w:pPr>
        <w:pStyle w:val="HTMLPreformatted"/>
        <w:shd w:val="clear" w:color="auto" w:fill="FFFFFF"/>
        <w:jc w:val="both"/>
        <w:rPr>
          <w:rFonts w:ascii="Times New Roman" w:hAnsi="Times New Roman" w:cs="Times New Roman"/>
          <w:b/>
          <w:i/>
          <w:sz w:val="24"/>
          <w:szCs w:val="24"/>
          <w:lang w:val="en-US"/>
        </w:rPr>
      </w:pPr>
    </w:p>
    <w:p w:rsidR="0066048F" w:rsidRPr="00DD306B" w:rsidRDefault="003B3C85" w:rsidP="0066048F">
      <w:pPr>
        <w:pStyle w:val="HTMLPreformatted"/>
        <w:shd w:val="clear" w:color="auto" w:fill="FFFFFF"/>
        <w:jc w:val="both"/>
        <w:rPr>
          <w:rFonts w:ascii="Times New Roman" w:hAnsi="Times New Roman" w:cs="Times New Roman"/>
          <w:sz w:val="24"/>
          <w:szCs w:val="24"/>
          <w:lang w:val="en-US"/>
        </w:rPr>
      </w:pPr>
      <w:r w:rsidRPr="00DD306B">
        <w:rPr>
          <w:rFonts w:ascii="Times New Roman" w:hAnsi="Times New Roman" w:cs="Times New Roman"/>
          <w:sz w:val="24"/>
          <w:szCs w:val="24"/>
          <w:lang w:val="en-US"/>
        </w:rPr>
        <w:tab/>
      </w:r>
      <w:r w:rsidR="00B8102D" w:rsidRPr="00DD306B">
        <w:rPr>
          <w:rFonts w:ascii="Times New Roman" w:hAnsi="Times New Roman" w:cs="Times New Roman"/>
          <w:sz w:val="24"/>
          <w:szCs w:val="24"/>
          <w:lang w:val="en-US"/>
        </w:rPr>
        <w:t>We can conclude that the scope of different levels of tourism-hospitality education can satisfy educational needs for these professions in the Republic of Macedonia. During the last period the changes are more than evidenced in the number of classes in secondary education centers and in the number of faculties.</w:t>
      </w:r>
    </w:p>
    <w:p w:rsidR="0066048F" w:rsidRPr="00DD306B" w:rsidRDefault="0066048F" w:rsidP="0066048F">
      <w:pPr>
        <w:pStyle w:val="HTMLPreformatted"/>
        <w:shd w:val="clear" w:color="auto" w:fill="FFFFFF"/>
        <w:jc w:val="both"/>
        <w:rPr>
          <w:rFonts w:ascii="Times New Roman" w:hAnsi="Times New Roman" w:cs="Times New Roman"/>
          <w:sz w:val="24"/>
          <w:szCs w:val="24"/>
          <w:lang w:val="en-US"/>
        </w:rPr>
      </w:pPr>
    </w:p>
    <w:p w:rsidR="0066048F" w:rsidRPr="00DD306B" w:rsidRDefault="0066048F" w:rsidP="0066048F">
      <w:pPr>
        <w:jc w:val="both"/>
        <w:rPr>
          <w:rFonts w:ascii="Times New Roman" w:hAnsi="Times New Roman" w:cs="Times New Roman"/>
          <w:b/>
          <w:color w:val="0070C0"/>
          <w:sz w:val="24"/>
          <w:szCs w:val="24"/>
        </w:rPr>
      </w:pPr>
      <w:r w:rsidRPr="00DD306B">
        <w:rPr>
          <w:rFonts w:ascii="Times New Roman" w:hAnsi="Times New Roman" w:cs="Times New Roman"/>
          <w:b/>
          <w:sz w:val="24"/>
          <w:szCs w:val="24"/>
        </w:rPr>
        <w:t xml:space="preserve">FH </w:t>
      </w:r>
      <w:proofErr w:type="spellStart"/>
      <w:r w:rsidR="004A542E" w:rsidRPr="00DD306B">
        <w:rPr>
          <w:rFonts w:ascii="Times New Roman" w:hAnsi="Times New Roman" w:cs="Times New Roman"/>
          <w:b/>
          <w:sz w:val="24"/>
          <w:szCs w:val="24"/>
          <w:lang w:val="en-US"/>
        </w:rPr>
        <w:t>Fondation</w:t>
      </w:r>
      <w:proofErr w:type="spellEnd"/>
      <w:r w:rsidR="004A542E" w:rsidRPr="00DD306B">
        <w:rPr>
          <w:rFonts w:ascii="Times New Roman" w:hAnsi="Times New Roman" w:cs="Times New Roman"/>
          <w:b/>
          <w:sz w:val="24"/>
          <w:szCs w:val="24"/>
          <w:lang w:val="en-US"/>
        </w:rPr>
        <w:t xml:space="preserve"> </w:t>
      </w:r>
      <w:r w:rsidRPr="00DD306B">
        <w:rPr>
          <w:rFonts w:ascii="Times New Roman" w:hAnsi="Times New Roman" w:cs="Times New Roman"/>
          <w:b/>
          <w:sz w:val="24"/>
          <w:szCs w:val="24"/>
        </w:rPr>
        <w:t>impact on Hospitality and Tourism Education in Macedonia</w:t>
      </w:r>
      <w:bookmarkStart w:id="0" w:name="_GoBack"/>
      <w:bookmarkEnd w:id="0"/>
    </w:p>
    <w:p w:rsidR="0066048F" w:rsidRPr="00DD306B" w:rsidRDefault="0066048F" w:rsidP="0066048F">
      <w:pPr>
        <w:jc w:val="both"/>
        <w:rPr>
          <w:rFonts w:ascii="Times New Roman" w:hAnsi="Times New Roman" w:cs="Times New Roman"/>
          <w:sz w:val="24"/>
          <w:szCs w:val="24"/>
        </w:rPr>
      </w:pPr>
      <w:r w:rsidRPr="00DD306B">
        <w:rPr>
          <w:rFonts w:ascii="Times New Roman" w:hAnsi="Times New Roman" w:cs="Times New Roman"/>
          <w:sz w:val="24"/>
          <w:szCs w:val="24"/>
        </w:rPr>
        <w:t>The Faculty of tourism and hospitality from Ohrid has joined La Foundation pour la Formation Hoteliere in 2011.  Since then the FH activities have influenced the Faculty and the tourism industry in Macedonia as follows:</w:t>
      </w:r>
    </w:p>
    <w:p w:rsidR="0066048F" w:rsidRPr="00DD306B" w:rsidRDefault="0066048F" w:rsidP="0066048F">
      <w:pPr>
        <w:pStyle w:val="ListParagraph"/>
        <w:numPr>
          <w:ilvl w:val="0"/>
          <w:numId w:val="8"/>
        </w:numPr>
        <w:spacing w:after="160" w:line="259" w:lineRule="auto"/>
        <w:jc w:val="both"/>
        <w:rPr>
          <w:rFonts w:ascii="Times New Roman" w:hAnsi="Times New Roman"/>
          <w:b/>
          <w:sz w:val="24"/>
          <w:szCs w:val="24"/>
        </w:rPr>
      </w:pPr>
      <w:r w:rsidRPr="00DD306B">
        <w:rPr>
          <w:rFonts w:ascii="Times New Roman" w:hAnsi="Times New Roman"/>
          <w:b/>
          <w:sz w:val="24"/>
          <w:szCs w:val="24"/>
        </w:rPr>
        <w:t xml:space="preserve">Train the trainers seminars </w:t>
      </w:r>
    </w:p>
    <w:p w:rsidR="0066048F" w:rsidRPr="00DD306B" w:rsidRDefault="0066048F" w:rsidP="0066048F">
      <w:pPr>
        <w:jc w:val="both"/>
        <w:rPr>
          <w:rFonts w:ascii="Times New Roman" w:hAnsi="Times New Roman" w:cs="Times New Roman"/>
          <w:sz w:val="24"/>
          <w:szCs w:val="24"/>
        </w:rPr>
      </w:pPr>
      <w:r w:rsidRPr="00DD306B">
        <w:rPr>
          <w:rFonts w:ascii="Times New Roman" w:hAnsi="Times New Roman" w:cs="Times New Roman"/>
          <w:sz w:val="24"/>
          <w:szCs w:val="24"/>
        </w:rPr>
        <w:lastRenderedPageBreak/>
        <w:t>Seminars on Case Studies for Management Education and Training were held in our Faculty in November 2011 they were run by Elisabeth Inneson and Adrian Barsbey (MMU), and Maria Vodenska (Sofia University) and Nikolina Popova (International Businesss School).</w:t>
      </w:r>
    </w:p>
    <w:p w:rsidR="0066048F" w:rsidRPr="00DD306B" w:rsidRDefault="0066048F" w:rsidP="0066048F">
      <w:pPr>
        <w:pStyle w:val="ListParagraph"/>
        <w:numPr>
          <w:ilvl w:val="0"/>
          <w:numId w:val="8"/>
        </w:numPr>
        <w:spacing w:after="160" w:line="259" w:lineRule="auto"/>
        <w:jc w:val="both"/>
        <w:rPr>
          <w:rFonts w:ascii="Times New Roman" w:hAnsi="Times New Roman"/>
          <w:b/>
          <w:sz w:val="24"/>
          <w:szCs w:val="24"/>
        </w:rPr>
      </w:pPr>
      <w:r w:rsidRPr="00DD306B">
        <w:rPr>
          <w:rFonts w:ascii="Times New Roman" w:hAnsi="Times New Roman"/>
          <w:b/>
          <w:sz w:val="24"/>
          <w:szCs w:val="24"/>
        </w:rPr>
        <w:t>Students working in the industry – cultural dimensions</w:t>
      </w:r>
    </w:p>
    <w:p w:rsidR="0066048F" w:rsidRPr="00DD306B" w:rsidRDefault="0066048F" w:rsidP="0066048F">
      <w:pPr>
        <w:jc w:val="both"/>
        <w:rPr>
          <w:rFonts w:ascii="Times New Roman" w:hAnsi="Times New Roman" w:cs="Times New Roman"/>
          <w:sz w:val="24"/>
          <w:szCs w:val="24"/>
        </w:rPr>
      </w:pPr>
      <w:r w:rsidRPr="00DD306B">
        <w:rPr>
          <w:rFonts w:ascii="Times New Roman" w:hAnsi="Times New Roman" w:cs="Times New Roman"/>
          <w:sz w:val="24"/>
          <w:szCs w:val="24"/>
        </w:rPr>
        <w:t xml:space="preserve">Seminars for Students working in the industry – cultural dimensions were held in our Faculty in March 2012 they were run by Elisabeth Inneson and Maria Vodenska (Sofia University). </w:t>
      </w:r>
    </w:p>
    <w:p w:rsidR="0066048F" w:rsidRPr="00DD306B" w:rsidRDefault="0066048F" w:rsidP="0066048F">
      <w:pPr>
        <w:pStyle w:val="ListParagraph"/>
        <w:numPr>
          <w:ilvl w:val="0"/>
          <w:numId w:val="8"/>
        </w:numPr>
        <w:spacing w:after="160" w:line="259" w:lineRule="auto"/>
        <w:jc w:val="both"/>
        <w:rPr>
          <w:rFonts w:ascii="Times New Roman" w:hAnsi="Times New Roman"/>
          <w:b/>
          <w:sz w:val="24"/>
          <w:szCs w:val="24"/>
        </w:rPr>
      </w:pPr>
      <w:r w:rsidRPr="00DD306B">
        <w:rPr>
          <w:rFonts w:ascii="Times New Roman" w:hAnsi="Times New Roman"/>
          <w:b/>
          <w:sz w:val="24"/>
          <w:szCs w:val="24"/>
        </w:rPr>
        <w:t>Culinary arts, service quality &amp; Food and beverage Management</w:t>
      </w:r>
    </w:p>
    <w:p w:rsidR="0066048F" w:rsidRPr="00DD306B" w:rsidRDefault="0066048F" w:rsidP="0066048F">
      <w:pPr>
        <w:jc w:val="both"/>
        <w:rPr>
          <w:rFonts w:ascii="Times New Roman" w:hAnsi="Times New Roman" w:cs="Times New Roman"/>
          <w:sz w:val="24"/>
          <w:szCs w:val="24"/>
        </w:rPr>
      </w:pPr>
      <w:r w:rsidRPr="00DD306B">
        <w:rPr>
          <w:rFonts w:ascii="Times New Roman" w:hAnsi="Times New Roman" w:cs="Times New Roman"/>
          <w:sz w:val="24"/>
          <w:szCs w:val="24"/>
        </w:rPr>
        <w:t>Seminars for Culinary arts, service quality &amp; Food and beverage Management were held in our Faculty in Jun 2014 they were run by Elisabeth Inneson and Adrian Barsbey.</w:t>
      </w:r>
    </w:p>
    <w:p w:rsidR="0066048F" w:rsidRPr="00DD306B" w:rsidRDefault="0066048F" w:rsidP="0066048F">
      <w:pPr>
        <w:pStyle w:val="ListParagraph"/>
        <w:numPr>
          <w:ilvl w:val="0"/>
          <w:numId w:val="8"/>
        </w:numPr>
        <w:spacing w:after="160" w:line="259" w:lineRule="auto"/>
        <w:jc w:val="both"/>
        <w:rPr>
          <w:rFonts w:ascii="Times New Roman" w:hAnsi="Times New Roman"/>
          <w:b/>
          <w:sz w:val="24"/>
          <w:szCs w:val="24"/>
        </w:rPr>
      </w:pPr>
      <w:r w:rsidRPr="00DD306B">
        <w:rPr>
          <w:rFonts w:ascii="Times New Roman" w:hAnsi="Times New Roman"/>
          <w:b/>
          <w:sz w:val="24"/>
          <w:szCs w:val="24"/>
        </w:rPr>
        <w:t>Gastronomy seminar</w:t>
      </w:r>
    </w:p>
    <w:p w:rsidR="0066048F" w:rsidRPr="00DD306B" w:rsidRDefault="0066048F" w:rsidP="0066048F">
      <w:pPr>
        <w:jc w:val="both"/>
        <w:rPr>
          <w:rFonts w:ascii="Times New Roman" w:hAnsi="Times New Roman" w:cs="Times New Roman"/>
          <w:sz w:val="24"/>
          <w:szCs w:val="24"/>
        </w:rPr>
      </w:pPr>
      <w:r w:rsidRPr="00DD306B">
        <w:rPr>
          <w:rFonts w:ascii="Times New Roman" w:hAnsi="Times New Roman" w:cs="Times New Roman"/>
          <w:sz w:val="24"/>
          <w:szCs w:val="24"/>
        </w:rPr>
        <w:t>In Gastronomy seminar in Opava, June 2014 was our professor of gastronomy Vasko Cuculeski.</w:t>
      </w:r>
    </w:p>
    <w:p w:rsidR="0066048F" w:rsidRPr="00DD306B" w:rsidRDefault="0066048F" w:rsidP="0066048F">
      <w:pPr>
        <w:pStyle w:val="ListParagraph"/>
        <w:numPr>
          <w:ilvl w:val="0"/>
          <w:numId w:val="8"/>
        </w:numPr>
        <w:spacing w:after="160" w:line="259" w:lineRule="auto"/>
        <w:jc w:val="both"/>
        <w:rPr>
          <w:rFonts w:ascii="Times New Roman" w:hAnsi="Times New Roman"/>
          <w:b/>
          <w:sz w:val="24"/>
          <w:szCs w:val="24"/>
        </w:rPr>
      </w:pPr>
      <w:r w:rsidRPr="00DD306B">
        <w:rPr>
          <w:rFonts w:ascii="Times New Roman" w:hAnsi="Times New Roman"/>
          <w:b/>
          <w:sz w:val="24"/>
          <w:szCs w:val="24"/>
        </w:rPr>
        <w:t>Guest satisfaction, business ethics and culture, and service quality</w:t>
      </w:r>
    </w:p>
    <w:p w:rsidR="0066048F" w:rsidRPr="00DD306B" w:rsidRDefault="0066048F" w:rsidP="0066048F">
      <w:pPr>
        <w:jc w:val="both"/>
        <w:rPr>
          <w:rFonts w:ascii="Times New Roman" w:hAnsi="Times New Roman" w:cs="Times New Roman"/>
          <w:sz w:val="24"/>
          <w:szCs w:val="24"/>
        </w:rPr>
      </w:pPr>
      <w:r w:rsidRPr="00DD306B">
        <w:rPr>
          <w:rFonts w:ascii="Times New Roman" w:hAnsi="Times New Roman" w:cs="Times New Roman"/>
          <w:sz w:val="24"/>
          <w:szCs w:val="24"/>
        </w:rPr>
        <w:t>Guest satisfaction, business ethics and culture, and service quality seminar were held in our Faculty in 12 May 2016  they were run by Adrian Barsbey (MMU).</w:t>
      </w:r>
    </w:p>
    <w:p w:rsidR="0066048F" w:rsidRPr="00DD306B" w:rsidRDefault="0066048F" w:rsidP="0066048F">
      <w:pPr>
        <w:pStyle w:val="ListParagraph"/>
        <w:numPr>
          <w:ilvl w:val="0"/>
          <w:numId w:val="8"/>
        </w:numPr>
        <w:spacing w:after="160" w:line="259" w:lineRule="auto"/>
        <w:jc w:val="both"/>
        <w:rPr>
          <w:rFonts w:ascii="Times New Roman" w:hAnsi="Times New Roman"/>
          <w:b/>
          <w:sz w:val="24"/>
          <w:szCs w:val="24"/>
        </w:rPr>
      </w:pPr>
      <w:r w:rsidRPr="00DD306B">
        <w:rPr>
          <w:rFonts w:ascii="Times New Roman" w:hAnsi="Times New Roman"/>
          <w:b/>
          <w:sz w:val="24"/>
          <w:szCs w:val="24"/>
        </w:rPr>
        <w:t>Kitchen Equipment  Donation</w:t>
      </w:r>
    </w:p>
    <w:p w:rsidR="0066048F" w:rsidRPr="00DD306B" w:rsidRDefault="0066048F" w:rsidP="0066048F">
      <w:pPr>
        <w:ind w:left="360"/>
        <w:jc w:val="both"/>
        <w:rPr>
          <w:rFonts w:ascii="Times New Roman" w:hAnsi="Times New Roman" w:cs="Times New Roman"/>
          <w:sz w:val="24"/>
          <w:szCs w:val="24"/>
        </w:rPr>
      </w:pPr>
      <w:r w:rsidRPr="00DD306B">
        <w:rPr>
          <w:rFonts w:ascii="Times New Roman" w:hAnsi="Times New Roman" w:cs="Times New Roman"/>
          <w:sz w:val="24"/>
          <w:szCs w:val="24"/>
        </w:rPr>
        <w:t>A special grant was awarded for the donation of complete kitchen equipment to the Faculty of tourism and hospitality - Ohrid in 2013.</w:t>
      </w:r>
    </w:p>
    <w:p w:rsidR="0066048F" w:rsidRPr="00DD306B" w:rsidRDefault="0066048F" w:rsidP="0066048F">
      <w:pPr>
        <w:pStyle w:val="ListParagraph"/>
        <w:numPr>
          <w:ilvl w:val="0"/>
          <w:numId w:val="8"/>
        </w:numPr>
        <w:spacing w:after="160" w:line="259" w:lineRule="auto"/>
        <w:jc w:val="both"/>
        <w:rPr>
          <w:rFonts w:ascii="Times New Roman" w:hAnsi="Times New Roman"/>
          <w:b/>
          <w:sz w:val="24"/>
          <w:szCs w:val="24"/>
        </w:rPr>
      </w:pPr>
      <w:r w:rsidRPr="00DD306B">
        <w:rPr>
          <w:rFonts w:ascii="Times New Roman" w:hAnsi="Times New Roman"/>
          <w:b/>
          <w:sz w:val="24"/>
          <w:szCs w:val="24"/>
        </w:rPr>
        <w:t>Conferences</w:t>
      </w:r>
    </w:p>
    <w:p w:rsidR="0066048F" w:rsidRPr="00DD306B" w:rsidRDefault="0066048F" w:rsidP="0066048F">
      <w:pPr>
        <w:jc w:val="both"/>
        <w:rPr>
          <w:rFonts w:ascii="Times New Roman" w:hAnsi="Times New Roman" w:cs="Times New Roman"/>
          <w:sz w:val="24"/>
          <w:szCs w:val="24"/>
        </w:rPr>
      </w:pPr>
      <w:r w:rsidRPr="00DD306B">
        <w:rPr>
          <w:rFonts w:ascii="Times New Roman" w:hAnsi="Times New Roman" w:cs="Times New Roman"/>
          <w:sz w:val="24"/>
          <w:szCs w:val="24"/>
        </w:rPr>
        <w:t>The FH Conferences play a key role  for all Eastern European Universities and Schools, incl. Ohrid University through giving the opportunity present papers, discuss research results, exchange information and create co-operation. Representative of Faculty of tourism and hospitality, prof. Mirjana Sekulovska, PhD,  participated at the Portoroz FH Conference in Slovenia in 2015. In Manchester FH Conference in 2014, Bucharest FH Conference 2013 and Vilnius FH Conference 2012 with Dr. Angela Vasilevska.</w:t>
      </w:r>
    </w:p>
    <w:p w:rsidR="0066048F" w:rsidRPr="00DD306B" w:rsidRDefault="0066048F" w:rsidP="0066048F">
      <w:pPr>
        <w:pStyle w:val="ListParagraph"/>
        <w:numPr>
          <w:ilvl w:val="0"/>
          <w:numId w:val="8"/>
        </w:numPr>
        <w:spacing w:after="160" w:line="259" w:lineRule="auto"/>
        <w:jc w:val="both"/>
        <w:rPr>
          <w:rFonts w:ascii="Times New Roman" w:hAnsi="Times New Roman"/>
          <w:b/>
          <w:sz w:val="24"/>
          <w:szCs w:val="24"/>
        </w:rPr>
      </w:pPr>
      <w:r w:rsidRPr="00DD306B">
        <w:rPr>
          <w:rFonts w:ascii="Times New Roman" w:hAnsi="Times New Roman"/>
          <w:b/>
          <w:sz w:val="24"/>
          <w:szCs w:val="24"/>
        </w:rPr>
        <w:t>Research</w:t>
      </w:r>
    </w:p>
    <w:p w:rsidR="0066048F" w:rsidRPr="00DD306B" w:rsidRDefault="0066048F" w:rsidP="0066048F">
      <w:pPr>
        <w:jc w:val="both"/>
        <w:rPr>
          <w:rFonts w:ascii="Times New Roman" w:hAnsi="Times New Roman" w:cs="Times New Roman"/>
          <w:sz w:val="24"/>
          <w:szCs w:val="24"/>
        </w:rPr>
      </w:pPr>
      <w:r w:rsidRPr="00DD306B">
        <w:rPr>
          <w:rFonts w:ascii="Times New Roman" w:hAnsi="Times New Roman" w:cs="Times New Roman"/>
          <w:sz w:val="24"/>
          <w:szCs w:val="24"/>
        </w:rPr>
        <w:t>The Faculty of tourism and hospitality - Ohrid appreciated the  idea for a joint  partner – institutions research project which was` generatedin Portoroz (Slovenia) in 2015 on Hospitality and Tourism in Transition  ( in the Eastern European Countries).</w:t>
      </w:r>
    </w:p>
    <w:p w:rsidR="0066048F" w:rsidRPr="00DD306B" w:rsidRDefault="0066048F" w:rsidP="0066048F">
      <w:pPr>
        <w:jc w:val="both"/>
        <w:rPr>
          <w:rFonts w:ascii="Times New Roman" w:hAnsi="Times New Roman" w:cs="Times New Roman"/>
          <w:b/>
          <w:sz w:val="24"/>
          <w:szCs w:val="24"/>
        </w:rPr>
      </w:pPr>
    </w:p>
    <w:p w:rsidR="0066048F" w:rsidRPr="00DD306B" w:rsidRDefault="0066048F" w:rsidP="0066048F">
      <w:pPr>
        <w:jc w:val="both"/>
        <w:rPr>
          <w:rFonts w:ascii="Times New Roman" w:hAnsi="Times New Roman" w:cs="Times New Roman"/>
          <w:sz w:val="24"/>
          <w:szCs w:val="24"/>
        </w:rPr>
      </w:pPr>
      <w:r w:rsidRPr="00DD306B">
        <w:rPr>
          <w:rFonts w:ascii="Times New Roman" w:hAnsi="Times New Roman" w:cs="Times New Roman"/>
          <w:sz w:val="24"/>
          <w:szCs w:val="24"/>
        </w:rPr>
        <w:t>Macedonia project is successfully prepared.</w:t>
      </w:r>
    </w:p>
    <w:p w:rsidR="0066048F" w:rsidRPr="00DD306B" w:rsidRDefault="0066048F" w:rsidP="0066048F">
      <w:pPr>
        <w:jc w:val="both"/>
        <w:rPr>
          <w:rFonts w:ascii="Times New Roman" w:hAnsi="Times New Roman" w:cs="Times New Roman"/>
          <w:sz w:val="24"/>
          <w:szCs w:val="24"/>
          <w:vertAlign w:val="subscript"/>
        </w:rPr>
      </w:pPr>
      <w:r w:rsidRPr="00DD306B">
        <w:rPr>
          <w:rFonts w:ascii="Times New Roman" w:hAnsi="Times New Roman" w:cs="Times New Roman"/>
          <w:sz w:val="24"/>
          <w:szCs w:val="24"/>
        </w:rPr>
        <w:t>In his preparation worked next team prof. Mirjana Sekulovska, prof. Naume Marinoski, prof. Ivanka Nestoroska and ass Msc. Michael Ristevski.</w:t>
      </w:r>
    </w:p>
    <w:p w:rsidR="0066048F" w:rsidRPr="00DD306B" w:rsidRDefault="0066048F" w:rsidP="0066048F">
      <w:pPr>
        <w:jc w:val="both"/>
        <w:rPr>
          <w:rFonts w:ascii="Times New Roman" w:hAnsi="Times New Roman" w:cs="Times New Roman"/>
          <w:b/>
          <w:sz w:val="24"/>
          <w:szCs w:val="24"/>
        </w:rPr>
      </w:pPr>
      <w:r w:rsidRPr="00DD306B">
        <w:rPr>
          <w:rFonts w:ascii="Times New Roman" w:hAnsi="Times New Roman" w:cs="Times New Roman"/>
          <w:b/>
          <w:sz w:val="24"/>
          <w:szCs w:val="24"/>
        </w:rPr>
        <w:t>Conclusion</w:t>
      </w:r>
    </w:p>
    <w:p w:rsidR="0066048F" w:rsidRPr="00DD306B" w:rsidRDefault="0066048F" w:rsidP="0066048F">
      <w:pPr>
        <w:jc w:val="both"/>
        <w:rPr>
          <w:rFonts w:ascii="Times New Roman" w:hAnsi="Times New Roman" w:cs="Times New Roman"/>
          <w:sz w:val="24"/>
          <w:szCs w:val="24"/>
        </w:rPr>
      </w:pPr>
      <w:r w:rsidRPr="00DD306B">
        <w:rPr>
          <w:rFonts w:ascii="Times New Roman" w:hAnsi="Times New Roman" w:cs="Times New Roman"/>
          <w:sz w:val="24"/>
          <w:szCs w:val="24"/>
        </w:rPr>
        <w:lastRenderedPageBreak/>
        <w:t>Being a member of FH Foundation is very useful.</w:t>
      </w:r>
    </w:p>
    <w:p w:rsidR="0066048F" w:rsidRPr="00DD306B" w:rsidRDefault="0066048F" w:rsidP="0066048F">
      <w:pPr>
        <w:jc w:val="both"/>
        <w:rPr>
          <w:rFonts w:ascii="Times New Roman" w:hAnsi="Times New Roman" w:cs="Times New Roman"/>
          <w:sz w:val="24"/>
          <w:szCs w:val="24"/>
          <w:vertAlign w:val="subscript"/>
        </w:rPr>
      </w:pPr>
      <w:r w:rsidRPr="00DD306B">
        <w:rPr>
          <w:rFonts w:ascii="Times New Roman" w:hAnsi="Times New Roman" w:cs="Times New Roman"/>
          <w:sz w:val="24"/>
          <w:szCs w:val="24"/>
        </w:rPr>
        <w:t>Faculty of Tourism and Hospitality in Ohrid has great benefits from the implemented activities in the educational process and in the practical management in the hotel industry sponsored by FH Foundation.  Faculty of Tourism and Hospitality - Ohrid expressed gratitude to FH Foundation for her contribution to sustainable development of tourism and hospitality in Macedonia.</w:t>
      </w:r>
    </w:p>
    <w:p w:rsidR="00B45CB3" w:rsidRPr="00DD306B" w:rsidRDefault="00B45CB3" w:rsidP="005726E1">
      <w:pPr>
        <w:spacing w:after="0" w:line="240" w:lineRule="auto"/>
        <w:jc w:val="both"/>
        <w:rPr>
          <w:rFonts w:ascii="Times New Roman" w:hAnsi="Times New Roman" w:cs="Times New Roman"/>
          <w:sz w:val="24"/>
          <w:lang w:val="en-US"/>
        </w:rPr>
      </w:pPr>
    </w:p>
    <w:p w:rsidR="00FE188D" w:rsidRPr="00DD306B" w:rsidRDefault="00FE188D" w:rsidP="005726E1">
      <w:pPr>
        <w:spacing w:after="0" w:line="240" w:lineRule="auto"/>
        <w:jc w:val="both"/>
        <w:rPr>
          <w:rFonts w:ascii="Times New Roman" w:hAnsi="Times New Roman" w:cs="Times New Roman"/>
          <w:sz w:val="24"/>
          <w:lang w:val="en-US"/>
        </w:rPr>
      </w:pPr>
    </w:p>
    <w:p w:rsidR="00B8102D" w:rsidRPr="00DD306B" w:rsidRDefault="00B8102D" w:rsidP="00B8102D">
      <w:pPr>
        <w:pStyle w:val="HTMLPreformatted"/>
        <w:shd w:val="clear" w:color="auto" w:fill="FFFFFF"/>
        <w:jc w:val="both"/>
        <w:rPr>
          <w:rFonts w:ascii="Times New Roman" w:hAnsi="Times New Roman" w:cs="Times New Roman"/>
          <w:b/>
          <w:sz w:val="24"/>
          <w:szCs w:val="24"/>
          <w:lang w:val="en-US"/>
        </w:rPr>
      </w:pPr>
      <w:r w:rsidRPr="00DD306B">
        <w:rPr>
          <w:rFonts w:ascii="Times New Roman" w:hAnsi="Times New Roman" w:cs="Times New Roman"/>
          <w:b/>
          <w:sz w:val="24"/>
          <w:szCs w:val="24"/>
          <w:lang w:val="en-US"/>
        </w:rPr>
        <w:t>10. References</w:t>
      </w:r>
    </w:p>
    <w:p w:rsidR="005726E1" w:rsidRPr="00DD306B" w:rsidRDefault="005726E1" w:rsidP="005726E1">
      <w:pPr>
        <w:spacing w:after="0" w:line="240" w:lineRule="auto"/>
        <w:jc w:val="both"/>
        <w:rPr>
          <w:rFonts w:ascii="Times New Roman" w:hAnsi="Times New Roman" w:cs="Times New Roman"/>
          <w:b/>
          <w:i/>
          <w:sz w:val="24"/>
          <w:lang w:val="en-US"/>
        </w:rPr>
      </w:pPr>
    </w:p>
    <w:p w:rsidR="005726E1" w:rsidRPr="00DD306B" w:rsidRDefault="005726E1" w:rsidP="00E71A6A">
      <w:pPr>
        <w:spacing w:after="0" w:line="240" w:lineRule="auto"/>
        <w:ind w:firstLine="851"/>
        <w:jc w:val="both"/>
        <w:rPr>
          <w:rFonts w:ascii="Times New Roman" w:hAnsi="Times New Roman"/>
          <w:sz w:val="24"/>
          <w:lang w:val="en-US"/>
        </w:rPr>
      </w:pPr>
      <w:r w:rsidRPr="00DD306B">
        <w:rPr>
          <w:rFonts w:ascii="Times New Roman" w:hAnsi="Times New Roman"/>
          <w:sz w:val="24"/>
          <w:lang w:val="en-US"/>
        </w:rPr>
        <w:t>Department of statistics of Republic of Macedonia, 2015</w:t>
      </w:r>
    </w:p>
    <w:p w:rsidR="005726E1" w:rsidRPr="00DD306B" w:rsidRDefault="005726E1" w:rsidP="00E71A6A">
      <w:pPr>
        <w:spacing w:after="0" w:line="240" w:lineRule="auto"/>
        <w:ind w:firstLine="851"/>
        <w:jc w:val="both"/>
        <w:rPr>
          <w:rFonts w:ascii="Times New Roman" w:hAnsi="Times New Roman"/>
          <w:sz w:val="24"/>
          <w:lang w:val="en-US"/>
        </w:rPr>
      </w:pPr>
      <w:r w:rsidRPr="00DD306B">
        <w:rPr>
          <w:rFonts w:ascii="Times New Roman" w:hAnsi="Times New Roman"/>
          <w:sz w:val="24"/>
        </w:rPr>
        <w:t xml:space="preserve">Jeremic D. </w:t>
      </w:r>
      <w:r w:rsidRPr="00DD306B">
        <w:rPr>
          <w:rFonts w:ascii="Times New Roman" w:hAnsi="Times New Roman"/>
          <w:i/>
          <w:sz w:val="24"/>
        </w:rPr>
        <w:t xml:space="preserve">Tourism regions in the Republic of Macedonia, </w:t>
      </w:r>
      <w:r w:rsidRPr="00DD306B">
        <w:rPr>
          <w:rFonts w:ascii="Times New Roman" w:hAnsi="Times New Roman"/>
          <w:sz w:val="24"/>
        </w:rPr>
        <w:t>Economic institute, Skopje</w:t>
      </w:r>
    </w:p>
    <w:p w:rsidR="005726E1" w:rsidRPr="00DD306B" w:rsidRDefault="005726E1" w:rsidP="00E71A6A">
      <w:pPr>
        <w:spacing w:after="0" w:line="240" w:lineRule="auto"/>
        <w:ind w:firstLine="851"/>
        <w:jc w:val="both"/>
        <w:rPr>
          <w:rFonts w:ascii="Times New Roman" w:hAnsi="Times New Roman"/>
          <w:sz w:val="24"/>
          <w:lang w:val="en-US"/>
        </w:rPr>
      </w:pPr>
      <w:r w:rsidRPr="00DD306B">
        <w:rPr>
          <w:rFonts w:ascii="Times New Roman" w:hAnsi="Times New Roman"/>
          <w:sz w:val="24"/>
          <w:lang w:val="en-US"/>
        </w:rPr>
        <w:t>Manual for information issues in tourism, 1988, Tourism association of Yugoslavia, Belgrade</w:t>
      </w:r>
    </w:p>
    <w:p w:rsidR="005726E1" w:rsidRPr="00DD306B" w:rsidRDefault="005726E1" w:rsidP="00E71A6A">
      <w:pPr>
        <w:spacing w:after="0" w:line="240" w:lineRule="auto"/>
        <w:ind w:firstLine="851"/>
        <w:jc w:val="both"/>
        <w:rPr>
          <w:rFonts w:ascii="Times New Roman" w:hAnsi="Times New Roman"/>
          <w:sz w:val="24"/>
          <w:lang w:val="en-US"/>
        </w:rPr>
      </w:pPr>
      <w:proofErr w:type="spellStart"/>
      <w:r w:rsidRPr="00DD306B">
        <w:rPr>
          <w:rFonts w:ascii="Times New Roman" w:hAnsi="Times New Roman"/>
          <w:sz w:val="24"/>
          <w:lang w:val="en-US"/>
        </w:rPr>
        <w:t>Marinoski</w:t>
      </w:r>
      <w:proofErr w:type="spellEnd"/>
      <w:r w:rsidRPr="00DD306B">
        <w:rPr>
          <w:rFonts w:ascii="Times New Roman" w:hAnsi="Times New Roman"/>
          <w:sz w:val="24"/>
          <w:lang w:val="en-US"/>
        </w:rPr>
        <w:t xml:space="preserve">, N. 2008 </w:t>
      </w:r>
      <w:r w:rsidRPr="00DD306B">
        <w:rPr>
          <w:rFonts w:ascii="Times New Roman" w:hAnsi="Times New Roman"/>
          <w:i/>
          <w:sz w:val="24"/>
          <w:lang w:val="en-US"/>
        </w:rPr>
        <w:t xml:space="preserve">Tourism Geography of Macedonia, </w:t>
      </w:r>
      <w:proofErr w:type="spellStart"/>
      <w:r w:rsidRPr="00DD306B">
        <w:rPr>
          <w:rFonts w:ascii="Times New Roman" w:hAnsi="Times New Roman"/>
          <w:sz w:val="24"/>
          <w:lang w:val="en-US"/>
        </w:rPr>
        <w:t>Fa</w:t>
      </w:r>
      <w:proofErr w:type="spellEnd"/>
      <w:r w:rsidRPr="00DD306B">
        <w:rPr>
          <w:rFonts w:ascii="Times New Roman" w:hAnsi="Times New Roman"/>
          <w:sz w:val="24"/>
        </w:rPr>
        <w:t>culty of Tourism and Hospitality–</w:t>
      </w:r>
      <w:r w:rsidRPr="00DD306B">
        <w:rPr>
          <w:rFonts w:ascii="Times New Roman" w:hAnsi="Times New Roman"/>
          <w:sz w:val="24"/>
          <w:lang w:val="en-US"/>
        </w:rPr>
        <w:t xml:space="preserve"> </w:t>
      </w:r>
      <w:proofErr w:type="spellStart"/>
      <w:r w:rsidRPr="00DD306B">
        <w:rPr>
          <w:rFonts w:ascii="Times New Roman" w:hAnsi="Times New Roman"/>
          <w:sz w:val="24"/>
          <w:lang w:val="en-US"/>
        </w:rPr>
        <w:t>Ohrid</w:t>
      </w:r>
      <w:proofErr w:type="spellEnd"/>
    </w:p>
    <w:p w:rsidR="00FE188D" w:rsidRPr="00DD306B" w:rsidRDefault="00FE188D" w:rsidP="00E71A6A">
      <w:pPr>
        <w:spacing w:after="0" w:line="240" w:lineRule="auto"/>
        <w:ind w:firstLine="851"/>
        <w:jc w:val="both"/>
        <w:rPr>
          <w:rFonts w:ascii="Times New Roman" w:hAnsi="Times New Roman"/>
          <w:sz w:val="24"/>
          <w:lang w:val="en-US"/>
        </w:rPr>
      </w:pPr>
      <w:proofErr w:type="spellStart"/>
      <w:r w:rsidRPr="00DD306B">
        <w:rPr>
          <w:rFonts w:ascii="Times New Roman" w:hAnsi="Times New Roman"/>
          <w:sz w:val="24"/>
          <w:lang w:val="en-US"/>
        </w:rPr>
        <w:t>Marinoski</w:t>
      </w:r>
      <w:proofErr w:type="spellEnd"/>
      <w:r w:rsidRPr="00DD306B">
        <w:rPr>
          <w:rFonts w:ascii="Times New Roman" w:hAnsi="Times New Roman"/>
          <w:sz w:val="24"/>
          <w:lang w:val="en-US"/>
        </w:rPr>
        <w:t xml:space="preserve">, N. 2008 </w:t>
      </w:r>
      <w:r w:rsidRPr="00DD306B">
        <w:rPr>
          <w:rFonts w:ascii="Times New Roman" w:hAnsi="Times New Roman"/>
          <w:i/>
          <w:sz w:val="24"/>
          <w:lang w:val="en-US"/>
        </w:rPr>
        <w:t xml:space="preserve">Travel agencies, </w:t>
      </w:r>
      <w:proofErr w:type="spellStart"/>
      <w:r w:rsidRPr="00DD306B">
        <w:rPr>
          <w:rFonts w:ascii="Times New Roman" w:hAnsi="Times New Roman"/>
          <w:sz w:val="24"/>
          <w:lang w:val="en-US"/>
        </w:rPr>
        <w:t>Fa</w:t>
      </w:r>
      <w:proofErr w:type="spellEnd"/>
      <w:r w:rsidRPr="00DD306B">
        <w:rPr>
          <w:rFonts w:ascii="Times New Roman" w:hAnsi="Times New Roman"/>
          <w:sz w:val="24"/>
        </w:rPr>
        <w:t>culty of Tourism and Hospitality–</w:t>
      </w:r>
      <w:r w:rsidRPr="00DD306B">
        <w:rPr>
          <w:rFonts w:ascii="Times New Roman" w:hAnsi="Times New Roman"/>
          <w:sz w:val="24"/>
          <w:lang w:val="en-US"/>
        </w:rPr>
        <w:t xml:space="preserve"> </w:t>
      </w:r>
      <w:proofErr w:type="spellStart"/>
      <w:r w:rsidRPr="00DD306B">
        <w:rPr>
          <w:rFonts w:ascii="Times New Roman" w:hAnsi="Times New Roman"/>
          <w:sz w:val="24"/>
          <w:lang w:val="en-US"/>
        </w:rPr>
        <w:t>Ohrid</w:t>
      </w:r>
      <w:proofErr w:type="spellEnd"/>
    </w:p>
    <w:p w:rsidR="00FE188D" w:rsidRPr="00DD306B" w:rsidRDefault="00FE188D" w:rsidP="00E71A6A">
      <w:pPr>
        <w:spacing w:after="0" w:line="240" w:lineRule="auto"/>
        <w:ind w:firstLine="851"/>
        <w:jc w:val="both"/>
        <w:rPr>
          <w:rFonts w:ascii="Times New Roman" w:hAnsi="Times New Roman"/>
          <w:sz w:val="24"/>
          <w:lang w:val="en-US"/>
        </w:rPr>
      </w:pPr>
      <w:proofErr w:type="spellStart"/>
      <w:r w:rsidRPr="00DD306B">
        <w:rPr>
          <w:rFonts w:ascii="Times New Roman" w:hAnsi="Times New Roman"/>
          <w:sz w:val="24"/>
          <w:lang w:val="en-US"/>
        </w:rPr>
        <w:t>Marinoski</w:t>
      </w:r>
      <w:proofErr w:type="spellEnd"/>
      <w:r w:rsidRPr="00DD306B">
        <w:rPr>
          <w:rFonts w:ascii="Times New Roman" w:hAnsi="Times New Roman"/>
          <w:sz w:val="24"/>
          <w:lang w:val="en-US"/>
        </w:rPr>
        <w:t xml:space="preserve">, N. 2011 </w:t>
      </w:r>
      <w:r w:rsidRPr="00DD306B">
        <w:rPr>
          <w:rFonts w:ascii="Times New Roman" w:hAnsi="Times New Roman"/>
          <w:i/>
          <w:sz w:val="24"/>
          <w:lang w:val="en-US"/>
        </w:rPr>
        <w:t>Analysis for tourism development of the multi-purpose area “</w:t>
      </w:r>
      <w:proofErr w:type="spellStart"/>
      <w:r w:rsidRPr="00DD306B">
        <w:rPr>
          <w:rFonts w:ascii="Times New Roman" w:hAnsi="Times New Roman"/>
          <w:i/>
          <w:sz w:val="24"/>
          <w:lang w:val="en-US"/>
        </w:rPr>
        <w:t>Jasen</w:t>
      </w:r>
      <w:proofErr w:type="spellEnd"/>
      <w:r w:rsidRPr="00DD306B">
        <w:rPr>
          <w:rFonts w:ascii="Times New Roman" w:hAnsi="Times New Roman"/>
          <w:i/>
          <w:sz w:val="24"/>
          <w:lang w:val="en-US"/>
        </w:rPr>
        <w:t xml:space="preserve">”: tourism valorization of the space in the function of development of eco-tourism and rural – planning areas, </w:t>
      </w:r>
      <w:r w:rsidRPr="00DD306B">
        <w:rPr>
          <w:rFonts w:ascii="Times New Roman" w:hAnsi="Times New Roman"/>
          <w:sz w:val="24"/>
          <w:lang w:val="en-US"/>
        </w:rPr>
        <w:t>Skopje</w:t>
      </w:r>
    </w:p>
    <w:p w:rsidR="00FE188D" w:rsidRPr="00DD306B" w:rsidRDefault="00FE188D" w:rsidP="00E71A6A">
      <w:pPr>
        <w:spacing w:after="0" w:line="240" w:lineRule="auto"/>
        <w:ind w:firstLine="851"/>
        <w:jc w:val="both"/>
        <w:rPr>
          <w:rFonts w:ascii="Times New Roman" w:hAnsi="Times New Roman"/>
          <w:sz w:val="24"/>
          <w:lang w:val="en-US"/>
        </w:rPr>
      </w:pPr>
      <w:proofErr w:type="spellStart"/>
      <w:r w:rsidRPr="00DD306B">
        <w:rPr>
          <w:rFonts w:ascii="Times New Roman" w:hAnsi="Times New Roman"/>
          <w:sz w:val="24"/>
          <w:lang w:val="en-US"/>
        </w:rPr>
        <w:t>Marinoski</w:t>
      </w:r>
      <w:proofErr w:type="spellEnd"/>
      <w:r w:rsidRPr="00DD306B">
        <w:rPr>
          <w:rFonts w:ascii="Times New Roman" w:hAnsi="Times New Roman"/>
          <w:sz w:val="24"/>
          <w:lang w:val="en-US"/>
        </w:rPr>
        <w:t xml:space="preserve"> N. 2011 </w:t>
      </w:r>
      <w:r w:rsidRPr="00DD306B">
        <w:rPr>
          <w:rFonts w:ascii="Times New Roman" w:hAnsi="Times New Roman"/>
          <w:i/>
          <w:sz w:val="24"/>
          <w:lang w:val="en-US"/>
        </w:rPr>
        <w:t xml:space="preserve">Using local resources for micro regional development – sustainable agribusiness and tourism in the Southern Balkans: transfer of experiences in the field of </w:t>
      </w:r>
      <w:proofErr w:type="spellStart"/>
      <w:r w:rsidRPr="00DD306B">
        <w:rPr>
          <w:rFonts w:ascii="Times New Roman" w:hAnsi="Times New Roman"/>
          <w:i/>
          <w:sz w:val="24"/>
          <w:lang w:val="en-US"/>
        </w:rPr>
        <w:t>agrotourism</w:t>
      </w:r>
      <w:proofErr w:type="spellEnd"/>
      <w:r w:rsidRPr="00DD306B">
        <w:rPr>
          <w:rFonts w:ascii="Times New Roman" w:hAnsi="Times New Roman"/>
          <w:i/>
          <w:sz w:val="24"/>
          <w:lang w:val="en-US"/>
        </w:rPr>
        <w:t xml:space="preserve"> and rural tourism from Hungary to the Republic of Macedonia, </w:t>
      </w:r>
      <w:r w:rsidRPr="00DD306B">
        <w:rPr>
          <w:rFonts w:ascii="Times New Roman" w:hAnsi="Times New Roman"/>
          <w:sz w:val="24"/>
          <w:lang w:val="en-US"/>
        </w:rPr>
        <w:t>TEMPUS project, Hungary</w:t>
      </w:r>
    </w:p>
    <w:p w:rsidR="00FE188D" w:rsidRPr="00DD306B" w:rsidRDefault="00FE188D" w:rsidP="00E71A6A">
      <w:pPr>
        <w:spacing w:after="0" w:line="240" w:lineRule="auto"/>
        <w:ind w:firstLine="851"/>
        <w:jc w:val="both"/>
        <w:rPr>
          <w:rFonts w:ascii="Times New Roman" w:hAnsi="Times New Roman"/>
          <w:sz w:val="24"/>
          <w:lang w:val="en-US"/>
        </w:rPr>
      </w:pPr>
      <w:proofErr w:type="spellStart"/>
      <w:r w:rsidRPr="00DD306B">
        <w:rPr>
          <w:rFonts w:ascii="Times New Roman" w:hAnsi="Times New Roman"/>
          <w:sz w:val="24"/>
          <w:lang w:val="en-US"/>
        </w:rPr>
        <w:t>Marinoski</w:t>
      </w:r>
      <w:proofErr w:type="spellEnd"/>
      <w:r w:rsidRPr="00DD306B">
        <w:rPr>
          <w:rFonts w:ascii="Times New Roman" w:hAnsi="Times New Roman"/>
          <w:sz w:val="24"/>
          <w:lang w:val="en-US"/>
        </w:rPr>
        <w:t xml:space="preserve"> N. 2011 </w:t>
      </w:r>
      <w:r w:rsidRPr="00DD306B">
        <w:rPr>
          <w:rFonts w:ascii="Times New Roman" w:hAnsi="Times New Roman"/>
          <w:i/>
          <w:sz w:val="24"/>
          <w:lang w:val="en-US"/>
        </w:rPr>
        <w:t>BERIS Project – Techni</w:t>
      </w:r>
      <w:r w:rsidR="00E71A6A" w:rsidRPr="00DD306B">
        <w:rPr>
          <w:rFonts w:ascii="Times New Roman" w:hAnsi="Times New Roman"/>
          <w:i/>
          <w:sz w:val="24"/>
          <w:lang w:val="en-US"/>
        </w:rPr>
        <w:t xml:space="preserve">cal assistance foe Revision and </w:t>
      </w:r>
      <w:r w:rsidRPr="00DD306B">
        <w:rPr>
          <w:rFonts w:ascii="Times New Roman" w:hAnsi="Times New Roman"/>
          <w:i/>
          <w:sz w:val="24"/>
          <w:lang w:val="en-US"/>
        </w:rPr>
        <w:t>Implementation of the National Strategy for tourism development in the Republic of Macedonia 2009-2013: revision of the previous strategy with determining new priorities and selection of five pilot projects for development of selective types of tourism (rural, cultural, mountain, lake, wine)</w:t>
      </w:r>
      <w:r w:rsidR="00E71A6A" w:rsidRPr="00DD306B">
        <w:rPr>
          <w:rFonts w:ascii="Times New Roman" w:hAnsi="Times New Roman"/>
          <w:i/>
          <w:sz w:val="24"/>
          <w:lang w:val="en-US"/>
        </w:rPr>
        <w:t xml:space="preserve">, </w:t>
      </w:r>
      <w:r w:rsidR="00E71A6A" w:rsidRPr="00DD306B">
        <w:rPr>
          <w:rFonts w:ascii="Times New Roman" w:hAnsi="Times New Roman"/>
          <w:sz w:val="24"/>
          <w:lang w:val="en-US"/>
        </w:rPr>
        <w:t>Republic of Macedonia</w:t>
      </w:r>
    </w:p>
    <w:p w:rsidR="00E71A6A" w:rsidRPr="00DD306B" w:rsidRDefault="00E71A6A" w:rsidP="00E71A6A">
      <w:pPr>
        <w:spacing w:after="0" w:line="240" w:lineRule="auto"/>
        <w:ind w:firstLine="851"/>
        <w:jc w:val="both"/>
        <w:rPr>
          <w:rFonts w:ascii="Times New Roman" w:hAnsi="Times New Roman"/>
          <w:sz w:val="24"/>
          <w:lang w:val="en-US"/>
        </w:rPr>
      </w:pPr>
      <w:proofErr w:type="spellStart"/>
      <w:r w:rsidRPr="00DD306B">
        <w:rPr>
          <w:rFonts w:ascii="Times New Roman" w:hAnsi="Times New Roman"/>
          <w:sz w:val="24"/>
          <w:lang w:val="en-US"/>
        </w:rPr>
        <w:t>Marinoski</w:t>
      </w:r>
      <w:proofErr w:type="spellEnd"/>
      <w:r w:rsidRPr="00DD306B">
        <w:rPr>
          <w:rFonts w:ascii="Times New Roman" w:hAnsi="Times New Roman"/>
          <w:sz w:val="24"/>
          <w:lang w:val="en-US"/>
        </w:rPr>
        <w:t xml:space="preserve"> N. 2012 </w:t>
      </w:r>
      <w:r w:rsidRPr="00DD306B">
        <w:rPr>
          <w:rFonts w:ascii="Times New Roman" w:hAnsi="Times New Roman"/>
          <w:i/>
          <w:sz w:val="24"/>
          <w:lang w:val="en-US"/>
        </w:rPr>
        <w:t xml:space="preserve">Developing rural tourism in the municipality of </w:t>
      </w:r>
      <w:proofErr w:type="spellStart"/>
      <w:r w:rsidRPr="00DD306B">
        <w:rPr>
          <w:rFonts w:ascii="Times New Roman" w:hAnsi="Times New Roman"/>
          <w:i/>
          <w:sz w:val="24"/>
          <w:lang w:val="en-US"/>
        </w:rPr>
        <w:t>Mavrovo</w:t>
      </w:r>
      <w:proofErr w:type="spellEnd"/>
      <w:r w:rsidRPr="00DD306B">
        <w:rPr>
          <w:rFonts w:ascii="Times New Roman" w:hAnsi="Times New Roman"/>
          <w:i/>
          <w:sz w:val="24"/>
          <w:lang w:val="en-US"/>
        </w:rPr>
        <w:t xml:space="preserve"> - </w:t>
      </w:r>
      <w:proofErr w:type="spellStart"/>
      <w:r w:rsidRPr="00DD306B">
        <w:rPr>
          <w:rFonts w:ascii="Times New Roman" w:hAnsi="Times New Roman"/>
          <w:i/>
          <w:sz w:val="24"/>
          <w:lang w:val="en-US"/>
        </w:rPr>
        <w:t>Rostushe</w:t>
      </w:r>
      <w:proofErr w:type="spellEnd"/>
      <w:r w:rsidRPr="00DD306B">
        <w:rPr>
          <w:rFonts w:ascii="Times New Roman" w:hAnsi="Times New Roman"/>
          <w:i/>
          <w:sz w:val="24"/>
          <w:lang w:val="en-US"/>
        </w:rPr>
        <w:t xml:space="preserve">: Training of stakeholders in the field of utilization of rural tourism in the function of intensifying resources, </w:t>
      </w:r>
      <w:proofErr w:type="spellStart"/>
      <w:r w:rsidRPr="00DD306B">
        <w:rPr>
          <w:rFonts w:ascii="Times New Roman" w:hAnsi="Times New Roman"/>
          <w:sz w:val="24"/>
          <w:lang w:val="en-US"/>
        </w:rPr>
        <w:t>Mavrovo-Rostushe</w:t>
      </w:r>
      <w:proofErr w:type="spellEnd"/>
    </w:p>
    <w:p w:rsidR="00E71A6A" w:rsidRPr="00DD306B" w:rsidRDefault="00E71A6A" w:rsidP="00E71A6A">
      <w:pPr>
        <w:spacing w:after="0" w:line="240" w:lineRule="auto"/>
        <w:ind w:firstLine="851"/>
        <w:jc w:val="both"/>
        <w:rPr>
          <w:rFonts w:ascii="Times New Roman" w:hAnsi="Times New Roman"/>
          <w:sz w:val="24"/>
          <w:lang w:val="en-US"/>
        </w:rPr>
      </w:pPr>
      <w:proofErr w:type="spellStart"/>
      <w:r w:rsidRPr="00DD306B">
        <w:rPr>
          <w:rFonts w:ascii="Times New Roman" w:hAnsi="Times New Roman"/>
          <w:sz w:val="24"/>
          <w:lang w:val="en-US"/>
        </w:rPr>
        <w:t>Marinoski</w:t>
      </w:r>
      <w:proofErr w:type="spellEnd"/>
      <w:r w:rsidRPr="00DD306B">
        <w:rPr>
          <w:rFonts w:ascii="Times New Roman" w:hAnsi="Times New Roman"/>
          <w:sz w:val="24"/>
          <w:lang w:val="en-US"/>
        </w:rPr>
        <w:t xml:space="preserve"> N 2012 </w:t>
      </w:r>
      <w:r w:rsidRPr="00DD306B">
        <w:rPr>
          <w:rFonts w:ascii="Times New Roman" w:hAnsi="Times New Roman"/>
          <w:i/>
          <w:sz w:val="24"/>
          <w:lang w:val="en-US"/>
        </w:rPr>
        <w:t xml:space="preserve">Plan for local inclusive development in the Municipalities </w:t>
      </w:r>
      <w:proofErr w:type="spellStart"/>
      <w:r w:rsidRPr="00DD306B">
        <w:rPr>
          <w:rFonts w:ascii="Times New Roman" w:hAnsi="Times New Roman"/>
          <w:i/>
          <w:sz w:val="24"/>
          <w:lang w:val="en-US"/>
        </w:rPr>
        <w:t>Konce</w:t>
      </w:r>
      <w:proofErr w:type="spellEnd"/>
      <w:r w:rsidRPr="00DD306B">
        <w:rPr>
          <w:rFonts w:ascii="Times New Roman" w:hAnsi="Times New Roman"/>
          <w:i/>
          <w:sz w:val="24"/>
          <w:lang w:val="en-US"/>
        </w:rPr>
        <w:t xml:space="preserve">, Chair, </w:t>
      </w:r>
      <w:proofErr w:type="spellStart"/>
      <w:r w:rsidRPr="00DD306B">
        <w:rPr>
          <w:rFonts w:ascii="Times New Roman" w:hAnsi="Times New Roman"/>
          <w:i/>
          <w:sz w:val="24"/>
          <w:lang w:val="en-US"/>
        </w:rPr>
        <w:t>Jegunovce</w:t>
      </w:r>
      <w:proofErr w:type="spellEnd"/>
      <w:r w:rsidRPr="00DD306B">
        <w:rPr>
          <w:rFonts w:ascii="Times New Roman" w:hAnsi="Times New Roman"/>
          <w:i/>
          <w:sz w:val="24"/>
          <w:lang w:val="en-US"/>
        </w:rPr>
        <w:t xml:space="preserve"> and </w:t>
      </w:r>
      <w:proofErr w:type="spellStart"/>
      <w:r w:rsidRPr="00DD306B">
        <w:rPr>
          <w:rFonts w:ascii="Times New Roman" w:hAnsi="Times New Roman"/>
          <w:i/>
          <w:sz w:val="24"/>
          <w:lang w:val="en-US"/>
        </w:rPr>
        <w:t>Krushevo</w:t>
      </w:r>
      <w:proofErr w:type="spellEnd"/>
      <w:r w:rsidRPr="00DD306B">
        <w:rPr>
          <w:rFonts w:ascii="Times New Roman" w:hAnsi="Times New Roman"/>
          <w:i/>
          <w:sz w:val="24"/>
          <w:lang w:val="en-US"/>
        </w:rPr>
        <w:t xml:space="preserve">: Detecting tourism development potentials with emphasis on the existence of local partnerships able to develop specific types of cultural and rural tourism, </w:t>
      </w:r>
      <w:r w:rsidRPr="00DD306B">
        <w:rPr>
          <w:rFonts w:ascii="Times New Roman" w:hAnsi="Times New Roman"/>
          <w:sz w:val="24"/>
          <w:lang w:val="en-US"/>
        </w:rPr>
        <w:t>Republic of Macedonia</w:t>
      </w:r>
    </w:p>
    <w:p w:rsidR="00E71A6A" w:rsidRPr="00DD306B" w:rsidRDefault="00E71A6A" w:rsidP="00E71A6A">
      <w:pPr>
        <w:spacing w:after="0" w:line="240" w:lineRule="auto"/>
        <w:ind w:firstLine="851"/>
        <w:jc w:val="both"/>
        <w:rPr>
          <w:rFonts w:ascii="Times New Roman" w:hAnsi="Times New Roman"/>
          <w:sz w:val="24"/>
          <w:lang w:val="en-US"/>
        </w:rPr>
      </w:pPr>
      <w:proofErr w:type="spellStart"/>
      <w:r w:rsidRPr="00DD306B">
        <w:rPr>
          <w:rFonts w:ascii="Times New Roman" w:hAnsi="Times New Roman"/>
          <w:sz w:val="24"/>
          <w:lang w:val="en-US"/>
        </w:rPr>
        <w:t>Marinoski</w:t>
      </w:r>
      <w:proofErr w:type="spellEnd"/>
      <w:r w:rsidRPr="00DD306B">
        <w:rPr>
          <w:rFonts w:ascii="Times New Roman" w:hAnsi="Times New Roman"/>
          <w:sz w:val="24"/>
          <w:lang w:val="en-US"/>
        </w:rPr>
        <w:t xml:space="preserve"> N. 2013 </w:t>
      </w:r>
      <w:r w:rsidRPr="00DD306B">
        <w:rPr>
          <w:rFonts w:ascii="Times New Roman" w:hAnsi="Times New Roman"/>
          <w:i/>
          <w:sz w:val="24"/>
          <w:lang w:val="en-US"/>
        </w:rPr>
        <w:t xml:space="preserve">IPA Program for cross-border cooperation – Center for Education and Networking in Tourism of Stakeholders in Tourism and Wine Production – CENET: Researching the potentials for development of wine, rural and cultural tourism and preparing publications for the needs of the Center, involving a 5-year Action Plan for the development of CENET, </w:t>
      </w:r>
      <w:r w:rsidRPr="00DD306B">
        <w:rPr>
          <w:rFonts w:ascii="Times New Roman" w:hAnsi="Times New Roman"/>
          <w:sz w:val="24"/>
          <w:lang w:val="en-US"/>
        </w:rPr>
        <w:t>Republic of Macedonia</w:t>
      </w:r>
    </w:p>
    <w:p w:rsidR="00E71A6A" w:rsidRPr="00DD306B" w:rsidRDefault="00E71A6A" w:rsidP="00E71A6A">
      <w:pPr>
        <w:spacing w:after="0" w:line="240" w:lineRule="auto"/>
        <w:ind w:firstLine="851"/>
        <w:jc w:val="both"/>
        <w:rPr>
          <w:rFonts w:ascii="Times New Roman" w:hAnsi="Times New Roman"/>
          <w:sz w:val="24"/>
          <w:lang w:val="en-US"/>
        </w:rPr>
      </w:pPr>
      <w:proofErr w:type="spellStart"/>
      <w:r w:rsidRPr="00DD306B">
        <w:rPr>
          <w:rFonts w:ascii="Times New Roman" w:hAnsi="Times New Roman"/>
          <w:sz w:val="24"/>
          <w:lang w:val="en-US"/>
        </w:rPr>
        <w:t>Marinoski</w:t>
      </w:r>
      <w:proofErr w:type="spellEnd"/>
      <w:r w:rsidRPr="00DD306B">
        <w:rPr>
          <w:rFonts w:ascii="Times New Roman" w:hAnsi="Times New Roman"/>
          <w:sz w:val="24"/>
          <w:lang w:val="en-US"/>
        </w:rPr>
        <w:t xml:space="preserve"> N. </w:t>
      </w:r>
      <w:r w:rsidRPr="00DD306B">
        <w:rPr>
          <w:rFonts w:ascii="Times New Roman" w:hAnsi="Times New Roman"/>
          <w:i/>
          <w:sz w:val="24"/>
          <w:lang w:val="en-US"/>
        </w:rPr>
        <w:t xml:space="preserve">Spa tourism as part of the network system of thermal springs: transferring knowledge of spa tourism through training activities, </w:t>
      </w:r>
      <w:r w:rsidRPr="00DD306B">
        <w:rPr>
          <w:rFonts w:ascii="Times New Roman" w:hAnsi="Times New Roman"/>
          <w:sz w:val="24"/>
          <w:lang w:val="en-US"/>
        </w:rPr>
        <w:t>Bitola</w:t>
      </w:r>
    </w:p>
    <w:p w:rsidR="00E71A6A" w:rsidRPr="00DD306B" w:rsidRDefault="00E71A6A" w:rsidP="00E71A6A">
      <w:pPr>
        <w:spacing w:after="0" w:line="240" w:lineRule="auto"/>
        <w:ind w:firstLine="851"/>
        <w:jc w:val="both"/>
        <w:rPr>
          <w:rFonts w:ascii="Times New Roman" w:hAnsi="Times New Roman"/>
          <w:sz w:val="24"/>
          <w:lang w:val="en-US"/>
        </w:rPr>
      </w:pPr>
      <w:proofErr w:type="spellStart"/>
      <w:r w:rsidRPr="00DD306B">
        <w:rPr>
          <w:rFonts w:ascii="Times New Roman" w:hAnsi="Times New Roman"/>
          <w:sz w:val="24"/>
          <w:lang w:val="en-US"/>
        </w:rPr>
        <w:t>Marinoski</w:t>
      </w:r>
      <w:proofErr w:type="spellEnd"/>
      <w:r w:rsidRPr="00DD306B">
        <w:rPr>
          <w:rFonts w:ascii="Times New Roman" w:hAnsi="Times New Roman"/>
          <w:sz w:val="24"/>
          <w:lang w:val="en-US"/>
        </w:rPr>
        <w:t xml:space="preserve"> N</w:t>
      </w:r>
      <w:r w:rsidRPr="00DD306B">
        <w:rPr>
          <w:rFonts w:ascii="Times New Roman" w:hAnsi="Times New Roman"/>
          <w:i/>
          <w:sz w:val="24"/>
          <w:lang w:val="en-US"/>
        </w:rPr>
        <w:t xml:space="preserve">. Study on the tourism potentials of the South-west Planning Region: complete study on the potentials with long-term projection of tourism development in the SWPR and identifying opportunities for development of tourism in rural areas, </w:t>
      </w:r>
      <w:proofErr w:type="spellStart"/>
      <w:r w:rsidRPr="00DD306B">
        <w:rPr>
          <w:rFonts w:ascii="Times New Roman" w:hAnsi="Times New Roman"/>
          <w:sz w:val="24"/>
          <w:lang w:val="en-US"/>
        </w:rPr>
        <w:t>Ohrid</w:t>
      </w:r>
      <w:proofErr w:type="spellEnd"/>
    </w:p>
    <w:p w:rsidR="00E71A6A" w:rsidRPr="00DD306B" w:rsidRDefault="00E71A6A" w:rsidP="00E71A6A">
      <w:pPr>
        <w:spacing w:after="0" w:line="240" w:lineRule="auto"/>
        <w:ind w:firstLine="851"/>
        <w:jc w:val="both"/>
        <w:rPr>
          <w:rFonts w:ascii="Times New Roman" w:hAnsi="Times New Roman"/>
          <w:sz w:val="24"/>
          <w:lang w:val="en-US"/>
        </w:rPr>
      </w:pPr>
      <w:proofErr w:type="spellStart"/>
      <w:r w:rsidRPr="00DD306B">
        <w:rPr>
          <w:rFonts w:ascii="Times New Roman" w:hAnsi="Times New Roman"/>
          <w:sz w:val="24"/>
          <w:lang w:val="en-US"/>
        </w:rPr>
        <w:lastRenderedPageBreak/>
        <w:t>Marinoski</w:t>
      </w:r>
      <w:proofErr w:type="spellEnd"/>
      <w:r w:rsidRPr="00DD306B">
        <w:rPr>
          <w:rFonts w:ascii="Times New Roman" w:hAnsi="Times New Roman"/>
          <w:sz w:val="24"/>
          <w:lang w:val="en-US"/>
        </w:rPr>
        <w:t xml:space="preserve"> N. 2014 </w:t>
      </w:r>
      <w:r w:rsidRPr="00DD306B">
        <w:rPr>
          <w:rFonts w:ascii="Times New Roman" w:hAnsi="Times New Roman"/>
          <w:i/>
          <w:sz w:val="24"/>
          <w:lang w:val="en-US"/>
        </w:rPr>
        <w:t xml:space="preserve">Sub-strategy of the development of sports tourism in the Republic of Macedonia 2015-2018: researching the potentials for development of sport tourism and preparing a Strategy and Action Plan, </w:t>
      </w:r>
      <w:r w:rsidRPr="00DD306B">
        <w:rPr>
          <w:rFonts w:ascii="Times New Roman" w:hAnsi="Times New Roman"/>
          <w:sz w:val="24"/>
          <w:lang w:val="en-US"/>
        </w:rPr>
        <w:t>Republic of Macedonia</w:t>
      </w:r>
    </w:p>
    <w:p w:rsidR="00E71A6A" w:rsidRPr="00DD306B" w:rsidRDefault="00E71A6A" w:rsidP="00E71A6A">
      <w:pPr>
        <w:spacing w:after="0" w:line="240" w:lineRule="auto"/>
        <w:ind w:firstLine="851"/>
        <w:jc w:val="both"/>
        <w:rPr>
          <w:rFonts w:ascii="Times New Roman" w:hAnsi="Times New Roman"/>
          <w:sz w:val="24"/>
          <w:lang w:val="en-US"/>
        </w:rPr>
      </w:pPr>
      <w:proofErr w:type="spellStart"/>
      <w:r w:rsidRPr="00DD306B">
        <w:rPr>
          <w:rFonts w:ascii="Times New Roman" w:hAnsi="Times New Roman"/>
          <w:sz w:val="24"/>
          <w:lang w:val="en-US"/>
        </w:rPr>
        <w:t>Marinoski</w:t>
      </w:r>
      <w:proofErr w:type="spellEnd"/>
      <w:r w:rsidRPr="00DD306B">
        <w:rPr>
          <w:rFonts w:ascii="Times New Roman" w:hAnsi="Times New Roman"/>
          <w:sz w:val="24"/>
          <w:lang w:val="en-US"/>
        </w:rPr>
        <w:t xml:space="preserve"> N. 2014 </w:t>
      </w:r>
      <w:r w:rsidRPr="00DD306B">
        <w:rPr>
          <w:rFonts w:ascii="Times New Roman" w:hAnsi="Times New Roman"/>
          <w:i/>
          <w:sz w:val="24"/>
          <w:lang w:val="en-US"/>
        </w:rPr>
        <w:t xml:space="preserve">Sub-strategy for traditions and events in the Republic of Macedonia, </w:t>
      </w:r>
      <w:r w:rsidRPr="00DD306B">
        <w:rPr>
          <w:rFonts w:ascii="Times New Roman" w:hAnsi="Times New Roman"/>
          <w:sz w:val="24"/>
          <w:lang w:val="en-US"/>
        </w:rPr>
        <w:t>Republic of Macedonia</w:t>
      </w:r>
    </w:p>
    <w:p w:rsidR="00E71A6A" w:rsidRPr="00DD306B" w:rsidRDefault="00E71A6A" w:rsidP="00E71A6A">
      <w:pPr>
        <w:spacing w:after="0" w:line="240" w:lineRule="auto"/>
        <w:ind w:firstLine="851"/>
        <w:jc w:val="both"/>
        <w:rPr>
          <w:rFonts w:ascii="Times New Roman" w:hAnsi="Times New Roman"/>
          <w:sz w:val="24"/>
          <w:lang w:val="en-US"/>
        </w:rPr>
      </w:pPr>
      <w:proofErr w:type="spellStart"/>
      <w:r w:rsidRPr="00DD306B">
        <w:rPr>
          <w:rFonts w:ascii="Times New Roman" w:hAnsi="Times New Roman"/>
          <w:sz w:val="24"/>
          <w:lang w:val="en-US"/>
        </w:rPr>
        <w:t>Marinoski</w:t>
      </w:r>
      <w:proofErr w:type="spellEnd"/>
      <w:r w:rsidRPr="00DD306B">
        <w:rPr>
          <w:rFonts w:ascii="Times New Roman" w:hAnsi="Times New Roman"/>
          <w:sz w:val="24"/>
          <w:lang w:val="en-US"/>
        </w:rPr>
        <w:t xml:space="preserve"> N. 2014 </w:t>
      </w:r>
      <w:r w:rsidRPr="00DD306B">
        <w:rPr>
          <w:rFonts w:ascii="Times New Roman" w:hAnsi="Times New Roman"/>
          <w:i/>
          <w:sz w:val="24"/>
          <w:lang w:val="en-US"/>
        </w:rPr>
        <w:t xml:space="preserve">Strategy for local economic development of the Vardar Planning Region, </w:t>
      </w:r>
      <w:r w:rsidRPr="00DD306B">
        <w:rPr>
          <w:rFonts w:ascii="Times New Roman" w:hAnsi="Times New Roman"/>
          <w:sz w:val="24"/>
          <w:lang w:val="en-US"/>
        </w:rPr>
        <w:t>Republic of Macedonia</w:t>
      </w:r>
    </w:p>
    <w:p w:rsidR="00E71A6A" w:rsidRPr="00DD306B" w:rsidRDefault="00E71A6A" w:rsidP="00E71A6A">
      <w:pPr>
        <w:spacing w:after="0" w:line="240" w:lineRule="auto"/>
        <w:ind w:firstLine="851"/>
        <w:jc w:val="both"/>
        <w:rPr>
          <w:rFonts w:ascii="Times New Roman" w:hAnsi="Times New Roman"/>
          <w:sz w:val="24"/>
          <w:lang w:val="en-US"/>
        </w:rPr>
      </w:pPr>
      <w:proofErr w:type="spellStart"/>
      <w:r w:rsidRPr="00DD306B">
        <w:rPr>
          <w:rFonts w:ascii="Times New Roman" w:hAnsi="Times New Roman"/>
          <w:sz w:val="24"/>
          <w:lang w:val="en-US"/>
        </w:rPr>
        <w:t>Marinoski</w:t>
      </w:r>
      <w:proofErr w:type="spellEnd"/>
      <w:r w:rsidRPr="00DD306B">
        <w:rPr>
          <w:rFonts w:ascii="Times New Roman" w:hAnsi="Times New Roman"/>
          <w:sz w:val="24"/>
          <w:lang w:val="en-US"/>
        </w:rPr>
        <w:t xml:space="preserve"> N. 2015 </w:t>
      </w:r>
      <w:r w:rsidRPr="00DD306B">
        <w:rPr>
          <w:rFonts w:ascii="Times New Roman" w:hAnsi="Times New Roman"/>
          <w:i/>
          <w:sz w:val="24"/>
          <w:lang w:val="en-US"/>
        </w:rPr>
        <w:t xml:space="preserve">Innovative Solutions for Improved Access to Services at Local Level: Creating a Network for Inclusive Development of the Vardar, North-East, South-West and </w:t>
      </w:r>
      <w:proofErr w:type="spellStart"/>
      <w:r w:rsidRPr="00DD306B">
        <w:rPr>
          <w:rFonts w:ascii="Times New Roman" w:hAnsi="Times New Roman"/>
          <w:i/>
          <w:sz w:val="24"/>
          <w:lang w:val="en-US"/>
        </w:rPr>
        <w:t>Polog</w:t>
      </w:r>
      <w:proofErr w:type="spellEnd"/>
      <w:r w:rsidRPr="00DD306B">
        <w:rPr>
          <w:rFonts w:ascii="Times New Roman" w:hAnsi="Times New Roman"/>
          <w:i/>
          <w:sz w:val="24"/>
          <w:lang w:val="en-US"/>
        </w:rPr>
        <w:t xml:space="preserve"> Planning Region, Mapping of potentials for development of different types of rural tourism and preparing Registers of Potentials for Rural Tourism (RPRTs), </w:t>
      </w:r>
      <w:r w:rsidRPr="00DD306B">
        <w:rPr>
          <w:rFonts w:ascii="Times New Roman" w:hAnsi="Times New Roman"/>
          <w:sz w:val="24"/>
          <w:lang w:val="en-US"/>
        </w:rPr>
        <w:t>Republic of Macedonia</w:t>
      </w:r>
    </w:p>
    <w:p w:rsidR="00E71A6A" w:rsidRPr="00DD306B" w:rsidRDefault="00E71A6A" w:rsidP="00E71A6A">
      <w:pPr>
        <w:spacing w:after="0" w:line="240" w:lineRule="auto"/>
        <w:ind w:firstLine="851"/>
        <w:jc w:val="both"/>
        <w:rPr>
          <w:rFonts w:ascii="Times New Roman" w:hAnsi="Times New Roman"/>
          <w:i/>
          <w:sz w:val="24"/>
          <w:lang w:val="en-US"/>
        </w:rPr>
      </w:pPr>
      <w:proofErr w:type="spellStart"/>
      <w:r w:rsidRPr="00DD306B">
        <w:rPr>
          <w:rFonts w:ascii="Times New Roman" w:hAnsi="Times New Roman"/>
          <w:sz w:val="24"/>
          <w:lang w:val="en-US"/>
        </w:rPr>
        <w:t>Marinoski</w:t>
      </w:r>
      <w:proofErr w:type="spellEnd"/>
      <w:r w:rsidRPr="00DD306B">
        <w:rPr>
          <w:rFonts w:ascii="Times New Roman" w:hAnsi="Times New Roman"/>
          <w:sz w:val="24"/>
          <w:lang w:val="en-US"/>
        </w:rPr>
        <w:t xml:space="preserve"> N. 2016 </w:t>
      </w:r>
      <w:r w:rsidRPr="00DD306B">
        <w:rPr>
          <w:rFonts w:ascii="Times New Roman" w:hAnsi="Times New Roman"/>
          <w:i/>
          <w:sz w:val="24"/>
          <w:lang w:val="en-US"/>
        </w:rPr>
        <w:t xml:space="preserve">Innovative Solutions for Improved Access to Services at Local Level: Creating a Network for Inclusive Development of the Vardar Planning Region of the Republic of Macedonia, Mapping of potentials for development of different types of rural tourism and preparing Register of Potentials for Rural Tourism (RPRTs), </w:t>
      </w:r>
      <w:r w:rsidRPr="00DD306B">
        <w:rPr>
          <w:rFonts w:ascii="Times New Roman" w:hAnsi="Times New Roman"/>
          <w:sz w:val="24"/>
          <w:lang w:val="en-US"/>
        </w:rPr>
        <w:t>Republic of Macedonia</w:t>
      </w:r>
    </w:p>
    <w:p w:rsidR="005726E1" w:rsidRPr="00DD306B" w:rsidRDefault="005726E1" w:rsidP="00E71A6A">
      <w:pPr>
        <w:spacing w:after="0" w:line="240" w:lineRule="auto"/>
        <w:ind w:firstLine="851"/>
        <w:jc w:val="both"/>
        <w:rPr>
          <w:rFonts w:ascii="Times New Roman" w:hAnsi="Times New Roman"/>
          <w:sz w:val="24"/>
          <w:lang w:val="en-US"/>
        </w:rPr>
      </w:pPr>
      <w:r w:rsidRPr="00DD306B">
        <w:rPr>
          <w:rFonts w:ascii="Times New Roman" w:hAnsi="Times New Roman"/>
          <w:sz w:val="24"/>
          <w:lang w:val="en-US"/>
        </w:rPr>
        <w:t>National classification of employees and workplaces in Republic of Macedonia, 2011</w:t>
      </w:r>
    </w:p>
    <w:p w:rsidR="005726E1" w:rsidRPr="00DD306B" w:rsidRDefault="005726E1" w:rsidP="00E71A6A">
      <w:pPr>
        <w:spacing w:after="0" w:line="240" w:lineRule="auto"/>
        <w:ind w:firstLine="851"/>
        <w:jc w:val="both"/>
        <w:rPr>
          <w:rFonts w:ascii="Times New Roman" w:hAnsi="Times New Roman"/>
          <w:sz w:val="24"/>
          <w:lang w:val="en-US"/>
        </w:rPr>
      </w:pPr>
      <w:proofErr w:type="spellStart"/>
      <w:r w:rsidRPr="00DD306B">
        <w:rPr>
          <w:rFonts w:ascii="Times New Roman" w:hAnsi="Times New Roman"/>
          <w:sz w:val="24"/>
          <w:lang w:val="en-US"/>
        </w:rPr>
        <w:t>Panov</w:t>
      </w:r>
      <w:proofErr w:type="spellEnd"/>
      <w:r w:rsidRPr="00DD306B">
        <w:rPr>
          <w:rFonts w:ascii="Times New Roman" w:hAnsi="Times New Roman"/>
          <w:sz w:val="24"/>
          <w:lang w:val="en-US"/>
        </w:rPr>
        <w:t xml:space="preserve"> M. </w:t>
      </w:r>
      <w:r w:rsidRPr="00DD306B">
        <w:rPr>
          <w:rFonts w:ascii="Times New Roman" w:hAnsi="Times New Roman"/>
          <w:i/>
          <w:sz w:val="24"/>
          <w:lang w:val="en-US"/>
        </w:rPr>
        <w:t xml:space="preserve">Geography of Macedonia, </w:t>
      </w:r>
      <w:proofErr w:type="spellStart"/>
      <w:r w:rsidRPr="00DD306B">
        <w:rPr>
          <w:rFonts w:ascii="Times New Roman" w:hAnsi="Times New Roman"/>
          <w:sz w:val="24"/>
          <w:lang w:val="en-US"/>
        </w:rPr>
        <w:t>Prosvetno</w:t>
      </w:r>
      <w:proofErr w:type="spellEnd"/>
      <w:r w:rsidRPr="00DD306B">
        <w:rPr>
          <w:rFonts w:ascii="Times New Roman" w:hAnsi="Times New Roman"/>
          <w:sz w:val="24"/>
          <w:lang w:val="en-US"/>
        </w:rPr>
        <w:t xml:space="preserve"> </w:t>
      </w:r>
      <w:proofErr w:type="spellStart"/>
      <w:r w:rsidRPr="00DD306B">
        <w:rPr>
          <w:rFonts w:ascii="Times New Roman" w:hAnsi="Times New Roman"/>
          <w:sz w:val="24"/>
          <w:lang w:val="en-US"/>
        </w:rPr>
        <w:t>delo</w:t>
      </w:r>
      <w:proofErr w:type="spellEnd"/>
      <w:r w:rsidRPr="00DD306B">
        <w:rPr>
          <w:rFonts w:ascii="Times New Roman" w:hAnsi="Times New Roman"/>
          <w:sz w:val="24"/>
          <w:lang w:val="en-US"/>
        </w:rPr>
        <w:t>, Skopje</w:t>
      </w:r>
    </w:p>
    <w:p w:rsidR="005726E1" w:rsidRPr="00DD306B" w:rsidRDefault="005726E1" w:rsidP="00E71A6A">
      <w:pPr>
        <w:spacing w:after="0" w:line="240" w:lineRule="auto"/>
        <w:ind w:firstLine="851"/>
        <w:jc w:val="both"/>
        <w:rPr>
          <w:rFonts w:ascii="Times New Roman" w:hAnsi="Times New Roman"/>
          <w:sz w:val="24"/>
          <w:lang w:val="en-US"/>
        </w:rPr>
      </w:pPr>
      <w:r w:rsidRPr="00DD306B">
        <w:rPr>
          <w:rFonts w:ascii="Times New Roman" w:hAnsi="Times New Roman"/>
          <w:sz w:val="24"/>
        </w:rPr>
        <w:t>Register of Travel agencies of the Republic of Macedonia, 2015</w:t>
      </w:r>
    </w:p>
    <w:p w:rsidR="005726E1" w:rsidRPr="00DD306B" w:rsidRDefault="005726E1" w:rsidP="00E71A6A">
      <w:pPr>
        <w:spacing w:after="0" w:line="240" w:lineRule="auto"/>
        <w:ind w:firstLine="851"/>
        <w:jc w:val="both"/>
        <w:rPr>
          <w:rFonts w:ascii="Times New Roman" w:hAnsi="Times New Roman"/>
          <w:sz w:val="24"/>
          <w:lang w:val="en-US"/>
        </w:rPr>
      </w:pPr>
      <w:r w:rsidRPr="00DD306B">
        <w:rPr>
          <w:rFonts w:ascii="Times New Roman" w:hAnsi="Times New Roman"/>
          <w:sz w:val="24"/>
        </w:rPr>
        <w:t>Statistical yearbook of Republic of Macedonia 1981,1995,1999, 2003, 2005, 2007, 2015, Department of statistics of Republic of Macedonia</w:t>
      </w:r>
    </w:p>
    <w:p w:rsidR="005726E1" w:rsidRPr="00DD306B" w:rsidRDefault="005726E1" w:rsidP="00E71A6A">
      <w:pPr>
        <w:spacing w:after="0" w:line="240" w:lineRule="auto"/>
        <w:ind w:firstLine="851"/>
        <w:jc w:val="both"/>
        <w:rPr>
          <w:rFonts w:ascii="Times New Roman" w:hAnsi="Times New Roman"/>
          <w:sz w:val="24"/>
          <w:lang w:val="en-US"/>
        </w:rPr>
      </w:pPr>
      <w:proofErr w:type="spellStart"/>
      <w:r w:rsidRPr="00DD306B">
        <w:rPr>
          <w:rFonts w:ascii="Times New Roman" w:hAnsi="Times New Roman"/>
          <w:sz w:val="24"/>
          <w:lang w:val="en-US"/>
        </w:rPr>
        <w:t>Stojmilov</w:t>
      </w:r>
      <w:proofErr w:type="spellEnd"/>
      <w:r w:rsidRPr="00DD306B">
        <w:rPr>
          <w:rFonts w:ascii="Times New Roman" w:hAnsi="Times New Roman"/>
          <w:sz w:val="24"/>
          <w:lang w:val="en-US"/>
        </w:rPr>
        <w:t xml:space="preserve"> A. 1981 </w:t>
      </w:r>
      <w:r w:rsidRPr="00DD306B">
        <w:rPr>
          <w:rFonts w:ascii="Times New Roman" w:hAnsi="Times New Roman"/>
          <w:i/>
          <w:sz w:val="24"/>
          <w:lang w:val="en-US"/>
        </w:rPr>
        <w:t xml:space="preserve">Debar spa, </w:t>
      </w:r>
      <w:proofErr w:type="spellStart"/>
      <w:r w:rsidRPr="00DD306B">
        <w:rPr>
          <w:rFonts w:ascii="Times New Roman" w:hAnsi="Times New Roman"/>
          <w:i/>
          <w:sz w:val="24"/>
          <w:lang w:val="en-US"/>
        </w:rPr>
        <w:t>Banjishte</w:t>
      </w:r>
      <w:proofErr w:type="spellEnd"/>
      <w:r w:rsidRPr="00DD306B">
        <w:rPr>
          <w:rFonts w:ascii="Times New Roman" w:hAnsi="Times New Roman"/>
          <w:i/>
          <w:sz w:val="24"/>
          <w:lang w:val="en-US"/>
        </w:rPr>
        <w:t xml:space="preserve">, </w:t>
      </w:r>
      <w:proofErr w:type="spellStart"/>
      <w:r w:rsidRPr="00DD306B">
        <w:rPr>
          <w:rFonts w:ascii="Times New Roman" w:hAnsi="Times New Roman"/>
          <w:i/>
          <w:sz w:val="24"/>
          <w:lang w:val="en-US"/>
        </w:rPr>
        <w:t>Kosovrasti</w:t>
      </w:r>
      <w:proofErr w:type="spellEnd"/>
      <w:r w:rsidRPr="00DD306B">
        <w:rPr>
          <w:rFonts w:ascii="Times New Roman" w:hAnsi="Times New Roman"/>
          <w:i/>
          <w:sz w:val="24"/>
          <w:lang w:val="en-US"/>
        </w:rPr>
        <w:t xml:space="preserve">, </w:t>
      </w:r>
      <w:r w:rsidRPr="00DD306B">
        <w:rPr>
          <w:rFonts w:ascii="Times New Roman" w:hAnsi="Times New Roman"/>
          <w:sz w:val="24"/>
          <w:lang w:val="en-US"/>
        </w:rPr>
        <w:t>Travel guides for geography, Geographical society of Socialist Republic of Macedonia, Skopje</w:t>
      </w:r>
    </w:p>
    <w:p w:rsidR="005726E1" w:rsidRPr="00DD306B" w:rsidRDefault="005726E1" w:rsidP="00E71A6A">
      <w:pPr>
        <w:spacing w:after="0" w:line="240" w:lineRule="auto"/>
        <w:ind w:firstLine="851"/>
        <w:jc w:val="both"/>
        <w:rPr>
          <w:rFonts w:ascii="Times New Roman" w:hAnsi="Times New Roman"/>
          <w:sz w:val="24"/>
          <w:lang w:val="en-US"/>
        </w:rPr>
      </w:pPr>
      <w:proofErr w:type="spellStart"/>
      <w:r w:rsidRPr="00DD306B">
        <w:rPr>
          <w:rFonts w:ascii="Times New Roman" w:hAnsi="Times New Roman"/>
          <w:sz w:val="24"/>
          <w:lang w:val="en-US"/>
        </w:rPr>
        <w:t>Stojmilov</w:t>
      </w:r>
      <w:proofErr w:type="spellEnd"/>
      <w:r w:rsidRPr="00DD306B">
        <w:rPr>
          <w:rFonts w:ascii="Times New Roman" w:hAnsi="Times New Roman"/>
          <w:sz w:val="24"/>
          <w:lang w:val="en-US"/>
        </w:rPr>
        <w:t xml:space="preserve"> A. 1983 </w:t>
      </w:r>
      <w:r w:rsidRPr="00DD306B">
        <w:rPr>
          <w:rFonts w:ascii="Times New Roman" w:hAnsi="Times New Roman"/>
          <w:i/>
          <w:sz w:val="24"/>
          <w:lang w:val="en-US"/>
        </w:rPr>
        <w:t xml:space="preserve">Tourism potentials and development of tourism, </w:t>
      </w:r>
      <w:r w:rsidRPr="00DD306B">
        <w:rPr>
          <w:rFonts w:ascii="Times New Roman" w:hAnsi="Times New Roman"/>
          <w:sz w:val="24"/>
          <w:lang w:val="en-US"/>
        </w:rPr>
        <w:t>MANU, Skopje</w:t>
      </w:r>
    </w:p>
    <w:p w:rsidR="005726E1" w:rsidRPr="00DD306B" w:rsidRDefault="005726E1" w:rsidP="00E71A6A">
      <w:pPr>
        <w:spacing w:after="0" w:line="240" w:lineRule="auto"/>
        <w:ind w:firstLine="851"/>
        <w:jc w:val="both"/>
        <w:rPr>
          <w:rFonts w:ascii="Times New Roman" w:hAnsi="Times New Roman"/>
          <w:sz w:val="24"/>
          <w:lang w:val="en-US"/>
        </w:rPr>
      </w:pPr>
      <w:proofErr w:type="spellStart"/>
      <w:r w:rsidRPr="00DD306B">
        <w:rPr>
          <w:rFonts w:ascii="Times New Roman" w:hAnsi="Times New Roman"/>
          <w:sz w:val="24"/>
          <w:lang w:val="en-US"/>
        </w:rPr>
        <w:t>Stojmilov</w:t>
      </w:r>
      <w:proofErr w:type="spellEnd"/>
      <w:r w:rsidRPr="00DD306B">
        <w:rPr>
          <w:rFonts w:ascii="Times New Roman" w:hAnsi="Times New Roman"/>
          <w:sz w:val="24"/>
          <w:lang w:val="en-US"/>
        </w:rPr>
        <w:t xml:space="preserve"> A. 1993 </w:t>
      </w:r>
      <w:r w:rsidRPr="00DD306B">
        <w:rPr>
          <w:rFonts w:ascii="Times New Roman" w:hAnsi="Times New Roman"/>
          <w:i/>
          <w:sz w:val="24"/>
          <w:lang w:val="en-US"/>
        </w:rPr>
        <w:t xml:space="preserve">Tourism geography, </w:t>
      </w:r>
      <w:proofErr w:type="spellStart"/>
      <w:r w:rsidRPr="00DD306B">
        <w:rPr>
          <w:rFonts w:ascii="Times New Roman" w:hAnsi="Times New Roman"/>
          <w:sz w:val="24"/>
          <w:lang w:val="en-US"/>
        </w:rPr>
        <w:t>Prosvetno</w:t>
      </w:r>
      <w:proofErr w:type="spellEnd"/>
      <w:r w:rsidRPr="00DD306B">
        <w:rPr>
          <w:rFonts w:ascii="Times New Roman" w:hAnsi="Times New Roman"/>
          <w:sz w:val="24"/>
          <w:lang w:val="en-US"/>
        </w:rPr>
        <w:t xml:space="preserve"> </w:t>
      </w:r>
      <w:proofErr w:type="spellStart"/>
      <w:r w:rsidRPr="00DD306B">
        <w:rPr>
          <w:rFonts w:ascii="Times New Roman" w:hAnsi="Times New Roman"/>
          <w:sz w:val="24"/>
          <w:lang w:val="en-US"/>
        </w:rPr>
        <w:t>delo</w:t>
      </w:r>
      <w:proofErr w:type="spellEnd"/>
      <w:r w:rsidRPr="00DD306B">
        <w:rPr>
          <w:rFonts w:ascii="Times New Roman" w:hAnsi="Times New Roman"/>
          <w:sz w:val="24"/>
          <w:lang w:val="en-US"/>
        </w:rPr>
        <w:t>, Skopje</w:t>
      </w:r>
    </w:p>
    <w:p w:rsidR="005726E1" w:rsidRPr="00DD306B" w:rsidRDefault="005726E1" w:rsidP="00E71A6A">
      <w:pPr>
        <w:spacing w:after="0" w:line="240" w:lineRule="auto"/>
        <w:ind w:firstLine="851"/>
        <w:jc w:val="both"/>
      </w:pPr>
      <w:r w:rsidRPr="00DD306B">
        <w:rPr>
          <w:rFonts w:ascii="Times New Roman" w:hAnsi="Times New Roman"/>
          <w:sz w:val="24"/>
          <w:lang w:val="en-US"/>
        </w:rPr>
        <w:t>WTTC - Report on the Economic Impact 2015 Macedonia</w:t>
      </w:r>
    </w:p>
    <w:p w:rsidR="005726E1" w:rsidRPr="00FE188D" w:rsidRDefault="005726E1" w:rsidP="00E71A6A">
      <w:pPr>
        <w:spacing w:after="0" w:line="240" w:lineRule="auto"/>
        <w:ind w:firstLine="851"/>
        <w:jc w:val="both"/>
        <w:rPr>
          <w:rFonts w:ascii="Times New Roman" w:hAnsi="Times New Roman"/>
          <w:sz w:val="24"/>
          <w:lang w:val="en-US"/>
        </w:rPr>
      </w:pPr>
      <w:proofErr w:type="spellStart"/>
      <w:r w:rsidRPr="00DD306B">
        <w:rPr>
          <w:rFonts w:ascii="Times New Roman" w:hAnsi="Times New Roman"/>
          <w:sz w:val="24"/>
          <w:lang w:val="en-US"/>
        </w:rPr>
        <w:t>Zikov</w:t>
      </w:r>
      <w:proofErr w:type="spellEnd"/>
      <w:r w:rsidRPr="00DD306B">
        <w:rPr>
          <w:rFonts w:ascii="Times New Roman" w:hAnsi="Times New Roman"/>
          <w:sz w:val="24"/>
          <w:lang w:val="en-US"/>
        </w:rPr>
        <w:t xml:space="preserve"> M., </w:t>
      </w:r>
      <w:proofErr w:type="spellStart"/>
      <w:r w:rsidRPr="00DD306B">
        <w:rPr>
          <w:rFonts w:ascii="Times New Roman" w:hAnsi="Times New Roman"/>
          <w:sz w:val="24"/>
          <w:lang w:val="en-US"/>
        </w:rPr>
        <w:t>Vasil</w:t>
      </w:r>
      <w:proofErr w:type="spellEnd"/>
      <w:r w:rsidRPr="00DD306B">
        <w:rPr>
          <w:rFonts w:ascii="Times New Roman" w:hAnsi="Times New Roman"/>
          <w:sz w:val="24"/>
          <w:lang w:val="en-US"/>
        </w:rPr>
        <w:t xml:space="preserve"> A. </w:t>
      </w:r>
      <w:proofErr w:type="gramStart"/>
      <w:r w:rsidRPr="00DD306B">
        <w:rPr>
          <w:rFonts w:ascii="Times New Roman" w:hAnsi="Times New Roman"/>
          <w:sz w:val="24"/>
          <w:lang w:val="en-US"/>
        </w:rPr>
        <w:t>1997  Natural</w:t>
      </w:r>
      <w:proofErr w:type="gramEnd"/>
      <w:r w:rsidRPr="00DD306B">
        <w:rPr>
          <w:rFonts w:ascii="Times New Roman" w:hAnsi="Times New Roman"/>
          <w:sz w:val="24"/>
          <w:lang w:val="en-US"/>
        </w:rPr>
        <w:t xml:space="preserve"> heritage of Macedonia and means for its protection, Association of ecologists of Macedonia, Skopje</w:t>
      </w:r>
    </w:p>
    <w:p w:rsidR="009F5AE6" w:rsidRPr="006A7A77" w:rsidRDefault="009F5AE6" w:rsidP="00E71A6A">
      <w:pPr>
        <w:spacing w:after="0" w:line="240" w:lineRule="auto"/>
        <w:ind w:firstLine="851"/>
        <w:jc w:val="both"/>
        <w:rPr>
          <w:rFonts w:ascii="Times New Roman" w:hAnsi="Times New Roman" w:cs="Times New Roman"/>
          <w:b/>
          <w:i/>
          <w:sz w:val="24"/>
        </w:rPr>
      </w:pPr>
    </w:p>
    <w:sectPr w:rsidR="009F5AE6" w:rsidRPr="006A7A77" w:rsidSect="00CC2820">
      <w:footerReference w:type="default" r:id="rId10"/>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718B" w:rsidRDefault="001F718B" w:rsidP="00054A75">
      <w:pPr>
        <w:spacing w:after="0" w:line="240" w:lineRule="auto"/>
      </w:pPr>
      <w:r>
        <w:separator/>
      </w:r>
    </w:p>
  </w:endnote>
  <w:endnote w:type="continuationSeparator" w:id="1">
    <w:p w:rsidR="001F718B" w:rsidRDefault="001F718B" w:rsidP="00054A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k_Hebar Normal">
    <w:altName w:val="Courier New"/>
    <w:charset w:val="00"/>
    <w:family w:val="auto"/>
    <w:pitch w:val="variable"/>
    <w:sig w:usb0="00000087" w:usb1="00000000" w:usb2="00000000" w:usb3="00000000" w:csb0="0000001B"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akedonski Tajms">
    <w:panose1 w:val="02027200000000000000"/>
    <w:charset w:val="00"/>
    <w:family w:val="roman"/>
    <w:pitch w:val="variable"/>
    <w:sig w:usb0="00000087" w:usb1="00000000" w:usb2="00000000" w:usb3="00000000" w:csb0="0000001B"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728071"/>
      <w:docPartObj>
        <w:docPartGallery w:val="Page Numbers (Bottom of Page)"/>
        <w:docPartUnique/>
      </w:docPartObj>
    </w:sdtPr>
    <w:sdtContent>
      <w:p w:rsidR="001F718B" w:rsidRDefault="00832D53">
        <w:pPr>
          <w:pStyle w:val="Footer"/>
          <w:jc w:val="right"/>
        </w:pPr>
        <w:fldSimple w:instr=" PAGE   \* MERGEFORMAT ">
          <w:r w:rsidR="00DD306B">
            <w:rPr>
              <w:noProof/>
            </w:rPr>
            <w:t>22</w:t>
          </w:r>
        </w:fldSimple>
      </w:p>
    </w:sdtContent>
  </w:sdt>
  <w:p w:rsidR="001F718B" w:rsidRDefault="001F71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718B" w:rsidRDefault="001F718B" w:rsidP="00054A75">
      <w:pPr>
        <w:spacing w:after="0" w:line="240" w:lineRule="auto"/>
      </w:pPr>
      <w:r>
        <w:separator/>
      </w:r>
    </w:p>
  </w:footnote>
  <w:footnote w:type="continuationSeparator" w:id="1">
    <w:p w:rsidR="001F718B" w:rsidRDefault="001F718B" w:rsidP="00054A7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A245AE"/>
    <w:multiLevelType w:val="hybridMultilevel"/>
    <w:tmpl w:val="C1926E44"/>
    <w:lvl w:ilvl="0" w:tplc="FA72A0C6">
      <w:numFmt w:val="bullet"/>
      <w:lvlText w:val="-"/>
      <w:lvlJc w:val="left"/>
      <w:pPr>
        <w:ind w:left="720" w:hanging="360"/>
      </w:pPr>
      <w:rPr>
        <w:rFonts w:ascii="Times New Roman" w:eastAsiaTheme="minorHAnsi" w:hAnsi="Times New Roman"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
    <w:nsid w:val="2DD1620B"/>
    <w:multiLevelType w:val="hybridMultilevel"/>
    <w:tmpl w:val="FDD6A1CE"/>
    <w:lvl w:ilvl="0" w:tplc="042F0001">
      <w:start w:val="1"/>
      <w:numFmt w:val="bullet"/>
      <w:lvlText w:val=""/>
      <w:lvlJc w:val="left"/>
      <w:pPr>
        <w:ind w:left="720" w:hanging="360"/>
      </w:pPr>
      <w:rPr>
        <w:rFonts w:ascii="Symbol" w:hAnsi="Symbol"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
    <w:nsid w:val="34BC4307"/>
    <w:multiLevelType w:val="hybridMultilevel"/>
    <w:tmpl w:val="2C6689E6"/>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3">
    <w:nsid w:val="3DD24EF1"/>
    <w:multiLevelType w:val="hybridMultilevel"/>
    <w:tmpl w:val="925ECC30"/>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4">
    <w:nsid w:val="44442E80"/>
    <w:multiLevelType w:val="hybridMultilevel"/>
    <w:tmpl w:val="796E0EFA"/>
    <w:lvl w:ilvl="0" w:tplc="FA72A0C6">
      <w:numFmt w:val="bullet"/>
      <w:lvlText w:val="-"/>
      <w:lvlJc w:val="left"/>
      <w:pPr>
        <w:ind w:left="720" w:hanging="360"/>
      </w:pPr>
      <w:rPr>
        <w:rFonts w:ascii="Times New Roman" w:eastAsiaTheme="minorHAnsi" w:hAnsi="Times New Roman"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5">
    <w:nsid w:val="4C6E5C6C"/>
    <w:multiLevelType w:val="hybridMultilevel"/>
    <w:tmpl w:val="F3941D36"/>
    <w:lvl w:ilvl="0" w:tplc="ED489064">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6">
    <w:nsid w:val="629E1DDE"/>
    <w:multiLevelType w:val="hybridMultilevel"/>
    <w:tmpl w:val="FD9E3B4E"/>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7">
    <w:nsid w:val="70716A90"/>
    <w:multiLevelType w:val="hybridMultilevel"/>
    <w:tmpl w:val="9664289E"/>
    <w:lvl w:ilvl="0" w:tplc="01B4B0C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2"/>
  </w:num>
  <w:num w:numId="4">
    <w:abstractNumId w:val="1"/>
  </w:num>
  <w:num w:numId="5">
    <w:abstractNumId w:val="4"/>
  </w:num>
  <w:num w:numId="6">
    <w:abstractNumId w:val="0"/>
  </w:num>
  <w:num w:numId="7">
    <w:abstractNumId w:val="5"/>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spelling="clean" w:grammar="clean"/>
  <w:defaultTabStop w:val="720"/>
  <w:characterSpacingControl w:val="doNotCompress"/>
  <w:footnotePr>
    <w:footnote w:id="0"/>
    <w:footnote w:id="1"/>
  </w:footnotePr>
  <w:endnotePr>
    <w:endnote w:id="0"/>
    <w:endnote w:id="1"/>
  </w:endnotePr>
  <w:compat/>
  <w:rsids>
    <w:rsidRoot w:val="00CC0E27"/>
    <w:rsid w:val="00002680"/>
    <w:rsid w:val="00054A75"/>
    <w:rsid w:val="00076CAF"/>
    <w:rsid w:val="000805D6"/>
    <w:rsid w:val="000C4CC7"/>
    <w:rsid w:val="000D7A37"/>
    <w:rsid w:val="000F16DF"/>
    <w:rsid w:val="000F2E63"/>
    <w:rsid w:val="00115F07"/>
    <w:rsid w:val="00130DE3"/>
    <w:rsid w:val="00131672"/>
    <w:rsid w:val="00154404"/>
    <w:rsid w:val="00161187"/>
    <w:rsid w:val="00183C83"/>
    <w:rsid w:val="001913ED"/>
    <w:rsid w:val="001F718B"/>
    <w:rsid w:val="00200B5E"/>
    <w:rsid w:val="00201522"/>
    <w:rsid w:val="00225D83"/>
    <w:rsid w:val="00250907"/>
    <w:rsid w:val="00250BA0"/>
    <w:rsid w:val="002652DF"/>
    <w:rsid w:val="00287317"/>
    <w:rsid w:val="0029081A"/>
    <w:rsid w:val="002A1C5C"/>
    <w:rsid w:val="002E3177"/>
    <w:rsid w:val="002E73A7"/>
    <w:rsid w:val="002E7E7D"/>
    <w:rsid w:val="002F31B2"/>
    <w:rsid w:val="002F31BD"/>
    <w:rsid w:val="002F4D92"/>
    <w:rsid w:val="00315616"/>
    <w:rsid w:val="003157BC"/>
    <w:rsid w:val="003B3C85"/>
    <w:rsid w:val="003C6E1B"/>
    <w:rsid w:val="00421F3A"/>
    <w:rsid w:val="00454724"/>
    <w:rsid w:val="00471210"/>
    <w:rsid w:val="00477156"/>
    <w:rsid w:val="00483D0F"/>
    <w:rsid w:val="004A542E"/>
    <w:rsid w:val="004E1B13"/>
    <w:rsid w:val="004F6C2D"/>
    <w:rsid w:val="00515C50"/>
    <w:rsid w:val="00517061"/>
    <w:rsid w:val="00552420"/>
    <w:rsid w:val="005650E1"/>
    <w:rsid w:val="00571B2D"/>
    <w:rsid w:val="005726E1"/>
    <w:rsid w:val="005948CD"/>
    <w:rsid w:val="005C6371"/>
    <w:rsid w:val="005D5652"/>
    <w:rsid w:val="005E63CF"/>
    <w:rsid w:val="00601DE0"/>
    <w:rsid w:val="0064637A"/>
    <w:rsid w:val="0066048F"/>
    <w:rsid w:val="00672839"/>
    <w:rsid w:val="006A11F1"/>
    <w:rsid w:val="006A7A77"/>
    <w:rsid w:val="006B6CF2"/>
    <w:rsid w:val="006C228C"/>
    <w:rsid w:val="006E2ED9"/>
    <w:rsid w:val="00714618"/>
    <w:rsid w:val="00723409"/>
    <w:rsid w:val="00781E31"/>
    <w:rsid w:val="007D565F"/>
    <w:rsid w:val="007F1ECF"/>
    <w:rsid w:val="00824648"/>
    <w:rsid w:val="00832D53"/>
    <w:rsid w:val="00843A62"/>
    <w:rsid w:val="008538B8"/>
    <w:rsid w:val="0087654A"/>
    <w:rsid w:val="00887020"/>
    <w:rsid w:val="0089435E"/>
    <w:rsid w:val="008A15D0"/>
    <w:rsid w:val="008B1878"/>
    <w:rsid w:val="008B3130"/>
    <w:rsid w:val="008D3FCF"/>
    <w:rsid w:val="008D5EDA"/>
    <w:rsid w:val="008E22B9"/>
    <w:rsid w:val="00900720"/>
    <w:rsid w:val="00910E65"/>
    <w:rsid w:val="00911EE2"/>
    <w:rsid w:val="00932AD6"/>
    <w:rsid w:val="00961428"/>
    <w:rsid w:val="009A1588"/>
    <w:rsid w:val="009F5AE6"/>
    <w:rsid w:val="00A044E0"/>
    <w:rsid w:val="00A04577"/>
    <w:rsid w:val="00A114DE"/>
    <w:rsid w:val="00A20618"/>
    <w:rsid w:val="00A74505"/>
    <w:rsid w:val="00B05535"/>
    <w:rsid w:val="00B2141C"/>
    <w:rsid w:val="00B22DEF"/>
    <w:rsid w:val="00B274CB"/>
    <w:rsid w:val="00B45CB3"/>
    <w:rsid w:val="00B70F3C"/>
    <w:rsid w:val="00B73912"/>
    <w:rsid w:val="00B77D7F"/>
    <w:rsid w:val="00B8102D"/>
    <w:rsid w:val="00BA35C3"/>
    <w:rsid w:val="00BA5AF1"/>
    <w:rsid w:val="00BC3974"/>
    <w:rsid w:val="00C126C0"/>
    <w:rsid w:val="00C16918"/>
    <w:rsid w:val="00C20FE1"/>
    <w:rsid w:val="00C22354"/>
    <w:rsid w:val="00C257A9"/>
    <w:rsid w:val="00C36B42"/>
    <w:rsid w:val="00C4671C"/>
    <w:rsid w:val="00C82B3F"/>
    <w:rsid w:val="00CC0E27"/>
    <w:rsid w:val="00CC2820"/>
    <w:rsid w:val="00CC3315"/>
    <w:rsid w:val="00D13B31"/>
    <w:rsid w:val="00D160C2"/>
    <w:rsid w:val="00D161B6"/>
    <w:rsid w:val="00D2467A"/>
    <w:rsid w:val="00D441B7"/>
    <w:rsid w:val="00D53665"/>
    <w:rsid w:val="00D73925"/>
    <w:rsid w:val="00DA3738"/>
    <w:rsid w:val="00DD306B"/>
    <w:rsid w:val="00DD6A9E"/>
    <w:rsid w:val="00DF09B2"/>
    <w:rsid w:val="00E14EE0"/>
    <w:rsid w:val="00E57AD6"/>
    <w:rsid w:val="00E57C37"/>
    <w:rsid w:val="00E633DA"/>
    <w:rsid w:val="00E660A2"/>
    <w:rsid w:val="00E71A6A"/>
    <w:rsid w:val="00E75EBC"/>
    <w:rsid w:val="00EA5706"/>
    <w:rsid w:val="00EC040A"/>
    <w:rsid w:val="00ED4EAD"/>
    <w:rsid w:val="00EE474E"/>
    <w:rsid w:val="00F67A76"/>
    <w:rsid w:val="00FA388F"/>
    <w:rsid w:val="00FA586C"/>
    <w:rsid w:val="00FD4A6A"/>
    <w:rsid w:val="00FE188D"/>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caption" w:uiPriority="35" w:qFormat="1"/>
    <w:lsdException w:name="footnote reference" w:uiPriority="0"/>
    <w:lsdException w:name="endnote reference"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820"/>
  </w:style>
  <w:style w:type="paragraph" w:styleId="Heading1">
    <w:name w:val="heading 1"/>
    <w:basedOn w:val="Normal"/>
    <w:next w:val="Normal"/>
    <w:link w:val="Heading1Char"/>
    <w:qFormat/>
    <w:rsid w:val="00C4671C"/>
    <w:pPr>
      <w:keepNext/>
      <w:spacing w:before="240" w:after="60" w:line="240" w:lineRule="auto"/>
      <w:outlineLvl w:val="0"/>
    </w:pPr>
    <w:rPr>
      <w:rFonts w:ascii="Mak_Hebar Normal" w:eastAsia="Times New Roman" w:hAnsi="Mak_Hebar Normal" w:cs="Times New Roman"/>
      <w:b/>
      <w:i/>
      <w:sz w:val="28"/>
      <w:szCs w:val="20"/>
      <w:lang w:val="en-GB" w:eastAsia="mk-MK"/>
    </w:rPr>
  </w:style>
  <w:style w:type="paragraph" w:styleId="Heading2">
    <w:name w:val="heading 2"/>
    <w:basedOn w:val="Normal"/>
    <w:next w:val="Normal"/>
    <w:link w:val="Heading2Char"/>
    <w:qFormat/>
    <w:rsid w:val="00C4671C"/>
    <w:pPr>
      <w:keepNext/>
      <w:spacing w:before="240" w:after="60" w:line="240" w:lineRule="auto"/>
      <w:outlineLvl w:val="1"/>
    </w:pPr>
    <w:rPr>
      <w:rFonts w:ascii="Mak_Hebar Normal" w:eastAsia="Times New Roman" w:hAnsi="Mak_Hebar Normal" w:cs="Times New Roman"/>
      <w:b/>
      <w:i/>
      <w:sz w:val="24"/>
      <w:szCs w:val="20"/>
      <w:lang w:val="en-GB" w:eastAsia="mk-MK"/>
    </w:rPr>
  </w:style>
  <w:style w:type="paragraph" w:styleId="Heading3">
    <w:name w:val="heading 3"/>
    <w:basedOn w:val="Normal"/>
    <w:next w:val="Normal"/>
    <w:link w:val="Heading3Char"/>
    <w:qFormat/>
    <w:rsid w:val="00C4671C"/>
    <w:pPr>
      <w:keepNext/>
      <w:spacing w:before="240" w:after="60" w:line="240" w:lineRule="auto"/>
      <w:outlineLvl w:val="2"/>
    </w:pPr>
    <w:rPr>
      <w:rFonts w:ascii="Times New Roman" w:eastAsia="Times New Roman" w:hAnsi="Times New Roman" w:cs="Times New Roman"/>
      <w:b/>
      <w:sz w:val="24"/>
      <w:szCs w:val="20"/>
      <w:lang w:val="en-GB" w:eastAsia="mk-MK"/>
    </w:rPr>
  </w:style>
  <w:style w:type="paragraph" w:styleId="Heading4">
    <w:name w:val="heading 4"/>
    <w:basedOn w:val="Normal"/>
    <w:next w:val="Normal"/>
    <w:link w:val="Heading4Char"/>
    <w:qFormat/>
    <w:rsid w:val="00C4671C"/>
    <w:pPr>
      <w:keepNext/>
      <w:spacing w:before="240" w:after="60" w:line="240" w:lineRule="auto"/>
      <w:outlineLvl w:val="3"/>
    </w:pPr>
    <w:rPr>
      <w:rFonts w:ascii="Times New Roman" w:eastAsia="Times New Roman" w:hAnsi="Times New Roman" w:cs="Times New Roman"/>
      <w:b/>
      <w:i/>
      <w:sz w:val="24"/>
      <w:szCs w:val="20"/>
      <w:lang w:val="en-GB" w:eastAsia="mk-MK"/>
    </w:rPr>
  </w:style>
  <w:style w:type="paragraph" w:styleId="Heading5">
    <w:name w:val="heading 5"/>
    <w:basedOn w:val="Normal"/>
    <w:next w:val="Normal"/>
    <w:link w:val="Heading5Char"/>
    <w:qFormat/>
    <w:rsid w:val="00C4671C"/>
    <w:pPr>
      <w:spacing w:before="240" w:after="60" w:line="240" w:lineRule="auto"/>
      <w:outlineLvl w:val="4"/>
    </w:pPr>
    <w:rPr>
      <w:rFonts w:ascii="Arial" w:eastAsia="Times New Roman" w:hAnsi="Arial" w:cs="Times New Roman"/>
      <w:szCs w:val="20"/>
      <w:lang w:val="en-GB" w:eastAsia="mk-MK"/>
    </w:rPr>
  </w:style>
  <w:style w:type="paragraph" w:styleId="Heading6">
    <w:name w:val="heading 6"/>
    <w:basedOn w:val="Normal"/>
    <w:next w:val="Normal"/>
    <w:link w:val="Heading6Char"/>
    <w:qFormat/>
    <w:rsid w:val="00C4671C"/>
    <w:pPr>
      <w:spacing w:before="240" w:after="60" w:line="240" w:lineRule="auto"/>
      <w:outlineLvl w:val="5"/>
    </w:pPr>
    <w:rPr>
      <w:rFonts w:ascii="Arial" w:eastAsia="Times New Roman" w:hAnsi="Arial" w:cs="Times New Roman"/>
      <w:i/>
      <w:szCs w:val="20"/>
      <w:lang w:val="en-GB" w:eastAsia="mk-MK"/>
    </w:rPr>
  </w:style>
  <w:style w:type="paragraph" w:styleId="Heading7">
    <w:name w:val="heading 7"/>
    <w:basedOn w:val="Normal"/>
    <w:next w:val="Normal"/>
    <w:link w:val="Heading7Char"/>
    <w:qFormat/>
    <w:rsid w:val="00C4671C"/>
    <w:pPr>
      <w:spacing w:before="240" w:after="60" w:line="240" w:lineRule="auto"/>
      <w:outlineLvl w:val="6"/>
    </w:pPr>
    <w:rPr>
      <w:rFonts w:ascii="Arial" w:eastAsia="Times New Roman" w:hAnsi="Arial" w:cs="Times New Roman"/>
      <w:sz w:val="20"/>
      <w:szCs w:val="20"/>
      <w:lang w:val="en-GB" w:eastAsia="mk-MK"/>
    </w:rPr>
  </w:style>
  <w:style w:type="paragraph" w:styleId="Heading8">
    <w:name w:val="heading 8"/>
    <w:basedOn w:val="Normal"/>
    <w:next w:val="Normal"/>
    <w:link w:val="Heading8Char"/>
    <w:qFormat/>
    <w:rsid w:val="00C4671C"/>
    <w:pPr>
      <w:spacing w:before="240" w:after="60" w:line="240" w:lineRule="auto"/>
      <w:outlineLvl w:val="7"/>
    </w:pPr>
    <w:rPr>
      <w:rFonts w:ascii="Arial" w:eastAsia="Times New Roman" w:hAnsi="Arial" w:cs="Times New Roman"/>
      <w:i/>
      <w:sz w:val="20"/>
      <w:szCs w:val="20"/>
      <w:lang w:val="en-GB" w:eastAsia="mk-MK"/>
    </w:rPr>
  </w:style>
  <w:style w:type="paragraph" w:styleId="Heading9">
    <w:name w:val="heading 9"/>
    <w:basedOn w:val="Normal"/>
    <w:next w:val="Normal"/>
    <w:link w:val="Heading9Char"/>
    <w:qFormat/>
    <w:rsid w:val="00C4671C"/>
    <w:pPr>
      <w:spacing w:before="240" w:after="60" w:line="240" w:lineRule="auto"/>
      <w:outlineLvl w:val="8"/>
    </w:pPr>
    <w:rPr>
      <w:rFonts w:ascii="Arial" w:eastAsia="Times New Roman" w:hAnsi="Arial" w:cs="Times New Roman"/>
      <w:i/>
      <w:sz w:val="18"/>
      <w:szCs w:val="20"/>
      <w:lang w:val="en-GB" w:eastAsia="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0E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E27"/>
    <w:rPr>
      <w:rFonts w:ascii="Tahoma" w:hAnsi="Tahoma" w:cs="Tahoma"/>
      <w:sz w:val="16"/>
      <w:szCs w:val="16"/>
    </w:rPr>
  </w:style>
  <w:style w:type="character" w:customStyle="1" w:styleId="Heading1Char">
    <w:name w:val="Heading 1 Char"/>
    <w:basedOn w:val="DefaultParagraphFont"/>
    <w:link w:val="Heading1"/>
    <w:rsid w:val="00C4671C"/>
    <w:rPr>
      <w:rFonts w:ascii="Mak_Hebar Normal" w:eastAsia="Times New Roman" w:hAnsi="Mak_Hebar Normal" w:cs="Times New Roman"/>
      <w:b/>
      <w:i/>
      <w:sz w:val="28"/>
      <w:szCs w:val="20"/>
      <w:lang w:val="en-GB" w:eastAsia="mk-MK"/>
    </w:rPr>
  </w:style>
  <w:style w:type="character" w:customStyle="1" w:styleId="Heading2Char">
    <w:name w:val="Heading 2 Char"/>
    <w:basedOn w:val="DefaultParagraphFont"/>
    <w:link w:val="Heading2"/>
    <w:rsid w:val="00C4671C"/>
    <w:rPr>
      <w:rFonts w:ascii="Mak_Hebar Normal" w:eastAsia="Times New Roman" w:hAnsi="Mak_Hebar Normal" w:cs="Times New Roman"/>
      <w:b/>
      <w:i/>
      <w:sz w:val="24"/>
      <w:szCs w:val="20"/>
      <w:lang w:val="en-GB" w:eastAsia="mk-MK"/>
    </w:rPr>
  </w:style>
  <w:style w:type="character" w:customStyle="1" w:styleId="Heading3Char">
    <w:name w:val="Heading 3 Char"/>
    <w:basedOn w:val="DefaultParagraphFont"/>
    <w:link w:val="Heading3"/>
    <w:rsid w:val="00C4671C"/>
    <w:rPr>
      <w:rFonts w:ascii="Times New Roman" w:eastAsia="Times New Roman" w:hAnsi="Times New Roman" w:cs="Times New Roman"/>
      <w:b/>
      <w:sz w:val="24"/>
      <w:szCs w:val="20"/>
      <w:lang w:val="en-GB" w:eastAsia="mk-MK"/>
    </w:rPr>
  </w:style>
  <w:style w:type="character" w:customStyle="1" w:styleId="Heading4Char">
    <w:name w:val="Heading 4 Char"/>
    <w:basedOn w:val="DefaultParagraphFont"/>
    <w:link w:val="Heading4"/>
    <w:rsid w:val="00C4671C"/>
    <w:rPr>
      <w:rFonts w:ascii="Times New Roman" w:eastAsia="Times New Roman" w:hAnsi="Times New Roman" w:cs="Times New Roman"/>
      <w:b/>
      <w:i/>
      <w:sz w:val="24"/>
      <w:szCs w:val="20"/>
      <w:lang w:val="en-GB" w:eastAsia="mk-MK"/>
    </w:rPr>
  </w:style>
  <w:style w:type="character" w:customStyle="1" w:styleId="Heading5Char">
    <w:name w:val="Heading 5 Char"/>
    <w:basedOn w:val="DefaultParagraphFont"/>
    <w:link w:val="Heading5"/>
    <w:rsid w:val="00C4671C"/>
    <w:rPr>
      <w:rFonts w:ascii="Arial" w:eastAsia="Times New Roman" w:hAnsi="Arial" w:cs="Times New Roman"/>
      <w:szCs w:val="20"/>
      <w:lang w:val="en-GB" w:eastAsia="mk-MK"/>
    </w:rPr>
  </w:style>
  <w:style w:type="character" w:customStyle="1" w:styleId="Heading6Char">
    <w:name w:val="Heading 6 Char"/>
    <w:basedOn w:val="DefaultParagraphFont"/>
    <w:link w:val="Heading6"/>
    <w:rsid w:val="00C4671C"/>
    <w:rPr>
      <w:rFonts w:ascii="Arial" w:eastAsia="Times New Roman" w:hAnsi="Arial" w:cs="Times New Roman"/>
      <w:i/>
      <w:szCs w:val="20"/>
      <w:lang w:val="en-GB" w:eastAsia="mk-MK"/>
    </w:rPr>
  </w:style>
  <w:style w:type="character" w:customStyle="1" w:styleId="Heading7Char">
    <w:name w:val="Heading 7 Char"/>
    <w:basedOn w:val="DefaultParagraphFont"/>
    <w:link w:val="Heading7"/>
    <w:rsid w:val="00C4671C"/>
    <w:rPr>
      <w:rFonts w:ascii="Arial" w:eastAsia="Times New Roman" w:hAnsi="Arial" w:cs="Times New Roman"/>
      <w:sz w:val="20"/>
      <w:szCs w:val="20"/>
      <w:lang w:val="en-GB" w:eastAsia="mk-MK"/>
    </w:rPr>
  </w:style>
  <w:style w:type="character" w:customStyle="1" w:styleId="Heading8Char">
    <w:name w:val="Heading 8 Char"/>
    <w:basedOn w:val="DefaultParagraphFont"/>
    <w:link w:val="Heading8"/>
    <w:rsid w:val="00C4671C"/>
    <w:rPr>
      <w:rFonts w:ascii="Arial" w:eastAsia="Times New Roman" w:hAnsi="Arial" w:cs="Times New Roman"/>
      <w:i/>
      <w:sz w:val="20"/>
      <w:szCs w:val="20"/>
      <w:lang w:val="en-GB" w:eastAsia="mk-MK"/>
    </w:rPr>
  </w:style>
  <w:style w:type="character" w:customStyle="1" w:styleId="Heading9Char">
    <w:name w:val="Heading 9 Char"/>
    <w:basedOn w:val="DefaultParagraphFont"/>
    <w:link w:val="Heading9"/>
    <w:rsid w:val="00C4671C"/>
    <w:rPr>
      <w:rFonts w:ascii="Arial" w:eastAsia="Times New Roman" w:hAnsi="Arial" w:cs="Times New Roman"/>
      <w:i/>
      <w:sz w:val="18"/>
      <w:szCs w:val="20"/>
      <w:lang w:val="en-GB" w:eastAsia="mk-MK"/>
    </w:rPr>
  </w:style>
  <w:style w:type="character" w:styleId="EndnoteReference">
    <w:name w:val="endnote reference"/>
    <w:basedOn w:val="DefaultParagraphFont"/>
    <w:semiHidden/>
    <w:rsid w:val="00C4671C"/>
    <w:rPr>
      <w:vertAlign w:val="superscript"/>
    </w:rPr>
  </w:style>
  <w:style w:type="character" w:styleId="FootnoteReference">
    <w:name w:val="footnote reference"/>
    <w:basedOn w:val="DefaultParagraphFont"/>
    <w:semiHidden/>
    <w:rsid w:val="00C4671C"/>
    <w:rPr>
      <w:vertAlign w:val="superscript"/>
    </w:rPr>
  </w:style>
  <w:style w:type="paragraph" w:styleId="Footer">
    <w:name w:val="footer"/>
    <w:basedOn w:val="Normal"/>
    <w:link w:val="FooterChar"/>
    <w:uiPriority w:val="99"/>
    <w:rsid w:val="00C4671C"/>
    <w:pPr>
      <w:tabs>
        <w:tab w:val="center" w:pos="4320"/>
        <w:tab w:val="right" w:pos="8640"/>
      </w:tabs>
      <w:spacing w:after="0" w:line="240" w:lineRule="auto"/>
    </w:pPr>
    <w:rPr>
      <w:rFonts w:ascii="Makedonski Tajms" w:eastAsia="Times New Roman" w:hAnsi="Makedonski Tajms" w:cs="Times New Roman"/>
      <w:sz w:val="26"/>
      <w:szCs w:val="20"/>
      <w:lang w:val="en-GB" w:eastAsia="mk-MK"/>
    </w:rPr>
  </w:style>
  <w:style w:type="character" w:customStyle="1" w:styleId="FooterChar">
    <w:name w:val="Footer Char"/>
    <w:basedOn w:val="DefaultParagraphFont"/>
    <w:link w:val="Footer"/>
    <w:uiPriority w:val="99"/>
    <w:rsid w:val="00C4671C"/>
    <w:rPr>
      <w:rFonts w:ascii="Makedonski Tajms" w:eastAsia="Times New Roman" w:hAnsi="Makedonski Tajms" w:cs="Times New Roman"/>
      <w:sz w:val="26"/>
      <w:szCs w:val="20"/>
      <w:lang w:val="en-GB" w:eastAsia="mk-MK"/>
    </w:rPr>
  </w:style>
  <w:style w:type="paragraph" w:styleId="Header">
    <w:name w:val="header"/>
    <w:basedOn w:val="Normal"/>
    <w:link w:val="HeaderChar"/>
    <w:semiHidden/>
    <w:rsid w:val="00C4671C"/>
    <w:pPr>
      <w:tabs>
        <w:tab w:val="center" w:pos="4320"/>
        <w:tab w:val="right" w:pos="8640"/>
      </w:tabs>
      <w:spacing w:after="0" w:line="240" w:lineRule="auto"/>
    </w:pPr>
    <w:rPr>
      <w:rFonts w:ascii="Makedonski Tajms" w:eastAsia="Times New Roman" w:hAnsi="Makedonski Tajms" w:cs="Times New Roman"/>
      <w:sz w:val="26"/>
      <w:szCs w:val="20"/>
      <w:lang w:val="en-GB" w:eastAsia="mk-MK"/>
    </w:rPr>
  </w:style>
  <w:style w:type="character" w:customStyle="1" w:styleId="HeaderChar">
    <w:name w:val="Header Char"/>
    <w:basedOn w:val="DefaultParagraphFont"/>
    <w:link w:val="Header"/>
    <w:semiHidden/>
    <w:rsid w:val="00C4671C"/>
    <w:rPr>
      <w:rFonts w:ascii="Makedonski Tajms" w:eastAsia="Times New Roman" w:hAnsi="Makedonski Tajms" w:cs="Times New Roman"/>
      <w:sz w:val="26"/>
      <w:szCs w:val="20"/>
      <w:lang w:val="en-GB" w:eastAsia="mk-MK"/>
    </w:rPr>
  </w:style>
  <w:style w:type="paragraph" w:styleId="FootnoteText">
    <w:name w:val="footnote text"/>
    <w:basedOn w:val="Normal"/>
    <w:link w:val="FootnoteTextChar"/>
    <w:semiHidden/>
    <w:rsid w:val="00C4671C"/>
    <w:pPr>
      <w:spacing w:after="0" w:line="240" w:lineRule="auto"/>
    </w:pPr>
    <w:rPr>
      <w:rFonts w:ascii="Makedonski Tajms" w:eastAsia="Times New Roman" w:hAnsi="Makedonski Tajms" w:cs="Times New Roman"/>
      <w:sz w:val="20"/>
      <w:szCs w:val="20"/>
      <w:lang w:val="en-GB" w:eastAsia="mk-MK"/>
    </w:rPr>
  </w:style>
  <w:style w:type="character" w:customStyle="1" w:styleId="FootnoteTextChar">
    <w:name w:val="Footnote Text Char"/>
    <w:basedOn w:val="DefaultParagraphFont"/>
    <w:link w:val="FootnoteText"/>
    <w:semiHidden/>
    <w:rsid w:val="00C4671C"/>
    <w:rPr>
      <w:rFonts w:ascii="Makedonski Tajms" w:eastAsia="Times New Roman" w:hAnsi="Makedonski Tajms" w:cs="Times New Roman"/>
      <w:sz w:val="20"/>
      <w:szCs w:val="20"/>
      <w:lang w:val="en-GB" w:eastAsia="mk-MK"/>
    </w:rPr>
  </w:style>
  <w:style w:type="paragraph" w:styleId="NormalIndent">
    <w:name w:val="Normal Indent"/>
    <w:basedOn w:val="Normal"/>
    <w:semiHidden/>
    <w:rsid w:val="00C4671C"/>
    <w:pPr>
      <w:spacing w:after="0" w:line="240" w:lineRule="auto"/>
      <w:ind w:left="720"/>
    </w:pPr>
    <w:rPr>
      <w:rFonts w:ascii="Makedonski Tajms" w:eastAsia="Times New Roman" w:hAnsi="Makedonski Tajms" w:cs="Times New Roman"/>
      <w:sz w:val="26"/>
      <w:szCs w:val="20"/>
      <w:lang w:val="en-GB" w:eastAsia="mk-MK"/>
    </w:rPr>
  </w:style>
  <w:style w:type="paragraph" w:styleId="ListBullet">
    <w:name w:val="List Bullet"/>
    <w:basedOn w:val="Normal"/>
    <w:semiHidden/>
    <w:rsid w:val="00C4671C"/>
    <w:pPr>
      <w:spacing w:after="0" w:line="240" w:lineRule="auto"/>
      <w:ind w:left="360" w:hanging="360"/>
    </w:pPr>
    <w:rPr>
      <w:rFonts w:ascii="Makedonski Tajms" w:eastAsia="Times New Roman" w:hAnsi="Makedonski Tajms" w:cs="Times New Roman"/>
      <w:sz w:val="26"/>
      <w:szCs w:val="20"/>
      <w:lang w:val="en-GB" w:eastAsia="mk-MK"/>
    </w:rPr>
  </w:style>
  <w:style w:type="table" w:styleId="TableGrid">
    <w:name w:val="Table Grid"/>
    <w:basedOn w:val="TableNormal"/>
    <w:uiPriority w:val="59"/>
    <w:rsid w:val="00C4671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C4671C"/>
    <w:pPr>
      <w:spacing w:after="0" w:line="240" w:lineRule="auto"/>
      <w:ind w:left="720"/>
      <w:contextualSpacing/>
    </w:pPr>
    <w:rPr>
      <w:rFonts w:ascii="Makedonski Tajms" w:eastAsia="Times New Roman" w:hAnsi="Makedonski Tajms" w:cs="Times New Roman"/>
      <w:sz w:val="26"/>
      <w:szCs w:val="20"/>
      <w:lang w:val="en-GB" w:eastAsia="mk-MK"/>
    </w:rPr>
  </w:style>
  <w:style w:type="paragraph" w:styleId="HTMLPreformatted">
    <w:name w:val="HTML Preformatted"/>
    <w:basedOn w:val="Normal"/>
    <w:link w:val="HTMLPreformattedChar"/>
    <w:uiPriority w:val="99"/>
    <w:unhideWhenUsed/>
    <w:rsid w:val="00B81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mk-MK"/>
    </w:rPr>
  </w:style>
  <w:style w:type="character" w:customStyle="1" w:styleId="HTMLPreformattedChar">
    <w:name w:val="HTML Preformatted Char"/>
    <w:basedOn w:val="DefaultParagraphFont"/>
    <w:link w:val="HTMLPreformatted"/>
    <w:uiPriority w:val="99"/>
    <w:rsid w:val="00B8102D"/>
    <w:rPr>
      <w:rFonts w:ascii="Courier New" w:eastAsia="Times New Roman" w:hAnsi="Courier New" w:cs="Courier New"/>
      <w:sz w:val="20"/>
      <w:szCs w:val="20"/>
      <w:lang w:eastAsia="mk-MK"/>
    </w:rPr>
  </w:style>
  <w:style w:type="character" w:styleId="CommentReference">
    <w:name w:val="annotation reference"/>
    <w:basedOn w:val="DefaultParagraphFont"/>
    <w:uiPriority w:val="99"/>
    <w:semiHidden/>
    <w:unhideWhenUsed/>
    <w:rsid w:val="00B8102D"/>
    <w:rPr>
      <w:sz w:val="16"/>
      <w:szCs w:val="16"/>
    </w:rPr>
  </w:style>
  <w:style w:type="paragraph" w:styleId="CommentText">
    <w:name w:val="annotation text"/>
    <w:basedOn w:val="Normal"/>
    <w:link w:val="CommentTextChar"/>
    <w:uiPriority w:val="99"/>
    <w:semiHidden/>
    <w:unhideWhenUsed/>
    <w:rsid w:val="00B8102D"/>
    <w:pPr>
      <w:spacing w:line="240" w:lineRule="auto"/>
    </w:pPr>
    <w:rPr>
      <w:sz w:val="20"/>
      <w:szCs w:val="20"/>
    </w:rPr>
  </w:style>
  <w:style w:type="character" w:customStyle="1" w:styleId="CommentTextChar">
    <w:name w:val="Comment Text Char"/>
    <w:basedOn w:val="DefaultParagraphFont"/>
    <w:link w:val="CommentText"/>
    <w:uiPriority w:val="99"/>
    <w:semiHidden/>
    <w:rsid w:val="00B8102D"/>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149DA8-FD7C-441D-9503-60D4526C7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22</Pages>
  <Words>10740</Words>
  <Characters>61219</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71816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Tanja</dc:creator>
  <cp:lastModifiedBy>User</cp:lastModifiedBy>
  <cp:revision>5</cp:revision>
  <dcterms:created xsi:type="dcterms:W3CDTF">2016-05-30T10:53:00Z</dcterms:created>
  <dcterms:modified xsi:type="dcterms:W3CDTF">2017-03-10T12:02:00Z</dcterms:modified>
</cp:coreProperties>
</file>