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FA" w:rsidRPr="00F60B8C" w:rsidRDefault="00DE4D0E" w:rsidP="00BE239A">
      <w:pPr>
        <w:spacing w:line="240" w:lineRule="auto"/>
        <w:jc w:val="center"/>
        <w:rPr>
          <w:rFonts w:ascii="Times New Roman" w:hAnsi="Times New Roman" w:cs="Times New Roman"/>
          <w:b/>
          <w:sz w:val="28"/>
          <w:szCs w:val="28"/>
          <w:lang w:val="en-US"/>
        </w:rPr>
      </w:pPr>
      <w:r w:rsidRPr="00F60B8C">
        <w:rPr>
          <w:rFonts w:ascii="Times New Roman" w:hAnsi="Times New Roman" w:cs="Times New Roman"/>
          <w:b/>
          <w:sz w:val="28"/>
          <w:szCs w:val="28"/>
          <w:lang w:val="en-US"/>
        </w:rPr>
        <w:t>COUNTERING CORRUPTION IN CUSTOMS</w:t>
      </w:r>
      <w:r w:rsidR="00BE239A">
        <w:rPr>
          <w:rFonts w:ascii="Times New Roman" w:hAnsi="Times New Roman" w:cs="Times New Roman"/>
          <w:b/>
          <w:sz w:val="28"/>
          <w:szCs w:val="28"/>
          <w:lang w:val="en-US"/>
        </w:rPr>
        <w:t xml:space="preserve"> </w:t>
      </w:r>
      <w:r w:rsidRPr="00F60B8C">
        <w:rPr>
          <w:rFonts w:ascii="Times New Roman" w:hAnsi="Times New Roman" w:cs="Times New Roman"/>
          <w:b/>
          <w:sz w:val="28"/>
          <w:szCs w:val="28"/>
          <w:lang w:val="en-US"/>
        </w:rPr>
        <w:t>-</w:t>
      </w:r>
      <w:r w:rsidR="00BE239A">
        <w:rPr>
          <w:rFonts w:ascii="Times New Roman" w:hAnsi="Times New Roman" w:cs="Times New Roman"/>
          <w:b/>
          <w:sz w:val="28"/>
          <w:szCs w:val="28"/>
          <w:lang w:val="en-US"/>
        </w:rPr>
        <w:t xml:space="preserve"> </w:t>
      </w:r>
      <w:r w:rsidRPr="00F60B8C">
        <w:rPr>
          <w:rFonts w:ascii="Times New Roman" w:hAnsi="Times New Roman" w:cs="Times New Roman"/>
          <w:b/>
          <w:sz w:val="28"/>
          <w:szCs w:val="28"/>
          <w:lang w:val="en-US"/>
        </w:rPr>
        <w:t>THE CASE OF THE REPUBLIC OF MACEDONIA</w:t>
      </w:r>
    </w:p>
    <w:p w:rsidR="00F60B8C" w:rsidRPr="00DE4D0E" w:rsidRDefault="00F60B8C" w:rsidP="00BE239A">
      <w:pPr>
        <w:spacing w:line="240" w:lineRule="auto"/>
        <w:jc w:val="center"/>
        <w:rPr>
          <w:rFonts w:ascii="Times New Roman" w:hAnsi="Times New Roman" w:cs="Times New Roman"/>
          <w:sz w:val="28"/>
          <w:szCs w:val="28"/>
          <w:lang w:val="en-US"/>
        </w:rPr>
      </w:pPr>
    </w:p>
    <w:p w:rsidR="00F60B8C" w:rsidRDefault="00F60B8C" w:rsidP="00BE239A">
      <w:pPr>
        <w:spacing w:after="0" w:line="240" w:lineRule="auto"/>
        <w:jc w:val="center"/>
        <w:rPr>
          <w:rFonts w:ascii="Times New Roman" w:hAnsi="Times New Roman" w:cs="Times New Roman"/>
          <w:sz w:val="24"/>
          <w:szCs w:val="24"/>
          <w:lang w:val="en-US"/>
        </w:rPr>
      </w:pPr>
      <w:proofErr w:type="spellStart"/>
      <w:r w:rsidRPr="00F60B8C">
        <w:rPr>
          <w:rFonts w:ascii="Times New Roman" w:hAnsi="Times New Roman" w:cs="Times New Roman"/>
          <w:b/>
          <w:sz w:val="24"/>
          <w:szCs w:val="24"/>
          <w:lang w:val="en-US"/>
        </w:rPr>
        <w:t>DanijelaMiloshoska</w:t>
      </w:r>
      <w:proofErr w:type="spellEnd"/>
      <w:r w:rsidRPr="00F60B8C">
        <w:rPr>
          <w:rFonts w:ascii="Times New Roman" w:hAnsi="Times New Roman" w:cs="Times New Roman"/>
          <w:sz w:val="24"/>
          <w:szCs w:val="24"/>
          <w:lang w:val="en-US"/>
        </w:rPr>
        <w:t xml:space="preserve">, </w:t>
      </w:r>
    </w:p>
    <w:p w:rsidR="00F60B8C" w:rsidRPr="00F60B8C" w:rsidRDefault="00F60B8C" w:rsidP="00BE239A">
      <w:pPr>
        <w:spacing w:after="0" w:line="240" w:lineRule="auto"/>
        <w:jc w:val="center"/>
        <w:rPr>
          <w:rFonts w:ascii="Times New Roman" w:hAnsi="Times New Roman" w:cs="Times New Roman"/>
        </w:rPr>
      </w:pPr>
      <w:r w:rsidRPr="00F60B8C">
        <w:rPr>
          <w:rFonts w:ascii="Times New Roman" w:hAnsi="Times New Roman" w:cs="Times New Roman"/>
        </w:rPr>
        <w:t>University “St. Kliment Ohridski”-Bitola</w:t>
      </w:r>
    </w:p>
    <w:p w:rsidR="00F60B8C" w:rsidRPr="00F60B8C" w:rsidRDefault="00F60B8C" w:rsidP="00BE239A">
      <w:pPr>
        <w:spacing w:after="0" w:line="240" w:lineRule="auto"/>
        <w:jc w:val="center"/>
        <w:rPr>
          <w:rFonts w:ascii="Times New Roman" w:hAnsi="Times New Roman" w:cs="Times New Roman"/>
        </w:rPr>
      </w:pPr>
      <w:r w:rsidRPr="00F60B8C">
        <w:rPr>
          <w:rFonts w:ascii="Times New Roman" w:hAnsi="Times New Roman" w:cs="Times New Roman"/>
        </w:rPr>
        <w:t>Faculty of Tourism and Hospitality-Ohrid</w:t>
      </w:r>
    </w:p>
    <w:p w:rsidR="00F60B8C" w:rsidRPr="00F60B8C" w:rsidRDefault="00F60B8C" w:rsidP="00BE239A">
      <w:pPr>
        <w:spacing w:after="0" w:line="240" w:lineRule="auto"/>
        <w:jc w:val="center"/>
        <w:rPr>
          <w:rFonts w:ascii="Times New Roman" w:hAnsi="Times New Roman" w:cs="Times New Roman"/>
          <w:lang w:val="en-US"/>
        </w:rPr>
      </w:pPr>
      <w:r w:rsidRPr="00F60B8C">
        <w:rPr>
          <w:rFonts w:ascii="Times New Roman" w:hAnsi="Times New Roman" w:cs="Times New Roman"/>
        </w:rPr>
        <w:t>Republic of Macedonia</w:t>
      </w:r>
      <w:r w:rsidRPr="00F60B8C">
        <w:rPr>
          <w:rFonts w:ascii="Times New Roman" w:hAnsi="Times New Roman" w:cs="Times New Roman"/>
          <w:lang w:val="en-US"/>
        </w:rPr>
        <w:t>, dancesmilevska@yahoo.com</w:t>
      </w:r>
    </w:p>
    <w:p w:rsidR="00F60B8C" w:rsidRDefault="00F60B8C" w:rsidP="00BE239A">
      <w:pPr>
        <w:spacing w:after="0" w:line="240" w:lineRule="auto"/>
        <w:jc w:val="center"/>
        <w:rPr>
          <w:rFonts w:ascii="Times New Roman" w:hAnsi="Times New Roman" w:cs="Times New Roman"/>
          <w:sz w:val="24"/>
          <w:szCs w:val="24"/>
          <w:lang w:val="en-US"/>
        </w:rPr>
      </w:pPr>
      <w:proofErr w:type="spellStart"/>
      <w:r w:rsidRPr="00F60B8C">
        <w:rPr>
          <w:rFonts w:ascii="Times New Roman" w:hAnsi="Times New Roman" w:cs="Times New Roman"/>
          <w:b/>
          <w:sz w:val="24"/>
          <w:szCs w:val="24"/>
          <w:lang w:val="en-US"/>
        </w:rPr>
        <w:t>Risto</w:t>
      </w:r>
      <w:proofErr w:type="spellEnd"/>
      <w:r w:rsidRPr="00F60B8C">
        <w:rPr>
          <w:rFonts w:ascii="Times New Roman" w:hAnsi="Times New Roman" w:cs="Times New Roman"/>
          <w:b/>
          <w:sz w:val="24"/>
          <w:szCs w:val="24"/>
          <w:lang w:val="en-US"/>
        </w:rPr>
        <w:t xml:space="preserve"> </w:t>
      </w:r>
      <w:proofErr w:type="spellStart"/>
      <w:r w:rsidRPr="00F60B8C">
        <w:rPr>
          <w:rFonts w:ascii="Times New Roman" w:hAnsi="Times New Roman" w:cs="Times New Roman"/>
          <w:b/>
          <w:sz w:val="24"/>
          <w:szCs w:val="24"/>
          <w:lang w:val="en-US"/>
        </w:rPr>
        <w:t>Reckoski</w:t>
      </w:r>
      <w:proofErr w:type="spellEnd"/>
      <w:r w:rsidRPr="00F60B8C">
        <w:rPr>
          <w:rFonts w:ascii="Times New Roman" w:hAnsi="Times New Roman" w:cs="Times New Roman"/>
          <w:sz w:val="24"/>
          <w:szCs w:val="24"/>
          <w:lang w:val="en-US"/>
        </w:rPr>
        <w:t xml:space="preserve">, </w:t>
      </w:r>
    </w:p>
    <w:p w:rsidR="00F60B8C" w:rsidRPr="00F60B8C" w:rsidRDefault="00F60B8C" w:rsidP="00BE239A">
      <w:pPr>
        <w:spacing w:after="0" w:line="240" w:lineRule="auto"/>
        <w:jc w:val="center"/>
        <w:rPr>
          <w:rFonts w:ascii="Times New Roman" w:hAnsi="Times New Roman" w:cs="Times New Roman"/>
        </w:rPr>
      </w:pPr>
      <w:r w:rsidRPr="00F60B8C">
        <w:rPr>
          <w:rFonts w:ascii="Times New Roman" w:hAnsi="Times New Roman" w:cs="Times New Roman"/>
        </w:rPr>
        <w:t>University “St. Kliment Ohridski”-Bitola</w:t>
      </w:r>
    </w:p>
    <w:p w:rsidR="00F60B8C" w:rsidRPr="00F60B8C" w:rsidRDefault="00F60B8C" w:rsidP="00BE239A">
      <w:pPr>
        <w:spacing w:after="0" w:line="240" w:lineRule="auto"/>
        <w:jc w:val="center"/>
        <w:rPr>
          <w:rFonts w:ascii="Times New Roman" w:hAnsi="Times New Roman" w:cs="Times New Roman"/>
        </w:rPr>
      </w:pPr>
      <w:r w:rsidRPr="00F60B8C">
        <w:rPr>
          <w:rFonts w:ascii="Times New Roman" w:hAnsi="Times New Roman" w:cs="Times New Roman"/>
        </w:rPr>
        <w:t>Faculty of Tourism and Hospitality-Ohrid</w:t>
      </w:r>
    </w:p>
    <w:p w:rsidR="00F60B8C" w:rsidRPr="00F60B8C" w:rsidRDefault="00F60B8C" w:rsidP="00BE239A">
      <w:pPr>
        <w:spacing w:after="0" w:line="240" w:lineRule="auto"/>
        <w:jc w:val="center"/>
        <w:rPr>
          <w:rFonts w:ascii="Times New Roman" w:hAnsi="Times New Roman" w:cs="Times New Roman"/>
          <w:lang w:val="en-US"/>
        </w:rPr>
      </w:pPr>
      <w:r w:rsidRPr="00F60B8C">
        <w:rPr>
          <w:rFonts w:ascii="Times New Roman" w:hAnsi="Times New Roman" w:cs="Times New Roman"/>
        </w:rPr>
        <w:t>Republic of Macedonia</w:t>
      </w:r>
      <w:r w:rsidRPr="00F60B8C">
        <w:rPr>
          <w:rFonts w:ascii="Times New Roman" w:hAnsi="Times New Roman" w:cs="Times New Roman"/>
          <w:lang w:val="en-US"/>
        </w:rPr>
        <w:t>, reckoice@t-home.mk</w:t>
      </w:r>
    </w:p>
    <w:p w:rsidR="00391AFA" w:rsidRPr="00262651" w:rsidRDefault="00391AFA" w:rsidP="00BE239A">
      <w:pPr>
        <w:spacing w:line="240" w:lineRule="auto"/>
        <w:jc w:val="center"/>
        <w:rPr>
          <w:rFonts w:ascii="Times New Roman" w:hAnsi="Times New Roman" w:cs="Times New Roman"/>
          <w:sz w:val="24"/>
          <w:szCs w:val="24"/>
          <w:lang w:val="en-US"/>
        </w:rPr>
      </w:pPr>
    </w:p>
    <w:p w:rsidR="00F60B8C" w:rsidRDefault="00F60B8C" w:rsidP="00BE239A">
      <w:pPr>
        <w:spacing w:line="240" w:lineRule="auto"/>
        <w:jc w:val="center"/>
        <w:rPr>
          <w:rFonts w:ascii="Times New Roman" w:hAnsi="Times New Roman" w:cs="Times New Roman"/>
          <w:lang w:val="en-US"/>
        </w:rPr>
      </w:pPr>
      <w:r w:rsidRPr="00F60B8C">
        <w:rPr>
          <w:rFonts w:ascii="Times New Roman" w:hAnsi="Times New Roman" w:cs="Times New Roman"/>
          <w:lang w:val="en-US"/>
        </w:rPr>
        <w:t>ABSTRACT</w:t>
      </w:r>
    </w:p>
    <w:p w:rsidR="008027CF" w:rsidRPr="00F60B8C" w:rsidRDefault="004B300C" w:rsidP="00BE239A">
      <w:pPr>
        <w:spacing w:after="0" w:line="240" w:lineRule="auto"/>
        <w:jc w:val="both"/>
        <w:rPr>
          <w:rFonts w:ascii="Times New Roman" w:hAnsi="Times New Roman" w:cs="Times New Roman"/>
          <w:lang w:val="en-US"/>
        </w:rPr>
      </w:pPr>
      <w:r>
        <w:rPr>
          <w:rFonts w:ascii="Times New Roman" w:hAnsi="Times New Roman" w:cs="Times New Roman"/>
          <w:lang w:val="en-US"/>
        </w:rPr>
        <w:t>Customs A</w:t>
      </w:r>
      <w:r w:rsidR="008027CF" w:rsidRPr="00F60B8C">
        <w:rPr>
          <w:rFonts w:ascii="Times New Roman" w:hAnsi="Times New Roman" w:cs="Times New Roman"/>
          <w:lang w:val="en-US"/>
        </w:rPr>
        <w:t xml:space="preserve">dministrations play a key role in trade facilitation, revenue collection, community protection and national security. </w:t>
      </w:r>
      <w:r w:rsidR="00016DCD" w:rsidRPr="00F60B8C">
        <w:rPr>
          <w:rFonts w:ascii="Times New Roman" w:hAnsi="Times New Roman" w:cs="Times New Roman"/>
          <w:lang w:val="en-US"/>
        </w:rPr>
        <w:t>The issue of corruption is a critical issue for a</w:t>
      </w:r>
      <w:r>
        <w:rPr>
          <w:rFonts w:ascii="Times New Roman" w:hAnsi="Times New Roman" w:cs="Times New Roman"/>
          <w:lang w:val="en-US"/>
        </w:rPr>
        <w:t>ll nations and for all Customs A</w:t>
      </w:r>
      <w:r w:rsidR="00016DCD" w:rsidRPr="00F60B8C">
        <w:rPr>
          <w:rFonts w:ascii="Times New Roman" w:hAnsi="Times New Roman" w:cs="Times New Roman"/>
          <w:lang w:val="en-US"/>
        </w:rPr>
        <w:t>dministrations. It is evident that this problem is far more prevalent in developing countr</w:t>
      </w:r>
      <w:r>
        <w:rPr>
          <w:rFonts w:ascii="Times New Roman" w:hAnsi="Times New Roman" w:cs="Times New Roman"/>
          <w:lang w:val="en-US"/>
        </w:rPr>
        <w:t>ies.  In developing countries, C</w:t>
      </w:r>
      <w:r w:rsidR="00016DCD" w:rsidRPr="00F60B8C">
        <w:rPr>
          <w:rFonts w:ascii="Times New Roman" w:hAnsi="Times New Roman" w:cs="Times New Roman"/>
          <w:lang w:val="en-US"/>
        </w:rPr>
        <w:t>ustoms are usually among those administrations where corruption is most entrenched.</w:t>
      </w:r>
      <w:r w:rsidR="00391AFA" w:rsidRPr="00F60B8C">
        <w:rPr>
          <w:rFonts w:ascii="Times New Roman" w:hAnsi="Times New Roman" w:cs="Times New Roman"/>
          <w:lang w:val="en-US"/>
        </w:rPr>
        <w:t xml:space="preserve"> </w:t>
      </w:r>
      <w:r w:rsidR="008027CF" w:rsidRPr="00F60B8C">
        <w:rPr>
          <w:rFonts w:ascii="Times New Roman" w:hAnsi="Times New Roman" w:cs="Times New Roman"/>
          <w:lang w:val="en-US"/>
        </w:rPr>
        <w:t xml:space="preserve">The </w:t>
      </w:r>
      <w:r w:rsidR="00900054" w:rsidRPr="00F60B8C">
        <w:rPr>
          <w:rFonts w:ascii="Times New Roman" w:hAnsi="Times New Roman" w:cs="Times New Roman"/>
          <w:lang w:val="en-US"/>
        </w:rPr>
        <w:t>presence of corruption limits</w:t>
      </w:r>
      <w:r w:rsidR="008027CF" w:rsidRPr="00F60B8C">
        <w:rPr>
          <w:rFonts w:ascii="Times New Roman" w:hAnsi="Times New Roman" w:cs="Times New Roman"/>
          <w:lang w:val="en-US"/>
        </w:rPr>
        <w:t xml:space="preserve"> Customs capacity to ef</w:t>
      </w:r>
      <w:r w:rsidR="00016DCD" w:rsidRPr="00F60B8C">
        <w:rPr>
          <w:rFonts w:ascii="Times New Roman" w:hAnsi="Times New Roman" w:cs="Times New Roman"/>
          <w:lang w:val="en-US"/>
        </w:rPr>
        <w:t>fectively accomplish its goals</w:t>
      </w:r>
      <w:r w:rsidR="008027CF" w:rsidRPr="00F60B8C">
        <w:rPr>
          <w:rFonts w:ascii="Times New Roman" w:hAnsi="Times New Roman" w:cs="Times New Roman"/>
          <w:lang w:val="en-US"/>
        </w:rPr>
        <w:t>.</w:t>
      </w:r>
      <w:r w:rsidR="00016DCD" w:rsidRPr="00F60B8C">
        <w:rPr>
          <w:rFonts w:ascii="Times New Roman" w:hAnsi="Times New Roman" w:cs="Times New Roman"/>
        </w:rPr>
        <w:t xml:space="preserve"> </w:t>
      </w:r>
    </w:p>
    <w:p w:rsidR="008027CF" w:rsidRPr="00F60B8C" w:rsidRDefault="008027CF" w:rsidP="00BE239A">
      <w:pPr>
        <w:spacing w:after="0" w:line="240" w:lineRule="auto"/>
        <w:jc w:val="both"/>
        <w:rPr>
          <w:rFonts w:ascii="Times New Roman" w:hAnsi="Times New Roman" w:cs="Times New Roman"/>
          <w:lang w:val="en-US"/>
        </w:rPr>
      </w:pPr>
      <w:r w:rsidRPr="00F60B8C">
        <w:rPr>
          <w:rFonts w:ascii="Times New Roman" w:hAnsi="Times New Roman" w:cs="Times New Roman"/>
          <w:lang w:val="en-US"/>
        </w:rPr>
        <w:t xml:space="preserve">The economy of the Republic of Macedonia is highly depended on international trade, especially imports. That results in a very big percent of businesses having direct encounters with customs officers, which gives the opportunity for corruption. </w:t>
      </w:r>
      <w:r w:rsidR="00016DCD" w:rsidRPr="00F60B8C">
        <w:rPr>
          <w:rFonts w:ascii="Times New Roman" w:hAnsi="Times New Roman" w:cs="Times New Roman"/>
          <w:lang w:val="en-US"/>
        </w:rPr>
        <w:t xml:space="preserve">Effectively preventing and combating corruption in customs is essential to an enabling business environment and investment climate. </w:t>
      </w:r>
      <w:r w:rsidRPr="00F60B8C">
        <w:rPr>
          <w:rFonts w:ascii="Times New Roman" w:hAnsi="Times New Roman" w:cs="Times New Roman"/>
          <w:lang w:val="en-US"/>
        </w:rPr>
        <w:t xml:space="preserve">The aim of this paper is to analyze corruption in customs sector and to provide useful conclusions and recommendations in the fight against corruption. </w:t>
      </w:r>
    </w:p>
    <w:p w:rsidR="00F60B8C" w:rsidRDefault="00F60B8C" w:rsidP="00BE239A">
      <w:pPr>
        <w:spacing w:line="240" w:lineRule="auto"/>
        <w:jc w:val="both"/>
        <w:rPr>
          <w:rFonts w:ascii="Times New Roman" w:hAnsi="Times New Roman" w:cs="Times New Roman"/>
          <w:lang w:val="en-US"/>
        </w:rPr>
      </w:pPr>
    </w:p>
    <w:p w:rsidR="00F60B8C" w:rsidRDefault="00F60B8C" w:rsidP="00BE239A">
      <w:pPr>
        <w:spacing w:line="240" w:lineRule="auto"/>
        <w:jc w:val="both"/>
        <w:rPr>
          <w:rFonts w:ascii="Times New Roman" w:hAnsi="Times New Roman" w:cs="Times New Roman"/>
          <w:sz w:val="24"/>
          <w:szCs w:val="24"/>
          <w:lang w:val="en-US"/>
        </w:rPr>
      </w:pPr>
      <w:r w:rsidRPr="008634F0">
        <w:rPr>
          <w:rFonts w:ascii="Times New Roman" w:eastAsia="Times New Roman" w:hAnsi="Times New Roman" w:cs="Times New Roman"/>
          <w:b/>
          <w:bCs/>
          <w:color w:val="000000"/>
        </w:rPr>
        <w:t>KEY WORDS</w:t>
      </w:r>
      <w:r>
        <w:rPr>
          <w:rFonts w:ascii="Times New Roman" w:eastAsia="Times New Roman" w:hAnsi="Times New Roman" w:cs="Times New Roman"/>
          <w:b/>
          <w:bCs/>
          <w:color w:val="000000"/>
          <w:lang w:val="en-US"/>
        </w:rPr>
        <w:t>:</w:t>
      </w:r>
      <w:r w:rsidR="008027CF" w:rsidRPr="00262651">
        <w:rPr>
          <w:rFonts w:ascii="Times New Roman" w:hAnsi="Times New Roman" w:cs="Times New Roman"/>
          <w:sz w:val="24"/>
          <w:szCs w:val="24"/>
          <w:lang w:val="en-US"/>
        </w:rPr>
        <w:t xml:space="preserve"> Customs, C</w:t>
      </w:r>
      <w:r w:rsidR="00016DCD" w:rsidRPr="00262651">
        <w:rPr>
          <w:rFonts w:ascii="Times New Roman" w:hAnsi="Times New Roman" w:cs="Times New Roman"/>
          <w:sz w:val="24"/>
          <w:szCs w:val="24"/>
          <w:lang w:val="en-US"/>
        </w:rPr>
        <w:t>ustoms Administration</w:t>
      </w:r>
      <w:r w:rsidR="008027CF" w:rsidRPr="00262651">
        <w:rPr>
          <w:rFonts w:ascii="Times New Roman" w:hAnsi="Times New Roman" w:cs="Times New Roman"/>
          <w:sz w:val="24"/>
          <w:szCs w:val="24"/>
          <w:lang w:val="en-US"/>
        </w:rPr>
        <w:t>, Corruption, Republic of Macedonia</w:t>
      </w:r>
    </w:p>
    <w:p w:rsidR="00F60B8C" w:rsidRDefault="00F60B8C" w:rsidP="00BE239A">
      <w:pPr>
        <w:spacing w:line="240" w:lineRule="auto"/>
        <w:jc w:val="both"/>
        <w:rPr>
          <w:rFonts w:ascii="Times New Roman" w:hAnsi="Times New Roman" w:cs="Times New Roman"/>
          <w:sz w:val="24"/>
          <w:szCs w:val="24"/>
          <w:lang w:val="en-US"/>
        </w:rPr>
      </w:pPr>
    </w:p>
    <w:p w:rsidR="00F60B8C" w:rsidRPr="00F60B8C" w:rsidRDefault="00F60B8C" w:rsidP="00BE239A">
      <w:pPr>
        <w:spacing w:line="240" w:lineRule="auto"/>
        <w:jc w:val="center"/>
        <w:rPr>
          <w:rFonts w:ascii="Times New Roman" w:hAnsi="Times New Roman" w:cs="Times New Roman"/>
          <w:sz w:val="24"/>
          <w:szCs w:val="24"/>
          <w:lang w:val="en-US"/>
        </w:rPr>
      </w:pPr>
      <w:r w:rsidRPr="008634F0">
        <w:rPr>
          <w:rFonts w:ascii="Times New Roman" w:eastAsia="Times New Roman" w:hAnsi="Times New Roman" w:cs="Times New Roman"/>
          <w:color w:val="000000"/>
        </w:rPr>
        <w:t>INTRODUCTION</w:t>
      </w:r>
    </w:p>
    <w:p w:rsidR="00A06FFF" w:rsidRPr="001E14D4" w:rsidRDefault="00A06FFF" w:rsidP="00BE239A">
      <w:pPr>
        <w:pStyle w:val="NormalWeb"/>
        <w:spacing w:before="0" w:beforeAutospacing="0" w:after="0" w:afterAutospacing="0"/>
        <w:contextualSpacing/>
        <w:jc w:val="both"/>
        <w:rPr>
          <w:sz w:val="22"/>
          <w:szCs w:val="22"/>
        </w:rPr>
      </w:pPr>
      <w:r w:rsidRPr="001E14D4">
        <w:rPr>
          <w:color w:val="212121"/>
          <w:sz w:val="22"/>
          <w:szCs w:val="22"/>
          <w:lang w:val="en" w:eastAsia="mk-MK"/>
        </w:rPr>
        <w:t xml:space="preserve">Corruption occurs in many </w:t>
      </w:r>
      <w:r w:rsidR="005719A1" w:rsidRPr="001E14D4">
        <w:rPr>
          <w:color w:val="212121"/>
          <w:sz w:val="22"/>
          <w:szCs w:val="22"/>
          <w:lang w:val="en" w:eastAsia="mk-MK"/>
        </w:rPr>
        <w:t>situations and</w:t>
      </w:r>
      <w:r w:rsidRPr="001E14D4">
        <w:rPr>
          <w:color w:val="212121"/>
          <w:sz w:val="22"/>
          <w:szCs w:val="22"/>
          <w:lang w:val="en" w:eastAsia="mk-MK"/>
        </w:rPr>
        <w:t xml:space="preserve"> it includes different</w:t>
      </w:r>
      <w:r w:rsidR="005719A1" w:rsidRPr="001E14D4">
        <w:rPr>
          <w:color w:val="212121"/>
          <w:sz w:val="22"/>
          <w:szCs w:val="22"/>
          <w:lang w:val="en" w:eastAsia="mk-MK"/>
        </w:rPr>
        <w:t xml:space="preserve"> actions.</w:t>
      </w:r>
      <w:r w:rsidR="008E4425" w:rsidRPr="001E14D4">
        <w:rPr>
          <w:sz w:val="22"/>
          <w:szCs w:val="22"/>
        </w:rPr>
        <w:t xml:space="preserve"> The World Bank and the WCO define corruption simply as “the misuse of public power for private </w:t>
      </w:r>
      <w:r w:rsidR="008E4425" w:rsidRPr="009120A7">
        <w:rPr>
          <w:sz w:val="22"/>
          <w:szCs w:val="22"/>
        </w:rPr>
        <w:t>benefit” (World Bank</w:t>
      </w:r>
      <w:r w:rsidR="00C00251" w:rsidRPr="009120A7">
        <w:rPr>
          <w:sz w:val="22"/>
          <w:szCs w:val="22"/>
        </w:rPr>
        <w:t>,</w:t>
      </w:r>
      <w:r w:rsidR="000F1A61">
        <w:rPr>
          <w:sz w:val="22"/>
          <w:szCs w:val="22"/>
        </w:rPr>
        <w:t xml:space="preserve"> 1997</w:t>
      </w:r>
      <w:r w:rsidR="008E4425" w:rsidRPr="009120A7">
        <w:rPr>
          <w:sz w:val="22"/>
          <w:szCs w:val="22"/>
        </w:rPr>
        <w:t>).</w:t>
      </w:r>
      <w:r w:rsidR="00211D5F" w:rsidRPr="001E14D4">
        <w:rPr>
          <w:sz w:val="22"/>
          <w:szCs w:val="22"/>
        </w:rPr>
        <w:t xml:space="preserve"> In some countries the practice of </w:t>
      </w:r>
      <w:r w:rsidR="00996D72" w:rsidRPr="001E14D4">
        <w:rPr>
          <w:sz w:val="22"/>
          <w:szCs w:val="22"/>
        </w:rPr>
        <w:t>corruption is</w:t>
      </w:r>
      <w:r w:rsidR="00211D5F" w:rsidRPr="001E14D4">
        <w:rPr>
          <w:sz w:val="22"/>
          <w:szCs w:val="22"/>
        </w:rPr>
        <w:t xml:space="preserve"> so widespread in the working relationship between customs officials and members of the business commu</w:t>
      </w:r>
      <w:r w:rsidR="00996D72" w:rsidRPr="001E14D4">
        <w:rPr>
          <w:sz w:val="22"/>
          <w:szCs w:val="22"/>
        </w:rPr>
        <w:t xml:space="preserve">nity that it has become an </w:t>
      </w:r>
      <w:r w:rsidR="00211D5F" w:rsidRPr="001E14D4">
        <w:rPr>
          <w:sz w:val="22"/>
          <w:szCs w:val="22"/>
        </w:rPr>
        <w:t>accepted practice.</w:t>
      </w:r>
      <w:r w:rsidRPr="001E14D4">
        <w:rPr>
          <w:sz w:val="22"/>
          <w:szCs w:val="22"/>
        </w:rPr>
        <w:t xml:space="preserve"> </w:t>
      </w:r>
      <w:r w:rsidR="00211D5F" w:rsidRPr="001E14D4">
        <w:rPr>
          <w:sz w:val="22"/>
          <w:szCs w:val="22"/>
        </w:rPr>
        <w:t>Corruption includes a</w:t>
      </w:r>
      <w:r w:rsidRPr="001E14D4">
        <w:rPr>
          <w:sz w:val="22"/>
          <w:szCs w:val="22"/>
        </w:rPr>
        <w:t>ny action that the employee will perform while on his duty, and for what he requires return or accepts some benefit, convenience or interest, as well as overdraft and violation of standard procedures, misuse of the official duty or overstepping of legal authori</w:t>
      </w:r>
      <w:r w:rsidR="00211D5F" w:rsidRPr="001E14D4">
        <w:rPr>
          <w:sz w:val="22"/>
          <w:szCs w:val="22"/>
        </w:rPr>
        <w:t>zations.</w:t>
      </w:r>
      <w:r w:rsidRPr="001E14D4">
        <w:rPr>
          <w:sz w:val="22"/>
          <w:szCs w:val="22"/>
        </w:rPr>
        <w:t xml:space="preserve"> </w:t>
      </w:r>
    </w:p>
    <w:p w:rsidR="009C7A15" w:rsidRPr="001E14D4" w:rsidRDefault="00C905D5" w:rsidP="00BE239A">
      <w:pPr>
        <w:spacing w:after="0" w:line="240" w:lineRule="auto"/>
        <w:contextualSpacing/>
        <w:jc w:val="both"/>
        <w:rPr>
          <w:rFonts w:ascii="Times New Roman" w:hAnsi="Times New Roman" w:cs="Times New Roman"/>
          <w:lang w:val="en-US"/>
        </w:rPr>
      </w:pPr>
      <w:r w:rsidRPr="001E14D4">
        <w:rPr>
          <w:rFonts w:ascii="Times New Roman" w:hAnsi="Times New Roman" w:cs="Times New Roman"/>
        </w:rPr>
        <w:t>A useful analytical framework to analyze corruption is propo</w:t>
      </w:r>
      <w:r w:rsidR="009C7A15" w:rsidRPr="001E14D4">
        <w:rPr>
          <w:rFonts w:ascii="Times New Roman" w:hAnsi="Times New Roman" w:cs="Times New Roman"/>
        </w:rPr>
        <w:t xml:space="preserve">sed </w:t>
      </w:r>
      <w:r w:rsidR="00F53AC8">
        <w:rPr>
          <w:rFonts w:ascii="Times New Roman" w:hAnsi="Times New Roman" w:cs="Times New Roman"/>
        </w:rPr>
        <w:t>by Robert Klitgaard (19</w:t>
      </w:r>
      <w:r w:rsidR="00F53AC8">
        <w:rPr>
          <w:rFonts w:ascii="Times New Roman" w:hAnsi="Times New Roman" w:cs="Times New Roman"/>
          <w:lang w:val="en-US"/>
        </w:rPr>
        <w:t>9</w:t>
      </w:r>
      <w:r w:rsidR="009C7A15" w:rsidRPr="00F53AC8">
        <w:rPr>
          <w:rFonts w:ascii="Times New Roman" w:hAnsi="Times New Roman" w:cs="Times New Roman"/>
        </w:rPr>
        <w:t>8).</w:t>
      </w:r>
      <w:r w:rsidRPr="001E14D4">
        <w:rPr>
          <w:rFonts w:ascii="Times New Roman" w:hAnsi="Times New Roman" w:cs="Times New Roman"/>
        </w:rPr>
        <w:t xml:space="preserve"> Klitgaard suggests that corruption is most likely to occur when agents (individuals or groups) enjoy monopoly power over clients, when agents enjoy discretionary power </w:t>
      </w:r>
      <w:r w:rsidR="00262651" w:rsidRPr="001E14D4">
        <w:rPr>
          <w:rFonts w:ascii="Times New Roman" w:hAnsi="Times New Roman" w:cs="Times New Roman"/>
        </w:rPr>
        <w:t>over the</w:t>
      </w:r>
      <w:r w:rsidR="00262651" w:rsidRPr="001E14D4">
        <w:rPr>
          <w:rFonts w:ascii="Times New Roman" w:hAnsi="Times New Roman" w:cs="Times New Roman"/>
          <w:lang w:val="en-US"/>
        </w:rPr>
        <w:t xml:space="preserve"> </w:t>
      </w:r>
      <w:r w:rsidRPr="001E14D4">
        <w:rPr>
          <w:rFonts w:ascii="Times New Roman" w:hAnsi="Times New Roman" w:cs="Times New Roman"/>
        </w:rPr>
        <w:t>provision of goods or services, and when the level of accountability is low. According to this framework, the probability of corruption occurring follows a simple equation</w:t>
      </w:r>
      <w:r w:rsidR="00A8729A" w:rsidRPr="001E14D4">
        <w:rPr>
          <w:rFonts w:ascii="Times New Roman" w:hAnsi="Times New Roman" w:cs="Times New Roman"/>
          <w:lang w:val="en-US"/>
        </w:rPr>
        <w:t>:</w:t>
      </w:r>
    </w:p>
    <w:p w:rsidR="009C7A15" w:rsidRPr="001E14D4" w:rsidRDefault="009C7A15" w:rsidP="00BE239A">
      <w:pPr>
        <w:autoSpaceDE w:val="0"/>
        <w:autoSpaceDN w:val="0"/>
        <w:adjustRightInd w:val="0"/>
        <w:spacing w:after="0" w:line="240" w:lineRule="auto"/>
        <w:jc w:val="both"/>
        <w:rPr>
          <w:rFonts w:ascii="Times New Roman" w:hAnsi="Times New Roman" w:cs="Times New Roman"/>
          <w:b/>
          <w:bCs/>
        </w:rPr>
      </w:pPr>
      <w:r w:rsidRPr="001E14D4">
        <w:rPr>
          <w:rFonts w:ascii="Times New Roman" w:hAnsi="Times New Roman" w:cs="Times New Roman"/>
          <w:b/>
          <w:bCs/>
        </w:rPr>
        <w:t xml:space="preserve">Corruption </w:t>
      </w:r>
      <w:r w:rsidRPr="001E14D4">
        <w:rPr>
          <w:rFonts w:ascii="Times New Roman" w:hAnsi="Times New Roman" w:cs="Times New Roman"/>
          <w:lang w:val="en-US"/>
        </w:rPr>
        <w:t>=</w:t>
      </w:r>
      <w:r w:rsidRPr="001E14D4">
        <w:rPr>
          <w:rFonts w:ascii="Times New Roman" w:hAnsi="Times New Roman" w:cs="Times New Roman"/>
          <w:b/>
          <w:bCs/>
        </w:rPr>
        <w:t xml:space="preserve">Monopoly </w:t>
      </w:r>
      <w:r w:rsidRPr="001E14D4">
        <w:rPr>
          <w:rFonts w:ascii="Times New Roman" w:hAnsi="Times New Roman" w:cs="Times New Roman"/>
          <w:lang w:val="en-US"/>
        </w:rPr>
        <w:t>+</w:t>
      </w:r>
      <w:r w:rsidRPr="001E14D4">
        <w:rPr>
          <w:rFonts w:ascii="Times New Roman" w:hAnsi="Times New Roman" w:cs="Times New Roman"/>
          <w:b/>
          <w:bCs/>
        </w:rPr>
        <w:t>Discretion</w:t>
      </w:r>
      <w:r w:rsidRPr="001E14D4">
        <w:rPr>
          <w:rFonts w:ascii="Times New Roman" w:hAnsi="Times New Roman" w:cs="Times New Roman"/>
          <w:b/>
          <w:bCs/>
          <w:lang w:val="en-US"/>
        </w:rPr>
        <w:t>-</w:t>
      </w:r>
      <w:r w:rsidRPr="001E14D4">
        <w:rPr>
          <w:rFonts w:ascii="Times New Roman" w:hAnsi="Times New Roman" w:cs="Times New Roman"/>
          <w:b/>
          <w:bCs/>
        </w:rPr>
        <w:t>Accountability</w:t>
      </w:r>
      <w:r w:rsidRPr="001E14D4">
        <w:rPr>
          <w:rFonts w:ascii="Times New Roman" w:hAnsi="Times New Roman" w:cs="Times New Roman"/>
          <w:b/>
          <w:bCs/>
          <w:lang w:val="en-US"/>
        </w:rPr>
        <w:t xml:space="preserve">   </w:t>
      </w:r>
      <w:r w:rsidRPr="001E14D4">
        <w:rPr>
          <w:rFonts w:ascii="Times New Roman" w:hAnsi="Times New Roman" w:cs="Times New Roman"/>
          <w:b/>
          <w:bCs/>
        </w:rPr>
        <w:t xml:space="preserve">(C </w:t>
      </w:r>
      <w:r w:rsidRPr="001E14D4">
        <w:rPr>
          <w:rFonts w:ascii="Times New Roman" w:hAnsi="Times New Roman" w:cs="Times New Roman"/>
          <w:lang w:val="en-US"/>
        </w:rPr>
        <w:t>=</w:t>
      </w:r>
      <w:r w:rsidRPr="001E14D4">
        <w:rPr>
          <w:rFonts w:ascii="Times New Roman" w:hAnsi="Times New Roman" w:cs="Times New Roman"/>
          <w:b/>
          <w:bCs/>
        </w:rPr>
        <w:t xml:space="preserve">M </w:t>
      </w:r>
      <w:r w:rsidRPr="001E14D4">
        <w:rPr>
          <w:rFonts w:ascii="Times New Roman" w:hAnsi="Times New Roman" w:cs="Times New Roman"/>
          <w:lang w:val="en-US"/>
        </w:rPr>
        <w:t>+</w:t>
      </w:r>
      <w:r w:rsidRPr="001E14D4">
        <w:rPr>
          <w:rFonts w:ascii="Times New Roman" w:hAnsi="Times New Roman" w:cs="Times New Roman"/>
          <w:b/>
          <w:bCs/>
        </w:rPr>
        <w:t xml:space="preserve">D </w:t>
      </w:r>
      <w:r w:rsidRPr="001E14D4">
        <w:rPr>
          <w:rFonts w:ascii="Times New Roman" w:hAnsi="Times New Roman" w:cs="Times New Roman"/>
          <w:lang w:val="en-US"/>
        </w:rPr>
        <w:t>-</w:t>
      </w:r>
      <w:r w:rsidRPr="001E14D4">
        <w:rPr>
          <w:rFonts w:ascii="Times New Roman" w:hAnsi="Times New Roman" w:cs="Times New Roman"/>
          <w:b/>
          <w:bCs/>
        </w:rPr>
        <w:t>A)</w:t>
      </w:r>
    </w:p>
    <w:p w:rsidR="005719A1" w:rsidRPr="001E14D4" w:rsidRDefault="009C7A15" w:rsidP="00BE239A">
      <w:pPr>
        <w:autoSpaceDE w:val="0"/>
        <w:autoSpaceDN w:val="0"/>
        <w:adjustRightInd w:val="0"/>
        <w:spacing w:after="0" w:line="240" w:lineRule="auto"/>
        <w:jc w:val="both"/>
        <w:rPr>
          <w:rFonts w:ascii="Times New Roman" w:hAnsi="Times New Roman" w:cs="Times New Roman"/>
          <w:lang w:val="en-US"/>
        </w:rPr>
      </w:pPr>
      <w:r w:rsidRPr="001E14D4">
        <w:rPr>
          <w:rFonts w:ascii="Times New Roman" w:hAnsi="Times New Roman" w:cs="Times New Roman"/>
        </w:rPr>
        <w:t xml:space="preserve">Klitgaard’s conclusions accord closely with those of </w:t>
      </w:r>
      <w:r w:rsidRPr="00F53AC8">
        <w:rPr>
          <w:rFonts w:ascii="Times New Roman" w:hAnsi="Times New Roman" w:cs="Times New Roman"/>
        </w:rPr>
        <w:t>Irene</w:t>
      </w:r>
      <w:r w:rsidRPr="00F53AC8">
        <w:rPr>
          <w:rFonts w:ascii="Times New Roman" w:hAnsi="Times New Roman" w:cs="Times New Roman"/>
          <w:lang w:val="en-US"/>
        </w:rPr>
        <w:t xml:space="preserve"> </w:t>
      </w:r>
      <w:r w:rsidRPr="00F53AC8">
        <w:rPr>
          <w:rFonts w:ascii="Times New Roman" w:hAnsi="Times New Roman" w:cs="Times New Roman"/>
        </w:rPr>
        <w:t>Hors</w:t>
      </w:r>
      <w:r w:rsidRPr="001E14D4">
        <w:rPr>
          <w:rFonts w:ascii="Times New Roman" w:hAnsi="Times New Roman" w:cs="Times New Roman"/>
        </w:rPr>
        <w:t xml:space="preserve"> of the OECD Development</w:t>
      </w:r>
      <w:r w:rsidRPr="001E14D4">
        <w:rPr>
          <w:rFonts w:ascii="Times New Roman" w:hAnsi="Times New Roman" w:cs="Times New Roman"/>
          <w:lang w:val="en-US"/>
        </w:rPr>
        <w:t xml:space="preserve"> </w:t>
      </w:r>
      <w:r w:rsidRPr="001E14D4">
        <w:rPr>
          <w:rFonts w:ascii="Times New Roman" w:hAnsi="Times New Roman" w:cs="Times New Roman"/>
        </w:rPr>
        <w:t>Centre. Hors</w:t>
      </w:r>
      <w:r w:rsidR="00F53AC8">
        <w:rPr>
          <w:rFonts w:ascii="Times New Roman" w:hAnsi="Times New Roman" w:cs="Times New Roman"/>
          <w:lang w:val="en-US"/>
        </w:rPr>
        <w:t xml:space="preserve"> (2001)</w:t>
      </w:r>
      <w:r w:rsidRPr="001E14D4">
        <w:rPr>
          <w:rFonts w:ascii="Times New Roman" w:hAnsi="Times New Roman" w:cs="Times New Roman"/>
        </w:rPr>
        <w:t>, drawing on the</w:t>
      </w:r>
      <w:r w:rsidRPr="001E14D4">
        <w:rPr>
          <w:rFonts w:ascii="Times New Roman" w:hAnsi="Times New Roman" w:cs="Times New Roman"/>
          <w:lang w:val="en-US"/>
        </w:rPr>
        <w:t xml:space="preserve"> </w:t>
      </w:r>
      <w:r w:rsidRPr="001E14D4">
        <w:rPr>
          <w:rFonts w:ascii="Times New Roman" w:hAnsi="Times New Roman" w:cs="Times New Roman"/>
        </w:rPr>
        <w:t>lessons learned from the anticorruption and modernization</w:t>
      </w:r>
      <w:r w:rsidRPr="001E14D4">
        <w:rPr>
          <w:rFonts w:ascii="Times New Roman" w:hAnsi="Times New Roman" w:cs="Times New Roman"/>
          <w:lang w:val="en-US"/>
        </w:rPr>
        <w:t xml:space="preserve"> </w:t>
      </w:r>
      <w:r w:rsidRPr="001E14D4">
        <w:rPr>
          <w:rFonts w:ascii="Times New Roman" w:hAnsi="Times New Roman" w:cs="Times New Roman"/>
        </w:rPr>
        <w:t>efforts in the customs administrations of three countries, concluded</w:t>
      </w:r>
      <w:r w:rsidRPr="001E14D4">
        <w:rPr>
          <w:rFonts w:ascii="Times New Roman" w:hAnsi="Times New Roman" w:cs="Times New Roman"/>
          <w:lang w:val="en-US"/>
        </w:rPr>
        <w:t xml:space="preserve"> </w:t>
      </w:r>
      <w:r w:rsidRPr="001E14D4">
        <w:rPr>
          <w:rFonts w:ascii="Times New Roman" w:hAnsi="Times New Roman" w:cs="Times New Roman"/>
        </w:rPr>
        <w:t>that the customs working</w:t>
      </w:r>
      <w:r w:rsidRPr="001E14D4">
        <w:rPr>
          <w:rFonts w:ascii="Times New Roman" w:hAnsi="Times New Roman" w:cs="Times New Roman"/>
          <w:lang w:val="en-US"/>
        </w:rPr>
        <w:t xml:space="preserve"> </w:t>
      </w:r>
      <w:r w:rsidRPr="001E14D4">
        <w:rPr>
          <w:rFonts w:ascii="Times New Roman" w:hAnsi="Times New Roman" w:cs="Times New Roman"/>
        </w:rPr>
        <w:t>environment is vulnerable to</w:t>
      </w:r>
      <w:r w:rsidRPr="001E14D4">
        <w:rPr>
          <w:rFonts w:ascii="Times New Roman" w:hAnsi="Times New Roman" w:cs="Times New Roman"/>
          <w:lang w:val="en-US"/>
        </w:rPr>
        <w:t xml:space="preserve"> </w:t>
      </w:r>
      <w:r w:rsidRPr="001E14D4">
        <w:rPr>
          <w:rFonts w:ascii="Times New Roman" w:hAnsi="Times New Roman" w:cs="Times New Roman"/>
        </w:rPr>
        <w:t>corruption because there is (a) a discretionary interface between</w:t>
      </w:r>
      <w:r w:rsidRPr="001E14D4">
        <w:rPr>
          <w:rFonts w:ascii="Times New Roman" w:hAnsi="Times New Roman" w:cs="Times New Roman"/>
          <w:lang w:val="en-US"/>
        </w:rPr>
        <w:t xml:space="preserve"> </w:t>
      </w:r>
      <w:r w:rsidRPr="001E14D4">
        <w:rPr>
          <w:rFonts w:ascii="Times New Roman" w:hAnsi="Times New Roman" w:cs="Times New Roman"/>
        </w:rPr>
        <w:t>customs officials and private sector operators, (b) a possibility</w:t>
      </w:r>
      <w:r w:rsidRPr="001E14D4">
        <w:rPr>
          <w:rFonts w:ascii="Times New Roman" w:hAnsi="Times New Roman" w:cs="Times New Roman"/>
          <w:lang w:val="en-US"/>
        </w:rPr>
        <w:t xml:space="preserve"> </w:t>
      </w:r>
      <w:r w:rsidRPr="001E14D4">
        <w:rPr>
          <w:rFonts w:ascii="Times New Roman" w:hAnsi="Times New Roman" w:cs="Times New Roman"/>
        </w:rPr>
        <w:t>for customs officials to operate</w:t>
      </w:r>
      <w:r w:rsidRPr="001E14D4">
        <w:rPr>
          <w:rFonts w:ascii="Times New Roman" w:hAnsi="Times New Roman" w:cs="Times New Roman"/>
          <w:lang w:val="en-US"/>
        </w:rPr>
        <w:t xml:space="preserve"> </w:t>
      </w:r>
      <w:r w:rsidRPr="001E14D4">
        <w:rPr>
          <w:rFonts w:ascii="Times New Roman" w:hAnsi="Times New Roman" w:cs="Times New Roman"/>
        </w:rPr>
        <w:t>within a network of accomplices,</w:t>
      </w:r>
      <w:r w:rsidRPr="001E14D4">
        <w:rPr>
          <w:rFonts w:ascii="Times New Roman" w:hAnsi="Times New Roman" w:cs="Times New Roman"/>
          <w:lang w:val="en-US"/>
        </w:rPr>
        <w:t xml:space="preserve"> </w:t>
      </w:r>
      <w:r w:rsidRPr="001E14D4">
        <w:rPr>
          <w:rFonts w:ascii="Times New Roman" w:hAnsi="Times New Roman" w:cs="Times New Roman"/>
        </w:rPr>
        <w:t>and (c) a lack of official controls.</w:t>
      </w:r>
    </w:p>
    <w:p w:rsidR="00FC28A9" w:rsidRPr="001E14D4" w:rsidRDefault="00FC28A9" w:rsidP="00BE239A">
      <w:pPr>
        <w:autoSpaceDE w:val="0"/>
        <w:autoSpaceDN w:val="0"/>
        <w:adjustRightInd w:val="0"/>
        <w:spacing w:after="0" w:line="240" w:lineRule="auto"/>
        <w:jc w:val="both"/>
        <w:rPr>
          <w:rFonts w:ascii="Times New Roman" w:hAnsi="Times New Roman" w:cs="Times New Roman"/>
          <w:lang w:val="en-US"/>
        </w:rPr>
      </w:pPr>
      <w:r w:rsidRPr="001E14D4">
        <w:rPr>
          <w:rFonts w:ascii="Times New Roman" w:hAnsi="Times New Roman" w:cs="Times New Roman"/>
        </w:rPr>
        <w:lastRenderedPageBreak/>
        <w:t xml:space="preserve">Deriving from the Klitgaard (1998) theoretical framework,  </w:t>
      </w:r>
      <w:r w:rsidRPr="006A11DC">
        <w:rPr>
          <w:rFonts w:ascii="Times New Roman" w:hAnsi="Times New Roman" w:cs="Times New Roman"/>
          <w:bCs/>
        </w:rPr>
        <w:t>Ferreira, Carlos, Michael Engelschalk, and William Mayville (2007)</w:t>
      </w:r>
      <w:r w:rsidRPr="001E14D4">
        <w:rPr>
          <w:rFonts w:ascii="Times New Roman" w:hAnsi="Times New Roman" w:cs="Times New Roman"/>
          <w:bCs/>
        </w:rPr>
        <w:t xml:space="preserve"> </w:t>
      </w:r>
      <w:r w:rsidRPr="001E14D4">
        <w:rPr>
          <w:rFonts w:ascii="Times New Roman" w:hAnsi="Times New Roman" w:cs="Times New Roman"/>
        </w:rPr>
        <w:t>develop a corruption risk map related to combating illicit trade, weakness of the legal and r</w:t>
      </w:r>
      <w:r w:rsidR="00C00251">
        <w:rPr>
          <w:rFonts w:ascii="Times New Roman" w:hAnsi="Times New Roman" w:cs="Times New Roman"/>
        </w:rPr>
        <w:t xml:space="preserve">egulatory system, inefficient </w:t>
      </w:r>
      <w:r w:rsidR="00C00251">
        <w:rPr>
          <w:rFonts w:ascii="Times New Roman" w:hAnsi="Times New Roman" w:cs="Times New Roman"/>
          <w:lang w:val="en-US"/>
        </w:rPr>
        <w:t xml:space="preserve">human resource </w:t>
      </w:r>
      <w:r w:rsidRPr="001E14D4">
        <w:rPr>
          <w:rFonts w:ascii="Times New Roman" w:hAnsi="Times New Roman" w:cs="Times New Roman"/>
        </w:rPr>
        <w:t xml:space="preserve">system and lack of an appropriate accountability system. They support and further develop the argument of </w:t>
      </w:r>
      <w:r w:rsidR="006A11DC">
        <w:rPr>
          <w:rFonts w:ascii="Times New Roman" w:hAnsi="Times New Roman" w:cs="Times New Roman"/>
          <w:lang w:val="en-US"/>
        </w:rPr>
        <w:t xml:space="preserve">Le, </w:t>
      </w:r>
      <w:r w:rsidR="006A11DC" w:rsidRPr="006A11DC">
        <w:rPr>
          <w:rFonts w:ascii="Times New Roman" w:hAnsi="Times New Roman" w:cs="Times New Roman"/>
        </w:rPr>
        <w:t xml:space="preserve">Tuan Minh </w:t>
      </w:r>
      <w:r w:rsidRPr="006A11DC">
        <w:rPr>
          <w:rFonts w:ascii="Times New Roman" w:hAnsi="Times New Roman" w:cs="Times New Roman"/>
        </w:rPr>
        <w:t>(2007)</w:t>
      </w:r>
      <w:r w:rsidRPr="001E14D4">
        <w:rPr>
          <w:rFonts w:ascii="Times New Roman" w:hAnsi="Times New Roman" w:cs="Times New Roman"/>
        </w:rPr>
        <w:t xml:space="preserve"> on the correlation between corruption and size of the shadow market. Having identified the risks of corruption, the authors give an overview of strategies to reduce it. </w:t>
      </w:r>
    </w:p>
    <w:p w:rsidR="00262651" w:rsidRPr="001E14D4" w:rsidRDefault="00541C3E" w:rsidP="00BE239A">
      <w:pPr>
        <w:spacing w:after="0" w:line="240" w:lineRule="auto"/>
        <w:jc w:val="both"/>
        <w:rPr>
          <w:rFonts w:ascii="Times New Roman" w:hAnsi="Times New Roman" w:cs="Times New Roman"/>
          <w:lang w:val="en-US"/>
        </w:rPr>
      </w:pPr>
      <w:r w:rsidRPr="007A6A4D">
        <w:rPr>
          <w:rFonts w:ascii="Times New Roman" w:hAnsi="Times New Roman" w:cs="Times New Roman"/>
          <w:bCs/>
        </w:rPr>
        <w:t>Klemencic, Goran and Janez Stusek (2007)</w:t>
      </w:r>
      <w:r w:rsidRPr="001E14D4">
        <w:rPr>
          <w:rFonts w:ascii="Times New Roman" w:hAnsi="Times New Roman" w:cs="Times New Roman"/>
          <w:bCs/>
          <w:lang w:val="en-US"/>
        </w:rPr>
        <w:t xml:space="preserve"> in their</w:t>
      </w:r>
      <w:r w:rsidRPr="001E14D4">
        <w:rPr>
          <w:rFonts w:ascii="Times New Roman" w:hAnsi="Times New Roman" w:cs="Times New Roman"/>
          <w:b/>
          <w:bCs/>
          <w:lang w:val="en-US"/>
        </w:rPr>
        <w:t xml:space="preserve"> </w:t>
      </w:r>
      <w:r w:rsidRPr="001E14D4">
        <w:rPr>
          <w:rFonts w:ascii="Times New Roman" w:hAnsi="Times New Roman" w:cs="Times New Roman"/>
        </w:rPr>
        <w:t xml:space="preserve"> OECD report </w:t>
      </w:r>
      <w:r w:rsidRPr="001E14D4">
        <w:rPr>
          <w:rFonts w:ascii="Times New Roman" w:hAnsi="Times New Roman" w:cs="Times New Roman"/>
          <w:lang w:val="en-US"/>
        </w:rPr>
        <w:t xml:space="preserve"> </w:t>
      </w:r>
      <w:r w:rsidR="00EC3D73" w:rsidRPr="001E14D4">
        <w:rPr>
          <w:rFonts w:ascii="Times New Roman" w:hAnsi="Times New Roman" w:cs="Times New Roman"/>
          <w:lang w:val="en-US"/>
        </w:rPr>
        <w:t xml:space="preserve">analyze </w:t>
      </w:r>
      <w:r w:rsidRPr="001E14D4">
        <w:rPr>
          <w:rFonts w:ascii="Times New Roman" w:hAnsi="Times New Roman" w:cs="Times New Roman"/>
        </w:rPr>
        <w:t>different models of specialised anti-corruption agencies. Based on a number of criteria, the authors have identified three general models: multi-purpose agencies with law enforcement powers; law enforcement agencies, departments and units; and preventive, policy development and coordination institutions.</w:t>
      </w:r>
    </w:p>
    <w:p w:rsidR="00EC3D73" w:rsidRPr="001E14D4" w:rsidRDefault="00EC3D73" w:rsidP="00BE239A">
      <w:pPr>
        <w:spacing w:after="0" w:line="240" w:lineRule="auto"/>
        <w:jc w:val="both"/>
        <w:rPr>
          <w:rFonts w:ascii="Times New Roman" w:hAnsi="Times New Roman" w:cs="Times New Roman"/>
          <w:lang w:val="en-US"/>
        </w:rPr>
      </w:pPr>
      <w:r w:rsidRPr="007A6A4D">
        <w:rPr>
          <w:rFonts w:ascii="Times New Roman" w:hAnsi="Times New Roman" w:cs="Times New Roman"/>
          <w:bCs/>
        </w:rPr>
        <w:t>Michael, Bryane and Mariya Polner (2008)</w:t>
      </w:r>
      <w:r w:rsidRPr="001E14D4">
        <w:rPr>
          <w:rFonts w:ascii="Times New Roman" w:hAnsi="Times New Roman" w:cs="Times New Roman"/>
        </w:rPr>
        <w:t xml:space="preserve"> </w:t>
      </w:r>
      <w:r w:rsidRPr="001E14D4">
        <w:rPr>
          <w:rFonts w:ascii="Times New Roman" w:hAnsi="Times New Roman" w:cs="Times New Roman"/>
          <w:lang w:val="en-US"/>
        </w:rPr>
        <w:t>analyze</w:t>
      </w:r>
      <w:r w:rsidRPr="001E14D4">
        <w:rPr>
          <w:rFonts w:ascii="Times New Roman" w:hAnsi="Times New Roman" w:cs="Times New Roman"/>
        </w:rPr>
        <w:t xml:space="preserve"> the problems of the legislation in place and action planning as well as refer to the issue of the best organizational m</w:t>
      </w:r>
      <w:r w:rsidR="00262651" w:rsidRPr="001E14D4">
        <w:rPr>
          <w:rFonts w:ascii="Times New Roman" w:hAnsi="Times New Roman" w:cs="Times New Roman"/>
        </w:rPr>
        <w:t xml:space="preserve">odel to combat corruption. </w:t>
      </w:r>
      <w:r w:rsidRPr="001E14D4">
        <w:rPr>
          <w:rFonts w:ascii="Times New Roman" w:hAnsi="Times New Roman" w:cs="Times New Roman"/>
          <w:lang w:val="en-US"/>
        </w:rPr>
        <w:t>T</w:t>
      </w:r>
      <w:r w:rsidRPr="001E14D4">
        <w:rPr>
          <w:rFonts w:ascii="Times New Roman" w:hAnsi="Times New Roman" w:cs="Times New Roman"/>
        </w:rPr>
        <w:t xml:space="preserve">he authors </w:t>
      </w:r>
      <w:r w:rsidRPr="001E14D4">
        <w:rPr>
          <w:rFonts w:ascii="Times New Roman" w:hAnsi="Times New Roman" w:cs="Times New Roman"/>
          <w:lang w:val="en-US"/>
        </w:rPr>
        <w:t>concluded</w:t>
      </w:r>
      <w:r w:rsidRPr="001E14D4">
        <w:rPr>
          <w:rFonts w:ascii="Times New Roman" w:hAnsi="Times New Roman" w:cs="Times New Roman"/>
        </w:rPr>
        <w:t xml:space="preserve"> that implementation of a risk management system and introduction of investigation and prosecution mechanisms can be effective in reducing corruption.</w:t>
      </w:r>
    </w:p>
    <w:p w:rsidR="00EC3D73" w:rsidRPr="001E14D4" w:rsidRDefault="00EC3D73" w:rsidP="00BE239A">
      <w:pPr>
        <w:autoSpaceDE w:val="0"/>
        <w:autoSpaceDN w:val="0"/>
        <w:adjustRightInd w:val="0"/>
        <w:spacing w:after="0" w:line="240" w:lineRule="auto"/>
        <w:jc w:val="both"/>
        <w:rPr>
          <w:rFonts w:ascii="Times New Roman" w:hAnsi="Times New Roman" w:cs="Times New Roman"/>
          <w:lang w:val="en-US"/>
        </w:rPr>
      </w:pPr>
      <w:r w:rsidRPr="00785C08">
        <w:rPr>
          <w:rFonts w:ascii="Times New Roman" w:hAnsi="Times New Roman" w:cs="Times New Roman"/>
        </w:rPr>
        <w:t>Sequeira, Djankov</w:t>
      </w:r>
      <w:r w:rsidRPr="00785C08">
        <w:rPr>
          <w:rFonts w:ascii="Times New Roman" w:hAnsi="Times New Roman" w:cs="Times New Roman"/>
          <w:lang w:val="en-US"/>
        </w:rPr>
        <w:t xml:space="preserve"> (</w:t>
      </w:r>
      <w:r w:rsidRPr="00785C08">
        <w:rPr>
          <w:rFonts w:ascii="Times New Roman" w:hAnsi="Times New Roman" w:cs="Times New Roman"/>
        </w:rPr>
        <w:t>2013</w:t>
      </w:r>
      <w:r w:rsidRPr="00785C08">
        <w:rPr>
          <w:rFonts w:ascii="Times New Roman" w:hAnsi="Times New Roman" w:cs="Times New Roman"/>
          <w:lang w:val="en-US"/>
        </w:rPr>
        <w:t>)</w:t>
      </w:r>
      <w:r w:rsidRPr="001E14D4">
        <w:rPr>
          <w:rFonts w:ascii="Times New Roman" w:hAnsi="Times New Roman" w:cs="Times New Roman"/>
        </w:rPr>
        <w:t xml:space="preserve"> investiga</w:t>
      </w:r>
      <w:r w:rsidR="00262651" w:rsidRPr="001E14D4">
        <w:rPr>
          <w:rFonts w:ascii="Times New Roman" w:hAnsi="Times New Roman" w:cs="Times New Roman"/>
        </w:rPr>
        <w:t>tes how corruption affects firm</w:t>
      </w:r>
      <w:r w:rsidR="00262651" w:rsidRPr="001E14D4">
        <w:rPr>
          <w:rFonts w:ascii="Times New Roman" w:hAnsi="Times New Roman" w:cs="Times New Roman"/>
          <w:lang w:val="en-US"/>
        </w:rPr>
        <w:t xml:space="preserve"> </w:t>
      </w:r>
      <w:r w:rsidRPr="001E14D4">
        <w:rPr>
          <w:rFonts w:ascii="Times New Roman" w:hAnsi="Times New Roman" w:cs="Times New Roman"/>
        </w:rPr>
        <w:t>behaviour. Firms can engage in two types of corruption</w:t>
      </w:r>
      <w:r w:rsidR="00262651" w:rsidRPr="001E14D4">
        <w:rPr>
          <w:rFonts w:ascii="Times New Roman" w:hAnsi="Times New Roman" w:cs="Times New Roman"/>
          <w:lang w:val="en-US"/>
        </w:rPr>
        <w:t xml:space="preserve"> </w:t>
      </w:r>
      <w:r w:rsidRPr="001E14D4">
        <w:rPr>
          <w:rFonts w:ascii="Times New Roman" w:hAnsi="Times New Roman" w:cs="Times New Roman"/>
        </w:rPr>
        <w:t>when seeking a public service: cost-reducing “collusive"</w:t>
      </w:r>
      <w:r w:rsidR="00262651" w:rsidRPr="001E14D4">
        <w:rPr>
          <w:rFonts w:ascii="Times New Roman" w:hAnsi="Times New Roman" w:cs="Times New Roman"/>
          <w:lang w:val="en-US"/>
        </w:rPr>
        <w:t xml:space="preserve"> </w:t>
      </w:r>
      <w:r w:rsidRPr="001E14D4">
        <w:rPr>
          <w:rFonts w:ascii="Times New Roman" w:hAnsi="Times New Roman" w:cs="Times New Roman"/>
        </w:rPr>
        <w:t>corruption and cost-increasing “coercive" corruption.</w:t>
      </w:r>
    </w:p>
    <w:p w:rsidR="006703A9" w:rsidRPr="001E14D4" w:rsidRDefault="006703A9" w:rsidP="00BE239A">
      <w:pPr>
        <w:autoSpaceDE w:val="0"/>
        <w:autoSpaceDN w:val="0"/>
        <w:adjustRightInd w:val="0"/>
        <w:spacing w:after="0" w:line="240" w:lineRule="auto"/>
        <w:jc w:val="both"/>
        <w:rPr>
          <w:rFonts w:ascii="Times New Roman" w:hAnsi="Times New Roman" w:cs="Times New Roman"/>
          <w:lang w:val="en-US"/>
        </w:rPr>
      </w:pPr>
    </w:p>
    <w:p w:rsidR="009C7A15" w:rsidRDefault="003243C4" w:rsidP="00BE239A">
      <w:pPr>
        <w:spacing w:after="0" w:line="240" w:lineRule="auto"/>
        <w:jc w:val="center"/>
        <w:rPr>
          <w:rFonts w:ascii="Times New Roman" w:hAnsi="Times New Roman" w:cs="Times New Roman"/>
          <w:lang w:val="en-US"/>
        </w:rPr>
      </w:pPr>
      <w:r w:rsidRPr="001E14D4">
        <w:rPr>
          <w:rFonts w:ascii="Times New Roman" w:hAnsi="Times New Roman" w:cs="Times New Roman"/>
          <w:lang w:val="en-US"/>
        </w:rPr>
        <w:t>The current environment</w:t>
      </w:r>
      <w:r w:rsidR="000B2302">
        <w:rPr>
          <w:rFonts w:ascii="Times New Roman" w:hAnsi="Times New Roman" w:cs="Times New Roman"/>
          <w:lang w:val="en-US"/>
        </w:rPr>
        <w:t xml:space="preserve"> in Macedonia</w:t>
      </w:r>
      <w:bookmarkStart w:id="0" w:name="_GoBack"/>
      <w:bookmarkEnd w:id="0"/>
    </w:p>
    <w:p w:rsidR="001E14D4" w:rsidRPr="001E14D4" w:rsidRDefault="001E14D4" w:rsidP="00BE239A">
      <w:pPr>
        <w:spacing w:after="0" w:line="240" w:lineRule="auto"/>
        <w:jc w:val="center"/>
        <w:rPr>
          <w:rFonts w:ascii="Times New Roman" w:hAnsi="Times New Roman" w:cs="Times New Roman"/>
          <w:lang w:val="en-US"/>
        </w:rPr>
      </w:pPr>
    </w:p>
    <w:p w:rsidR="003243C4" w:rsidRPr="001E14D4" w:rsidRDefault="003243C4" w:rsidP="00BE239A">
      <w:pPr>
        <w:spacing w:after="0" w:line="240" w:lineRule="auto"/>
        <w:jc w:val="both"/>
        <w:rPr>
          <w:rFonts w:ascii="Times New Roman" w:hAnsi="Times New Roman" w:cs="Times New Roman"/>
        </w:rPr>
      </w:pPr>
      <w:r w:rsidRPr="001E14D4">
        <w:rPr>
          <w:rFonts w:ascii="Times New Roman" w:eastAsia="Times New Roman" w:hAnsi="Times New Roman" w:cs="Times New Roman"/>
        </w:rPr>
        <w:t xml:space="preserve">Over the past few years, Macedonian customs has seen significant progress, particularly with the introduction of the integrated border management and a separate functional central system of video surveillance at the border crossings and customs checkpoints, which operates continuously. New bylaws were adopted that lay down the standards for conduct of customs officials in different circumstances and a mobile system of internal control was also introduced. </w:t>
      </w:r>
    </w:p>
    <w:p w:rsidR="003243C4" w:rsidRPr="001E14D4" w:rsidRDefault="003243C4" w:rsidP="00BE239A">
      <w:pPr>
        <w:spacing w:after="0" w:line="240" w:lineRule="auto"/>
        <w:jc w:val="both"/>
        <w:rPr>
          <w:rFonts w:ascii="Times New Roman" w:hAnsi="Times New Roman" w:cs="Times New Roman"/>
        </w:rPr>
      </w:pPr>
      <w:r w:rsidRPr="001E14D4">
        <w:rPr>
          <w:rFonts w:ascii="Times New Roman" w:eastAsia="Times New Roman" w:hAnsi="Times New Roman" w:cs="Times New Roman"/>
        </w:rPr>
        <w:t xml:space="preserve">But still there are figures that indicate that the customs remains a high risk area in terms of corruption (the European Commission report on the progress of the Republic of Macedonia of 12 October 2011; </w:t>
      </w:r>
      <w:r w:rsidRPr="001E14D4">
        <w:rPr>
          <w:rFonts w:ascii="Times New Roman" w:hAnsi="Times New Roman" w:cs="Times New Roman"/>
          <w:bCs/>
        </w:rPr>
        <w:t xml:space="preserve">Business, corruption and crime in the Western Balkans: </w:t>
      </w:r>
      <w:r w:rsidRPr="001E14D4">
        <w:rPr>
          <w:rFonts w:ascii="Times New Roman" w:hAnsi="Times New Roman" w:cs="Times New Roman"/>
        </w:rPr>
        <w:t>The impact of bribery and other crime on private enterprise 2013;</w:t>
      </w:r>
      <w:r w:rsidRPr="001E14D4">
        <w:rPr>
          <w:rFonts w:ascii="Times New Roman" w:eastAsia="Times New Roman" w:hAnsi="Times New Roman" w:cs="Times New Roman"/>
        </w:rPr>
        <w:t xml:space="preserve"> Corruption Assessment Report for Macedonia 2014; Corruption Assessment Report for Macedonia 2016).</w:t>
      </w:r>
    </w:p>
    <w:p w:rsidR="003243C4" w:rsidRPr="001E14D4" w:rsidRDefault="003243C4" w:rsidP="00BE239A">
      <w:pPr>
        <w:autoSpaceDE w:val="0"/>
        <w:autoSpaceDN w:val="0"/>
        <w:adjustRightInd w:val="0"/>
        <w:spacing w:after="0" w:line="240" w:lineRule="auto"/>
        <w:jc w:val="both"/>
        <w:rPr>
          <w:rFonts w:ascii="Times New Roman" w:eastAsia="PF1DinTextPro" w:hAnsi="Times New Roman" w:cs="Times New Roman"/>
        </w:rPr>
      </w:pPr>
      <w:r w:rsidRPr="001E14D4">
        <w:rPr>
          <w:rFonts w:ascii="Times New Roman" w:eastAsia="PF1DinTextPro" w:hAnsi="Times New Roman" w:cs="Times New Roman"/>
        </w:rPr>
        <w:t>The analyzes presented in the Corruption Assessment Report 2016 show various trends in the indicators of corruption analyzed over the years. Susceptibility to corruption has decreased slightly and corruption pressure and involvement in corruption has increased marginally. Citizen perceptions of corruption have improved significantly compared to 2002. The practical efficiency of corruption goes below the levels of 2001, which implies it has become more uncertain to get involved in corruption (Corruption Assessment Report</w:t>
      </w:r>
      <w:r w:rsidR="0014040C">
        <w:rPr>
          <w:rFonts w:ascii="Times New Roman" w:eastAsia="PF1DinTextPro" w:hAnsi="Times New Roman" w:cs="Times New Roman"/>
          <w:lang w:val="en-US"/>
        </w:rPr>
        <w:t>,</w:t>
      </w:r>
      <w:r w:rsidRPr="001E14D4">
        <w:rPr>
          <w:rFonts w:ascii="Times New Roman" w:eastAsia="PF1DinTextPro" w:hAnsi="Times New Roman" w:cs="Times New Roman"/>
        </w:rPr>
        <w:t xml:space="preserve"> 2016).</w:t>
      </w:r>
    </w:p>
    <w:p w:rsidR="003243C4" w:rsidRPr="001E14D4" w:rsidRDefault="003243C4" w:rsidP="00BE239A">
      <w:pPr>
        <w:spacing w:after="0" w:line="240" w:lineRule="auto"/>
        <w:jc w:val="both"/>
        <w:rPr>
          <w:rFonts w:ascii="Times New Roman" w:eastAsia="Times New Roman" w:hAnsi="Times New Roman" w:cs="Times New Roman"/>
          <w:lang w:val="en-US"/>
        </w:rPr>
      </w:pPr>
      <w:r w:rsidRPr="001E14D4">
        <w:rPr>
          <w:rFonts w:ascii="Times New Roman" w:eastAsia="Times New Roman" w:hAnsi="Times New Roman" w:cs="Times New Roman"/>
          <w:noProof/>
          <w:lang w:eastAsia="mk-MK"/>
        </w:rPr>
        <w:lastRenderedPageBreak/>
        <w:drawing>
          <wp:inline distT="0" distB="0" distL="0" distR="0" wp14:anchorId="42697B9D" wp14:editId="63B7FC04">
            <wp:extent cx="5935740" cy="2933700"/>
            <wp:effectExtent l="19050" t="0" r="78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937585"/>
                    </a:xfrm>
                    <a:prstGeom prst="rect">
                      <a:avLst/>
                    </a:prstGeom>
                    <a:noFill/>
                    <a:ln w="9525">
                      <a:noFill/>
                      <a:miter lim="800000"/>
                      <a:headEnd/>
                      <a:tailEnd/>
                    </a:ln>
                  </pic:spPr>
                </pic:pic>
              </a:graphicData>
            </a:graphic>
          </wp:inline>
        </w:drawing>
      </w:r>
      <w:r w:rsidRPr="001E14D4">
        <w:rPr>
          <w:rFonts w:ascii="Times New Roman" w:eastAsia="Times New Roman" w:hAnsi="Times New Roman" w:cs="Times New Roman"/>
        </w:rPr>
        <w:t xml:space="preserve"> Figure 1: </w:t>
      </w:r>
      <w:r w:rsidRPr="001E14D4">
        <w:rPr>
          <w:rFonts w:ascii="Times New Roman" w:hAnsi="Times New Roman" w:cs="Times New Roman"/>
        </w:rPr>
        <w:t xml:space="preserve">Comparison of </w:t>
      </w:r>
      <w:r w:rsidRPr="001E14D4">
        <w:rPr>
          <w:rFonts w:ascii="Times New Roman" w:eastAsia="Times New Roman" w:hAnsi="Times New Roman" w:cs="Times New Roman"/>
        </w:rPr>
        <w:t>Corruption Monitoring System</w:t>
      </w:r>
      <w:r w:rsidRPr="001E14D4">
        <w:rPr>
          <w:rFonts w:ascii="Times New Roman" w:hAnsi="Times New Roman" w:cs="Times New Roman"/>
        </w:rPr>
        <w:t xml:space="preserve"> indexes for Macedonia between 2001, 2002 and 2014</w:t>
      </w:r>
      <w:r w:rsidRPr="001E14D4">
        <w:rPr>
          <w:rFonts w:ascii="Times New Roman" w:eastAsia="Times New Roman" w:hAnsi="Times New Roman" w:cs="Times New Roman"/>
        </w:rPr>
        <w:t xml:space="preserve"> (Source: Corruption Assessment Report for Macedonia 2016, based on Corruption Monitoring System (CMS) 2014) </w:t>
      </w:r>
    </w:p>
    <w:p w:rsidR="003243C4" w:rsidRPr="001E14D4" w:rsidRDefault="003243C4" w:rsidP="00BE239A">
      <w:pPr>
        <w:spacing w:after="0" w:line="240" w:lineRule="auto"/>
        <w:ind w:firstLine="720"/>
        <w:jc w:val="both"/>
        <w:rPr>
          <w:rFonts w:ascii="Times New Roman" w:eastAsia="Times New Roman" w:hAnsi="Times New Roman" w:cs="Times New Roman"/>
        </w:rPr>
      </w:pPr>
    </w:p>
    <w:p w:rsidR="003243C4" w:rsidRPr="001E14D4" w:rsidRDefault="003243C4" w:rsidP="00BE239A">
      <w:pPr>
        <w:autoSpaceDE w:val="0"/>
        <w:autoSpaceDN w:val="0"/>
        <w:adjustRightInd w:val="0"/>
        <w:spacing w:after="0" w:line="240" w:lineRule="auto"/>
        <w:jc w:val="both"/>
        <w:rPr>
          <w:rFonts w:ascii="Times New Roman" w:eastAsia="PF1DinTextPro" w:hAnsi="Times New Roman" w:cs="Times New Roman"/>
        </w:rPr>
      </w:pPr>
      <w:r w:rsidRPr="001E14D4">
        <w:rPr>
          <w:rFonts w:ascii="Times New Roman" w:eastAsia="PF1DinTextPro" w:hAnsi="Times New Roman" w:cs="Times New Roman"/>
        </w:rPr>
        <w:t xml:space="preserve">The </w:t>
      </w:r>
      <w:r w:rsidRPr="001E14D4">
        <w:rPr>
          <w:rFonts w:ascii="Times New Roman" w:eastAsia="Times New Roman" w:hAnsi="Times New Roman" w:cs="Times New Roman"/>
        </w:rPr>
        <w:t xml:space="preserve">Corruption Assessment Report shows that </w:t>
      </w:r>
      <w:r w:rsidRPr="001E14D4">
        <w:rPr>
          <w:rFonts w:ascii="Times New Roman" w:eastAsia="PF1DinTextPro" w:hAnsi="Times New Roman" w:cs="Times New Roman"/>
        </w:rPr>
        <w:t xml:space="preserve">according to the respondents’ perceptions, corruption is most prevalent in the Customs, Courts and Police. Following those is the Ministry of Health and the Ministry of Transport. Close to the top ranking is also the Government, local governments, and the tax office. Similarly, when asked about professions and holders of specific public positions, citizens put on top customs officers, judges, ministers, public prosecutors, tax officers, and political party leaders </w:t>
      </w:r>
      <w:r w:rsidRPr="001E14D4">
        <w:rPr>
          <w:rFonts w:ascii="Times New Roman" w:eastAsia="Times New Roman" w:hAnsi="Times New Roman" w:cs="Times New Roman"/>
        </w:rPr>
        <w:t>(Corruption Assessment Report 2016)</w:t>
      </w:r>
      <w:r w:rsidRPr="001E14D4">
        <w:rPr>
          <w:rFonts w:ascii="Times New Roman" w:eastAsia="PF1DinTextPro" w:hAnsi="Times New Roman" w:cs="Times New Roman"/>
        </w:rPr>
        <w:t>.</w:t>
      </w:r>
    </w:p>
    <w:p w:rsidR="003243C4" w:rsidRPr="001E14D4" w:rsidRDefault="003243C4" w:rsidP="00BE239A">
      <w:pPr>
        <w:spacing w:after="0" w:line="240" w:lineRule="auto"/>
        <w:ind w:firstLine="720"/>
        <w:jc w:val="both"/>
        <w:rPr>
          <w:rFonts w:ascii="Times New Roman" w:eastAsia="Times New Roman" w:hAnsi="Times New Roman" w:cs="Times New Roman"/>
        </w:rPr>
      </w:pPr>
    </w:p>
    <w:p w:rsidR="003243C4" w:rsidRPr="001E14D4" w:rsidRDefault="003243C4" w:rsidP="00BE239A">
      <w:pPr>
        <w:spacing w:after="0" w:line="240" w:lineRule="auto"/>
        <w:ind w:firstLine="720"/>
        <w:jc w:val="both"/>
        <w:rPr>
          <w:rFonts w:ascii="Times New Roman" w:eastAsia="Times New Roman" w:hAnsi="Times New Roman" w:cs="Times New Roman"/>
        </w:rPr>
      </w:pPr>
      <w:r w:rsidRPr="001E14D4">
        <w:rPr>
          <w:rFonts w:ascii="Times New Roman" w:eastAsia="Times New Roman" w:hAnsi="Times New Roman" w:cs="Times New Roman"/>
          <w:noProof/>
          <w:lang w:eastAsia="mk-MK"/>
        </w:rPr>
        <w:lastRenderedPageBreak/>
        <w:drawing>
          <wp:inline distT="0" distB="0" distL="0" distR="0" wp14:anchorId="244C1852" wp14:editId="164DC6BA">
            <wp:extent cx="4467225" cy="5991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67225" cy="5991225"/>
                    </a:xfrm>
                    <a:prstGeom prst="rect">
                      <a:avLst/>
                    </a:prstGeom>
                    <a:noFill/>
                    <a:ln w="9525">
                      <a:noFill/>
                      <a:miter lim="800000"/>
                      <a:headEnd/>
                      <a:tailEnd/>
                    </a:ln>
                  </pic:spPr>
                </pic:pic>
              </a:graphicData>
            </a:graphic>
          </wp:inline>
        </w:drawing>
      </w:r>
    </w:p>
    <w:p w:rsidR="003243C4" w:rsidRPr="001E14D4" w:rsidRDefault="003243C4" w:rsidP="00BE239A">
      <w:pPr>
        <w:spacing w:after="0" w:line="240" w:lineRule="auto"/>
        <w:ind w:firstLine="720"/>
        <w:jc w:val="both"/>
        <w:rPr>
          <w:rFonts w:ascii="Times New Roman" w:eastAsia="Times New Roman" w:hAnsi="Times New Roman" w:cs="Times New Roman"/>
        </w:rPr>
      </w:pPr>
      <w:r w:rsidRPr="001E14D4">
        <w:rPr>
          <w:rFonts w:ascii="Times New Roman" w:eastAsia="Times New Roman" w:hAnsi="Times New Roman" w:cs="Times New Roman"/>
          <w:noProof/>
        </w:rPr>
        <w:tab/>
      </w:r>
      <w:r w:rsidRPr="001E14D4">
        <w:rPr>
          <w:rFonts w:ascii="Times New Roman" w:eastAsia="Times New Roman" w:hAnsi="Times New Roman" w:cs="Times New Roman"/>
          <w:noProof/>
        </w:rPr>
        <w:tab/>
        <w:t xml:space="preserve">           </w:t>
      </w:r>
      <w:r w:rsidRPr="001E14D4">
        <w:rPr>
          <w:rFonts w:ascii="Times New Roman" w:eastAsia="Times New Roman" w:hAnsi="Times New Roman" w:cs="Times New Roman"/>
          <w:noProof/>
          <w:lang w:eastAsia="mk-MK"/>
        </w:rPr>
        <w:drawing>
          <wp:inline distT="0" distB="0" distL="0" distR="0" wp14:anchorId="40CD853E" wp14:editId="277D73CA">
            <wp:extent cx="3305175" cy="9810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305175" cy="981075"/>
                    </a:xfrm>
                    <a:prstGeom prst="rect">
                      <a:avLst/>
                    </a:prstGeom>
                    <a:noFill/>
                    <a:ln w="9525">
                      <a:noFill/>
                      <a:miter lim="800000"/>
                      <a:headEnd/>
                      <a:tailEnd/>
                    </a:ln>
                  </pic:spPr>
                </pic:pic>
              </a:graphicData>
            </a:graphic>
          </wp:inline>
        </w:drawing>
      </w:r>
    </w:p>
    <w:p w:rsidR="003243C4" w:rsidRPr="001E14D4" w:rsidRDefault="003243C4" w:rsidP="00BE239A">
      <w:pPr>
        <w:spacing w:after="0" w:line="240" w:lineRule="auto"/>
        <w:jc w:val="both"/>
        <w:rPr>
          <w:rFonts w:ascii="Times New Roman" w:eastAsia="Times New Roman" w:hAnsi="Times New Roman" w:cs="Times New Roman"/>
        </w:rPr>
      </w:pPr>
      <w:r w:rsidRPr="001E14D4">
        <w:rPr>
          <w:rFonts w:ascii="Times New Roman" w:eastAsia="Times New Roman" w:hAnsi="Times New Roman" w:cs="Times New Roman"/>
        </w:rPr>
        <w:t xml:space="preserve">Figure 2: Corruption in state institutions (Source: Corruption Assessment Report for Macedonia 2016, based on Corruption Monitoring System (CMS) 2014) </w:t>
      </w:r>
    </w:p>
    <w:p w:rsidR="003243C4" w:rsidRPr="001E14D4" w:rsidRDefault="003243C4" w:rsidP="00BE239A">
      <w:pPr>
        <w:spacing w:after="0" w:line="240" w:lineRule="auto"/>
        <w:ind w:firstLine="720"/>
        <w:jc w:val="both"/>
        <w:rPr>
          <w:rFonts w:ascii="Times New Roman" w:eastAsia="Times New Roman" w:hAnsi="Times New Roman" w:cs="Times New Roman"/>
        </w:rPr>
      </w:pPr>
    </w:p>
    <w:p w:rsidR="003243C4" w:rsidRPr="001E14D4" w:rsidRDefault="003243C4" w:rsidP="00BE239A">
      <w:pPr>
        <w:spacing w:after="0" w:line="240" w:lineRule="auto"/>
        <w:ind w:firstLine="720"/>
        <w:jc w:val="both"/>
        <w:rPr>
          <w:rFonts w:ascii="Times New Roman" w:eastAsia="Times New Roman" w:hAnsi="Times New Roman" w:cs="Times New Roman"/>
        </w:rPr>
      </w:pPr>
      <w:r w:rsidRPr="001E14D4">
        <w:rPr>
          <w:rFonts w:ascii="Times New Roman" w:eastAsia="Times New Roman" w:hAnsi="Times New Roman" w:cs="Times New Roman"/>
          <w:noProof/>
          <w:lang w:eastAsia="mk-MK"/>
        </w:rPr>
        <w:lastRenderedPageBreak/>
        <w:drawing>
          <wp:inline distT="0" distB="0" distL="0" distR="0" wp14:anchorId="12CFE52D" wp14:editId="4C97AC30">
            <wp:extent cx="5943600" cy="315388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3153887"/>
                    </a:xfrm>
                    <a:prstGeom prst="rect">
                      <a:avLst/>
                    </a:prstGeom>
                    <a:noFill/>
                    <a:ln w="9525">
                      <a:noFill/>
                      <a:miter lim="800000"/>
                      <a:headEnd/>
                      <a:tailEnd/>
                    </a:ln>
                  </pic:spPr>
                </pic:pic>
              </a:graphicData>
            </a:graphic>
          </wp:inline>
        </w:drawing>
      </w:r>
    </w:p>
    <w:p w:rsidR="003243C4" w:rsidRPr="001E14D4" w:rsidRDefault="003243C4" w:rsidP="00BE239A">
      <w:pPr>
        <w:spacing w:after="0" w:line="240" w:lineRule="auto"/>
        <w:ind w:firstLine="720"/>
        <w:jc w:val="both"/>
        <w:rPr>
          <w:rFonts w:ascii="Times New Roman" w:eastAsia="Times New Roman" w:hAnsi="Times New Roman" w:cs="Times New Roman"/>
        </w:rPr>
      </w:pPr>
    </w:p>
    <w:p w:rsidR="003243C4" w:rsidRPr="001E14D4" w:rsidRDefault="003243C4" w:rsidP="00BE239A">
      <w:pPr>
        <w:spacing w:after="0" w:line="240" w:lineRule="auto"/>
        <w:jc w:val="both"/>
        <w:rPr>
          <w:rFonts w:ascii="Times New Roman" w:eastAsia="Times New Roman" w:hAnsi="Times New Roman" w:cs="Times New Roman"/>
        </w:rPr>
      </w:pPr>
      <w:r w:rsidRPr="001E14D4">
        <w:rPr>
          <w:rFonts w:ascii="Times New Roman" w:eastAsia="Times New Roman" w:hAnsi="Times New Roman" w:cs="Times New Roman"/>
        </w:rPr>
        <w:t xml:space="preserve">Figure 3: </w:t>
      </w:r>
      <w:r w:rsidR="00D8277A" w:rsidRPr="001E14D4">
        <w:rPr>
          <w:rFonts w:ascii="Times New Roman" w:hAnsi="Times New Roman" w:cs="Times New Roman"/>
        </w:rPr>
        <w:t>Perception</w:t>
      </w:r>
      <w:r w:rsidRPr="001E14D4">
        <w:rPr>
          <w:rFonts w:ascii="Times New Roman" w:hAnsi="Times New Roman" w:cs="Times New Roman"/>
        </w:rPr>
        <w:t xml:space="preserve"> of corruptness according to profession – most corrupted</w:t>
      </w:r>
      <w:r w:rsidRPr="001E14D4">
        <w:rPr>
          <w:rFonts w:ascii="Times New Roman" w:eastAsia="Times New Roman" w:hAnsi="Times New Roman" w:cs="Times New Roman"/>
        </w:rPr>
        <w:t xml:space="preserve"> (Source: Corruption Assessment Report for Macedonia 2016, based on Corruption Monitoring System (CMS) 2014) </w:t>
      </w:r>
    </w:p>
    <w:p w:rsidR="003243C4" w:rsidRDefault="003243C4" w:rsidP="00BE239A">
      <w:pPr>
        <w:spacing w:after="0" w:line="240" w:lineRule="auto"/>
        <w:jc w:val="both"/>
        <w:rPr>
          <w:rFonts w:ascii="Times New Roman" w:eastAsia="Times New Roman" w:hAnsi="Times New Roman" w:cs="Times New Roman"/>
          <w:lang w:val="en-US"/>
        </w:rPr>
      </w:pPr>
      <w:r w:rsidRPr="001E14D4">
        <w:rPr>
          <w:rFonts w:ascii="Times New Roman" w:eastAsia="Times New Roman" w:hAnsi="Times New Roman" w:cs="Times New Roman"/>
          <w:noProof/>
          <w:lang w:eastAsia="mk-MK"/>
        </w:rPr>
        <w:drawing>
          <wp:inline distT="0" distB="0" distL="0" distR="0" wp14:anchorId="71B59A28" wp14:editId="5EE7DFE0">
            <wp:extent cx="6076950" cy="33432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6076950" cy="3343275"/>
                    </a:xfrm>
                    <a:prstGeom prst="rect">
                      <a:avLst/>
                    </a:prstGeom>
                    <a:noFill/>
                    <a:ln w="9525">
                      <a:noFill/>
                      <a:miter lim="800000"/>
                      <a:headEnd/>
                      <a:tailEnd/>
                    </a:ln>
                  </pic:spPr>
                </pic:pic>
              </a:graphicData>
            </a:graphic>
          </wp:inline>
        </w:drawing>
      </w:r>
      <w:r w:rsidRPr="001E14D4">
        <w:rPr>
          <w:rFonts w:ascii="Times New Roman" w:eastAsia="Times New Roman" w:hAnsi="Times New Roman" w:cs="Times New Roman"/>
        </w:rPr>
        <w:t xml:space="preserve">Figure 4: </w:t>
      </w:r>
      <w:r w:rsidRPr="001E14D4">
        <w:rPr>
          <w:rFonts w:ascii="Times New Roman" w:hAnsi="Times New Roman" w:cs="Times New Roman"/>
        </w:rPr>
        <w:t>Perceptions of corruptness of public officials – change in perception between 2002 and 2014. (</w:t>
      </w:r>
      <w:r w:rsidRPr="001E14D4">
        <w:rPr>
          <w:rFonts w:ascii="Times New Roman" w:eastAsia="Times New Roman" w:hAnsi="Times New Roman" w:cs="Times New Roman"/>
        </w:rPr>
        <w:t>Source: Corruption Assessment Report for Macedonia 2016, based on Corruption Monitoring System (CMS))</w:t>
      </w:r>
    </w:p>
    <w:p w:rsidR="001E14D4" w:rsidRDefault="001E14D4" w:rsidP="00BE239A">
      <w:pPr>
        <w:spacing w:after="0" w:line="240" w:lineRule="auto"/>
        <w:jc w:val="both"/>
        <w:rPr>
          <w:rFonts w:ascii="Times New Roman" w:eastAsia="Times New Roman" w:hAnsi="Times New Roman" w:cs="Times New Roman"/>
          <w:lang w:val="en-US"/>
        </w:rPr>
      </w:pPr>
    </w:p>
    <w:p w:rsidR="001E14D4" w:rsidRDefault="001E14D4" w:rsidP="00BE239A">
      <w:pPr>
        <w:autoSpaceDE w:val="0"/>
        <w:autoSpaceDN w:val="0"/>
        <w:adjustRightInd w:val="0"/>
        <w:spacing w:after="0" w:line="240" w:lineRule="auto"/>
        <w:jc w:val="center"/>
        <w:rPr>
          <w:rFonts w:ascii="Times New Roman" w:hAnsi="Times New Roman" w:cs="Times New Roman"/>
          <w:lang w:val="en-US"/>
        </w:rPr>
      </w:pPr>
      <w:r w:rsidRPr="001E14D4">
        <w:rPr>
          <w:rFonts w:ascii="Times New Roman" w:hAnsi="Times New Roman" w:cs="Times New Roman"/>
          <w:lang w:val="en-US"/>
        </w:rPr>
        <w:t>Causes and effects of corruption in customs</w:t>
      </w:r>
    </w:p>
    <w:p w:rsidR="001E14D4" w:rsidRDefault="001E14D4" w:rsidP="00BE239A">
      <w:pPr>
        <w:pStyle w:val="HTMLPreformatted"/>
        <w:shd w:val="clear" w:color="auto" w:fill="FFFFFF"/>
        <w:jc w:val="both"/>
        <w:rPr>
          <w:rFonts w:ascii="Times New Roman" w:hAnsi="Times New Roman" w:cs="Times New Roman"/>
          <w:sz w:val="22"/>
          <w:szCs w:val="22"/>
          <w:lang w:val="en-US"/>
        </w:rPr>
      </w:pPr>
    </w:p>
    <w:p w:rsidR="001E14D4" w:rsidRPr="001E14D4" w:rsidRDefault="001E14D4" w:rsidP="00BE239A">
      <w:pPr>
        <w:pStyle w:val="HTMLPreformatted"/>
        <w:shd w:val="clear" w:color="auto" w:fill="FFFFFF"/>
        <w:jc w:val="both"/>
        <w:rPr>
          <w:rFonts w:ascii="Times New Roman" w:eastAsia="Times New Roman" w:hAnsi="Times New Roman" w:cs="Times New Roman"/>
          <w:color w:val="212121"/>
          <w:sz w:val="22"/>
          <w:szCs w:val="22"/>
          <w:lang w:val="en" w:eastAsia="mk-MK"/>
        </w:rPr>
      </w:pPr>
      <w:r w:rsidRPr="001E14D4">
        <w:rPr>
          <w:rFonts w:ascii="Times New Roman" w:eastAsia="Times New Roman" w:hAnsi="Times New Roman" w:cs="Times New Roman"/>
          <w:color w:val="212121"/>
          <w:sz w:val="22"/>
          <w:szCs w:val="22"/>
          <w:lang w:val="en" w:eastAsia="mk-MK"/>
        </w:rPr>
        <w:t>Analyzes suggest that there are a number of reasons that make customs corruption happen on an everyday basis. As the main causes of customs corruption, we will list the following:</w:t>
      </w:r>
    </w:p>
    <w:p w:rsidR="001E14D4" w:rsidRPr="001E14D4" w:rsidRDefault="001E14D4" w:rsidP="00BE239A">
      <w:pPr>
        <w:pStyle w:val="HTMLPreformatted"/>
        <w:numPr>
          <w:ilvl w:val="0"/>
          <w:numId w:val="1"/>
        </w:numPr>
        <w:shd w:val="clear" w:color="auto" w:fill="FFFFFF"/>
        <w:ind w:left="0"/>
        <w:jc w:val="both"/>
        <w:rPr>
          <w:rFonts w:ascii="Times New Roman" w:eastAsia="Times New Roman" w:hAnsi="Times New Roman" w:cs="Times New Roman"/>
          <w:color w:val="212121"/>
          <w:sz w:val="22"/>
          <w:szCs w:val="22"/>
          <w:lang w:val="en" w:eastAsia="mk-MK"/>
        </w:rPr>
      </w:pPr>
      <w:r w:rsidRPr="001E14D4">
        <w:rPr>
          <w:rFonts w:ascii="Times New Roman" w:eastAsia="Times New Roman" w:hAnsi="Times New Roman" w:cs="Times New Roman"/>
          <w:color w:val="212121"/>
          <w:sz w:val="22"/>
          <w:szCs w:val="22"/>
          <w:lang w:val="en" w:eastAsia="mk-MK"/>
        </w:rPr>
        <w:t xml:space="preserve"> It happens during the contacts with the customs officers;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The more direct contacts imposed by the regulation and the system - the greater the scope for corruption and abuse it is;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lastRenderedPageBreak/>
        <w:t>Complex and imprecise regulation with discretion of the customs officers as a cause of corruption;</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Missing of low transparency – as a cause of corruption;</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Cash payment - more room for corruption;</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eastAsia="mk-MK"/>
        </w:rPr>
      </w:pPr>
      <w:r w:rsidRPr="001E14D4">
        <w:rPr>
          <w:rFonts w:ascii="Times New Roman" w:eastAsia="Times New Roman" w:hAnsi="Times New Roman" w:cs="Times New Roman"/>
          <w:color w:val="212121"/>
          <w:lang w:val="en" w:eastAsia="mk-MK"/>
        </w:rPr>
        <w:t xml:space="preserve">The Macedonian economy is still highly </w:t>
      </w:r>
      <w:proofErr w:type="gramStart"/>
      <w:r w:rsidRPr="001E14D4">
        <w:rPr>
          <w:rFonts w:ascii="Times New Roman" w:eastAsia="Times New Roman" w:hAnsi="Times New Roman" w:cs="Times New Roman"/>
          <w:color w:val="212121"/>
          <w:lang w:val="en" w:eastAsia="mk-MK"/>
        </w:rPr>
        <w:t>import</w:t>
      </w:r>
      <w:proofErr w:type="gramEnd"/>
      <w:r w:rsidRPr="001E14D4">
        <w:rPr>
          <w:rFonts w:ascii="Times New Roman" w:eastAsia="Times New Roman" w:hAnsi="Times New Roman" w:cs="Times New Roman"/>
          <w:color w:val="212121"/>
          <w:lang w:val="en" w:eastAsia="mk-MK"/>
        </w:rPr>
        <w:t xml:space="preserve"> dependent - 80% of businesses have to work with the Customs Administration.</w:t>
      </w:r>
    </w:p>
    <w:p w:rsidR="001E14D4" w:rsidRPr="001E14D4" w:rsidRDefault="001E14D4" w:rsidP="00BE2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eastAsia="mk-MK"/>
        </w:rPr>
      </w:pPr>
      <w:r w:rsidRPr="001E14D4">
        <w:rPr>
          <w:rFonts w:ascii="Times New Roman" w:eastAsia="Times New Roman" w:hAnsi="Times New Roman" w:cs="Times New Roman"/>
          <w:color w:val="212121"/>
          <w:lang w:val="en-US" w:eastAsia="mk-MK"/>
        </w:rPr>
        <w:t>The effects of corruption in customs are various: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Illegal trade in narcotics, weapons and dual-use goods;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Production and distribution of counterfeited goods and piracy;</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Cash payments;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Money laundering;</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Tax evasion;</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Economic crime;</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Financing terrorism;</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Less finance to fulfill  public needs;</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Reduced protection of human life and health and the environment;</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 xml:space="preserve">Higher costs for legal trade; </w:t>
      </w:r>
    </w:p>
    <w:p w:rsidR="001E14D4" w:rsidRPr="001E14D4" w:rsidRDefault="001E14D4" w:rsidP="00BE23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12121"/>
          <w:lang w:val="en" w:eastAsia="mk-MK"/>
        </w:rPr>
      </w:pPr>
      <w:r w:rsidRPr="001E14D4">
        <w:rPr>
          <w:rFonts w:ascii="Times New Roman" w:eastAsia="Times New Roman" w:hAnsi="Times New Roman" w:cs="Times New Roman"/>
          <w:color w:val="212121"/>
          <w:lang w:val="en" w:eastAsia="mk-MK"/>
        </w:rPr>
        <w:t>Unfair competition and unfavorable business environment.</w:t>
      </w:r>
    </w:p>
    <w:p w:rsidR="001E14D4" w:rsidRPr="001E14D4" w:rsidRDefault="001E14D4" w:rsidP="00BE239A">
      <w:pPr>
        <w:spacing w:after="0" w:line="240" w:lineRule="auto"/>
        <w:jc w:val="both"/>
        <w:rPr>
          <w:rFonts w:ascii="Times New Roman" w:hAnsi="Times New Roman" w:cs="Times New Roman"/>
          <w:lang w:val="en-US"/>
        </w:rPr>
      </w:pPr>
    </w:p>
    <w:p w:rsidR="00CF62D4" w:rsidRPr="001E14D4" w:rsidRDefault="001E14D4" w:rsidP="00BE239A">
      <w:pPr>
        <w:spacing w:after="0" w:line="240" w:lineRule="auto"/>
        <w:jc w:val="center"/>
        <w:rPr>
          <w:rFonts w:ascii="Times New Roman" w:hAnsi="Times New Roman" w:cs="Times New Roman"/>
        </w:rPr>
      </w:pPr>
      <w:r>
        <w:rPr>
          <w:rFonts w:ascii="Times New Roman" w:hAnsi="Times New Roman" w:cs="Times New Roman"/>
          <w:lang w:val="en-US"/>
        </w:rPr>
        <w:t>M</w:t>
      </w:r>
      <w:r w:rsidRPr="001E14D4">
        <w:rPr>
          <w:rFonts w:ascii="Times New Roman" w:hAnsi="Times New Roman" w:cs="Times New Roman"/>
        </w:rPr>
        <w:t xml:space="preserve">easures and activities </w:t>
      </w:r>
      <w:r>
        <w:rPr>
          <w:rFonts w:ascii="Times New Roman" w:hAnsi="Times New Roman" w:cs="Times New Roman"/>
          <w:lang w:val="en-US"/>
        </w:rPr>
        <w:t>of M</w:t>
      </w:r>
      <w:r w:rsidRPr="001E14D4">
        <w:rPr>
          <w:rFonts w:ascii="Times New Roman" w:hAnsi="Times New Roman" w:cs="Times New Roman"/>
          <w:lang w:val="en-US"/>
        </w:rPr>
        <w:t>acedonian customs countering corruption</w:t>
      </w:r>
    </w:p>
    <w:p w:rsidR="00CF62D4" w:rsidRPr="001E14D4" w:rsidRDefault="00CF62D4" w:rsidP="00BE239A">
      <w:pPr>
        <w:spacing w:after="0" w:line="240" w:lineRule="auto"/>
        <w:jc w:val="both"/>
        <w:rPr>
          <w:rFonts w:ascii="Times New Roman" w:hAnsi="Times New Roman" w:cs="Times New Roman"/>
        </w:rPr>
      </w:pPr>
    </w:p>
    <w:p w:rsidR="00CF62D4" w:rsidRPr="001E14D4" w:rsidRDefault="00627B2E" w:rsidP="00BE239A">
      <w:pPr>
        <w:spacing w:after="0" w:line="240" w:lineRule="auto"/>
        <w:jc w:val="both"/>
        <w:rPr>
          <w:rFonts w:ascii="Times New Roman" w:hAnsi="Times New Roman" w:cs="Times New Roman"/>
        </w:rPr>
      </w:pPr>
      <w:r w:rsidRPr="001E14D4">
        <w:rPr>
          <w:rFonts w:ascii="Times New Roman" w:hAnsi="Times New Roman" w:cs="Times New Roman"/>
          <w:lang w:val="en-US"/>
        </w:rPr>
        <w:t>The extensive</w:t>
      </w:r>
      <w:r w:rsidR="00CF62D4" w:rsidRPr="001E14D4">
        <w:rPr>
          <w:rFonts w:ascii="Times New Roman" w:hAnsi="Times New Roman" w:cs="Times New Roman"/>
        </w:rPr>
        <w:t xml:space="preserve"> p</w:t>
      </w:r>
      <w:r w:rsidRPr="001E14D4">
        <w:rPr>
          <w:rFonts w:ascii="Times New Roman" w:hAnsi="Times New Roman" w:cs="Times New Roman"/>
        </w:rPr>
        <w:t>roblem of corruption in customs</w:t>
      </w:r>
      <w:r w:rsidRPr="001E14D4">
        <w:rPr>
          <w:rFonts w:ascii="Times New Roman" w:hAnsi="Times New Roman" w:cs="Times New Roman"/>
          <w:lang w:val="en-US"/>
        </w:rPr>
        <w:t xml:space="preserve"> needs</w:t>
      </w:r>
      <w:r w:rsidR="00CF62D4" w:rsidRPr="001E14D4">
        <w:rPr>
          <w:rFonts w:ascii="Times New Roman" w:hAnsi="Times New Roman" w:cs="Times New Roman"/>
        </w:rPr>
        <w:t xml:space="preserve"> a comprehensive and sustainable approa</w:t>
      </w:r>
      <w:r w:rsidRPr="001E14D4">
        <w:rPr>
          <w:rFonts w:ascii="Times New Roman" w:hAnsi="Times New Roman" w:cs="Times New Roman"/>
        </w:rPr>
        <w:t xml:space="preserve">ch that addresses the causes and </w:t>
      </w:r>
      <w:r w:rsidRPr="001E14D4">
        <w:rPr>
          <w:rFonts w:ascii="Times New Roman" w:hAnsi="Times New Roman" w:cs="Times New Roman"/>
          <w:lang w:val="en-US"/>
        </w:rPr>
        <w:t>effects</w:t>
      </w:r>
      <w:r w:rsidRPr="001E14D4">
        <w:rPr>
          <w:rFonts w:ascii="Times New Roman" w:hAnsi="Times New Roman" w:cs="Times New Roman"/>
        </w:rPr>
        <w:t xml:space="preserve"> </w:t>
      </w:r>
      <w:r w:rsidRPr="001E14D4">
        <w:rPr>
          <w:rFonts w:ascii="Times New Roman" w:hAnsi="Times New Roman" w:cs="Times New Roman"/>
          <w:lang w:val="en-US"/>
        </w:rPr>
        <w:t>of it, covering the needed measures and activities</w:t>
      </w:r>
      <w:r w:rsidR="00D67D1B" w:rsidRPr="001E14D4">
        <w:rPr>
          <w:rFonts w:ascii="Times New Roman" w:hAnsi="Times New Roman" w:cs="Times New Roman"/>
          <w:lang w:val="en-US"/>
        </w:rPr>
        <w:t xml:space="preserve"> </w:t>
      </w:r>
      <w:r w:rsidRPr="001E14D4">
        <w:rPr>
          <w:rFonts w:ascii="Times New Roman" w:hAnsi="Times New Roman" w:cs="Times New Roman"/>
          <w:lang w:val="en-US"/>
        </w:rPr>
        <w:t>counter</w:t>
      </w:r>
      <w:r w:rsidR="00D67D1B" w:rsidRPr="001E14D4">
        <w:rPr>
          <w:rFonts w:ascii="Times New Roman" w:hAnsi="Times New Roman" w:cs="Times New Roman"/>
          <w:lang w:val="en-US"/>
        </w:rPr>
        <w:t>ing</w:t>
      </w:r>
      <w:r w:rsidRPr="001E14D4">
        <w:rPr>
          <w:rFonts w:ascii="Times New Roman" w:hAnsi="Times New Roman" w:cs="Times New Roman"/>
          <w:lang w:val="en-US"/>
        </w:rPr>
        <w:t xml:space="preserve"> corruption</w:t>
      </w:r>
      <w:r w:rsidR="00CF62D4" w:rsidRPr="001E14D4">
        <w:rPr>
          <w:rFonts w:ascii="Times New Roman" w:hAnsi="Times New Roman" w:cs="Times New Roman"/>
        </w:rPr>
        <w:t>. The Arusha Declaration drafted by the World Customs Organization</w:t>
      </w:r>
      <w:r w:rsidR="004A0713">
        <w:rPr>
          <w:rFonts w:ascii="Times New Roman" w:hAnsi="Times New Roman" w:cs="Times New Roman"/>
          <w:lang w:val="en-US"/>
        </w:rPr>
        <w:t xml:space="preserve"> (WCO</w:t>
      </w:r>
      <w:r w:rsidR="00D5217F">
        <w:rPr>
          <w:rFonts w:ascii="Times New Roman" w:hAnsi="Times New Roman" w:cs="Times New Roman"/>
          <w:lang w:val="en-US"/>
        </w:rPr>
        <w:t xml:space="preserve"> 1993</w:t>
      </w:r>
      <w:r w:rsidR="004A0713">
        <w:rPr>
          <w:rFonts w:ascii="Times New Roman" w:hAnsi="Times New Roman" w:cs="Times New Roman"/>
          <w:lang w:val="en-US"/>
        </w:rPr>
        <w:t>)</w:t>
      </w:r>
      <w:r w:rsidR="00CF62D4" w:rsidRPr="001E14D4">
        <w:rPr>
          <w:rFonts w:ascii="Times New Roman" w:hAnsi="Times New Roman" w:cs="Times New Roman"/>
        </w:rPr>
        <w:t>, the International Monetary Fund</w:t>
      </w:r>
      <w:r w:rsidR="004A0713">
        <w:rPr>
          <w:rFonts w:ascii="Times New Roman" w:hAnsi="Times New Roman" w:cs="Times New Roman"/>
          <w:lang w:val="en-US"/>
        </w:rPr>
        <w:t xml:space="preserve"> </w:t>
      </w:r>
      <w:r w:rsidR="00CF62D4" w:rsidRPr="001E14D4">
        <w:rPr>
          <w:rFonts w:ascii="Times New Roman" w:hAnsi="Times New Roman" w:cs="Times New Roman"/>
        </w:rPr>
        <w:t>Integrity Paper</w:t>
      </w:r>
      <w:r w:rsidR="00CC3648">
        <w:rPr>
          <w:rFonts w:ascii="Times New Roman" w:hAnsi="Times New Roman" w:cs="Times New Roman"/>
          <w:lang w:val="en-US"/>
        </w:rPr>
        <w:t xml:space="preserve"> (IMF 1997)</w:t>
      </w:r>
      <w:r w:rsidR="00CC3648" w:rsidRPr="001E14D4">
        <w:rPr>
          <w:rFonts w:ascii="Times New Roman" w:hAnsi="Times New Roman" w:cs="Times New Roman"/>
        </w:rPr>
        <w:t xml:space="preserve"> </w:t>
      </w:r>
      <w:r w:rsidR="00CF62D4" w:rsidRPr="001E14D4">
        <w:rPr>
          <w:rFonts w:ascii="Times New Roman" w:hAnsi="Times New Roman" w:cs="Times New Roman"/>
        </w:rPr>
        <w:t xml:space="preserve"> and the conclusions of the Working Group on Customs Ethics in Central and Eastern European Countries</w:t>
      </w:r>
      <w:r w:rsidR="00D5217F">
        <w:rPr>
          <w:rFonts w:ascii="Times New Roman" w:hAnsi="Times New Roman" w:cs="Times New Roman"/>
          <w:lang w:val="en-US"/>
        </w:rPr>
        <w:t xml:space="preserve"> (Working Group on Customs Ethics 2000) </w:t>
      </w:r>
      <w:r w:rsidR="00CF62D4" w:rsidRPr="001E14D4">
        <w:rPr>
          <w:rFonts w:ascii="Times New Roman" w:hAnsi="Times New Roman" w:cs="Times New Roman"/>
        </w:rPr>
        <w:t>recommend the following changes in customs administration</w:t>
      </w:r>
      <w:r w:rsidR="00D67D1B" w:rsidRPr="001E14D4">
        <w:rPr>
          <w:rFonts w:ascii="Times New Roman" w:hAnsi="Times New Roman" w:cs="Times New Roman"/>
          <w:lang w:val="en-US"/>
        </w:rPr>
        <w:t xml:space="preserve"> in order to fight against corruption</w:t>
      </w:r>
      <w:r w:rsidR="00CF62D4" w:rsidRPr="001E14D4">
        <w:rPr>
          <w:rFonts w:ascii="Times New Roman" w:hAnsi="Times New Roman" w:cs="Times New Roman"/>
        </w:rPr>
        <w:t>:</w:t>
      </w:r>
    </w:p>
    <w:p w:rsidR="00CF62D4" w:rsidRPr="001E14D4" w:rsidRDefault="00CF62D4" w:rsidP="00BE239A">
      <w:pPr>
        <w:autoSpaceDE w:val="0"/>
        <w:autoSpaceDN w:val="0"/>
        <w:adjustRightInd w:val="0"/>
        <w:spacing w:after="0" w:line="240" w:lineRule="auto"/>
        <w:jc w:val="both"/>
        <w:rPr>
          <w:rFonts w:ascii="Times New Roman" w:hAnsi="Times New Roman" w:cs="Times New Roman"/>
        </w:rPr>
      </w:pPr>
      <w:r w:rsidRPr="001E14D4">
        <w:rPr>
          <w:rFonts w:ascii="Times New Roman" w:hAnsi="Times New Roman" w:cs="Times New Roman"/>
          <w:i/>
        </w:rPr>
        <w:t>Organization of Customs Operations</w:t>
      </w:r>
      <w:r w:rsidRPr="001E14D4">
        <w:rPr>
          <w:rFonts w:ascii="Times New Roman" w:hAnsi="Times New Roman" w:cs="Times New Roman"/>
        </w:rPr>
        <w:t>: define targets and standards of service quality; segregate functions strategically and build checks and balances; frame customs procedures so as to reduce to a minimum the inappropriate exercise of discretion; computerize customs operations; minimize the requirements of information and documentation from traders.</w:t>
      </w:r>
    </w:p>
    <w:p w:rsidR="00CF62D4" w:rsidRPr="001E14D4" w:rsidRDefault="00CF62D4" w:rsidP="00BE239A">
      <w:pPr>
        <w:pStyle w:val="ListParagraph"/>
        <w:autoSpaceDE w:val="0"/>
        <w:autoSpaceDN w:val="0"/>
        <w:adjustRightInd w:val="0"/>
        <w:spacing w:after="0" w:line="240" w:lineRule="auto"/>
        <w:ind w:left="0"/>
        <w:jc w:val="both"/>
        <w:rPr>
          <w:rFonts w:ascii="Times New Roman" w:hAnsi="Times New Roman" w:cs="Times New Roman"/>
          <w:i/>
        </w:rPr>
      </w:pPr>
      <w:r w:rsidRPr="001E14D4">
        <w:rPr>
          <w:rFonts w:ascii="Times New Roman" w:hAnsi="Times New Roman" w:cs="Times New Roman"/>
          <w:i/>
        </w:rPr>
        <w:t xml:space="preserve">Staff Rules: </w:t>
      </w:r>
      <w:r w:rsidRPr="001E14D4">
        <w:rPr>
          <w:rFonts w:ascii="Times New Roman" w:hAnsi="Times New Roman" w:cs="Times New Roman"/>
        </w:rPr>
        <w:t>develop a code of conduct and explain its implications to customs officers; define corruption and related offences in legal texts and in the customs internal rules; set corresponding sanctions at a reasonably dissuasive level (including in internal disciplinary measures the possibility of dismissal).</w:t>
      </w:r>
    </w:p>
    <w:p w:rsidR="00CF62D4" w:rsidRPr="001E14D4" w:rsidRDefault="00CF62D4" w:rsidP="00BE239A">
      <w:pPr>
        <w:autoSpaceDE w:val="0"/>
        <w:autoSpaceDN w:val="0"/>
        <w:adjustRightInd w:val="0"/>
        <w:spacing w:after="0" w:line="240" w:lineRule="auto"/>
        <w:jc w:val="both"/>
        <w:rPr>
          <w:rFonts w:ascii="Times New Roman" w:hAnsi="Times New Roman" w:cs="Times New Roman"/>
        </w:rPr>
      </w:pPr>
      <w:r w:rsidRPr="001E14D4">
        <w:rPr>
          <w:rFonts w:ascii="Times New Roman" w:hAnsi="Times New Roman" w:cs="Times New Roman"/>
          <w:i/>
        </w:rPr>
        <w:t>Internal Culture</w:t>
      </w:r>
      <w:r w:rsidRPr="001E14D4">
        <w:rPr>
          <w:rFonts w:ascii="Times New Roman" w:hAnsi="Times New Roman" w:cs="Times New Roman"/>
        </w:rPr>
        <w:t>: promote customs service standards and ideals; develop behavior, based on a sense of loyalty and pride in the customs service.</w:t>
      </w:r>
    </w:p>
    <w:p w:rsidR="00CF62D4" w:rsidRPr="001E14D4" w:rsidRDefault="00CF62D4" w:rsidP="00BE239A">
      <w:pPr>
        <w:autoSpaceDE w:val="0"/>
        <w:autoSpaceDN w:val="0"/>
        <w:adjustRightInd w:val="0"/>
        <w:spacing w:after="0" w:line="240" w:lineRule="auto"/>
        <w:jc w:val="both"/>
        <w:rPr>
          <w:rFonts w:ascii="Times New Roman" w:hAnsi="Times New Roman" w:cs="Times New Roman"/>
        </w:rPr>
      </w:pPr>
      <w:r w:rsidRPr="001E14D4">
        <w:rPr>
          <w:rFonts w:ascii="Times New Roman" w:hAnsi="Times New Roman" w:cs="Times New Roman"/>
          <w:i/>
        </w:rPr>
        <w:t xml:space="preserve"> Obtaining Information and Investigation</w:t>
      </w:r>
      <w:r w:rsidRPr="001E14D4">
        <w:rPr>
          <w:rFonts w:ascii="Times New Roman" w:hAnsi="Times New Roman" w:cs="Times New Roman"/>
        </w:rPr>
        <w:t>: give managers the prime responsibility for identifying weaknesses in working methods and in the integrity of the staff; set up internal audit mechanisms; conduct regular external audits;  set up an internal affairs unit with the specific task of investigating all cases of suspected malpractice, in complement to internal audit; allocate examinations of customs officers randomly; take measures to allow feedback from private operators;  follow the employees' assets, by organizing disclosure.</w:t>
      </w:r>
    </w:p>
    <w:p w:rsidR="00CF62D4" w:rsidRPr="001E14D4" w:rsidRDefault="001E14D4" w:rsidP="00BE239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F62D4" w:rsidRPr="001E14D4">
        <w:rPr>
          <w:rFonts w:ascii="Times New Roman" w:hAnsi="Times New Roman" w:cs="Times New Roman"/>
          <w:i/>
        </w:rPr>
        <w:t>Human Resource Management</w:t>
      </w:r>
      <w:r w:rsidR="00CF62D4" w:rsidRPr="001E14D4">
        <w:rPr>
          <w:rFonts w:ascii="Times New Roman" w:hAnsi="Times New Roman" w:cs="Times New Roman"/>
        </w:rPr>
        <w:t>: adopt an objective recruitment process, immune from interference, based on knowledge and standards of personal ethics; adopt an objective promotion process, immune from interference, merit-based and jeopardized by inappropriate behavior; relocate regularly the staff; provide professional training to customs officers throughout their careers, including on ethics and integrity issues. provide a remuneration sufficient to afford a decent standard of living, including, in certain circumstances social benefits such as the health care and housing facilities; set up incentive payments.</w:t>
      </w:r>
    </w:p>
    <w:p w:rsidR="00CF62D4" w:rsidRPr="001E14D4" w:rsidRDefault="00CF62D4" w:rsidP="00BE239A">
      <w:pPr>
        <w:autoSpaceDE w:val="0"/>
        <w:autoSpaceDN w:val="0"/>
        <w:adjustRightInd w:val="0"/>
        <w:spacing w:after="0" w:line="240" w:lineRule="auto"/>
        <w:jc w:val="both"/>
        <w:rPr>
          <w:rFonts w:ascii="Times New Roman" w:hAnsi="Times New Roman" w:cs="Times New Roman"/>
          <w:i/>
        </w:rPr>
      </w:pPr>
      <w:r w:rsidRPr="001E14D4">
        <w:rPr>
          <w:rFonts w:ascii="Times New Roman" w:hAnsi="Times New Roman" w:cs="Times New Roman"/>
          <w:i/>
        </w:rPr>
        <w:t xml:space="preserve">Relations with Customs Brokers and the Business Community: </w:t>
      </w:r>
      <w:r w:rsidRPr="001E14D4">
        <w:rPr>
          <w:rFonts w:ascii="Times New Roman" w:hAnsi="Times New Roman" w:cs="Times New Roman"/>
        </w:rPr>
        <w:t>facilitate access of private operators to information on regulations and procedures; organize liaison committees with the business community; make appealing against customs decisions, with, in the final instance, recourse to independent adjudication, possible.</w:t>
      </w:r>
    </w:p>
    <w:p w:rsidR="00CF62D4" w:rsidRPr="001E14D4" w:rsidRDefault="00CF62D4" w:rsidP="00BE239A">
      <w:pPr>
        <w:autoSpaceDE w:val="0"/>
        <w:autoSpaceDN w:val="0"/>
        <w:adjustRightInd w:val="0"/>
        <w:spacing w:after="0" w:line="240" w:lineRule="auto"/>
        <w:jc w:val="both"/>
        <w:rPr>
          <w:rFonts w:ascii="Times New Roman" w:hAnsi="Times New Roman" w:cs="Times New Roman"/>
        </w:rPr>
      </w:pPr>
      <w:r w:rsidRPr="001E14D4">
        <w:rPr>
          <w:rFonts w:ascii="Times New Roman" w:hAnsi="Times New Roman" w:cs="Times New Roman"/>
        </w:rPr>
        <w:lastRenderedPageBreak/>
        <w:t>In addition, all three study papers</w:t>
      </w:r>
      <w:r w:rsidR="00D67D1B" w:rsidRPr="001E14D4">
        <w:rPr>
          <w:rFonts w:ascii="Times New Roman" w:hAnsi="Times New Roman" w:cs="Times New Roman"/>
          <w:lang w:val="en-US"/>
        </w:rPr>
        <w:t>,</w:t>
      </w:r>
      <w:r w:rsidRPr="001E14D4">
        <w:rPr>
          <w:rFonts w:ascii="Times New Roman" w:hAnsi="Times New Roman" w:cs="Times New Roman"/>
        </w:rPr>
        <w:t xml:space="preserve"> </w:t>
      </w:r>
      <w:r w:rsidR="00D67D1B" w:rsidRPr="001E14D4">
        <w:rPr>
          <w:rFonts w:ascii="Times New Roman" w:hAnsi="Times New Roman" w:cs="Times New Roman"/>
          <w:lang w:val="en-US"/>
        </w:rPr>
        <w:t xml:space="preserve">mentioned above, </w:t>
      </w:r>
      <w:r w:rsidRPr="001E14D4">
        <w:rPr>
          <w:rFonts w:ascii="Times New Roman" w:hAnsi="Times New Roman" w:cs="Times New Roman"/>
        </w:rPr>
        <w:t>link the reduction of corruption with broader policy measures, at the national level. The Arusha Declaration and the IMF Paper identify several essential conditions for successful reform. Both stress the importance of “a firm commitment at the highest political and administrative levels” (Arusha Declaration) or in the terms of the IMF Paper “a clear and unequivocal commitment from the Government”. The IMF paper goes further and points out three supplementary conditions:</w:t>
      </w:r>
      <w:r w:rsidR="004A0713">
        <w:rPr>
          <w:rFonts w:ascii="Times New Roman" w:hAnsi="Times New Roman" w:cs="Times New Roman"/>
          <w:lang w:val="en-US"/>
        </w:rPr>
        <w:t>”</w:t>
      </w:r>
      <w:r w:rsidRPr="001E14D4">
        <w:rPr>
          <w:rFonts w:ascii="Times New Roman" w:hAnsi="Times New Roman" w:cs="Times New Roman"/>
        </w:rPr>
        <w:t xml:space="preserve"> an atmosphere where importers and exporters will come forward and discuss the decisions that are being made and the existence of an independent judiciary and a free press</w:t>
      </w:r>
      <w:r w:rsidR="004A0713">
        <w:rPr>
          <w:rFonts w:ascii="Times New Roman" w:hAnsi="Times New Roman" w:cs="Times New Roman"/>
          <w:lang w:val="en-US"/>
        </w:rPr>
        <w:t>”</w:t>
      </w:r>
      <w:r w:rsidRPr="001E14D4">
        <w:rPr>
          <w:rFonts w:ascii="Times New Roman" w:hAnsi="Times New Roman" w:cs="Times New Roman"/>
        </w:rPr>
        <w:t>.</w:t>
      </w:r>
    </w:p>
    <w:p w:rsidR="00CF62D4" w:rsidRPr="001E14D4" w:rsidRDefault="00CF62D4" w:rsidP="00BE239A">
      <w:pPr>
        <w:spacing w:after="0" w:line="240" w:lineRule="auto"/>
        <w:jc w:val="both"/>
        <w:rPr>
          <w:rFonts w:ascii="Times New Roman" w:hAnsi="Times New Roman" w:cs="Times New Roman"/>
        </w:rPr>
      </w:pPr>
      <w:r w:rsidRPr="001E14D4">
        <w:rPr>
          <w:rFonts w:ascii="Times New Roman" w:hAnsi="Times New Roman" w:cs="Times New Roman"/>
        </w:rPr>
        <w:t xml:space="preserve">Analysis of the Macedonian customs operating environment complements these assertions. In the light of the identified problems and risk factors of corruption  there are several activities and measures (Recognized by the State programme for prevention and reduction of corruption and conflict of interests 2011-2015, State Commission for Preventing Corruption)   to be taken: </w:t>
      </w:r>
    </w:p>
    <w:p w:rsidR="00CF62D4" w:rsidRPr="001E14D4" w:rsidRDefault="00CF62D4" w:rsidP="00BE239A">
      <w:pPr>
        <w:pStyle w:val="ListParagraph"/>
        <w:numPr>
          <w:ilvl w:val="0"/>
          <w:numId w:val="3"/>
        </w:numPr>
        <w:spacing w:after="0" w:line="240" w:lineRule="auto"/>
        <w:ind w:left="0"/>
        <w:jc w:val="both"/>
        <w:rPr>
          <w:rFonts w:ascii="Times New Roman" w:hAnsi="Times New Roman" w:cs="Times New Roman"/>
        </w:rPr>
      </w:pPr>
      <w:r w:rsidRPr="001E14D4">
        <w:rPr>
          <w:rFonts w:ascii="Times New Roman" w:hAnsi="Times New Roman" w:cs="Times New Roman"/>
        </w:rPr>
        <w:t xml:space="preserve">Strengthening the capacities of the internal control and creating a system of regular and extraordinary controls over the work of the customs officers in order to ensure that the standard operating procedures are consistently respected and implemented; </w:t>
      </w:r>
    </w:p>
    <w:p w:rsidR="00CF62D4" w:rsidRPr="001E14D4" w:rsidRDefault="00CF62D4" w:rsidP="00BE239A">
      <w:pPr>
        <w:spacing w:after="0" w:line="240" w:lineRule="auto"/>
        <w:jc w:val="both"/>
        <w:rPr>
          <w:rFonts w:ascii="Times New Roman" w:hAnsi="Times New Roman" w:cs="Times New Roman"/>
        </w:rPr>
      </w:pPr>
      <w:r w:rsidRPr="001E14D4">
        <w:rPr>
          <w:rFonts w:ascii="Times New Roman" w:hAnsi="Times New Roman" w:cs="Times New Roman"/>
        </w:rPr>
        <w:t>Improving the capacities of the internal control unit, together with the measures to strengthen the individual integrity, are the main drivers for consistent compliance with the standard procedures and the established deadlines. Therefore, it is necessary to strengthen the controls at border crossings and customs checkpoints; implement continuous training for effective implementation of the Code of Conduct for the Customs Officials and undertake all the legal measures to detect and punish the cases of corruption.</w:t>
      </w:r>
    </w:p>
    <w:p w:rsidR="00CF62D4" w:rsidRPr="001E14D4" w:rsidRDefault="00CF62D4" w:rsidP="00BE239A">
      <w:pPr>
        <w:pStyle w:val="ListParagraph"/>
        <w:numPr>
          <w:ilvl w:val="0"/>
          <w:numId w:val="3"/>
        </w:numPr>
        <w:spacing w:after="0" w:line="240" w:lineRule="auto"/>
        <w:ind w:left="0"/>
        <w:jc w:val="both"/>
        <w:rPr>
          <w:rFonts w:ascii="Times New Roman" w:hAnsi="Times New Roman" w:cs="Times New Roman"/>
        </w:rPr>
      </w:pPr>
      <w:r w:rsidRPr="001E14D4">
        <w:rPr>
          <w:rFonts w:ascii="Times New Roman" w:hAnsi="Times New Roman" w:cs="Times New Roman"/>
        </w:rPr>
        <w:t xml:space="preserve">Implementing a system for corruption risk assessment in the customs services, with measures to strengthen the individual and institutional integrity;  </w:t>
      </w:r>
    </w:p>
    <w:p w:rsidR="00CF62D4" w:rsidRPr="001E14D4" w:rsidRDefault="00CF62D4" w:rsidP="00BE239A">
      <w:pPr>
        <w:spacing w:after="0" w:line="240" w:lineRule="auto"/>
        <w:jc w:val="both"/>
        <w:rPr>
          <w:rFonts w:ascii="Times New Roman" w:hAnsi="Times New Roman" w:cs="Times New Roman"/>
        </w:rPr>
      </w:pPr>
      <w:r w:rsidRPr="001E14D4">
        <w:rPr>
          <w:rFonts w:ascii="Times New Roman" w:hAnsi="Times New Roman" w:cs="Times New Roman"/>
        </w:rPr>
        <w:t xml:space="preserve">Customs Administration should assess the risk of corruption in all aspects of the customs operations, with measures to strengthen the individual and institutional integrity. That will contribute to preventing the possible forms of corruption, while helping to improve the organization of work and the utilization of the existing resources. </w:t>
      </w:r>
    </w:p>
    <w:p w:rsidR="00CF62D4" w:rsidRPr="001E14D4" w:rsidRDefault="00CF62D4" w:rsidP="00BE239A">
      <w:pPr>
        <w:pStyle w:val="ListParagraph"/>
        <w:numPr>
          <w:ilvl w:val="0"/>
          <w:numId w:val="3"/>
        </w:numPr>
        <w:spacing w:after="0" w:line="240" w:lineRule="auto"/>
        <w:ind w:left="0"/>
        <w:jc w:val="both"/>
        <w:rPr>
          <w:rFonts w:ascii="Times New Roman" w:hAnsi="Times New Roman" w:cs="Times New Roman"/>
        </w:rPr>
      </w:pPr>
      <w:r w:rsidRPr="001E14D4">
        <w:rPr>
          <w:rFonts w:ascii="Times New Roman" w:hAnsi="Times New Roman" w:cs="Times New Roman"/>
        </w:rPr>
        <w:t xml:space="preserve">Introducing a more efficient system for communication with the public. </w:t>
      </w:r>
    </w:p>
    <w:p w:rsidR="00CF62D4" w:rsidRPr="001E14D4" w:rsidRDefault="00CF62D4" w:rsidP="00BE239A">
      <w:pPr>
        <w:pStyle w:val="ListParagraph"/>
        <w:spacing w:after="0" w:line="240" w:lineRule="auto"/>
        <w:ind w:left="0"/>
        <w:jc w:val="both"/>
        <w:rPr>
          <w:rFonts w:ascii="Times New Roman" w:hAnsi="Times New Roman" w:cs="Times New Roman"/>
          <w:lang w:val="en-US"/>
        </w:rPr>
      </w:pPr>
      <w:r w:rsidRPr="001E14D4">
        <w:rPr>
          <w:rFonts w:ascii="Times New Roman" w:hAnsi="Times New Roman" w:cs="Times New Roman"/>
        </w:rPr>
        <w:t xml:space="preserve">The introduction of a more efficient system of communication with the public will allow for the institutions to open for the citizens and publicize all the necessary documents for all customs services. In this manner, conditions will be created for more efficient service delivery to the citizens, improved cooperation in identifying the bottlenecks in the work of the customs services as a source of corruption, as well as more active cooperation by the citizens in recognizing and preventing corrupt behavior. </w:t>
      </w:r>
    </w:p>
    <w:p w:rsidR="00A70DA3" w:rsidRPr="001E14D4" w:rsidRDefault="008058C5" w:rsidP="00BE239A">
      <w:pPr>
        <w:spacing w:after="0" w:line="240" w:lineRule="auto"/>
        <w:jc w:val="both"/>
        <w:rPr>
          <w:rFonts w:ascii="Times New Roman" w:hAnsi="Times New Roman" w:cs="Times New Roman"/>
          <w:lang w:val="en-US"/>
        </w:rPr>
      </w:pPr>
      <w:r w:rsidRPr="001E14D4">
        <w:rPr>
          <w:rFonts w:ascii="Times New Roman" w:hAnsi="Times New Roman" w:cs="Times New Roman"/>
        </w:rPr>
        <w:t xml:space="preserve">The </w:t>
      </w:r>
      <w:r w:rsidRPr="001E14D4">
        <w:rPr>
          <w:rFonts w:ascii="Times New Roman" w:hAnsi="Times New Roman" w:cs="Times New Roman"/>
          <w:lang w:val="en-US"/>
        </w:rPr>
        <w:t xml:space="preserve">Macedonian </w:t>
      </w:r>
      <w:r w:rsidRPr="001E14D4">
        <w:rPr>
          <w:rFonts w:ascii="Times New Roman" w:hAnsi="Times New Roman" w:cs="Times New Roman"/>
        </w:rPr>
        <w:t>Customs aims at achieving a high level of trust in the public and maintaining and developing the organizational culture based</w:t>
      </w:r>
      <w:r w:rsidR="00A70DA3" w:rsidRPr="001E14D4">
        <w:rPr>
          <w:rFonts w:ascii="Times New Roman" w:hAnsi="Times New Roman" w:cs="Times New Roman"/>
        </w:rPr>
        <w:t xml:space="preserve"> on the following principles: </w:t>
      </w:r>
      <w:r w:rsidRPr="001E14D4">
        <w:rPr>
          <w:rFonts w:ascii="Times New Roman" w:hAnsi="Times New Roman" w:cs="Times New Roman"/>
        </w:rPr>
        <w:t>Rule o</w:t>
      </w:r>
      <w:r w:rsidR="00A70DA3" w:rsidRPr="001E14D4">
        <w:rPr>
          <w:rFonts w:ascii="Times New Roman" w:hAnsi="Times New Roman" w:cs="Times New Roman"/>
        </w:rPr>
        <w:t xml:space="preserve">f law, equality and fairness; </w:t>
      </w:r>
      <w:r w:rsidRPr="001E14D4">
        <w:rPr>
          <w:rFonts w:ascii="Times New Roman" w:hAnsi="Times New Roman" w:cs="Times New Roman"/>
        </w:rPr>
        <w:t xml:space="preserve">Leadership, professionalism, accountability, </w:t>
      </w:r>
      <w:r w:rsidR="00A70DA3" w:rsidRPr="001E14D4">
        <w:rPr>
          <w:rFonts w:ascii="Times New Roman" w:hAnsi="Times New Roman" w:cs="Times New Roman"/>
        </w:rPr>
        <w:t xml:space="preserve">honesty and transparency; </w:t>
      </w:r>
      <w:r w:rsidRPr="001E14D4">
        <w:rPr>
          <w:rFonts w:ascii="Times New Roman" w:hAnsi="Times New Roman" w:cs="Times New Roman"/>
        </w:rPr>
        <w:t xml:space="preserve">Efficiency, effectiveness, availability and confidentiality. </w:t>
      </w:r>
    </w:p>
    <w:p w:rsidR="008058C5" w:rsidRPr="001E14D4" w:rsidRDefault="008058C5" w:rsidP="00BE239A">
      <w:pPr>
        <w:spacing w:after="0" w:line="240" w:lineRule="auto"/>
        <w:jc w:val="both"/>
        <w:rPr>
          <w:rFonts w:ascii="Times New Roman" w:hAnsi="Times New Roman" w:cs="Times New Roman"/>
          <w:lang w:val="en-US"/>
        </w:rPr>
      </w:pPr>
      <w:r w:rsidRPr="001E14D4">
        <w:rPr>
          <w:rFonts w:ascii="Times New Roman" w:hAnsi="Times New Roman" w:cs="Times New Roman"/>
        </w:rPr>
        <w:t xml:space="preserve">In implementing laws and regulations, the Customs Administration </w:t>
      </w:r>
      <w:r w:rsidRPr="001E14D4">
        <w:rPr>
          <w:rFonts w:ascii="Times New Roman" w:hAnsi="Times New Roman" w:cs="Times New Roman"/>
          <w:lang w:val="en-US"/>
        </w:rPr>
        <w:t xml:space="preserve">must </w:t>
      </w:r>
      <w:r w:rsidRPr="001E14D4">
        <w:rPr>
          <w:rFonts w:ascii="Times New Roman" w:hAnsi="Times New Roman" w:cs="Times New Roman"/>
        </w:rPr>
        <w:t>apply high standards of integrity, behaviour and core va</w:t>
      </w:r>
      <w:r w:rsidR="00A70DA3" w:rsidRPr="001E14D4">
        <w:rPr>
          <w:rFonts w:ascii="Times New Roman" w:hAnsi="Times New Roman" w:cs="Times New Roman"/>
        </w:rPr>
        <w:t>lues, especially with regard to</w:t>
      </w:r>
      <w:r w:rsidR="00A70DA3" w:rsidRPr="001E14D4">
        <w:rPr>
          <w:rFonts w:ascii="Times New Roman" w:hAnsi="Times New Roman" w:cs="Times New Roman"/>
          <w:lang w:val="en-US"/>
        </w:rPr>
        <w:t xml:space="preserve"> q</w:t>
      </w:r>
      <w:r w:rsidR="00A70DA3" w:rsidRPr="001E14D4">
        <w:rPr>
          <w:rFonts w:ascii="Times New Roman" w:hAnsi="Times New Roman" w:cs="Times New Roman"/>
        </w:rPr>
        <w:t>uality service</w:t>
      </w:r>
      <w:r w:rsidR="00A70DA3" w:rsidRPr="001E14D4">
        <w:rPr>
          <w:rFonts w:ascii="Times New Roman" w:hAnsi="Times New Roman" w:cs="Times New Roman"/>
          <w:lang w:val="en-US"/>
        </w:rPr>
        <w:t>, h</w:t>
      </w:r>
      <w:r w:rsidR="00A70DA3" w:rsidRPr="001E14D4">
        <w:rPr>
          <w:rFonts w:ascii="Times New Roman" w:hAnsi="Times New Roman" w:cs="Times New Roman"/>
        </w:rPr>
        <w:t>onesty and trust</w:t>
      </w:r>
      <w:r w:rsidR="00A70DA3" w:rsidRPr="001E14D4">
        <w:rPr>
          <w:rFonts w:ascii="Times New Roman" w:hAnsi="Times New Roman" w:cs="Times New Roman"/>
          <w:lang w:val="en-US"/>
        </w:rPr>
        <w:t>,</w:t>
      </w:r>
      <w:r w:rsidR="00A70DA3" w:rsidRPr="001E14D4">
        <w:rPr>
          <w:rFonts w:ascii="Times New Roman" w:hAnsi="Times New Roman" w:cs="Times New Roman"/>
        </w:rPr>
        <w:t xml:space="preserve"> </w:t>
      </w:r>
      <w:r w:rsidR="00A70DA3" w:rsidRPr="001E14D4">
        <w:rPr>
          <w:rFonts w:ascii="Times New Roman" w:hAnsi="Times New Roman" w:cs="Times New Roman"/>
          <w:lang w:val="en-US"/>
        </w:rPr>
        <w:t>m</w:t>
      </w:r>
      <w:r w:rsidRPr="001E14D4">
        <w:rPr>
          <w:rFonts w:ascii="Times New Roman" w:hAnsi="Times New Roman" w:cs="Times New Roman"/>
        </w:rPr>
        <w:t>otivation and develo</w:t>
      </w:r>
      <w:r w:rsidR="00A70DA3" w:rsidRPr="001E14D4">
        <w:rPr>
          <w:rFonts w:ascii="Times New Roman" w:hAnsi="Times New Roman" w:cs="Times New Roman"/>
        </w:rPr>
        <w:t xml:space="preserve">pment of human potential and </w:t>
      </w:r>
      <w:r w:rsidR="00A70DA3" w:rsidRPr="001E14D4">
        <w:rPr>
          <w:rFonts w:ascii="Times New Roman" w:hAnsi="Times New Roman" w:cs="Times New Roman"/>
          <w:lang w:val="en-US"/>
        </w:rPr>
        <w:t>t</w:t>
      </w:r>
      <w:r w:rsidRPr="001E14D4">
        <w:rPr>
          <w:rFonts w:ascii="Times New Roman" w:hAnsi="Times New Roman" w:cs="Times New Roman"/>
        </w:rPr>
        <w:t>eamwork and corporate spirit. The above mentioned principles will be ensured through the application of the ethical code of conduct, annual priorities and plans, financial management and control, information security management, control of operations and assessment, internal audit and disciplinary and other procedures.</w:t>
      </w:r>
    </w:p>
    <w:p w:rsidR="008058C5" w:rsidRPr="001E14D4" w:rsidRDefault="008058C5" w:rsidP="00BE239A">
      <w:pPr>
        <w:spacing w:after="0" w:line="240" w:lineRule="auto"/>
        <w:jc w:val="both"/>
        <w:rPr>
          <w:rFonts w:ascii="Times New Roman" w:hAnsi="Times New Roman" w:cs="Times New Roman"/>
          <w:lang w:val="en-US"/>
        </w:rPr>
      </w:pPr>
      <w:r w:rsidRPr="001E14D4">
        <w:rPr>
          <w:rFonts w:ascii="Times New Roman" w:hAnsi="Times New Roman" w:cs="Times New Roman"/>
          <w:lang w:val="en-US"/>
        </w:rPr>
        <w:t xml:space="preserve">According to </w:t>
      </w:r>
      <w:r w:rsidR="00A2406A" w:rsidRPr="001E14D4">
        <w:rPr>
          <w:rFonts w:ascii="Times New Roman" w:hAnsi="Times New Roman" w:cs="Times New Roman"/>
          <w:lang w:val="en-US"/>
        </w:rPr>
        <w:t xml:space="preserve">the </w:t>
      </w:r>
      <w:r w:rsidRPr="001E14D4">
        <w:rPr>
          <w:rFonts w:ascii="Times New Roman" w:hAnsi="Times New Roman" w:cs="Times New Roman"/>
        </w:rPr>
        <w:t>Strategic Plan of the Customs Administration of the Republic of Macedonia 2018-2020</w:t>
      </w:r>
      <w:r w:rsidRPr="001E14D4">
        <w:rPr>
          <w:rFonts w:ascii="Times New Roman" w:hAnsi="Times New Roman" w:cs="Times New Roman"/>
          <w:lang w:val="en-US"/>
        </w:rPr>
        <w:t>, Macedonian customs</w:t>
      </w:r>
      <w:r w:rsidR="000A74EA" w:rsidRPr="001E14D4">
        <w:rPr>
          <w:rFonts w:ascii="Times New Roman" w:hAnsi="Times New Roman" w:cs="Times New Roman"/>
          <w:lang w:val="en-US"/>
        </w:rPr>
        <w:t xml:space="preserve"> is obliged to:</w:t>
      </w:r>
      <w:r w:rsidR="000A74EA" w:rsidRPr="001E14D4">
        <w:rPr>
          <w:rFonts w:ascii="Times New Roman" w:hAnsi="Times New Roman" w:cs="Times New Roman"/>
        </w:rPr>
        <w:t xml:space="preserve"> </w:t>
      </w:r>
      <w:r w:rsidRPr="001E14D4">
        <w:rPr>
          <w:rFonts w:ascii="Times New Roman" w:hAnsi="Times New Roman" w:cs="Times New Roman"/>
          <w:lang w:val="en-US"/>
        </w:rPr>
        <w:t xml:space="preserve"> </w:t>
      </w:r>
      <w:r w:rsidRPr="001E14D4">
        <w:rPr>
          <w:rFonts w:ascii="Times New Roman" w:hAnsi="Times New Roman" w:cs="Times New Roman"/>
        </w:rPr>
        <w:t>Implementation of the Programmes of the Government of the Republic of Macedonia for Prevention of Corruption and Conflict of Interest</w:t>
      </w:r>
      <w:r w:rsidR="000A74EA" w:rsidRPr="001E14D4">
        <w:rPr>
          <w:rFonts w:ascii="Times New Roman" w:hAnsi="Times New Roman" w:cs="Times New Roman"/>
        </w:rPr>
        <w:t xml:space="preserve">; </w:t>
      </w:r>
      <w:r w:rsidRPr="001E14D4">
        <w:rPr>
          <w:rFonts w:ascii="Times New Roman" w:hAnsi="Times New Roman" w:cs="Times New Roman"/>
        </w:rPr>
        <w:t xml:space="preserve">Promoting the cooperation with the State Commission for Prevention of Corruption and other institutions involved in </w:t>
      </w:r>
      <w:r w:rsidR="000A74EA" w:rsidRPr="001E14D4">
        <w:rPr>
          <w:rFonts w:ascii="Times New Roman" w:hAnsi="Times New Roman" w:cs="Times New Roman"/>
        </w:rPr>
        <w:t xml:space="preserve">the fight against corruption; </w:t>
      </w:r>
      <w:r w:rsidRPr="001E14D4">
        <w:rPr>
          <w:rFonts w:ascii="Times New Roman" w:hAnsi="Times New Roman" w:cs="Times New Roman"/>
        </w:rPr>
        <w:t>Improving the mechanism of professional accountability and integrity by using the best international practices by promoting the established systems of profession</w:t>
      </w:r>
      <w:r w:rsidR="000A74EA" w:rsidRPr="001E14D4">
        <w:rPr>
          <w:rFonts w:ascii="Times New Roman" w:hAnsi="Times New Roman" w:cs="Times New Roman"/>
        </w:rPr>
        <w:t>al, legal and ethical conduct;</w:t>
      </w:r>
      <w:r w:rsidRPr="001E14D4">
        <w:rPr>
          <w:rFonts w:ascii="Times New Roman" w:hAnsi="Times New Roman" w:cs="Times New Roman"/>
        </w:rPr>
        <w:t xml:space="preserve"> Introducing measures for strengthening the integrity and affirmation of the positive conduct of the employees that promotes honest and ethical behavior in the perform</w:t>
      </w:r>
      <w:r w:rsidR="000A74EA" w:rsidRPr="001E14D4">
        <w:rPr>
          <w:rFonts w:ascii="Times New Roman" w:hAnsi="Times New Roman" w:cs="Times New Roman"/>
        </w:rPr>
        <w:t>ance of their official duties;</w:t>
      </w:r>
      <w:r w:rsidRPr="001E14D4">
        <w:rPr>
          <w:rFonts w:ascii="Times New Roman" w:hAnsi="Times New Roman" w:cs="Times New Roman"/>
        </w:rPr>
        <w:t xml:space="preserve"> Raising public awareness for reporting corruption cases by organizing and conducting anti-corruption campaig</w:t>
      </w:r>
      <w:r w:rsidR="000A74EA" w:rsidRPr="001E14D4">
        <w:rPr>
          <w:rFonts w:ascii="Times New Roman" w:hAnsi="Times New Roman" w:cs="Times New Roman"/>
        </w:rPr>
        <w:t xml:space="preserve">ns and conflicts of interest; </w:t>
      </w:r>
      <w:r w:rsidRPr="001E14D4">
        <w:rPr>
          <w:rFonts w:ascii="Times New Roman" w:hAnsi="Times New Roman" w:cs="Times New Roman"/>
        </w:rPr>
        <w:t xml:space="preserve">Improving the research of the opinion and attitudes of the business community, citizens and employees regarding the level of exposure to misuse </w:t>
      </w:r>
      <w:r w:rsidRPr="001E14D4">
        <w:rPr>
          <w:rFonts w:ascii="Times New Roman" w:hAnsi="Times New Roman" w:cs="Times New Roman"/>
        </w:rPr>
        <w:lastRenderedPageBreak/>
        <w:t>of office and the occurrence of corru</w:t>
      </w:r>
      <w:r w:rsidR="000A74EA" w:rsidRPr="001E14D4">
        <w:rPr>
          <w:rFonts w:ascii="Times New Roman" w:hAnsi="Times New Roman" w:cs="Times New Roman"/>
        </w:rPr>
        <w:t>pt activities</w:t>
      </w:r>
      <w:r w:rsidRPr="001E14D4">
        <w:rPr>
          <w:rFonts w:ascii="Times New Roman" w:hAnsi="Times New Roman" w:cs="Times New Roman"/>
        </w:rPr>
        <w:t>.</w:t>
      </w:r>
      <w:r w:rsidR="00A70DA3" w:rsidRPr="001E14D4">
        <w:rPr>
          <w:rFonts w:ascii="Times New Roman" w:hAnsi="Times New Roman" w:cs="Times New Roman"/>
          <w:lang w:val="en-US"/>
        </w:rPr>
        <w:t xml:space="preserve"> </w:t>
      </w:r>
      <w:r w:rsidR="00A70DA3" w:rsidRPr="001E14D4">
        <w:rPr>
          <w:rFonts w:ascii="Times New Roman" w:eastAsia="Times New Roman" w:hAnsi="Times New Roman" w:cs="Times New Roman"/>
          <w:color w:val="212121"/>
          <w:lang w:val="en" w:eastAsia="mk-MK"/>
        </w:rPr>
        <w:t>In order to fulfill its obligation in</w:t>
      </w:r>
      <w:r w:rsidR="002311B8" w:rsidRPr="001E14D4">
        <w:rPr>
          <w:rFonts w:ascii="Times New Roman" w:eastAsia="Times New Roman" w:hAnsi="Times New Roman" w:cs="Times New Roman"/>
          <w:color w:val="212121"/>
          <w:lang w:val="en" w:eastAsia="mk-MK"/>
        </w:rPr>
        <w:t xml:space="preserve"> the fight against corruption </w:t>
      </w:r>
      <w:r w:rsidR="00A70DA3" w:rsidRPr="001E14D4">
        <w:rPr>
          <w:rFonts w:ascii="Times New Roman" w:eastAsia="Times New Roman" w:hAnsi="Times New Roman" w:cs="Times New Roman"/>
          <w:color w:val="212121"/>
          <w:lang w:val="en" w:eastAsia="mk-MK"/>
        </w:rPr>
        <w:t xml:space="preserve"> </w:t>
      </w:r>
      <w:r w:rsidR="002311B8" w:rsidRPr="001E14D4">
        <w:rPr>
          <w:rFonts w:ascii="Times New Roman" w:eastAsia="Times New Roman" w:hAnsi="Times New Roman" w:cs="Times New Roman"/>
          <w:color w:val="212121"/>
          <w:lang w:val="en" w:eastAsia="mk-MK"/>
        </w:rPr>
        <w:t>Macedonian Customs</w:t>
      </w:r>
      <w:r w:rsidR="006A32D7" w:rsidRPr="001E14D4">
        <w:rPr>
          <w:rFonts w:ascii="Times New Roman" w:eastAsia="Times New Roman" w:hAnsi="Times New Roman" w:cs="Times New Roman"/>
          <w:color w:val="212121"/>
          <w:lang w:val="en" w:eastAsia="mk-MK"/>
        </w:rPr>
        <w:t xml:space="preserve"> </w:t>
      </w:r>
      <w:r w:rsidR="002311B8" w:rsidRPr="001E14D4">
        <w:rPr>
          <w:rFonts w:ascii="Times New Roman" w:eastAsia="Times New Roman" w:hAnsi="Times New Roman" w:cs="Times New Roman"/>
          <w:color w:val="212121"/>
          <w:lang w:val="en" w:eastAsia="mk-MK"/>
        </w:rPr>
        <w:t>has adopted several anti-corruption activities</w:t>
      </w:r>
      <w:r w:rsidR="006A32D7" w:rsidRPr="001E14D4">
        <w:rPr>
          <w:rFonts w:ascii="Times New Roman" w:eastAsia="Times New Roman" w:hAnsi="Times New Roman" w:cs="Times New Roman"/>
          <w:color w:val="212121"/>
          <w:lang w:val="en-US" w:eastAsia="mk-MK"/>
        </w:rPr>
        <w:t xml:space="preserve">: </w:t>
      </w:r>
      <w:r w:rsidRPr="001E14D4">
        <w:rPr>
          <w:rFonts w:ascii="Times New Roman" w:eastAsia="Times New Roman" w:hAnsi="Times New Roman" w:cs="Times New Roman"/>
          <w:color w:val="212121"/>
          <w:lang w:val="en" w:eastAsia="mk-MK"/>
        </w:rPr>
        <w:t>Strategy for integrity and fight against corruption in the Customs Administration of the</w:t>
      </w:r>
      <w:r w:rsidR="006A32D7" w:rsidRPr="001E14D4">
        <w:rPr>
          <w:rFonts w:ascii="Times New Roman" w:eastAsia="Times New Roman" w:hAnsi="Times New Roman" w:cs="Times New Roman"/>
          <w:color w:val="212121"/>
          <w:lang w:val="en" w:eastAsia="mk-MK"/>
        </w:rPr>
        <w:t xml:space="preserve"> Republic of Macedonia 2015-201</w:t>
      </w:r>
      <w:r w:rsidR="00A13050" w:rsidRPr="001E14D4">
        <w:rPr>
          <w:rFonts w:ascii="Times New Roman" w:eastAsia="Times New Roman" w:hAnsi="Times New Roman" w:cs="Times New Roman"/>
          <w:color w:val="212121"/>
          <w:lang w:val="en" w:eastAsia="mk-MK"/>
        </w:rPr>
        <w:t>8 (</w:t>
      </w:r>
      <w:r w:rsidR="00A13050" w:rsidRPr="001E14D4">
        <w:rPr>
          <w:rFonts w:ascii="Times New Roman" w:hAnsi="Times New Roman" w:cs="Times New Roman"/>
          <w:lang w:val="en-US"/>
        </w:rPr>
        <w:t>aims at defining the directions for strengthening the integrity and developing a concept of proactive measures for reducing corruption and conflict of interest.)</w:t>
      </w:r>
      <w:r w:rsidR="006A32D7" w:rsidRPr="001E14D4">
        <w:rPr>
          <w:rFonts w:ascii="Times New Roman" w:eastAsia="Times New Roman" w:hAnsi="Times New Roman" w:cs="Times New Roman"/>
          <w:color w:val="212121"/>
          <w:lang w:val="en" w:eastAsia="mk-MK"/>
        </w:rPr>
        <w:t xml:space="preserve">; </w:t>
      </w:r>
      <w:r w:rsidRPr="001E14D4">
        <w:rPr>
          <w:rFonts w:ascii="Times New Roman" w:eastAsia="Times New Roman" w:hAnsi="Times New Roman" w:cs="Times New Roman"/>
          <w:color w:val="212121"/>
          <w:lang w:val="en" w:eastAsia="mk-MK"/>
        </w:rPr>
        <w:t>Ratified United Natio</w:t>
      </w:r>
      <w:r w:rsidR="006A32D7" w:rsidRPr="001E14D4">
        <w:rPr>
          <w:rFonts w:ascii="Times New Roman" w:eastAsia="Times New Roman" w:hAnsi="Times New Roman" w:cs="Times New Roman"/>
          <w:color w:val="212121"/>
          <w:lang w:val="en" w:eastAsia="mk-MK"/>
        </w:rPr>
        <w:t xml:space="preserve">ns Convention against Corruption; </w:t>
      </w:r>
      <w:r w:rsidRPr="001E14D4">
        <w:rPr>
          <w:rFonts w:ascii="Times New Roman" w:eastAsia="Times New Roman" w:hAnsi="Times New Roman" w:cs="Times New Roman"/>
          <w:color w:val="212121"/>
          <w:lang w:val="en" w:eastAsia="mk-MK"/>
        </w:rPr>
        <w:t>Protocol on Cooperation for t</w:t>
      </w:r>
      <w:r w:rsidR="006A32D7" w:rsidRPr="001E14D4">
        <w:rPr>
          <w:rFonts w:ascii="Times New Roman" w:eastAsia="Times New Roman" w:hAnsi="Times New Roman" w:cs="Times New Roman"/>
          <w:color w:val="212121"/>
          <w:lang w:val="en" w:eastAsia="mk-MK"/>
        </w:rPr>
        <w:t xml:space="preserve">he Prevention and Repression of </w:t>
      </w:r>
      <w:r w:rsidRPr="001E14D4">
        <w:rPr>
          <w:rFonts w:ascii="Times New Roman" w:eastAsia="Times New Roman" w:hAnsi="Times New Roman" w:cs="Times New Roman"/>
          <w:color w:val="212121"/>
          <w:lang w:val="en" w:eastAsia="mk-MK"/>
        </w:rPr>
        <w:t>Corruption and Conflict of Interest</w:t>
      </w:r>
      <w:r w:rsidR="006A32D7" w:rsidRPr="001E14D4">
        <w:rPr>
          <w:rFonts w:ascii="Times New Roman" w:eastAsia="Times New Roman" w:hAnsi="Times New Roman" w:cs="Times New Roman"/>
          <w:color w:val="212121"/>
          <w:lang w:val="en-US" w:eastAsia="mk-MK"/>
        </w:rPr>
        <w:t xml:space="preserve">; </w:t>
      </w:r>
      <w:r w:rsidRPr="001E14D4">
        <w:rPr>
          <w:rFonts w:ascii="Times New Roman" w:eastAsia="Times New Roman" w:hAnsi="Times New Roman" w:cs="Times New Roman"/>
          <w:color w:val="212121"/>
          <w:lang w:val="en" w:eastAsia="mk-MK"/>
        </w:rPr>
        <w:t xml:space="preserve">Revised </w:t>
      </w:r>
      <w:proofErr w:type="spellStart"/>
      <w:r w:rsidRPr="001E14D4">
        <w:rPr>
          <w:rFonts w:ascii="Times New Roman" w:eastAsia="Times New Roman" w:hAnsi="Times New Roman" w:cs="Times New Roman"/>
          <w:color w:val="212121"/>
          <w:lang w:val="en" w:eastAsia="mk-MK"/>
        </w:rPr>
        <w:t>Arusha</w:t>
      </w:r>
      <w:proofErr w:type="spellEnd"/>
      <w:r w:rsidRPr="001E14D4">
        <w:rPr>
          <w:rFonts w:ascii="Times New Roman" w:eastAsia="Times New Roman" w:hAnsi="Times New Roman" w:cs="Times New Roman"/>
          <w:color w:val="212121"/>
          <w:lang w:val="en" w:eastAsia="mk-MK"/>
        </w:rPr>
        <w:t xml:space="preserve"> declaration</w:t>
      </w:r>
      <w:r w:rsidR="006A32D7" w:rsidRPr="001E14D4">
        <w:rPr>
          <w:rFonts w:ascii="Times New Roman" w:eastAsia="Times New Roman" w:hAnsi="Times New Roman" w:cs="Times New Roman"/>
          <w:color w:val="212121"/>
          <w:lang w:val="en-US" w:eastAsia="mk-MK"/>
        </w:rPr>
        <w:t xml:space="preserve">; </w:t>
      </w:r>
      <w:r w:rsidRPr="001E14D4">
        <w:rPr>
          <w:rFonts w:ascii="Times New Roman" w:eastAsia="Times New Roman" w:hAnsi="Times New Roman" w:cs="Times New Roman"/>
          <w:color w:val="212121"/>
          <w:lang w:val="en" w:eastAsia="mk-MK"/>
        </w:rPr>
        <w:t>Code of Conduct of Customs Officers</w:t>
      </w:r>
      <w:r w:rsidR="006A32D7" w:rsidRPr="001E14D4">
        <w:rPr>
          <w:rFonts w:ascii="Times New Roman" w:eastAsia="Times New Roman" w:hAnsi="Times New Roman" w:cs="Times New Roman"/>
          <w:color w:val="212121"/>
          <w:lang w:val="en-US" w:eastAsia="mk-MK"/>
        </w:rPr>
        <w:t xml:space="preserve">; </w:t>
      </w:r>
      <w:r w:rsidRPr="001E14D4">
        <w:rPr>
          <w:rFonts w:ascii="Times New Roman" w:eastAsia="Times New Roman" w:hAnsi="Times New Roman" w:cs="Times New Roman"/>
          <w:color w:val="212121"/>
          <w:lang w:val="en" w:eastAsia="mk-MK"/>
        </w:rPr>
        <w:t>Rules of Order and Discipline at the Customs Administration</w:t>
      </w:r>
      <w:r w:rsidR="00A13050" w:rsidRPr="001E14D4">
        <w:rPr>
          <w:rFonts w:ascii="Times New Roman" w:eastAsia="Times New Roman" w:hAnsi="Times New Roman" w:cs="Times New Roman"/>
          <w:color w:val="212121"/>
          <w:lang w:val="en" w:eastAsia="mk-MK"/>
        </w:rPr>
        <w:t xml:space="preserve">. </w:t>
      </w:r>
    </w:p>
    <w:p w:rsidR="00BE239A" w:rsidRDefault="00BE239A" w:rsidP="00BE239A">
      <w:pPr>
        <w:spacing w:after="0" w:line="240" w:lineRule="auto"/>
        <w:jc w:val="both"/>
        <w:rPr>
          <w:rFonts w:ascii="Times New Roman" w:hAnsi="Times New Roman" w:cs="Times New Roman"/>
          <w:lang w:val="en-US"/>
        </w:rPr>
      </w:pPr>
    </w:p>
    <w:p w:rsidR="008027CF" w:rsidRDefault="00A13050" w:rsidP="00BE239A">
      <w:pPr>
        <w:spacing w:after="0" w:line="240" w:lineRule="auto"/>
        <w:jc w:val="center"/>
        <w:rPr>
          <w:rFonts w:ascii="Times New Roman" w:hAnsi="Times New Roman" w:cs="Times New Roman"/>
          <w:lang w:val="en-US"/>
        </w:rPr>
      </w:pPr>
      <w:r w:rsidRPr="001E14D4">
        <w:rPr>
          <w:rFonts w:ascii="Times New Roman" w:hAnsi="Times New Roman" w:cs="Times New Roman"/>
          <w:lang w:val="en-US"/>
        </w:rPr>
        <w:t>Conclusions</w:t>
      </w:r>
    </w:p>
    <w:p w:rsidR="00BE239A" w:rsidRDefault="00BE239A" w:rsidP="00BE239A">
      <w:pPr>
        <w:pStyle w:val="NormalWeb"/>
        <w:spacing w:before="0" w:beforeAutospacing="0" w:after="0" w:afterAutospacing="0"/>
        <w:jc w:val="both"/>
        <w:rPr>
          <w:rFonts w:eastAsiaTheme="minorHAnsi"/>
          <w:sz w:val="22"/>
          <w:szCs w:val="22"/>
        </w:rPr>
      </w:pPr>
    </w:p>
    <w:p w:rsidR="00B33252" w:rsidRPr="001E14D4" w:rsidRDefault="00A2406A" w:rsidP="00BE239A">
      <w:pPr>
        <w:pStyle w:val="NormalWeb"/>
        <w:spacing w:before="0" w:beforeAutospacing="0" w:after="0" w:afterAutospacing="0"/>
        <w:jc w:val="both"/>
        <w:rPr>
          <w:sz w:val="22"/>
          <w:szCs w:val="22"/>
        </w:rPr>
      </w:pPr>
      <w:r w:rsidRPr="001E14D4">
        <w:rPr>
          <w:sz w:val="22"/>
          <w:szCs w:val="22"/>
        </w:rPr>
        <w:t>Macedonian Customs is constantly taking measures and corruption reduction activities, but the corruption is still present. Corruption discredits Macedonian Customs and destructively affects its overall operations, which in turn leads to a reduction in public confidence</w:t>
      </w:r>
      <w:r w:rsidR="00B33252" w:rsidRPr="001E14D4">
        <w:rPr>
          <w:sz w:val="22"/>
          <w:szCs w:val="22"/>
        </w:rPr>
        <w:t xml:space="preserve">. The implications of corruption in customs on a nation's capacity to benefit from the expansion of the global economy are obvious. The employees of the Customs Administration are obliged to respect and enforce legal regulations and bylaws responsibly and professionally. </w:t>
      </w:r>
    </w:p>
    <w:p w:rsidR="00B33252" w:rsidRPr="001E14D4" w:rsidRDefault="00A2406A" w:rsidP="00BE239A">
      <w:pPr>
        <w:pStyle w:val="NormalWeb"/>
        <w:spacing w:before="0" w:beforeAutospacing="0" w:after="0" w:afterAutospacing="0"/>
        <w:jc w:val="both"/>
        <w:rPr>
          <w:sz w:val="22"/>
          <w:szCs w:val="22"/>
        </w:rPr>
      </w:pPr>
      <w:r w:rsidRPr="001E14D4">
        <w:rPr>
          <w:sz w:val="22"/>
          <w:szCs w:val="22"/>
        </w:rPr>
        <w:t>T</w:t>
      </w:r>
      <w:r w:rsidR="00B33252" w:rsidRPr="001E14D4">
        <w:rPr>
          <w:sz w:val="22"/>
          <w:szCs w:val="22"/>
        </w:rPr>
        <w:t>he analyses of the Macedonian customs underlined several activities and measures to prevent corruption:</w:t>
      </w:r>
    </w:p>
    <w:p w:rsidR="00B33252" w:rsidRPr="001E14D4" w:rsidRDefault="00B33252" w:rsidP="00BE239A">
      <w:pPr>
        <w:pStyle w:val="NormalWeb"/>
        <w:numPr>
          <w:ilvl w:val="0"/>
          <w:numId w:val="4"/>
        </w:numPr>
        <w:spacing w:before="0" w:beforeAutospacing="0" w:after="0" w:afterAutospacing="0"/>
        <w:ind w:left="0"/>
        <w:jc w:val="both"/>
        <w:rPr>
          <w:sz w:val="22"/>
          <w:szCs w:val="22"/>
        </w:rPr>
      </w:pPr>
      <w:r w:rsidRPr="001E14D4">
        <w:rPr>
          <w:sz w:val="22"/>
          <w:szCs w:val="22"/>
        </w:rPr>
        <w:t>Strengthening the capacities of the internal control and creating a system of regular and extraordinary controls over the work of the customs officers in order to ensure that the standard operating procedures are consistently respected and implemented;</w:t>
      </w:r>
    </w:p>
    <w:p w:rsidR="00B33252" w:rsidRPr="001E14D4" w:rsidRDefault="00B33252" w:rsidP="00BE239A">
      <w:pPr>
        <w:pStyle w:val="ListParagraph"/>
        <w:numPr>
          <w:ilvl w:val="0"/>
          <w:numId w:val="4"/>
        </w:numPr>
        <w:spacing w:after="0" w:line="240" w:lineRule="auto"/>
        <w:ind w:left="0"/>
        <w:jc w:val="both"/>
        <w:rPr>
          <w:rFonts w:ascii="Times New Roman" w:eastAsia="Times New Roman" w:hAnsi="Times New Roman" w:cs="Times New Roman"/>
        </w:rPr>
      </w:pPr>
      <w:r w:rsidRPr="001E14D4">
        <w:rPr>
          <w:rFonts w:ascii="Times New Roman" w:eastAsia="Times New Roman" w:hAnsi="Times New Roman" w:cs="Times New Roman"/>
        </w:rPr>
        <w:t xml:space="preserve">Implementing a system for corruption risk assessment in the customs services, with measures to strengthen the individual and institutional integrity;  </w:t>
      </w:r>
    </w:p>
    <w:p w:rsidR="00B33252" w:rsidRPr="004B300C" w:rsidRDefault="00B33252" w:rsidP="00BE239A">
      <w:pPr>
        <w:pStyle w:val="ListParagraph"/>
        <w:numPr>
          <w:ilvl w:val="0"/>
          <w:numId w:val="4"/>
        </w:numPr>
        <w:spacing w:after="0" w:line="240" w:lineRule="auto"/>
        <w:ind w:left="0"/>
        <w:jc w:val="both"/>
        <w:rPr>
          <w:rFonts w:ascii="Times New Roman" w:eastAsia="Times New Roman" w:hAnsi="Times New Roman" w:cs="Times New Roman"/>
        </w:rPr>
      </w:pPr>
      <w:r w:rsidRPr="001E14D4">
        <w:rPr>
          <w:rFonts w:ascii="Times New Roman" w:eastAsia="Times New Roman" w:hAnsi="Times New Roman" w:cs="Times New Roman"/>
        </w:rPr>
        <w:t xml:space="preserve">Introducing a more efficient system for communication with the public. </w:t>
      </w:r>
    </w:p>
    <w:p w:rsidR="004B300C" w:rsidRDefault="004B300C" w:rsidP="004B300C">
      <w:pPr>
        <w:pStyle w:val="ListParagraph"/>
        <w:spacing w:after="0" w:line="240" w:lineRule="auto"/>
        <w:ind w:left="0"/>
        <w:jc w:val="both"/>
        <w:rPr>
          <w:rFonts w:ascii="Times New Roman" w:eastAsia="Times New Roman" w:hAnsi="Times New Roman" w:cs="Times New Roman"/>
          <w:color w:val="000000"/>
          <w:lang w:val="en-US"/>
        </w:rPr>
      </w:pPr>
    </w:p>
    <w:p w:rsidR="004B300C" w:rsidRPr="001E14D4" w:rsidRDefault="004B300C" w:rsidP="004B300C">
      <w:pPr>
        <w:pStyle w:val="ListParagraph"/>
        <w:spacing w:after="0" w:line="240" w:lineRule="auto"/>
        <w:ind w:left="0"/>
        <w:jc w:val="both"/>
        <w:rPr>
          <w:rFonts w:ascii="Times New Roman" w:eastAsia="Times New Roman" w:hAnsi="Times New Roman" w:cs="Times New Roman"/>
        </w:rPr>
      </w:pPr>
      <w:r w:rsidRPr="00F2175E">
        <w:rPr>
          <w:rFonts w:ascii="Times New Roman" w:eastAsia="Times New Roman" w:hAnsi="Times New Roman" w:cs="Times New Roman"/>
          <w:color w:val="000000"/>
        </w:rPr>
        <w:t>REFERENCE:</w:t>
      </w:r>
      <w:r w:rsidRPr="00F2175E">
        <w:rPr>
          <w:rFonts w:ascii="Times New Roman" w:eastAsia="Times New Roman" w:hAnsi="Times New Roman" w:cs="Times New Roman"/>
          <w:color w:val="000000"/>
        </w:rPr>
        <w:br/>
      </w:r>
    </w:p>
    <w:p w:rsidR="00B33252" w:rsidRPr="004B300C" w:rsidRDefault="00B33252" w:rsidP="004B300C">
      <w:pPr>
        <w:pStyle w:val="NormalWeb"/>
        <w:spacing w:before="0" w:beforeAutospacing="0" w:after="0" w:afterAutospacing="0"/>
        <w:ind w:firstLine="360"/>
        <w:jc w:val="both"/>
        <w:rPr>
          <w:sz w:val="22"/>
          <w:szCs w:val="22"/>
        </w:rPr>
      </w:pPr>
    </w:p>
    <w:p w:rsidR="004B300C" w:rsidRPr="00544C0D" w:rsidRDefault="00544C0D" w:rsidP="00544C0D">
      <w:pPr>
        <w:autoSpaceDE w:val="0"/>
        <w:autoSpaceDN w:val="0"/>
        <w:adjustRightInd w:val="0"/>
        <w:spacing w:after="0" w:line="240" w:lineRule="auto"/>
        <w:jc w:val="both"/>
        <w:rPr>
          <w:rFonts w:ascii="Times New Roman" w:hAnsi="Times New Roman" w:cs="Times New Roman"/>
          <w:color w:val="333333"/>
          <w:lang w:val="en-US"/>
        </w:rPr>
      </w:pPr>
      <w:r>
        <w:rPr>
          <w:rFonts w:ascii="Times New Roman" w:hAnsi="Times New Roman" w:cs="Times New Roman"/>
          <w:lang w:val="en-US"/>
        </w:rPr>
        <w:t xml:space="preserve">1. </w:t>
      </w:r>
      <w:r w:rsidRPr="00544C0D">
        <w:rPr>
          <w:rFonts w:ascii="Times New Roman" w:hAnsi="Times New Roman" w:cs="Times New Roman"/>
        </w:rPr>
        <w:t>Crotty J</w:t>
      </w:r>
      <w:r w:rsidRPr="00544C0D">
        <w:rPr>
          <w:rFonts w:ascii="Times New Roman" w:hAnsi="Times New Roman" w:cs="Times New Roman"/>
          <w:lang w:val="en-US"/>
        </w:rPr>
        <w:t xml:space="preserve">, </w:t>
      </w:r>
      <w:r w:rsidR="004B300C" w:rsidRPr="00544C0D">
        <w:rPr>
          <w:rFonts w:ascii="Times New Roman" w:hAnsi="Times New Roman" w:cs="Times New Roman"/>
          <w:iCs/>
        </w:rPr>
        <w:t>Practical Measures to Promote Integrity in Customs Administrations</w:t>
      </w:r>
      <w:r w:rsidRPr="00544C0D">
        <w:rPr>
          <w:rFonts w:ascii="Times New Roman" w:hAnsi="Times New Roman" w:cs="Times New Roman"/>
          <w:lang w:val="en-US"/>
        </w:rPr>
        <w:t xml:space="preserve">, </w:t>
      </w:r>
      <w:r w:rsidR="004B300C" w:rsidRPr="00544C0D">
        <w:rPr>
          <w:rFonts w:ascii="Times New Roman" w:hAnsi="Times New Roman" w:cs="Times New Roman"/>
        </w:rPr>
        <w:t>Washington, D.C</w:t>
      </w:r>
      <w:r w:rsidRPr="00544C0D">
        <w:rPr>
          <w:rFonts w:ascii="Times New Roman" w:hAnsi="Times New Roman" w:cs="Times New Roman"/>
        </w:rPr>
        <w:t>.: International Monetary Found</w:t>
      </w:r>
      <w:r w:rsidRPr="00544C0D">
        <w:rPr>
          <w:rFonts w:ascii="Times New Roman" w:hAnsi="Times New Roman" w:cs="Times New Roman"/>
          <w:lang w:val="en-US"/>
        </w:rPr>
        <w:t>, 1997</w:t>
      </w:r>
    </w:p>
    <w:p w:rsidR="004B300C" w:rsidRPr="000B7816" w:rsidRDefault="00544C0D" w:rsidP="00544C0D">
      <w:pPr>
        <w:pStyle w:val="ListParagraph"/>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color w:val="333333"/>
          <w:lang w:val="en-US"/>
        </w:rPr>
        <w:t xml:space="preserve">2. </w:t>
      </w:r>
      <w:r w:rsidR="004B300C" w:rsidRPr="00544C0D">
        <w:rPr>
          <w:rFonts w:ascii="Times New Roman" w:hAnsi="Times New Roman" w:cs="Times New Roman"/>
          <w:color w:val="333333"/>
        </w:rPr>
        <w:t>Customs Administration of Republic of Macedonia</w:t>
      </w:r>
      <w:r>
        <w:rPr>
          <w:rFonts w:ascii="Times New Roman" w:hAnsi="Times New Roman" w:cs="Times New Roman"/>
          <w:color w:val="333333"/>
          <w:lang w:val="en-US"/>
        </w:rPr>
        <w:t>,</w:t>
      </w:r>
      <w:r w:rsidR="004B300C" w:rsidRPr="00544C0D">
        <w:rPr>
          <w:rFonts w:ascii="Times New Roman" w:hAnsi="Times New Roman" w:cs="Times New Roman"/>
          <w:color w:val="333333"/>
        </w:rPr>
        <w:t xml:space="preserve"> </w:t>
      </w:r>
      <w:r w:rsidR="004B300C" w:rsidRPr="00544C0D">
        <w:rPr>
          <w:rFonts w:ascii="Times New Roman" w:hAnsi="Times New Roman" w:cs="Times New Roman"/>
        </w:rPr>
        <w:t xml:space="preserve">Annual Reports of the Customs Administration of the Republic of Macedonia 2010-2016. Available at: www.customs.gov.mk </w:t>
      </w:r>
      <w:r>
        <w:rPr>
          <w:rFonts w:ascii="Times New Roman" w:hAnsi="Times New Roman" w:cs="Times New Roman"/>
        </w:rPr>
        <w:t>(accessed 3</w:t>
      </w:r>
      <w:r>
        <w:rPr>
          <w:rFonts w:ascii="Times New Roman" w:hAnsi="Times New Roman" w:cs="Times New Roman"/>
          <w:lang w:val="en-US"/>
        </w:rPr>
        <w:t>0</w:t>
      </w:r>
      <w:r>
        <w:rPr>
          <w:rFonts w:ascii="Times New Roman" w:hAnsi="Times New Roman" w:cs="Times New Roman"/>
        </w:rPr>
        <w:t>.0</w:t>
      </w:r>
      <w:r>
        <w:rPr>
          <w:rFonts w:ascii="Times New Roman" w:hAnsi="Times New Roman" w:cs="Times New Roman"/>
          <w:lang w:val="en-US"/>
        </w:rPr>
        <w:t>6</w:t>
      </w:r>
      <w:r w:rsidR="004B300C" w:rsidRPr="00544C0D">
        <w:rPr>
          <w:rFonts w:ascii="Times New Roman" w:hAnsi="Times New Roman" w:cs="Times New Roman"/>
        </w:rPr>
        <w:t>. 2018)</w:t>
      </w:r>
    </w:p>
    <w:p w:rsidR="00544C0D" w:rsidRPr="00544C0D" w:rsidRDefault="00544C0D" w:rsidP="00544C0D">
      <w:pPr>
        <w:spacing w:after="0" w:line="240" w:lineRule="auto"/>
        <w:jc w:val="both"/>
        <w:rPr>
          <w:rFonts w:ascii="Times New Roman" w:hAnsi="Times New Roman" w:cs="Times New Roman"/>
          <w:bCs/>
          <w:lang w:val="en-US"/>
        </w:rPr>
      </w:pPr>
      <w:r w:rsidRPr="00544C0D">
        <w:rPr>
          <w:rFonts w:ascii="Times New Roman" w:hAnsi="Times New Roman" w:cs="Times New Roman"/>
          <w:bCs/>
          <w:lang w:val="en-US"/>
        </w:rPr>
        <w:t xml:space="preserve">3. </w:t>
      </w:r>
      <w:r w:rsidRPr="00544C0D">
        <w:rPr>
          <w:rFonts w:ascii="Times New Roman" w:hAnsi="Times New Roman" w:cs="Times New Roman"/>
          <w:bCs/>
        </w:rPr>
        <w:t>Ferreira, Carlos, Michael Engelsc</w:t>
      </w:r>
      <w:r>
        <w:rPr>
          <w:rFonts w:ascii="Times New Roman" w:hAnsi="Times New Roman" w:cs="Times New Roman"/>
          <w:bCs/>
        </w:rPr>
        <w:t>halk, and William Mayville ,</w:t>
      </w:r>
      <w:r>
        <w:rPr>
          <w:rFonts w:ascii="Times New Roman" w:hAnsi="Times New Roman" w:cs="Times New Roman"/>
          <w:bCs/>
          <w:lang w:val="en-US"/>
        </w:rPr>
        <w:t xml:space="preserve"> </w:t>
      </w:r>
      <w:r w:rsidRPr="00544C0D">
        <w:rPr>
          <w:rFonts w:ascii="Times New Roman" w:hAnsi="Times New Roman" w:cs="Times New Roman"/>
          <w:bCs/>
        </w:rPr>
        <w:t>The Challenge of Combating Corruption</w:t>
      </w:r>
      <w:r>
        <w:rPr>
          <w:rFonts w:ascii="Times New Roman" w:hAnsi="Times New Roman" w:cs="Times New Roman"/>
          <w:bCs/>
        </w:rPr>
        <w:t xml:space="preserve"> in Customs Administrations,</w:t>
      </w:r>
      <w:r>
        <w:rPr>
          <w:rFonts w:ascii="Times New Roman" w:hAnsi="Times New Roman" w:cs="Times New Roman"/>
          <w:bCs/>
          <w:lang w:val="en-US"/>
        </w:rPr>
        <w:t xml:space="preserve"> </w:t>
      </w:r>
      <w:r w:rsidRPr="00544C0D">
        <w:rPr>
          <w:rFonts w:ascii="Times New Roman" w:hAnsi="Times New Roman" w:cs="Times New Roman"/>
          <w:bCs/>
        </w:rPr>
        <w:t xml:space="preserve"> in J. Edgardo Campos and Sanjav Pradhan, </w:t>
      </w:r>
      <w:r w:rsidRPr="00544C0D">
        <w:rPr>
          <w:rFonts w:ascii="Times New Roman" w:hAnsi="Times New Roman" w:cs="Times New Roman"/>
          <w:bCs/>
          <w:iCs/>
        </w:rPr>
        <w:t xml:space="preserve">The Many Faces of Corruption: Tracking Vulnerabilities at the Sector Level, </w:t>
      </w:r>
      <w:r>
        <w:rPr>
          <w:rFonts w:ascii="Times New Roman" w:hAnsi="Times New Roman" w:cs="Times New Roman"/>
          <w:bCs/>
        </w:rPr>
        <w:t>The World Bank, pp. 367-386</w:t>
      </w:r>
      <w:r>
        <w:rPr>
          <w:rFonts w:ascii="Times New Roman" w:hAnsi="Times New Roman" w:cs="Times New Roman"/>
          <w:bCs/>
          <w:lang w:val="en-US"/>
        </w:rPr>
        <w:t>, 2007</w:t>
      </w:r>
    </w:p>
    <w:p w:rsidR="004B300C" w:rsidRPr="00544C0D" w:rsidRDefault="00544C0D" w:rsidP="00544C0D">
      <w:pPr>
        <w:spacing w:after="0" w:line="240" w:lineRule="auto"/>
        <w:jc w:val="both"/>
        <w:rPr>
          <w:rFonts w:ascii="Times New Roman" w:eastAsia="Times New Roman" w:hAnsi="Times New Roman" w:cs="Times New Roman"/>
          <w:lang w:val="en-US"/>
        </w:rPr>
      </w:pPr>
      <w:r>
        <w:rPr>
          <w:rFonts w:ascii="Times New Roman" w:hAnsi="Times New Roman" w:cs="Times New Roman"/>
          <w:lang w:val="en-US"/>
        </w:rPr>
        <w:t xml:space="preserve">4. </w:t>
      </w:r>
      <w:r>
        <w:rPr>
          <w:rFonts w:ascii="Times New Roman" w:eastAsia="Times New Roman" w:hAnsi="Times New Roman" w:cs="Times New Roman"/>
        </w:rPr>
        <w:t>European Commission</w:t>
      </w:r>
      <w:r>
        <w:rPr>
          <w:rFonts w:ascii="Times New Roman" w:eastAsia="Times New Roman" w:hAnsi="Times New Roman" w:cs="Times New Roman"/>
          <w:lang w:val="en-US"/>
        </w:rPr>
        <w:t xml:space="preserve">, </w:t>
      </w:r>
      <w:r w:rsidR="004B300C" w:rsidRPr="00544C0D">
        <w:rPr>
          <w:rFonts w:ascii="Times New Roman" w:eastAsia="Times New Roman" w:hAnsi="Times New Roman" w:cs="Times New Roman"/>
        </w:rPr>
        <w:t>Report on the progress of the Republic of Macedonia</w:t>
      </w:r>
      <w:r>
        <w:rPr>
          <w:rFonts w:ascii="Times New Roman" w:eastAsia="Times New Roman" w:hAnsi="Times New Roman" w:cs="Times New Roman"/>
          <w:lang w:val="en-US"/>
        </w:rPr>
        <w:t xml:space="preserve">, </w:t>
      </w:r>
      <w:r>
        <w:rPr>
          <w:rFonts w:ascii="Times New Roman" w:eastAsia="Times New Roman" w:hAnsi="Times New Roman" w:cs="Times New Roman"/>
        </w:rPr>
        <w:t>Skopje</w:t>
      </w:r>
      <w:r>
        <w:rPr>
          <w:rFonts w:ascii="Times New Roman" w:eastAsia="Times New Roman" w:hAnsi="Times New Roman" w:cs="Times New Roman"/>
          <w:lang w:val="en-US"/>
        </w:rPr>
        <w:t>, 2011</w:t>
      </w:r>
    </w:p>
    <w:p w:rsidR="009D3C72" w:rsidRPr="00544C0D" w:rsidRDefault="00544C0D" w:rsidP="00544C0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Pr>
          <w:rFonts w:ascii="Times New Roman" w:hAnsi="Times New Roman" w:cs="Times New Roman"/>
        </w:rPr>
        <w:t>Hors</w:t>
      </w:r>
      <w:r>
        <w:rPr>
          <w:rFonts w:ascii="Times New Roman" w:hAnsi="Times New Roman" w:cs="Times New Roman"/>
          <w:lang w:val="en-US"/>
        </w:rPr>
        <w:t xml:space="preserve"> </w:t>
      </w:r>
      <w:r>
        <w:rPr>
          <w:rFonts w:ascii="Times New Roman" w:hAnsi="Times New Roman" w:cs="Times New Roman"/>
        </w:rPr>
        <w:t>Irene</w:t>
      </w:r>
      <w:r>
        <w:rPr>
          <w:rFonts w:ascii="Times New Roman" w:hAnsi="Times New Roman" w:cs="Times New Roman"/>
          <w:lang w:val="en-US"/>
        </w:rPr>
        <w:t xml:space="preserve">, </w:t>
      </w:r>
      <w:r w:rsidR="009D3C72" w:rsidRPr="00544C0D">
        <w:rPr>
          <w:rFonts w:ascii="Times New Roman" w:hAnsi="Times New Roman" w:cs="Times New Roman"/>
        </w:rPr>
        <w:t>Fighting Corruption in Customs Administration:</w:t>
      </w:r>
      <w:r w:rsidR="009D3C72" w:rsidRPr="00544C0D">
        <w:rPr>
          <w:rFonts w:ascii="Times New Roman" w:hAnsi="Times New Roman" w:cs="Times New Roman"/>
          <w:lang w:val="en-US"/>
        </w:rPr>
        <w:t xml:space="preserve"> </w:t>
      </w:r>
      <w:r w:rsidR="009D3C72" w:rsidRPr="00544C0D">
        <w:rPr>
          <w:rFonts w:ascii="Times New Roman" w:hAnsi="Times New Roman" w:cs="Times New Roman"/>
        </w:rPr>
        <w:t>What Can We Learn from Recent Experie</w:t>
      </w:r>
      <w:r>
        <w:rPr>
          <w:rFonts w:ascii="Times New Roman" w:hAnsi="Times New Roman" w:cs="Times New Roman"/>
        </w:rPr>
        <w:t>nces?</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009D3C72" w:rsidRPr="00544C0D">
        <w:rPr>
          <w:rFonts w:ascii="Times New Roman" w:hAnsi="Times New Roman" w:cs="Times New Roman"/>
          <w:lang w:val="en-US"/>
        </w:rPr>
        <w:t xml:space="preserve"> </w:t>
      </w:r>
      <w:r w:rsidR="009D3C72" w:rsidRPr="00544C0D">
        <w:rPr>
          <w:rFonts w:ascii="Times New Roman" w:hAnsi="Times New Roman" w:cs="Times New Roman"/>
        </w:rPr>
        <w:t>OECD</w:t>
      </w:r>
      <w:proofErr w:type="gramEnd"/>
      <w:r w:rsidR="009D3C72" w:rsidRPr="00544C0D">
        <w:rPr>
          <w:rFonts w:ascii="Times New Roman" w:hAnsi="Times New Roman" w:cs="Times New Roman"/>
        </w:rPr>
        <w:t xml:space="preserve"> Development Centre </w:t>
      </w:r>
      <w:r>
        <w:rPr>
          <w:rFonts w:ascii="Times New Roman" w:hAnsi="Times New Roman" w:cs="Times New Roman"/>
        </w:rPr>
        <w:t>Technical Paper No. 175. Paris</w:t>
      </w:r>
      <w:r>
        <w:rPr>
          <w:rFonts w:ascii="Times New Roman" w:hAnsi="Times New Roman" w:cs="Times New Roman"/>
          <w:lang w:val="en-US"/>
        </w:rPr>
        <w:t>, 2001</w:t>
      </w:r>
    </w:p>
    <w:p w:rsidR="004B300C" w:rsidRPr="00544C0D" w:rsidRDefault="00544C0D" w:rsidP="00544C0D">
      <w:pPr>
        <w:pStyle w:val="ListParagraph"/>
        <w:autoSpaceDE w:val="0"/>
        <w:autoSpaceDN w:val="0"/>
        <w:adjustRightInd w:val="0"/>
        <w:spacing w:after="0" w:line="240" w:lineRule="auto"/>
        <w:ind w:left="0"/>
        <w:jc w:val="both"/>
        <w:rPr>
          <w:rFonts w:ascii="Times New Roman" w:hAnsi="Times New Roman" w:cs="Times New Roman"/>
          <w:lang w:val="en-US"/>
        </w:rPr>
      </w:pPr>
      <w:r>
        <w:rPr>
          <w:rFonts w:ascii="Times New Roman" w:eastAsia="Times New Roman" w:hAnsi="Times New Roman" w:cs="Times New Roman"/>
          <w:lang w:val="en-US"/>
        </w:rPr>
        <w:t xml:space="preserve">6. </w:t>
      </w:r>
      <w:r w:rsidR="004B300C" w:rsidRPr="00544C0D">
        <w:rPr>
          <w:rFonts w:ascii="Times New Roman" w:hAnsi="Times New Roman" w:cs="Times New Roman"/>
        </w:rPr>
        <w:t>International Exp</w:t>
      </w:r>
      <w:r>
        <w:rPr>
          <w:rFonts w:ascii="Times New Roman" w:hAnsi="Times New Roman" w:cs="Times New Roman"/>
        </w:rPr>
        <w:t>ress Carrier’s Conference</w:t>
      </w:r>
      <w:r>
        <w:rPr>
          <w:rFonts w:ascii="Times New Roman" w:hAnsi="Times New Roman" w:cs="Times New Roman"/>
          <w:lang w:val="en-US"/>
        </w:rPr>
        <w:t>,</w:t>
      </w:r>
      <w:r w:rsidR="004B300C" w:rsidRPr="00544C0D">
        <w:rPr>
          <w:rFonts w:ascii="Times New Roman" w:hAnsi="Times New Roman" w:cs="Times New Roman"/>
        </w:rPr>
        <w:t xml:space="preserve"> </w:t>
      </w:r>
      <w:r w:rsidR="004B300C" w:rsidRPr="00544C0D">
        <w:rPr>
          <w:rFonts w:ascii="Times New Roman" w:hAnsi="Times New Roman" w:cs="Times New Roman"/>
          <w:iCs/>
        </w:rPr>
        <w:t xml:space="preserve">Customs Reform — Integrity </w:t>
      </w:r>
      <w:proofErr w:type="gramStart"/>
      <w:r w:rsidR="004B300C" w:rsidRPr="00544C0D">
        <w:rPr>
          <w:rFonts w:ascii="Times New Roman" w:hAnsi="Times New Roman" w:cs="Times New Roman"/>
          <w:iCs/>
        </w:rPr>
        <w:t>Through</w:t>
      </w:r>
      <w:proofErr w:type="gramEnd"/>
      <w:r w:rsidR="004B300C" w:rsidRPr="00544C0D">
        <w:rPr>
          <w:rFonts w:ascii="Times New Roman" w:hAnsi="Times New Roman" w:cs="Times New Roman"/>
          <w:iCs/>
        </w:rPr>
        <w:t xml:space="preserve"> Efficiency</w:t>
      </w:r>
      <w:r>
        <w:rPr>
          <w:rFonts w:ascii="Times New Roman" w:hAnsi="Times New Roman" w:cs="Times New Roman"/>
          <w:lang w:val="en-US"/>
        </w:rPr>
        <w:t>,</w:t>
      </w:r>
      <w:r w:rsidR="004B300C" w:rsidRPr="00544C0D">
        <w:rPr>
          <w:rFonts w:ascii="Times New Roman" w:hAnsi="Times New Roman" w:cs="Times New Roman"/>
        </w:rPr>
        <w:t xml:space="preserve"> IECC Occasional</w:t>
      </w:r>
      <w:r>
        <w:rPr>
          <w:rFonts w:ascii="Times New Roman" w:hAnsi="Times New Roman" w:cs="Times New Roman"/>
        </w:rPr>
        <w:t xml:space="preserve"> Paper No. 1, Brussels, Belgium</w:t>
      </w:r>
      <w:r>
        <w:rPr>
          <w:rFonts w:ascii="Times New Roman" w:hAnsi="Times New Roman" w:cs="Times New Roman"/>
          <w:lang w:val="en-US"/>
        </w:rPr>
        <w:t>, 1998</w:t>
      </w:r>
    </w:p>
    <w:p w:rsidR="009D3C72" w:rsidRPr="00544C0D" w:rsidRDefault="00544C0D" w:rsidP="00544C0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7. </w:t>
      </w:r>
      <w:r>
        <w:rPr>
          <w:rFonts w:ascii="Times New Roman" w:hAnsi="Times New Roman" w:cs="Times New Roman"/>
        </w:rPr>
        <w:t>Klitgaard, R.</w:t>
      </w:r>
      <w:r>
        <w:rPr>
          <w:rFonts w:ascii="Times New Roman" w:hAnsi="Times New Roman" w:cs="Times New Roman"/>
          <w:lang w:val="en-US"/>
        </w:rPr>
        <w:t>,</w:t>
      </w:r>
      <w:r w:rsidR="009D3C72" w:rsidRPr="00544C0D">
        <w:rPr>
          <w:rFonts w:ascii="Times New Roman" w:hAnsi="Times New Roman" w:cs="Times New Roman"/>
        </w:rPr>
        <w:t xml:space="preserve"> </w:t>
      </w:r>
      <w:r w:rsidR="009D3C72" w:rsidRPr="00544C0D">
        <w:rPr>
          <w:rFonts w:ascii="Times New Roman" w:hAnsi="Times New Roman" w:cs="Times New Roman"/>
          <w:iCs/>
        </w:rPr>
        <w:t>Controlling Corruption</w:t>
      </w:r>
      <w:r>
        <w:rPr>
          <w:rFonts w:ascii="Times New Roman" w:hAnsi="Times New Roman" w:cs="Times New Roman"/>
          <w:lang w:val="en-US"/>
        </w:rPr>
        <w:t>,</w:t>
      </w:r>
      <w:r w:rsidR="009D3C72" w:rsidRPr="00544C0D">
        <w:rPr>
          <w:rFonts w:ascii="Times New Roman" w:hAnsi="Times New Roman" w:cs="Times New Roman"/>
        </w:rPr>
        <w:t xml:space="preserve"> University</w:t>
      </w:r>
      <w:r w:rsidR="009D3C72" w:rsidRPr="00544C0D">
        <w:rPr>
          <w:rFonts w:ascii="Times New Roman" w:hAnsi="Times New Roman" w:cs="Times New Roman"/>
          <w:lang w:val="en-US"/>
        </w:rPr>
        <w:t xml:space="preserve"> </w:t>
      </w:r>
      <w:r w:rsidR="009D3C72" w:rsidRPr="00544C0D">
        <w:rPr>
          <w:rFonts w:ascii="Times New Roman" w:hAnsi="Times New Roman" w:cs="Times New Roman"/>
        </w:rPr>
        <w:t>of California Press</w:t>
      </w:r>
      <w:r>
        <w:rPr>
          <w:rFonts w:ascii="Times New Roman" w:hAnsi="Times New Roman" w:cs="Times New Roman"/>
          <w:lang w:val="en-US"/>
        </w:rPr>
        <w:t xml:space="preserve">, </w:t>
      </w:r>
      <w:r w:rsidR="000B7816" w:rsidRPr="00544C0D">
        <w:rPr>
          <w:rFonts w:ascii="Times New Roman" w:hAnsi="Times New Roman" w:cs="Times New Roman"/>
        </w:rPr>
        <w:t>Berkeley</w:t>
      </w:r>
      <w:r w:rsidR="000B7816">
        <w:rPr>
          <w:rFonts w:ascii="Times New Roman" w:hAnsi="Times New Roman" w:cs="Times New Roman"/>
          <w:lang w:val="en-US"/>
        </w:rPr>
        <w:t xml:space="preserve">, </w:t>
      </w:r>
      <w:r>
        <w:rPr>
          <w:rFonts w:ascii="Times New Roman" w:hAnsi="Times New Roman" w:cs="Times New Roman"/>
          <w:lang w:val="en-US"/>
        </w:rPr>
        <w:t>1998</w:t>
      </w:r>
    </w:p>
    <w:p w:rsidR="00544C0D" w:rsidRPr="00544C0D" w:rsidRDefault="000B7816" w:rsidP="000B7816">
      <w:pPr>
        <w:pStyle w:val="Default"/>
        <w:jc w:val="both"/>
        <w:rPr>
          <w:rFonts w:ascii="Times New Roman" w:hAnsi="Times New Roman" w:cs="Times New Roman"/>
          <w:sz w:val="22"/>
          <w:szCs w:val="22"/>
        </w:rPr>
      </w:pPr>
      <w:r>
        <w:rPr>
          <w:rFonts w:ascii="Times New Roman" w:hAnsi="Times New Roman" w:cs="Times New Roman"/>
          <w:sz w:val="22"/>
          <w:szCs w:val="22"/>
          <w:lang w:val="en-US"/>
        </w:rPr>
        <w:t xml:space="preserve">8. </w:t>
      </w:r>
      <w:r w:rsidR="00544C0D" w:rsidRPr="00544C0D">
        <w:rPr>
          <w:rFonts w:ascii="Times New Roman" w:hAnsi="Times New Roman" w:cs="Times New Roman"/>
          <w:sz w:val="22"/>
          <w:szCs w:val="22"/>
        </w:rPr>
        <w:t>Klemenci</w:t>
      </w:r>
      <w:r>
        <w:rPr>
          <w:rFonts w:ascii="Times New Roman" w:hAnsi="Times New Roman" w:cs="Times New Roman"/>
          <w:sz w:val="22"/>
          <w:szCs w:val="22"/>
        </w:rPr>
        <w:t>c, Goran and Janez Stusek</w:t>
      </w:r>
      <w:r w:rsidR="00544C0D" w:rsidRPr="00544C0D">
        <w:rPr>
          <w:rFonts w:ascii="Times New Roman" w:hAnsi="Times New Roman" w:cs="Times New Roman"/>
          <w:sz w:val="22"/>
          <w:szCs w:val="22"/>
        </w:rPr>
        <w:t xml:space="preserve">, </w:t>
      </w:r>
      <w:r w:rsidR="00544C0D" w:rsidRPr="00544C0D">
        <w:rPr>
          <w:rFonts w:ascii="Times New Roman" w:hAnsi="Times New Roman" w:cs="Times New Roman"/>
          <w:iCs/>
          <w:sz w:val="22"/>
          <w:szCs w:val="22"/>
        </w:rPr>
        <w:t>Specialised Anti-Corruption Institutions, Review of Models</w:t>
      </w:r>
      <w:r>
        <w:rPr>
          <w:rFonts w:ascii="Times New Roman" w:hAnsi="Times New Roman" w:cs="Times New Roman"/>
          <w:sz w:val="22"/>
          <w:szCs w:val="22"/>
        </w:rPr>
        <w:t>, OECD</w:t>
      </w:r>
      <w:r>
        <w:rPr>
          <w:rFonts w:ascii="Times New Roman" w:hAnsi="Times New Roman" w:cs="Times New Roman"/>
          <w:sz w:val="22"/>
          <w:szCs w:val="22"/>
          <w:lang w:val="en-US"/>
        </w:rPr>
        <w:t>, 2007</w:t>
      </w:r>
      <w:r w:rsidR="00544C0D" w:rsidRPr="00544C0D">
        <w:rPr>
          <w:rFonts w:ascii="Times New Roman" w:hAnsi="Times New Roman" w:cs="Times New Roman"/>
          <w:sz w:val="22"/>
          <w:szCs w:val="22"/>
        </w:rPr>
        <w:t xml:space="preserve"> </w:t>
      </w:r>
    </w:p>
    <w:p w:rsidR="004B300C" w:rsidRPr="000B7816" w:rsidRDefault="000B7816" w:rsidP="000B7816">
      <w:pPr>
        <w:pStyle w:val="ListParagraph"/>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9. </w:t>
      </w:r>
      <w:proofErr w:type="gramStart"/>
      <w:r>
        <w:rPr>
          <w:rFonts w:ascii="Times New Roman" w:hAnsi="Times New Roman" w:cs="Times New Roman"/>
        </w:rPr>
        <w:t>Lambsdorff  J</w:t>
      </w:r>
      <w:proofErr w:type="gramEnd"/>
      <w:r>
        <w:rPr>
          <w:rFonts w:ascii="Times New Roman" w:hAnsi="Times New Roman" w:cs="Times New Roman"/>
          <w:lang w:val="en-US"/>
        </w:rPr>
        <w:t>.,</w:t>
      </w:r>
      <w:r w:rsidR="004B300C" w:rsidRPr="00544C0D">
        <w:rPr>
          <w:rFonts w:ascii="Times New Roman" w:hAnsi="Times New Roman" w:cs="Times New Roman"/>
        </w:rPr>
        <w:t xml:space="preserve"> </w:t>
      </w:r>
      <w:r w:rsidR="004B300C" w:rsidRPr="00544C0D">
        <w:rPr>
          <w:rFonts w:ascii="Times New Roman" w:hAnsi="Times New Roman" w:cs="Times New Roman"/>
          <w:iCs/>
        </w:rPr>
        <w:t>Corruption in Empirical Research — A Review</w:t>
      </w:r>
      <w:r>
        <w:rPr>
          <w:rFonts w:ascii="Times New Roman" w:hAnsi="Times New Roman" w:cs="Times New Roman"/>
          <w:lang w:val="en-US"/>
        </w:rPr>
        <w:t xml:space="preserve">, </w:t>
      </w:r>
      <w:r w:rsidR="004B300C" w:rsidRPr="00544C0D">
        <w:rPr>
          <w:rFonts w:ascii="Times New Roman" w:hAnsi="Times New Roman" w:cs="Times New Roman"/>
        </w:rPr>
        <w:t>Transpare</w:t>
      </w:r>
      <w:r>
        <w:rPr>
          <w:rFonts w:ascii="Times New Roman" w:hAnsi="Times New Roman" w:cs="Times New Roman"/>
        </w:rPr>
        <w:t>ncy International Working Paper</w:t>
      </w:r>
      <w:r>
        <w:rPr>
          <w:rFonts w:ascii="Times New Roman" w:hAnsi="Times New Roman" w:cs="Times New Roman"/>
          <w:lang w:val="en-US"/>
        </w:rPr>
        <w:t>, 1999</w:t>
      </w:r>
    </w:p>
    <w:p w:rsidR="004B300C" w:rsidRPr="000B7816" w:rsidRDefault="000B7816" w:rsidP="000B7816">
      <w:pPr>
        <w:pStyle w:val="ListParagraph"/>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10. </w:t>
      </w:r>
      <w:r>
        <w:rPr>
          <w:rFonts w:ascii="Times New Roman" w:hAnsi="Times New Roman" w:cs="Times New Roman"/>
        </w:rPr>
        <w:t>Leonid, Lozbenko</w:t>
      </w:r>
      <w:r>
        <w:rPr>
          <w:rFonts w:ascii="Times New Roman" w:hAnsi="Times New Roman" w:cs="Times New Roman"/>
          <w:lang w:val="en-US"/>
        </w:rPr>
        <w:t xml:space="preserve">, </w:t>
      </w:r>
      <w:r w:rsidR="004B300C" w:rsidRPr="00544C0D">
        <w:rPr>
          <w:rFonts w:ascii="Times New Roman" w:hAnsi="Times New Roman" w:cs="Times New Roman"/>
        </w:rPr>
        <w:t>Customs Integrity Issues</w:t>
      </w:r>
      <w:r>
        <w:rPr>
          <w:rFonts w:ascii="Times New Roman" w:hAnsi="Times New Roman" w:cs="Times New Roman"/>
          <w:lang w:val="en-US"/>
        </w:rPr>
        <w:t xml:space="preserve">, </w:t>
      </w:r>
      <w:r w:rsidR="004B300C" w:rsidRPr="00544C0D">
        <w:rPr>
          <w:rFonts w:ascii="Times New Roman" w:hAnsi="Times New Roman" w:cs="Times New Roman"/>
        </w:rPr>
        <w:t xml:space="preserve">9 </w:t>
      </w:r>
      <w:proofErr w:type="gramStart"/>
      <w:r w:rsidR="004B300C" w:rsidRPr="00544C0D">
        <w:rPr>
          <w:rFonts w:ascii="Times New Roman" w:hAnsi="Times New Roman" w:cs="Times New Roman"/>
        </w:rPr>
        <w:t>th</w:t>
      </w:r>
      <w:proofErr w:type="gramEnd"/>
      <w:r w:rsidR="004B300C" w:rsidRPr="00544C0D">
        <w:rPr>
          <w:rFonts w:ascii="Times New Roman" w:hAnsi="Times New Roman" w:cs="Times New Roman"/>
        </w:rPr>
        <w:t xml:space="preserve"> International Anti Corruption C</w:t>
      </w:r>
      <w:r>
        <w:rPr>
          <w:rFonts w:ascii="Times New Roman" w:hAnsi="Times New Roman" w:cs="Times New Roman"/>
        </w:rPr>
        <w:t>onference, Durban, South Africa</w:t>
      </w:r>
      <w:r>
        <w:rPr>
          <w:rFonts w:ascii="Times New Roman" w:hAnsi="Times New Roman" w:cs="Times New Roman"/>
          <w:lang w:val="en-US"/>
        </w:rPr>
        <w:t>, 1999</w:t>
      </w:r>
    </w:p>
    <w:p w:rsidR="009D3C72" w:rsidRPr="000B7816" w:rsidRDefault="000B7816" w:rsidP="00544C0D">
      <w:pPr>
        <w:pStyle w:val="ListParagraph"/>
        <w:autoSpaceDE w:val="0"/>
        <w:autoSpaceDN w:val="0"/>
        <w:adjustRightInd w:val="0"/>
        <w:spacing w:after="0" w:line="240" w:lineRule="auto"/>
        <w:ind w:left="0"/>
        <w:jc w:val="both"/>
        <w:rPr>
          <w:rFonts w:ascii="Times New Roman" w:hAnsi="Times New Roman" w:cs="Times New Roman"/>
          <w:bCs/>
          <w:lang w:val="en-US"/>
        </w:rPr>
      </w:pPr>
      <w:r w:rsidRPr="000B7816">
        <w:rPr>
          <w:rFonts w:ascii="Times New Roman" w:hAnsi="Times New Roman" w:cs="Times New Roman"/>
          <w:bCs/>
          <w:lang w:val="en-US"/>
        </w:rPr>
        <w:t>11.</w:t>
      </w:r>
      <w:r>
        <w:rPr>
          <w:rFonts w:ascii="Times New Roman" w:hAnsi="Times New Roman" w:cs="Times New Roman"/>
          <w:bCs/>
        </w:rPr>
        <w:t>Le, Tuan Minh</w:t>
      </w:r>
      <w:r>
        <w:rPr>
          <w:rFonts w:ascii="Times New Roman" w:hAnsi="Times New Roman" w:cs="Times New Roman"/>
          <w:bCs/>
          <w:lang w:val="en-US"/>
        </w:rPr>
        <w:t xml:space="preserve">, </w:t>
      </w:r>
      <w:r w:rsidR="009D3C72" w:rsidRPr="000B7816">
        <w:rPr>
          <w:rFonts w:ascii="Times New Roman" w:hAnsi="Times New Roman" w:cs="Times New Roman"/>
          <w:bCs/>
        </w:rPr>
        <w:t>Combating Corruption in Revenue Admini</w:t>
      </w:r>
      <w:r>
        <w:rPr>
          <w:rFonts w:ascii="Times New Roman" w:hAnsi="Times New Roman" w:cs="Times New Roman"/>
          <w:bCs/>
        </w:rPr>
        <w:t>stration: an Overview,</w:t>
      </w:r>
      <w:r w:rsidR="009D3C72" w:rsidRPr="000B7816">
        <w:rPr>
          <w:rFonts w:ascii="Times New Roman" w:hAnsi="Times New Roman" w:cs="Times New Roman"/>
          <w:bCs/>
        </w:rPr>
        <w:t xml:space="preserve"> in J. Edgardo Campos and Sanjav Pradhan, </w:t>
      </w:r>
      <w:r w:rsidR="009D3C72" w:rsidRPr="000B7816">
        <w:rPr>
          <w:rFonts w:ascii="Times New Roman" w:hAnsi="Times New Roman" w:cs="Times New Roman"/>
          <w:bCs/>
          <w:iCs/>
        </w:rPr>
        <w:t xml:space="preserve">The Many Faces of Corruption: Tracking Vulnerabilities at the Sector Level, </w:t>
      </w:r>
      <w:r>
        <w:rPr>
          <w:rFonts w:ascii="Times New Roman" w:hAnsi="Times New Roman" w:cs="Times New Roman"/>
          <w:bCs/>
        </w:rPr>
        <w:t>The World Bank, pp. 335-338</w:t>
      </w:r>
      <w:r>
        <w:rPr>
          <w:rFonts w:ascii="Times New Roman" w:hAnsi="Times New Roman" w:cs="Times New Roman"/>
          <w:bCs/>
          <w:lang w:val="en-US"/>
        </w:rPr>
        <w:t>, 2007</w:t>
      </w:r>
    </w:p>
    <w:p w:rsidR="00544C0D" w:rsidRPr="00544C0D" w:rsidRDefault="000B7816" w:rsidP="000B7816">
      <w:pPr>
        <w:pStyle w:val="Default"/>
        <w:jc w:val="both"/>
        <w:rPr>
          <w:rFonts w:ascii="Times New Roman" w:hAnsi="Times New Roman" w:cs="Times New Roman"/>
          <w:sz w:val="22"/>
          <w:szCs w:val="22"/>
        </w:rPr>
      </w:pPr>
      <w:r>
        <w:rPr>
          <w:rFonts w:ascii="Times New Roman" w:hAnsi="Times New Roman" w:cs="Times New Roman"/>
          <w:sz w:val="22"/>
          <w:szCs w:val="22"/>
          <w:lang w:val="en-US"/>
        </w:rPr>
        <w:t xml:space="preserve">12. </w:t>
      </w:r>
      <w:r w:rsidR="00544C0D" w:rsidRPr="00544C0D">
        <w:rPr>
          <w:rFonts w:ascii="Times New Roman" w:hAnsi="Times New Roman" w:cs="Times New Roman"/>
          <w:sz w:val="22"/>
          <w:szCs w:val="22"/>
        </w:rPr>
        <w:t>Michael, Br</w:t>
      </w:r>
      <w:r>
        <w:rPr>
          <w:rFonts w:ascii="Times New Roman" w:hAnsi="Times New Roman" w:cs="Times New Roman"/>
          <w:sz w:val="22"/>
          <w:szCs w:val="22"/>
        </w:rPr>
        <w:t>yane and Mariya Polner</w:t>
      </w:r>
      <w:r>
        <w:rPr>
          <w:rFonts w:ascii="Times New Roman" w:hAnsi="Times New Roman" w:cs="Times New Roman"/>
          <w:sz w:val="22"/>
          <w:szCs w:val="22"/>
          <w:lang w:val="en-US"/>
        </w:rPr>
        <w:t xml:space="preserve">, </w:t>
      </w:r>
      <w:r w:rsidR="00544C0D" w:rsidRPr="00544C0D">
        <w:rPr>
          <w:rFonts w:ascii="Times New Roman" w:hAnsi="Times New Roman" w:cs="Times New Roman"/>
          <w:sz w:val="22"/>
          <w:szCs w:val="22"/>
        </w:rPr>
        <w:t>Fighting Corruption on the Transdnistrian Border: Lessons from Failed and New Successf</w:t>
      </w:r>
      <w:r>
        <w:rPr>
          <w:rFonts w:ascii="Times New Roman" w:hAnsi="Times New Roman" w:cs="Times New Roman"/>
          <w:sz w:val="22"/>
          <w:szCs w:val="22"/>
        </w:rPr>
        <w:t>ul Anti-Corruption Programmes</w:t>
      </w:r>
      <w:proofErr w:type="gramStart"/>
      <w:r>
        <w:rPr>
          <w:rFonts w:ascii="Times New Roman" w:hAnsi="Times New Roman" w:cs="Times New Roman"/>
          <w:sz w:val="22"/>
          <w:szCs w:val="22"/>
        </w:rPr>
        <w:t>,</w:t>
      </w:r>
      <w:r w:rsidR="00544C0D" w:rsidRPr="00544C0D">
        <w:rPr>
          <w:rFonts w:ascii="Times New Roman" w:hAnsi="Times New Roman" w:cs="Times New Roman"/>
          <w:iCs/>
          <w:sz w:val="22"/>
          <w:szCs w:val="22"/>
        </w:rPr>
        <w:t>Transition</w:t>
      </w:r>
      <w:proofErr w:type="gramEnd"/>
      <w:r w:rsidR="00544C0D" w:rsidRPr="00544C0D">
        <w:rPr>
          <w:rFonts w:ascii="Times New Roman" w:hAnsi="Times New Roman" w:cs="Times New Roman"/>
          <w:iCs/>
          <w:sz w:val="22"/>
          <w:szCs w:val="22"/>
        </w:rPr>
        <w:t xml:space="preserve"> Studies Review </w:t>
      </w:r>
      <w:r w:rsidR="00544C0D" w:rsidRPr="00544C0D">
        <w:rPr>
          <w:rFonts w:ascii="Times New Roman" w:hAnsi="Times New Roman" w:cs="Times New Roman"/>
          <w:sz w:val="22"/>
          <w:szCs w:val="22"/>
        </w:rPr>
        <w:t>15:3, Springer, pp.524-541</w:t>
      </w:r>
      <w:r>
        <w:rPr>
          <w:rFonts w:ascii="Times New Roman" w:hAnsi="Times New Roman" w:cs="Times New Roman"/>
          <w:iCs/>
          <w:sz w:val="22"/>
          <w:szCs w:val="22"/>
          <w:lang w:val="en-US"/>
        </w:rPr>
        <w:t>, 2008</w:t>
      </w:r>
      <w:r w:rsidR="00544C0D" w:rsidRPr="00544C0D">
        <w:rPr>
          <w:rFonts w:ascii="Times New Roman" w:hAnsi="Times New Roman" w:cs="Times New Roman"/>
          <w:iCs/>
          <w:sz w:val="22"/>
          <w:szCs w:val="22"/>
        </w:rPr>
        <w:t xml:space="preserve"> </w:t>
      </w:r>
    </w:p>
    <w:p w:rsidR="00544C0D" w:rsidRPr="00544C0D" w:rsidRDefault="00544C0D" w:rsidP="00544C0D">
      <w:pPr>
        <w:pStyle w:val="ListParagraph"/>
        <w:autoSpaceDE w:val="0"/>
        <w:autoSpaceDN w:val="0"/>
        <w:adjustRightInd w:val="0"/>
        <w:spacing w:after="0" w:line="240" w:lineRule="auto"/>
        <w:ind w:left="0"/>
        <w:jc w:val="both"/>
        <w:rPr>
          <w:rFonts w:ascii="Times New Roman" w:hAnsi="Times New Roman" w:cs="Times New Roman"/>
          <w:lang w:val="en-US"/>
        </w:rPr>
      </w:pPr>
    </w:p>
    <w:p w:rsidR="004B300C" w:rsidRPr="00F358A9" w:rsidRDefault="00F358A9" w:rsidP="00F358A9">
      <w:pPr>
        <w:pStyle w:val="ListParagraph"/>
        <w:spacing w:after="0" w:line="240" w:lineRule="auto"/>
        <w:ind w:left="0"/>
        <w:jc w:val="both"/>
        <w:rPr>
          <w:rFonts w:ascii="Times New Roman" w:eastAsia="Times New Roman" w:hAnsi="Times New Roman" w:cs="Times New Roman"/>
          <w:lang w:val="en-US"/>
        </w:rPr>
      </w:pPr>
      <w:r>
        <w:rPr>
          <w:rFonts w:ascii="Times New Roman" w:hAnsi="Times New Roman" w:cs="Times New Roman"/>
          <w:lang w:val="en-US"/>
        </w:rPr>
        <w:lastRenderedPageBreak/>
        <w:t xml:space="preserve">13. </w:t>
      </w:r>
      <w:r w:rsidR="004B300C" w:rsidRPr="00544C0D">
        <w:rPr>
          <w:rFonts w:ascii="Times New Roman" w:hAnsi="Times New Roman" w:cs="Times New Roman"/>
        </w:rPr>
        <w:t>Organization for Economic Co-operation and De</w:t>
      </w:r>
      <w:r>
        <w:rPr>
          <w:rFonts w:ascii="Times New Roman" w:hAnsi="Times New Roman" w:cs="Times New Roman"/>
        </w:rPr>
        <w:t>velopment</w:t>
      </w:r>
      <w:r>
        <w:rPr>
          <w:rFonts w:ascii="Times New Roman" w:hAnsi="Times New Roman" w:cs="Times New Roman"/>
          <w:lang w:val="en-US"/>
        </w:rPr>
        <w:t xml:space="preserve">, </w:t>
      </w:r>
      <w:r w:rsidR="004B300C" w:rsidRPr="00544C0D">
        <w:rPr>
          <w:rFonts w:ascii="Times New Roman" w:hAnsi="Times New Roman" w:cs="Times New Roman"/>
        </w:rPr>
        <w:t>Working Paper No.175, Fighting Corruption in Customs Administration: What Can We Learn From Recent Experiences</w:t>
      </w:r>
      <w:proofErr w:type="gramStart"/>
      <w:r w:rsidR="004B300C" w:rsidRPr="00544C0D">
        <w:rPr>
          <w:rFonts w:ascii="Times New Roman" w:hAnsi="Times New Roman" w:cs="Times New Roman"/>
        </w:rPr>
        <w:t>?</w:t>
      </w:r>
      <w:r>
        <w:rPr>
          <w:rFonts w:ascii="Times New Roman" w:hAnsi="Times New Roman" w:cs="Times New Roman"/>
          <w:lang w:val="en-US"/>
        </w:rPr>
        <w:t>,</w:t>
      </w:r>
      <w:proofErr w:type="gramEnd"/>
      <w:r>
        <w:rPr>
          <w:rFonts w:ascii="Times New Roman" w:hAnsi="Times New Roman" w:cs="Times New Roman"/>
          <w:lang w:val="en-US"/>
        </w:rPr>
        <w:t xml:space="preserve"> 2001</w:t>
      </w:r>
    </w:p>
    <w:p w:rsidR="004B300C" w:rsidRPr="00F358A9" w:rsidRDefault="00F358A9" w:rsidP="00F358A9">
      <w:pPr>
        <w:pStyle w:val="ListParagraph"/>
        <w:autoSpaceDE w:val="0"/>
        <w:autoSpaceDN w:val="0"/>
        <w:adjustRightInd w:val="0"/>
        <w:spacing w:after="0" w:line="240" w:lineRule="auto"/>
        <w:ind w:left="0"/>
        <w:jc w:val="both"/>
        <w:rPr>
          <w:rFonts w:ascii="Times New Roman" w:hAnsi="Times New Roman" w:cs="Times New Roman"/>
          <w:color w:val="333333"/>
          <w:lang w:val="en-US"/>
        </w:rPr>
      </w:pPr>
      <w:r>
        <w:rPr>
          <w:rFonts w:ascii="Times New Roman" w:hAnsi="Times New Roman" w:cs="Times New Roman"/>
          <w:lang w:val="en-US"/>
        </w:rPr>
        <w:t xml:space="preserve">14. </w:t>
      </w:r>
      <w:r>
        <w:rPr>
          <w:rFonts w:ascii="Times New Roman" w:hAnsi="Times New Roman" w:cs="Times New Roman"/>
        </w:rPr>
        <w:t>Robert, Holler L</w:t>
      </w:r>
      <w:r>
        <w:rPr>
          <w:rFonts w:ascii="Times New Roman" w:hAnsi="Times New Roman" w:cs="Times New Roman"/>
          <w:lang w:val="en-US"/>
        </w:rPr>
        <w:t xml:space="preserve">., </w:t>
      </w:r>
      <w:r w:rsidR="004B300C" w:rsidRPr="00544C0D">
        <w:rPr>
          <w:rFonts w:ascii="Times New Roman" w:hAnsi="Times New Roman" w:cs="Times New Roman"/>
        </w:rPr>
        <w:t>Customs modernization handbook, Establishing and Implementing a Customs Integrity Program</w:t>
      </w:r>
      <w:r>
        <w:rPr>
          <w:rFonts w:ascii="Times New Roman" w:hAnsi="Times New Roman" w:cs="Times New Roman"/>
          <w:lang w:val="en-US"/>
        </w:rPr>
        <w:t xml:space="preserve">, </w:t>
      </w:r>
      <w:r w:rsidR="004B300C" w:rsidRPr="00544C0D">
        <w:rPr>
          <w:rFonts w:ascii="Times New Roman" w:hAnsi="Times New Roman" w:cs="Times New Roman"/>
        </w:rPr>
        <w:t>United States Agenc</w:t>
      </w:r>
      <w:r>
        <w:rPr>
          <w:rFonts w:ascii="Times New Roman" w:hAnsi="Times New Roman" w:cs="Times New Roman"/>
        </w:rPr>
        <w:t>y for International Development</w:t>
      </w:r>
      <w:r>
        <w:rPr>
          <w:rFonts w:ascii="Times New Roman" w:hAnsi="Times New Roman" w:cs="Times New Roman"/>
          <w:lang w:val="en-US"/>
        </w:rPr>
        <w:t>, 2005</w:t>
      </w:r>
    </w:p>
    <w:p w:rsidR="00544C0D" w:rsidRPr="00F358A9" w:rsidRDefault="00F358A9" w:rsidP="00544C0D">
      <w:pPr>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544C0D" w:rsidRPr="00544C0D">
        <w:rPr>
          <w:rFonts w:ascii="Times New Roman" w:hAnsi="Times New Roman" w:cs="Times New Roman"/>
        </w:rPr>
        <w:t>Sequ</w:t>
      </w:r>
      <w:r>
        <w:rPr>
          <w:rFonts w:ascii="Times New Roman" w:hAnsi="Times New Roman" w:cs="Times New Roman"/>
        </w:rPr>
        <w:t>eira, S., and Djankov, S.</w:t>
      </w:r>
      <w:r>
        <w:rPr>
          <w:rFonts w:ascii="Times New Roman" w:hAnsi="Times New Roman" w:cs="Times New Roman"/>
          <w:lang w:val="en-US"/>
        </w:rPr>
        <w:t xml:space="preserve">, </w:t>
      </w:r>
      <w:r w:rsidR="00544C0D" w:rsidRPr="00544C0D">
        <w:rPr>
          <w:rFonts w:ascii="Times New Roman" w:hAnsi="Times New Roman" w:cs="Times New Roman"/>
          <w:iCs/>
        </w:rPr>
        <w:t>Corruption and firm behaviour: Evidence from African ports</w:t>
      </w:r>
      <w:proofErr w:type="gramStart"/>
      <w:r>
        <w:rPr>
          <w:rFonts w:ascii="Times New Roman" w:hAnsi="Times New Roman" w:cs="Times New Roman"/>
          <w:lang w:val="en-US"/>
        </w:rPr>
        <w:t xml:space="preserve">, </w:t>
      </w:r>
      <w:r>
        <w:rPr>
          <w:rFonts w:ascii="Times New Roman" w:hAnsi="Times New Roman" w:cs="Times New Roman"/>
        </w:rPr>
        <w:t xml:space="preserve"> London</w:t>
      </w:r>
      <w:proofErr w:type="gramEnd"/>
      <w:r>
        <w:rPr>
          <w:rFonts w:ascii="Times New Roman" w:hAnsi="Times New Roman" w:cs="Times New Roman"/>
        </w:rPr>
        <w:t xml:space="preserve"> School of Economics</w:t>
      </w:r>
      <w:r>
        <w:rPr>
          <w:rFonts w:ascii="Times New Roman" w:hAnsi="Times New Roman" w:cs="Times New Roman"/>
          <w:lang w:val="en-US"/>
        </w:rPr>
        <w:t>, 2013</w:t>
      </w:r>
    </w:p>
    <w:p w:rsidR="004B300C" w:rsidRPr="00F358A9" w:rsidRDefault="00F358A9" w:rsidP="00F358A9">
      <w:pPr>
        <w:pStyle w:val="ListParagraph"/>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16. </w:t>
      </w:r>
      <w:r w:rsidR="004B300C" w:rsidRPr="00544C0D">
        <w:rPr>
          <w:rFonts w:ascii="Times New Roman" w:hAnsi="Times New Roman" w:cs="Times New Roman"/>
        </w:rPr>
        <w:t>State Commission for Preventing Corruption</w:t>
      </w:r>
      <w:r>
        <w:rPr>
          <w:rFonts w:ascii="Times New Roman" w:hAnsi="Times New Roman" w:cs="Times New Roman"/>
          <w:lang w:val="en-US"/>
        </w:rPr>
        <w:t xml:space="preserve">, </w:t>
      </w:r>
      <w:r w:rsidR="004B300C" w:rsidRPr="00544C0D">
        <w:rPr>
          <w:rFonts w:ascii="Times New Roman" w:hAnsi="Times New Roman" w:cs="Times New Roman"/>
        </w:rPr>
        <w:t>State progamme for prevention and reduction of corruption and conflict of interests 2011-2015</w:t>
      </w:r>
      <w:r>
        <w:rPr>
          <w:rFonts w:ascii="Times New Roman" w:hAnsi="Times New Roman" w:cs="Times New Roman"/>
          <w:lang w:val="en-US"/>
        </w:rPr>
        <w:t xml:space="preserve">, </w:t>
      </w:r>
      <w:r>
        <w:rPr>
          <w:rFonts w:ascii="Times New Roman" w:hAnsi="Times New Roman" w:cs="Times New Roman"/>
        </w:rPr>
        <w:t>Skopje</w:t>
      </w:r>
      <w:r>
        <w:rPr>
          <w:rFonts w:ascii="Times New Roman" w:hAnsi="Times New Roman" w:cs="Times New Roman"/>
          <w:lang w:val="en-US"/>
        </w:rPr>
        <w:t>, 2011</w:t>
      </w:r>
    </w:p>
    <w:p w:rsidR="004B300C" w:rsidRPr="00F358A9" w:rsidRDefault="00F358A9" w:rsidP="00F358A9">
      <w:pPr>
        <w:pStyle w:val="ListParagraph"/>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17. </w:t>
      </w:r>
      <w:r w:rsidR="004B300C" w:rsidRPr="00544C0D">
        <w:rPr>
          <w:rFonts w:ascii="Times New Roman" w:hAnsi="Times New Roman" w:cs="Times New Roman"/>
        </w:rPr>
        <w:t>State Commission for Preventing Corruption</w:t>
      </w:r>
      <w:r>
        <w:rPr>
          <w:rFonts w:ascii="Times New Roman" w:hAnsi="Times New Roman" w:cs="Times New Roman"/>
          <w:lang w:val="en-US"/>
        </w:rPr>
        <w:t xml:space="preserve">, </w:t>
      </w:r>
      <w:r w:rsidR="004B300C" w:rsidRPr="00544C0D">
        <w:rPr>
          <w:rFonts w:ascii="Times New Roman" w:hAnsi="Times New Roman" w:cs="Times New Roman"/>
        </w:rPr>
        <w:t>State progamme for prevention and reduction of corruption and conflict of interests 2016-2019</w:t>
      </w:r>
      <w:proofErr w:type="gramStart"/>
      <w:r>
        <w:rPr>
          <w:rFonts w:ascii="Times New Roman" w:hAnsi="Times New Roman" w:cs="Times New Roman"/>
          <w:lang w:val="en-US"/>
        </w:rPr>
        <w:t xml:space="preserve">, </w:t>
      </w:r>
      <w:r w:rsidR="004B300C" w:rsidRPr="00544C0D">
        <w:rPr>
          <w:rFonts w:ascii="Times New Roman" w:hAnsi="Times New Roman" w:cs="Times New Roman"/>
        </w:rPr>
        <w:t xml:space="preserve"> Skopje</w:t>
      </w:r>
      <w:proofErr w:type="gramEnd"/>
      <w:r>
        <w:rPr>
          <w:rFonts w:ascii="Times New Roman" w:hAnsi="Times New Roman" w:cs="Times New Roman"/>
          <w:lang w:val="en-US"/>
        </w:rPr>
        <w:t>, 2015</w:t>
      </w:r>
    </w:p>
    <w:p w:rsidR="009D3C72" w:rsidRPr="00F358A9" w:rsidRDefault="00F358A9" w:rsidP="00F358A9">
      <w:pPr>
        <w:autoSpaceDE w:val="0"/>
        <w:autoSpaceDN w:val="0"/>
        <w:adjustRightInd w:val="0"/>
        <w:spacing w:after="0" w:line="240" w:lineRule="auto"/>
        <w:jc w:val="both"/>
        <w:rPr>
          <w:rFonts w:ascii="Times New Roman" w:hAnsi="Times New Roman" w:cs="Times New Roman"/>
          <w:color w:val="333333"/>
          <w:lang w:val="en-US"/>
        </w:rPr>
      </w:pPr>
      <w:r>
        <w:rPr>
          <w:rFonts w:ascii="Times New Roman" w:hAnsi="Times New Roman" w:cs="Times New Roman"/>
          <w:bCs/>
          <w:lang w:val="en-US"/>
        </w:rPr>
        <w:t xml:space="preserve">18. </w:t>
      </w:r>
      <w:r w:rsidR="009D3C72" w:rsidRPr="00544C0D">
        <w:rPr>
          <w:rFonts w:ascii="Times New Roman" w:hAnsi="Times New Roman" w:cs="Times New Roman"/>
          <w:bCs/>
        </w:rPr>
        <w:t>United Nations Of</w:t>
      </w:r>
      <w:r>
        <w:rPr>
          <w:rFonts w:ascii="Times New Roman" w:hAnsi="Times New Roman" w:cs="Times New Roman"/>
          <w:bCs/>
        </w:rPr>
        <w:t>fice on Drugs and Crimes</w:t>
      </w:r>
      <w:r>
        <w:rPr>
          <w:rFonts w:ascii="Times New Roman" w:hAnsi="Times New Roman" w:cs="Times New Roman"/>
          <w:bCs/>
          <w:lang w:val="en-US"/>
        </w:rPr>
        <w:t xml:space="preserve">, </w:t>
      </w:r>
      <w:r w:rsidR="009D3C72" w:rsidRPr="00544C0D">
        <w:rPr>
          <w:rFonts w:ascii="Times New Roman" w:hAnsi="Times New Roman" w:cs="Times New Roman"/>
          <w:bCs/>
        </w:rPr>
        <w:t xml:space="preserve">Business, Corruption and Crime in the Western Balkans: </w:t>
      </w:r>
      <w:r w:rsidR="009D3C72" w:rsidRPr="00544C0D">
        <w:rPr>
          <w:rFonts w:ascii="Times New Roman" w:hAnsi="Times New Roman" w:cs="Times New Roman"/>
        </w:rPr>
        <w:t>The impact of bribery and other crime on private enterprise</w:t>
      </w:r>
      <w:r>
        <w:rPr>
          <w:rFonts w:ascii="Times New Roman" w:hAnsi="Times New Roman" w:cs="Times New Roman"/>
          <w:lang w:val="en-US"/>
        </w:rPr>
        <w:t>, 2013</w:t>
      </w:r>
    </w:p>
    <w:p w:rsidR="004B300C" w:rsidRPr="00F358A9" w:rsidRDefault="00F358A9" w:rsidP="00F358A9">
      <w:pPr>
        <w:pStyle w:val="ListParagraph"/>
        <w:spacing w:after="0" w:line="240" w:lineRule="auto"/>
        <w:ind w:left="0"/>
        <w:jc w:val="both"/>
        <w:rPr>
          <w:rFonts w:ascii="Times New Roman" w:eastAsia="Times New Roman" w:hAnsi="Times New Roman" w:cs="Times New Roman"/>
          <w:lang w:val="en-US"/>
        </w:rPr>
      </w:pPr>
      <w:r>
        <w:rPr>
          <w:rFonts w:ascii="Times New Roman" w:hAnsi="Times New Roman" w:cs="Times New Roman"/>
          <w:lang w:val="en-US"/>
        </w:rPr>
        <w:t xml:space="preserve">19. </w:t>
      </w:r>
      <w:r w:rsidR="004B300C" w:rsidRPr="00544C0D">
        <w:rPr>
          <w:rFonts w:ascii="Times New Roman" w:hAnsi="Times New Roman" w:cs="Times New Roman"/>
        </w:rPr>
        <w:t xml:space="preserve">United States Agency International </w:t>
      </w:r>
      <w:proofErr w:type="gramStart"/>
      <w:r w:rsidR="004B300C" w:rsidRPr="00544C0D">
        <w:rPr>
          <w:rFonts w:ascii="Times New Roman" w:hAnsi="Times New Roman" w:cs="Times New Roman"/>
        </w:rPr>
        <w:t xml:space="preserve">Development </w:t>
      </w:r>
      <w:r>
        <w:rPr>
          <w:rFonts w:ascii="Times New Roman" w:hAnsi="Times New Roman" w:cs="Times New Roman"/>
          <w:lang w:val="en-US"/>
        </w:rPr>
        <w:t>,</w:t>
      </w:r>
      <w:proofErr w:type="gramEnd"/>
      <w:r>
        <w:rPr>
          <w:rFonts w:ascii="Times New Roman" w:hAnsi="Times New Roman" w:cs="Times New Roman"/>
          <w:lang w:val="en-US"/>
        </w:rPr>
        <w:t xml:space="preserve"> </w:t>
      </w:r>
      <w:r w:rsidR="004B300C" w:rsidRPr="00544C0D">
        <w:rPr>
          <w:rFonts w:ascii="Times New Roman" w:eastAsia="Times New Roman" w:hAnsi="Times New Roman" w:cs="Times New Roman"/>
        </w:rPr>
        <w:t>Corruption Assessment Report for Macedonia</w:t>
      </w:r>
      <w:r>
        <w:rPr>
          <w:rFonts w:ascii="Times New Roman" w:eastAsia="Times New Roman" w:hAnsi="Times New Roman" w:cs="Times New Roman"/>
          <w:lang w:val="en-US"/>
        </w:rPr>
        <w:t>, 2014</w:t>
      </w:r>
    </w:p>
    <w:p w:rsidR="004B300C" w:rsidRPr="00F358A9" w:rsidRDefault="00F358A9" w:rsidP="00F358A9">
      <w:pPr>
        <w:pStyle w:val="ListParagraph"/>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20. </w:t>
      </w:r>
      <w:r w:rsidR="004B300C" w:rsidRPr="00544C0D">
        <w:rPr>
          <w:rFonts w:ascii="Times New Roman" w:hAnsi="Times New Roman" w:cs="Times New Roman"/>
        </w:rPr>
        <w:t>United States Agency I</w:t>
      </w:r>
      <w:r>
        <w:rPr>
          <w:rFonts w:ascii="Times New Roman" w:hAnsi="Times New Roman" w:cs="Times New Roman"/>
        </w:rPr>
        <w:t>nternational Development</w:t>
      </w:r>
      <w:r>
        <w:rPr>
          <w:rFonts w:ascii="Times New Roman" w:hAnsi="Times New Roman" w:cs="Times New Roman"/>
          <w:lang w:val="en-US"/>
        </w:rPr>
        <w:t xml:space="preserve">, </w:t>
      </w:r>
      <w:r w:rsidR="004B300C" w:rsidRPr="00544C0D">
        <w:rPr>
          <w:rFonts w:ascii="Times New Roman" w:eastAsia="Times New Roman" w:hAnsi="Times New Roman" w:cs="Times New Roman"/>
        </w:rPr>
        <w:t>Corruption Assessment Report for Macedonia</w:t>
      </w:r>
      <w:r>
        <w:rPr>
          <w:rFonts w:ascii="Times New Roman" w:eastAsia="Times New Roman" w:hAnsi="Times New Roman" w:cs="Times New Roman"/>
          <w:lang w:val="en-US"/>
        </w:rPr>
        <w:t>, 2016</w:t>
      </w:r>
    </w:p>
    <w:p w:rsidR="004B300C" w:rsidRPr="00544C0D" w:rsidRDefault="00F358A9" w:rsidP="00F358A9">
      <w:pPr>
        <w:pStyle w:val="ListParagraph"/>
        <w:autoSpaceDE w:val="0"/>
        <w:autoSpaceDN w:val="0"/>
        <w:adjustRightInd w:val="0"/>
        <w:spacing w:after="0" w:line="240" w:lineRule="auto"/>
        <w:ind w:left="0"/>
        <w:jc w:val="both"/>
        <w:rPr>
          <w:rFonts w:ascii="Times New Roman" w:hAnsi="Times New Roman" w:cs="Times New Roman"/>
          <w:color w:val="333333"/>
        </w:rPr>
      </w:pPr>
      <w:r>
        <w:rPr>
          <w:rFonts w:ascii="Times New Roman" w:hAnsi="Times New Roman" w:cs="Times New Roman"/>
          <w:lang w:val="en-US"/>
        </w:rPr>
        <w:t xml:space="preserve">21. </w:t>
      </w:r>
      <w:r w:rsidR="004B300C" w:rsidRPr="00544C0D">
        <w:rPr>
          <w:rFonts w:ascii="Times New Roman" w:hAnsi="Times New Roman" w:cs="Times New Roman"/>
        </w:rPr>
        <w:t>Wo</w:t>
      </w:r>
      <w:r>
        <w:rPr>
          <w:rFonts w:ascii="Times New Roman" w:hAnsi="Times New Roman" w:cs="Times New Roman"/>
        </w:rPr>
        <w:t>rld Customs Organization</w:t>
      </w:r>
      <w:r>
        <w:rPr>
          <w:rFonts w:ascii="Times New Roman" w:hAnsi="Times New Roman" w:cs="Times New Roman"/>
          <w:lang w:val="en-US"/>
        </w:rPr>
        <w:t xml:space="preserve">, </w:t>
      </w:r>
      <w:proofErr w:type="gramStart"/>
      <w:r w:rsidR="004B300C" w:rsidRPr="00544C0D">
        <w:rPr>
          <w:rFonts w:ascii="Times New Roman" w:hAnsi="Times New Roman" w:cs="Times New Roman"/>
          <w:iCs/>
        </w:rPr>
        <w:t>The</w:t>
      </w:r>
      <w:proofErr w:type="gramEnd"/>
      <w:r w:rsidR="004B300C" w:rsidRPr="00544C0D">
        <w:rPr>
          <w:rFonts w:ascii="Times New Roman" w:hAnsi="Times New Roman" w:cs="Times New Roman"/>
          <w:iCs/>
        </w:rPr>
        <w:t xml:space="preserve"> Arusha Declaration — Declaration of the Customs Co-operation Council Concerning Integrity in Customs</w:t>
      </w:r>
      <w:r>
        <w:rPr>
          <w:rFonts w:ascii="Times New Roman" w:hAnsi="Times New Roman" w:cs="Times New Roman"/>
          <w:lang w:val="en-US"/>
        </w:rPr>
        <w:t>, 1993</w:t>
      </w:r>
      <w:r w:rsidR="004B300C" w:rsidRPr="00544C0D">
        <w:rPr>
          <w:rFonts w:ascii="Times New Roman" w:hAnsi="Times New Roman" w:cs="Times New Roman"/>
        </w:rPr>
        <w:t xml:space="preserve"> </w:t>
      </w:r>
    </w:p>
    <w:p w:rsidR="004B300C" w:rsidRPr="00F358A9" w:rsidRDefault="00F358A9" w:rsidP="00F358A9">
      <w:pPr>
        <w:pStyle w:val="ListParagraph"/>
        <w:autoSpaceDE w:val="0"/>
        <w:autoSpaceDN w:val="0"/>
        <w:adjustRightInd w:val="0"/>
        <w:spacing w:after="0" w:line="240" w:lineRule="auto"/>
        <w:ind w:left="0"/>
        <w:jc w:val="both"/>
        <w:rPr>
          <w:rFonts w:ascii="Times New Roman" w:hAnsi="Times New Roman" w:cs="Times New Roman"/>
          <w:color w:val="333333"/>
          <w:lang w:val="en-US"/>
        </w:rPr>
      </w:pPr>
      <w:r>
        <w:rPr>
          <w:rFonts w:ascii="Times New Roman" w:hAnsi="Times New Roman" w:cs="Times New Roman"/>
          <w:lang w:val="en-US"/>
        </w:rPr>
        <w:t xml:space="preserve">22. </w:t>
      </w:r>
      <w:r w:rsidR="004B300C" w:rsidRPr="00544C0D">
        <w:rPr>
          <w:rFonts w:ascii="Times New Roman" w:hAnsi="Times New Roman" w:cs="Times New Roman"/>
        </w:rPr>
        <w:t>Working</w:t>
      </w:r>
      <w:r>
        <w:rPr>
          <w:rFonts w:ascii="Times New Roman" w:hAnsi="Times New Roman" w:cs="Times New Roman"/>
        </w:rPr>
        <w:t xml:space="preserve"> Group on Customs Ethics</w:t>
      </w:r>
      <w:r>
        <w:rPr>
          <w:rFonts w:ascii="Times New Roman" w:hAnsi="Times New Roman" w:cs="Times New Roman"/>
          <w:lang w:val="en-US"/>
        </w:rPr>
        <w:t xml:space="preserve">, </w:t>
      </w:r>
      <w:r w:rsidR="004B300C" w:rsidRPr="00544C0D">
        <w:rPr>
          <w:rFonts w:ascii="Times New Roman" w:hAnsi="Times New Roman" w:cs="Times New Roman"/>
          <w:iCs/>
        </w:rPr>
        <w:t>Conclusions of the Workshop on Customs Ethics</w:t>
      </w:r>
      <w:r w:rsidR="004B300C" w:rsidRPr="00544C0D">
        <w:rPr>
          <w:rFonts w:ascii="Times New Roman" w:hAnsi="Times New Roman" w:cs="Times New Roman"/>
        </w:rPr>
        <w:t xml:space="preserve">. Budapest: </w:t>
      </w:r>
      <w:r>
        <w:rPr>
          <w:rFonts w:ascii="Times New Roman" w:hAnsi="Times New Roman" w:cs="Times New Roman"/>
        </w:rPr>
        <w:t>Unpublished document</w:t>
      </w:r>
      <w:r>
        <w:rPr>
          <w:rFonts w:ascii="Times New Roman" w:hAnsi="Times New Roman" w:cs="Times New Roman"/>
          <w:lang w:val="en-US"/>
        </w:rPr>
        <w:t>, 2000</w:t>
      </w:r>
    </w:p>
    <w:p w:rsidR="00F53AC8" w:rsidRDefault="00A02EB7" w:rsidP="00F358A9">
      <w:pPr>
        <w:pStyle w:val="ListParagraph"/>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lang w:val="en-US"/>
        </w:rPr>
        <w:t xml:space="preserve">23. </w:t>
      </w:r>
      <w:r w:rsidR="00F358A9">
        <w:rPr>
          <w:rFonts w:ascii="Times New Roman" w:hAnsi="Times New Roman" w:cs="Times New Roman"/>
        </w:rPr>
        <w:t>World Bank</w:t>
      </w:r>
      <w:r w:rsidR="00F358A9">
        <w:rPr>
          <w:rFonts w:ascii="Times New Roman" w:hAnsi="Times New Roman" w:cs="Times New Roman"/>
          <w:lang w:val="en-US"/>
        </w:rPr>
        <w:t xml:space="preserve">, </w:t>
      </w:r>
      <w:r w:rsidR="004B300C" w:rsidRPr="00544C0D">
        <w:rPr>
          <w:rFonts w:ascii="Times New Roman" w:hAnsi="Times New Roman" w:cs="Times New Roman"/>
          <w:iCs/>
        </w:rPr>
        <w:t>New Frontiers in Diagnosing and Combating Corruption</w:t>
      </w:r>
      <w:r w:rsidR="00F358A9">
        <w:rPr>
          <w:rFonts w:ascii="Times New Roman" w:hAnsi="Times New Roman" w:cs="Times New Roman"/>
        </w:rPr>
        <w:t>.</w:t>
      </w:r>
      <w:r w:rsidR="00F358A9">
        <w:rPr>
          <w:rFonts w:ascii="Times New Roman" w:hAnsi="Times New Roman" w:cs="Times New Roman"/>
          <w:lang w:val="en-US"/>
        </w:rPr>
        <w:t>,</w:t>
      </w:r>
      <w:r>
        <w:rPr>
          <w:rFonts w:ascii="Times New Roman" w:hAnsi="Times New Roman" w:cs="Times New Roman"/>
          <w:lang w:val="en-US"/>
        </w:rPr>
        <w:t xml:space="preserve"> </w:t>
      </w:r>
      <w:r w:rsidR="00F358A9">
        <w:rPr>
          <w:rFonts w:ascii="Times New Roman" w:hAnsi="Times New Roman" w:cs="Times New Roman"/>
        </w:rPr>
        <w:t>PREM Notes, World Bank</w:t>
      </w:r>
      <w:r w:rsidR="00F358A9">
        <w:rPr>
          <w:rFonts w:ascii="Times New Roman" w:hAnsi="Times New Roman" w:cs="Times New Roman"/>
          <w:lang w:val="en-US"/>
        </w:rPr>
        <w:t>, 1998</w:t>
      </w:r>
      <w:r w:rsidR="004B300C" w:rsidRPr="00544C0D">
        <w:rPr>
          <w:rFonts w:ascii="Times New Roman" w:hAnsi="Times New Roman" w:cs="Times New Roman"/>
        </w:rPr>
        <w:t xml:space="preserve"> Available at: www.worldbank.org, (</w:t>
      </w:r>
      <w:proofErr w:type="gramStart"/>
      <w:r w:rsidR="004B300C" w:rsidRPr="00544C0D">
        <w:rPr>
          <w:rFonts w:ascii="Times New Roman" w:hAnsi="Times New Roman" w:cs="Times New Roman"/>
        </w:rPr>
        <w:t>accessed  January</w:t>
      </w:r>
      <w:proofErr w:type="gramEnd"/>
      <w:r w:rsidR="004B300C" w:rsidRPr="00544C0D">
        <w:rPr>
          <w:rFonts w:ascii="Times New Roman" w:hAnsi="Times New Roman" w:cs="Times New Roman"/>
        </w:rPr>
        <w:t xml:space="preserve"> 2018</w:t>
      </w:r>
      <w:r w:rsidR="00F358A9">
        <w:rPr>
          <w:rFonts w:ascii="Times New Roman" w:hAnsi="Times New Roman" w:cs="Times New Roman"/>
        </w:rPr>
        <w:t>)</w:t>
      </w:r>
    </w:p>
    <w:p w:rsidR="00A02EB7" w:rsidRPr="00A02EB7" w:rsidRDefault="00A02EB7" w:rsidP="00F358A9">
      <w:pPr>
        <w:pStyle w:val="ListParagraph"/>
        <w:autoSpaceDE w:val="0"/>
        <w:autoSpaceDN w:val="0"/>
        <w:adjustRightInd w:val="0"/>
        <w:spacing w:after="0" w:line="240" w:lineRule="auto"/>
        <w:ind w:left="0"/>
        <w:jc w:val="both"/>
        <w:rPr>
          <w:rFonts w:ascii="Times New Roman" w:hAnsi="Times New Roman" w:cs="Times New Roman"/>
          <w:color w:val="333333"/>
          <w:lang w:val="en-US"/>
        </w:rPr>
      </w:pPr>
      <w:r>
        <w:rPr>
          <w:rFonts w:ascii="Times New Roman" w:hAnsi="Times New Roman" w:cs="Times New Roman"/>
          <w:lang w:val="en-US"/>
        </w:rPr>
        <w:t xml:space="preserve">24. </w:t>
      </w:r>
      <w:r w:rsidRPr="00A02EB7">
        <w:rPr>
          <w:rFonts w:ascii="Times New Roman" w:hAnsi="Times New Roman" w:cs="Times New Roman"/>
        </w:rPr>
        <w:t>World Bank</w:t>
      </w:r>
      <w:r w:rsidRPr="00A02EB7">
        <w:rPr>
          <w:rFonts w:ascii="Times New Roman" w:hAnsi="Times New Roman" w:cs="Times New Roman"/>
          <w:lang w:val="en-US"/>
        </w:rPr>
        <w:t xml:space="preserve">, </w:t>
      </w:r>
      <w:r w:rsidRPr="00A02EB7">
        <w:rPr>
          <w:rFonts w:ascii="Times New Roman" w:hAnsi="Times New Roman" w:cs="Times New Roman"/>
        </w:rPr>
        <w:t>Helping Countries Combat Corruption: The Role of the World Bank</w:t>
      </w:r>
      <w:r w:rsidRPr="00A02EB7">
        <w:rPr>
          <w:rFonts w:ascii="Times New Roman" w:hAnsi="Times New Roman" w:cs="Times New Roman"/>
          <w:lang w:val="en-US"/>
        </w:rPr>
        <w:t xml:space="preserve">, </w:t>
      </w:r>
      <w:r w:rsidRPr="00A02EB7">
        <w:rPr>
          <w:rFonts w:ascii="Times New Roman" w:hAnsi="Times New Roman" w:cs="Times New Roman"/>
        </w:rPr>
        <w:t>Washington, DC: World Bank Group</w:t>
      </w:r>
      <w:r w:rsidRPr="00A02EB7">
        <w:rPr>
          <w:rFonts w:ascii="Times New Roman" w:hAnsi="Times New Roman" w:cs="Times New Roman"/>
          <w:lang w:val="en-US"/>
        </w:rPr>
        <w:t>, 1997</w:t>
      </w:r>
    </w:p>
    <w:p w:rsidR="006A11DC" w:rsidRDefault="006A11DC" w:rsidP="00F53AC8">
      <w:pPr>
        <w:spacing w:line="240" w:lineRule="auto"/>
        <w:jc w:val="both"/>
        <w:rPr>
          <w:b/>
          <w:bCs/>
          <w:lang w:val="en-US"/>
        </w:rPr>
      </w:pPr>
    </w:p>
    <w:p w:rsidR="006A11DC" w:rsidRDefault="006A11DC" w:rsidP="006A11DC">
      <w:pPr>
        <w:pStyle w:val="Default"/>
      </w:pPr>
    </w:p>
    <w:p w:rsidR="007A6A4D" w:rsidRDefault="007A6A4D" w:rsidP="007A6A4D">
      <w:pPr>
        <w:pStyle w:val="Default"/>
      </w:pPr>
    </w:p>
    <w:p w:rsidR="006A11DC" w:rsidRPr="006A11DC" w:rsidRDefault="006A11DC" w:rsidP="00F53AC8">
      <w:pPr>
        <w:spacing w:line="240" w:lineRule="auto"/>
        <w:jc w:val="both"/>
        <w:rPr>
          <w:rFonts w:ascii="Times New Roman" w:hAnsi="Times New Roman" w:cs="Times New Roman"/>
          <w:sz w:val="24"/>
          <w:szCs w:val="24"/>
          <w:lang w:val="en-US"/>
        </w:rPr>
      </w:pPr>
    </w:p>
    <w:sectPr w:rsidR="006A11DC" w:rsidRPr="006A11D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CE" w:rsidRDefault="005F73CE" w:rsidP="008027CF">
      <w:pPr>
        <w:spacing w:after="0" w:line="240" w:lineRule="auto"/>
      </w:pPr>
      <w:r>
        <w:separator/>
      </w:r>
    </w:p>
  </w:endnote>
  <w:endnote w:type="continuationSeparator" w:id="0">
    <w:p w:rsidR="005F73CE" w:rsidRDefault="005F73CE" w:rsidP="0080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PF1DinTex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0881"/>
      <w:docPartObj>
        <w:docPartGallery w:val="Page Numbers (Bottom of Page)"/>
        <w:docPartUnique/>
      </w:docPartObj>
    </w:sdtPr>
    <w:sdtEndPr>
      <w:rPr>
        <w:noProof/>
      </w:rPr>
    </w:sdtEndPr>
    <w:sdtContent>
      <w:p w:rsidR="00BE239A" w:rsidRDefault="00BE239A">
        <w:pPr>
          <w:pStyle w:val="Footer"/>
          <w:jc w:val="right"/>
        </w:pPr>
        <w:r>
          <w:fldChar w:fldCharType="begin"/>
        </w:r>
        <w:r>
          <w:instrText xml:space="preserve"> PAGE   \* MERGEFORMAT </w:instrText>
        </w:r>
        <w:r>
          <w:fldChar w:fldCharType="separate"/>
        </w:r>
        <w:r w:rsidR="000B2302">
          <w:rPr>
            <w:noProof/>
          </w:rPr>
          <w:t>2</w:t>
        </w:r>
        <w:r>
          <w:rPr>
            <w:noProof/>
          </w:rPr>
          <w:fldChar w:fldCharType="end"/>
        </w:r>
      </w:p>
    </w:sdtContent>
  </w:sdt>
  <w:p w:rsidR="00BE239A" w:rsidRDefault="00BE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CE" w:rsidRDefault="005F73CE" w:rsidP="008027CF">
      <w:pPr>
        <w:spacing w:after="0" w:line="240" w:lineRule="auto"/>
      </w:pPr>
      <w:r>
        <w:separator/>
      </w:r>
    </w:p>
  </w:footnote>
  <w:footnote w:type="continuationSeparator" w:id="0">
    <w:p w:rsidR="005F73CE" w:rsidRDefault="005F73CE" w:rsidP="0080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CFF"/>
    <w:multiLevelType w:val="hybridMultilevel"/>
    <w:tmpl w:val="8BAA5F98"/>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87B5B89"/>
    <w:multiLevelType w:val="hybridMultilevel"/>
    <w:tmpl w:val="5D062FD6"/>
    <w:lvl w:ilvl="0" w:tplc="C4580274">
      <w:numFmt w:val="bullet"/>
      <w:lvlText w:val="-"/>
      <w:lvlJc w:val="left"/>
      <w:pPr>
        <w:ind w:left="720" w:hanging="360"/>
      </w:pPr>
      <w:rPr>
        <w:rFonts w:ascii="inherit" w:eastAsia="Times New Roman" w:hAnsi="inherit"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AEF2947"/>
    <w:multiLevelType w:val="hybridMultilevel"/>
    <w:tmpl w:val="641C0646"/>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617F7FD2"/>
    <w:multiLevelType w:val="hybridMultilevel"/>
    <w:tmpl w:val="AEBAB8F4"/>
    <w:lvl w:ilvl="0" w:tplc="6354F31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42CCE"/>
    <w:multiLevelType w:val="hybridMultilevel"/>
    <w:tmpl w:val="01AEA9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29875D3"/>
    <w:multiLevelType w:val="hybridMultilevel"/>
    <w:tmpl w:val="BE00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98"/>
    <w:rsid w:val="00016DCD"/>
    <w:rsid w:val="00094B74"/>
    <w:rsid w:val="000A74EA"/>
    <w:rsid w:val="000B2302"/>
    <w:rsid w:val="000B7816"/>
    <w:rsid w:val="000F1A61"/>
    <w:rsid w:val="00133361"/>
    <w:rsid w:val="0014040C"/>
    <w:rsid w:val="001D1A69"/>
    <w:rsid w:val="001E14D4"/>
    <w:rsid w:val="00211D5F"/>
    <w:rsid w:val="00215295"/>
    <w:rsid w:val="002311B8"/>
    <w:rsid w:val="0026098B"/>
    <w:rsid w:val="00262651"/>
    <w:rsid w:val="0026463D"/>
    <w:rsid w:val="00283A2B"/>
    <w:rsid w:val="002A78CE"/>
    <w:rsid w:val="003243C4"/>
    <w:rsid w:val="003425EF"/>
    <w:rsid w:val="00391AFA"/>
    <w:rsid w:val="003E5BA4"/>
    <w:rsid w:val="00432CCF"/>
    <w:rsid w:val="004A0713"/>
    <w:rsid w:val="004B300C"/>
    <w:rsid w:val="00541C3E"/>
    <w:rsid w:val="00544C0D"/>
    <w:rsid w:val="005719A1"/>
    <w:rsid w:val="005F73CE"/>
    <w:rsid w:val="00627B2E"/>
    <w:rsid w:val="006625B4"/>
    <w:rsid w:val="006703A9"/>
    <w:rsid w:val="006A11DC"/>
    <w:rsid w:val="006A32D7"/>
    <w:rsid w:val="00785C08"/>
    <w:rsid w:val="007A6A4D"/>
    <w:rsid w:val="007F0D50"/>
    <w:rsid w:val="008027CF"/>
    <w:rsid w:val="0080566D"/>
    <w:rsid w:val="008058C5"/>
    <w:rsid w:val="00845D22"/>
    <w:rsid w:val="008E4425"/>
    <w:rsid w:val="00900054"/>
    <w:rsid w:val="009120A7"/>
    <w:rsid w:val="00937120"/>
    <w:rsid w:val="00972ED2"/>
    <w:rsid w:val="00996D72"/>
    <w:rsid w:val="009C7A15"/>
    <w:rsid w:val="009D3C72"/>
    <w:rsid w:val="00A02EB7"/>
    <w:rsid w:val="00A06FFF"/>
    <w:rsid w:val="00A13050"/>
    <w:rsid w:val="00A2406A"/>
    <w:rsid w:val="00A70DA3"/>
    <w:rsid w:val="00A8729A"/>
    <w:rsid w:val="00AE601F"/>
    <w:rsid w:val="00B33252"/>
    <w:rsid w:val="00B40BE7"/>
    <w:rsid w:val="00BB4898"/>
    <w:rsid w:val="00BE239A"/>
    <w:rsid w:val="00C00251"/>
    <w:rsid w:val="00C905D5"/>
    <w:rsid w:val="00CC3648"/>
    <w:rsid w:val="00CD17D3"/>
    <w:rsid w:val="00CF62D4"/>
    <w:rsid w:val="00D5217F"/>
    <w:rsid w:val="00D67D1B"/>
    <w:rsid w:val="00D8277A"/>
    <w:rsid w:val="00DE4D0E"/>
    <w:rsid w:val="00E26B46"/>
    <w:rsid w:val="00E92D89"/>
    <w:rsid w:val="00EA5A65"/>
    <w:rsid w:val="00EC3D73"/>
    <w:rsid w:val="00F358A9"/>
    <w:rsid w:val="00F53AC8"/>
    <w:rsid w:val="00F60B8C"/>
    <w:rsid w:val="00FC28A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CF"/>
  </w:style>
  <w:style w:type="paragraph" w:styleId="Footer">
    <w:name w:val="footer"/>
    <w:basedOn w:val="Normal"/>
    <w:link w:val="FooterChar"/>
    <w:uiPriority w:val="99"/>
    <w:unhideWhenUsed/>
    <w:rsid w:val="0080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CF"/>
  </w:style>
  <w:style w:type="paragraph" w:styleId="BalloonText">
    <w:name w:val="Balloon Text"/>
    <w:basedOn w:val="Normal"/>
    <w:link w:val="BalloonTextChar"/>
    <w:uiPriority w:val="99"/>
    <w:semiHidden/>
    <w:unhideWhenUsed/>
    <w:rsid w:val="0032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C4"/>
    <w:rPr>
      <w:rFonts w:ascii="Tahoma" w:hAnsi="Tahoma" w:cs="Tahoma"/>
      <w:sz w:val="16"/>
      <w:szCs w:val="16"/>
    </w:rPr>
  </w:style>
  <w:style w:type="paragraph" w:styleId="NormalWeb">
    <w:name w:val="Normal (Web)"/>
    <w:basedOn w:val="Normal"/>
    <w:uiPriority w:val="99"/>
    <w:unhideWhenUsed/>
    <w:rsid w:val="00A06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CD17D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D17D3"/>
    <w:rPr>
      <w:rFonts w:ascii="Consolas" w:hAnsi="Consolas" w:cs="Consolas"/>
      <w:sz w:val="20"/>
      <w:szCs w:val="20"/>
    </w:rPr>
  </w:style>
  <w:style w:type="paragraph" w:styleId="ListParagraph">
    <w:name w:val="List Paragraph"/>
    <w:basedOn w:val="Normal"/>
    <w:uiPriority w:val="34"/>
    <w:qFormat/>
    <w:rsid w:val="00E26B46"/>
    <w:pPr>
      <w:ind w:left="720"/>
      <w:contextualSpacing/>
    </w:pPr>
  </w:style>
  <w:style w:type="paragraph" w:customStyle="1" w:styleId="Default">
    <w:name w:val="Default"/>
    <w:rsid w:val="006A11D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CF"/>
  </w:style>
  <w:style w:type="paragraph" w:styleId="Footer">
    <w:name w:val="footer"/>
    <w:basedOn w:val="Normal"/>
    <w:link w:val="FooterChar"/>
    <w:uiPriority w:val="99"/>
    <w:unhideWhenUsed/>
    <w:rsid w:val="00802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CF"/>
  </w:style>
  <w:style w:type="paragraph" w:styleId="BalloonText">
    <w:name w:val="Balloon Text"/>
    <w:basedOn w:val="Normal"/>
    <w:link w:val="BalloonTextChar"/>
    <w:uiPriority w:val="99"/>
    <w:semiHidden/>
    <w:unhideWhenUsed/>
    <w:rsid w:val="0032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C4"/>
    <w:rPr>
      <w:rFonts w:ascii="Tahoma" w:hAnsi="Tahoma" w:cs="Tahoma"/>
      <w:sz w:val="16"/>
      <w:szCs w:val="16"/>
    </w:rPr>
  </w:style>
  <w:style w:type="paragraph" w:styleId="NormalWeb">
    <w:name w:val="Normal (Web)"/>
    <w:basedOn w:val="Normal"/>
    <w:uiPriority w:val="99"/>
    <w:unhideWhenUsed/>
    <w:rsid w:val="00A06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CD17D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D17D3"/>
    <w:rPr>
      <w:rFonts w:ascii="Consolas" w:hAnsi="Consolas" w:cs="Consolas"/>
      <w:sz w:val="20"/>
      <w:szCs w:val="20"/>
    </w:rPr>
  </w:style>
  <w:style w:type="paragraph" w:styleId="ListParagraph">
    <w:name w:val="List Paragraph"/>
    <w:basedOn w:val="Normal"/>
    <w:uiPriority w:val="34"/>
    <w:qFormat/>
    <w:rsid w:val="00E26B46"/>
    <w:pPr>
      <w:ind w:left="720"/>
      <w:contextualSpacing/>
    </w:pPr>
  </w:style>
  <w:style w:type="paragraph" w:customStyle="1" w:styleId="Default">
    <w:name w:val="Default"/>
    <w:rsid w:val="006A11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491">
      <w:bodyDiv w:val="1"/>
      <w:marLeft w:val="0"/>
      <w:marRight w:val="0"/>
      <w:marTop w:val="0"/>
      <w:marBottom w:val="0"/>
      <w:divBdr>
        <w:top w:val="none" w:sz="0" w:space="0" w:color="auto"/>
        <w:left w:val="none" w:sz="0" w:space="0" w:color="auto"/>
        <w:bottom w:val="none" w:sz="0" w:space="0" w:color="auto"/>
        <w:right w:val="none" w:sz="0" w:space="0" w:color="auto"/>
      </w:divBdr>
    </w:div>
    <w:div w:id="541670414">
      <w:bodyDiv w:val="1"/>
      <w:marLeft w:val="0"/>
      <w:marRight w:val="0"/>
      <w:marTop w:val="0"/>
      <w:marBottom w:val="0"/>
      <w:divBdr>
        <w:top w:val="none" w:sz="0" w:space="0" w:color="auto"/>
        <w:left w:val="none" w:sz="0" w:space="0" w:color="auto"/>
        <w:bottom w:val="none" w:sz="0" w:space="0" w:color="auto"/>
        <w:right w:val="none" w:sz="0" w:space="0" w:color="auto"/>
      </w:divBdr>
    </w:div>
    <w:div w:id="1011175743">
      <w:bodyDiv w:val="1"/>
      <w:marLeft w:val="0"/>
      <w:marRight w:val="0"/>
      <w:marTop w:val="0"/>
      <w:marBottom w:val="0"/>
      <w:divBdr>
        <w:top w:val="none" w:sz="0" w:space="0" w:color="auto"/>
        <w:left w:val="none" w:sz="0" w:space="0" w:color="auto"/>
        <w:bottom w:val="none" w:sz="0" w:space="0" w:color="auto"/>
        <w:right w:val="none" w:sz="0" w:space="0" w:color="auto"/>
      </w:divBdr>
    </w:div>
    <w:div w:id="1098452110">
      <w:bodyDiv w:val="1"/>
      <w:marLeft w:val="0"/>
      <w:marRight w:val="0"/>
      <w:marTop w:val="0"/>
      <w:marBottom w:val="0"/>
      <w:divBdr>
        <w:top w:val="none" w:sz="0" w:space="0" w:color="auto"/>
        <w:left w:val="none" w:sz="0" w:space="0" w:color="auto"/>
        <w:bottom w:val="none" w:sz="0" w:space="0" w:color="auto"/>
        <w:right w:val="none" w:sz="0" w:space="0" w:color="auto"/>
      </w:divBdr>
    </w:div>
    <w:div w:id="1142113934">
      <w:bodyDiv w:val="1"/>
      <w:marLeft w:val="0"/>
      <w:marRight w:val="0"/>
      <w:marTop w:val="0"/>
      <w:marBottom w:val="0"/>
      <w:divBdr>
        <w:top w:val="none" w:sz="0" w:space="0" w:color="auto"/>
        <w:left w:val="none" w:sz="0" w:space="0" w:color="auto"/>
        <w:bottom w:val="none" w:sz="0" w:space="0" w:color="auto"/>
        <w:right w:val="none" w:sz="0" w:space="0" w:color="auto"/>
      </w:divBdr>
    </w:div>
    <w:div w:id="1221288897">
      <w:bodyDiv w:val="1"/>
      <w:marLeft w:val="0"/>
      <w:marRight w:val="0"/>
      <w:marTop w:val="0"/>
      <w:marBottom w:val="0"/>
      <w:divBdr>
        <w:top w:val="none" w:sz="0" w:space="0" w:color="auto"/>
        <w:left w:val="none" w:sz="0" w:space="0" w:color="auto"/>
        <w:bottom w:val="none" w:sz="0" w:space="0" w:color="auto"/>
        <w:right w:val="none" w:sz="0" w:space="0" w:color="auto"/>
      </w:divBdr>
    </w:div>
    <w:div w:id="1543054656">
      <w:bodyDiv w:val="1"/>
      <w:marLeft w:val="0"/>
      <w:marRight w:val="0"/>
      <w:marTop w:val="0"/>
      <w:marBottom w:val="0"/>
      <w:divBdr>
        <w:top w:val="none" w:sz="0" w:space="0" w:color="auto"/>
        <w:left w:val="none" w:sz="0" w:space="0" w:color="auto"/>
        <w:bottom w:val="none" w:sz="0" w:space="0" w:color="auto"/>
        <w:right w:val="none" w:sz="0" w:space="0" w:color="auto"/>
      </w:divBdr>
    </w:div>
    <w:div w:id="16359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10089</TotalTime>
  <Pages>9</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68</cp:revision>
  <dcterms:created xsi:type="dcterms:W3CDTF">2018-05-04T08:10:00Z</dcterms:created>
  <dcterms:modified xsi:type="dcterms:W3CDTF">2018-09-05T12:57:00Z</dcterms:modified>
</cp:coreProperties>
</file>